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61" w:rsidRDefault="00F60A61" w:rsidP="00DA710E">
      <w:pPr>
        <w:pStyle w:val="a6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Приложение</w:t>
      </w:r>
    </w:p>
    <w:p w:rsidR="00F60A61" w:rsidRDefault="00F60A61" w:rsidP="00DA710E">
      <w:pPr>
        <w:pStyle w:val="a6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0A61" w:rsidRPr="00DA710E" w:rsidRDefault="00F60A61" w:rsidP="00DA710E">
      <w:pPr>
        <w:pStyle w:val="a6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0A61" w:rsidRDefault="00F60A61" w:rsidP="00DA710E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710E">
        <w:rPr>
          <w:rFonts w:ascii="Times New Roman" w:hAnsi="Times New Roman"/>
          <w:sz w:val="28"/>
          <w:szCs w:val="28"/>
        </w:rPr>
        <w:t>Информация о соглашениях, заключенных городским округом Тольятти с зарубежными партнерами</w:t>
      </w:r>
      <w:r>
        <w:rPr>
          <w:rFonts w:ascii="Times New Roman" w:hAnsi="Times New Roman"/>
          <w:sz w:val="28"/>
          <w:szCs w:val="28"/>
        </w:rPr>
        <w:t>,</w:t>
      </w:r>
      <w:r w:rsidRPr="00DA710E">
        <w:rPr>
          <w:rFonts w:ascii="Times New Roman" w:hAnsi="Times New Roman"/>
          <w:sz w:val="28"/>
          <w:szCs w:val="28"/>
        </w:rPr>
        <w:t xml:space="preserve"> </w:t>
      </w:r>
    </w:p>
    <w:p w:rsidR="00F60A61" w:rsidRPr="00DA710E" w:rsidRDefault="00F60A61" w:rsidP="00DA710E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 </w:t>
      </w:r>
      <w:r w:rsidRPr="00DA710E">
        <w:rPr>
          <w:rFonts w:ascii="Times New Roman" w:hAnsi="Times New Roman"/>
          <w:sz w:val="28"/>
          <w:szCs w:val="28"/>
        </w:rPr>
        <w:t>деятельности, которая ведется по их реализации.</w:t>
      </w:r>
    </w:p>
    <w:p w:rsidR="00F60A61" w:rsidRDefault="00F60A61" w:rsidP="00A67E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A61" w:rsidRPr="00A67E62" w:rsidRDefault="00F60A61" w:rsidP="00A67E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A61" w:rsidRPr="00A67E62" w:rsidRDefault="00F60A61" w:rsidP="00A67E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7E62">
        <w:rPr>
          <w:rFonts w:ascii="Times New Roman" w:hAnsi="Times New Roman"/>
          <w:b/>
          <w:sz w:val="24"/>
          <w:szCs w:val="24"/>
        </w:rPr>
        <w:t xml:space="preserve">Сотрудничество с Болгарией. </w:t>
      </w:r>
    </w:p>
    <w:p w:rsidR="00F60A61" w:rsidRDefault="00F60A61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67E62">
        <w:rPr>
          <w:rFonts w:ascii="Times New Roman" w:hAnsi="Times New Roman"/>
          <w:b/>
          <w:sz w:val="24"/>
          <w:szCs w:val="24"/>
        </w:rPr>
        <w:t>Город-побратим Казанлык.</w:t>
      </w:r>
    </w:p>
    <w:p w:rsidR="00F60A61" w:rsidRDefault="00F60A61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60A61" w:rsidRDefault="00F60A61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7E62">
        <w:rPr>
          <w:rFonts w:ascii="Times New Roman" w:hAnsi="Times New Roman"/>
          <w:sz w:val="24"/>
          <w:szCs w:val="24"/>
        </w:rPr>
        <w:t xml:space="preserve">1 марта 1995 г. подписан Договор о дружбе и сотрудничестве между двумя городами. </w:t>
      </w:r>
    </w:p>
    <w:p w:rsidR="00F60A61" w:rsidRPr="00A67E62" w:rsidRDefault="00F60A61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7E62">
        <w:rPr>
          <w:rFonts w:ascii="Times New Roman" w:hAnsi="Times New Roman"/>
          <w:sz w:val="24"/>
          <w:szCs w:val="24"/>
        </w:rPr>
        <w:t>С 2004 года подписываются ежегодные Протоколы сотрудничества, в рамках которых реализовываются мероприятия и проекты:</w:t>
      </w:r>
    </w:p>
    <w:p w:rsidR="00F60A61" w:rsidRPr="00A67E62" w:rsidRDefault="00F60A61" w:rsidP="00A67E62">
      <w:pPr>
        <w:pStyle w:val="text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A67E62">
        <w:rPr>
          <w:rFonts w:ascii="Times New Roman" w:hAnsi="Times New Roman" w:cs="Times New Roman"/>
          <w:sz w:val="24"/>
          <w:szCs w:val="24"/>
        </w:rPr>
        <w:t xml:space="preserve">В области межмуниципального сотрудничества – </w:t>
      </w:r>
      <w:r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Pr="00A67E62">
        <w:rPr>
          <w:rFonts w:ascii="Times New Roman" w:hAnsi="Times New Roman" w:cs="Times New Roman"/>
          <w:sz w:val="24"/>
          <w:szCs w:val="24"/>
        </w:rPr>
        <w:t>обмен официальными делегациями законодательных и исполнительных органов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0A61" w:rsidRPr="00A67E62" w:rsidRDefault="00F60A61" w:rsidP="00A67E62">
      <w:pPr>
        <w:pStyle w:val="text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A67E62">
        <w:rPr>
          <w:rFonts w:ascii="Times New Roman" w:hAnsi="Times New Roman" w:cs="Times New Roman"/>
          <w:sz w:val="24"/>
          <w:szCs w:val="24"/>
        </w:rPr>
        <w:t>- в Тольятти на мероприятия, посвященные Дню города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7E62">
        <w:rPr>
          <w:rFonts w:ascii="Times New Roman" w:hAnsi="Times New Roman" w:cs="Times New Roman"/>
          <w:sz w:val="24"/>
          <w:szCs w:val="24"/>
        </w:rPr>
        <w:t xml:space="preserve"> Новогодним мероприятиям,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E62">
        <w:rPr>
          <w:rFonts w:ascii="Times New Roman" w:hAnsi="Times New Roman" w:cs="Times New Roman"/>
          <w:sz w:val="24"/>
          <w:szCs w:val="24"/>
        </w:rPr>
        <w:t xml:space="preserve"> международному фор</w:t>
      </w:r>
      <w:r>
        <w:rPr>
          <w:rFonts w:ascii="Times New Roman" w:hAnsi="Times New Roman" w:cs="Times New Roman"/>
          <w:sz w:val="24"/>
          <w:szCs w:val="24"/>
        </w:rPr>
        <w:t>уму «Тольятти – город будущего»;</w:t>
      </w:r>
    </w:p>
    <w:p w:rsidR="00F60A61" w:rsidRPr="00A67E62" w:rsidRDefault="00F60A61" w:rsidP="00A67E62">
      <w:pPr>
        <w:pStyle w:val="text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A67E62">
        <w:rPr>
          <w:rFonts w:ascii="Times New Roman" w:hAnsi="Times New Roman" w:cs="Times New Roman"/>
          <w:sz w:val="24"/>
          <w:szCs w:val="24"/>
        </w:rPr>
        <w:t>- в Казанлык на мероприятия, посвященные Празднику розы и Дням фракийских владетелей.</w:t>
      </w:r>
    </w:p>
    <w:p w:rsidR="00F60A61" w:rsidRDefault="00F60A61" w:rsidP="00A67E62">
      <w:pPr>
        <w:pStyle w:val="text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экономики и развития инвестиционной привлекательности:</w:t>
      </w:r>
    </w:p>
    <w:p w:rsidR="00F60A61" w:rsidRDefault="00F60A61" w:rsidP="00A67E62">
      <w:pPr>
        <w:pStyle w:val="text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 г. – участие болгарской делегации в международных деловых встречах «Интер-Волга».</w:t>
      </w:r>
    </w:p>
    <w:p w:rsidR="00F60A61" w:rsidRPr="00753C95" w:rsidRDefault="00F60A61" w:rsidP="00A67E62">
      <w:pPr>
        <w:pStyle w:val="text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753C95">
        <w:rPr>
          <w:rFonts w:ascii="Times New Roman" w:hAnsi="Times New Roman" w:cs="Times New Roman"/>
          <w:sz w:val="24"/>
          <w:szCs w:val="24"/>
        </w:rPr>
        <w:t>В области культуры – обменные визиты творческими коллективами:</w:t>
      </w:r>
    </w:p>
    <w:p w:rsidR="00F60A61" w:rsidRDefault="00F60A61" w:rsidP="00A67E62">
      <w:pPr>
        <w:pStyle w:val="text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Тольятти:</w:t>
      </w:r>
    </w:p>
    <w:p w:rsidR="00F60A61" w:rsidRDefault="00F60A61" w:rsidP="00A67E62">
      <w:pPr>
        <w:pStyle w:val="text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753C95">
        <w:rPr>
          <w:rFonts w:ascii="Times New Roman" w:hAnsi="Times New Roman" w:cs="Times New Roman"/>
          <w:sz w:val="24"/>
          <w:szCs w:val="24"/>
        </w:rPr>
        <w:t>2004 г. – визит труппы театра им. Любомира Кабакчиева (Казанлык)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0A61" w:rsidRDefault="00F60A61" w:rsidP="00A67E62">
      <w:pPr>
        <w:pStyle w:val="text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 г. – </w:t>
      </w:r>
      <w:r w:rsidRPr="00753C9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изит </w:t>
      </w:r>
      <w:r w:rsidRPr="00753C95">
        <w:rPr>
          <w:rFonts w:ascii="Times New Roman" w:hAnsi="Times New Roman" w:cs="Times New Roman"/>
          <w:sz w:val="24"/>
          <w:szCs w:val="24"/>
        </w:rPr>
        <w:t>творческого (музыкального) коллектива «Граммофон», который стал ведущим участником «Новогоднего Бала мэра»;</w:t>
      </w:r>
    </w:p>
    <w:p w:rsidR="00F60A61" w:rsidRPr="00753C95" w:rsidRDefault="00F60A61" w:rsidP="00A67E62">
      <w:pPr>
        <w:pStyle w:val="text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г. – </w:t>
      </w:r>
      <w:r w:rsidRPr="00753C95">
        <w:rPr>
          <w:rFonts w:ascii="Times New Roman" w:hAnsi="Times New Roman" w:cs="Times New Roman"/>
          <w:sz w:val="24"/>
          <w:szCs w:val="24"/>
        </w:rPr>
        <w:t xml:space="preserve">организована выставка болгарского писателя, художника и общественного деятеля Димитра Чорбаджийски – Чудомира, </w:t>
      </w:r>
      <w:r>
        <w:rPr>
          <w:rFonts w:ascii="Times New Roman" w:hAnsi="Times New Roman" w:cs="Times New Roman"/>
          <w:sz w:val="24"/>
          <w:szCs w:val="24"/>
        </w:rPr>
        <w:t>представленная Общиной Казанлык.</w:t>
      </w:r>
    </w:p>
    <w:p w:rsidR="00F60A61" w:rsidRDefault="00F60A61" w:rsidP="00A67E62">
      <w:pPr>
        <w:pStyle w:val="text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Болгарию:</w:t>
      </w:r>
    </w:p>
    <w:p w:rsidR="00F60A61" w:rsidRDefault="00F60A61" w:rsidP="00A67E62">
      <w:pPr>
        <w:pStyle w:val="text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2005 г. – визит труппы </w:t>
      </w:r>
      <w:r w:rsidRPr="00753C95">
        <w:rPr>
          <w:rFonts w:ascii="Times New Roman" w:hAnsi="Times New Roman" w:cs="Times New Roman"/>
          <w:sz w:val="24"/>
          <w:szCs w:val="24"/>
        </w:rPr>
        <w:t>театра «Колесо»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0A61" w:rsidRDefault="00F60A61" w:rsidP="00A67E62">
      <w:pPr>
        <w:pStyle w:val="text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 г. – визит танцевального коллектива «Калина», ансамбля народных инструментов «Артель»;</w:t>
      </w:r>
    </w:p>
    <w:p w:rsidR="00F60A61" w:rsidRDefault="00F60A61" w:rsidP="00A67E62">
      <w:pPr>
        <w:pStyle w:val="text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2012 г. – визит коллектива театра «Колесо»</w:t>
      </w:r>
      <w:r w:rsidRPr="00A67E6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0A61" w:rsidRDefault="00F60A61" w:rsidP="00A67E62">
      <w:pPr>
        <w:pStyle w:val="text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2013 г. – визит коллетива </w:t>
      </w:r>
      <w:r w:rsidRPr="00A67E62">
        <w:rPr>
          <w:rFonts w:ascii="Times New Roman" w:hAnsi="Times New Roman" w:cs="Times New Roman"/>
          <w:sz w:val="24"/>
          <w:szCs w:val="24"/>
        </w:rPr>
        <w:t>Оркестра народных инструментов Тольяттинской филармонии;</w:t>
      </w:r>
    </w:p>
    <w:p w:rsidR="00F60A61" w:rsidRDefault="00F60A61" w:rsidP="00A67E62">
      <w:pPr>
        <w:pStyle w:val="text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2014 г. – визит коллектива </w:t>
      </w:r>
      <w:r w:rsidRPr="00A67E62">
        <w:rPr>
          <w:rFonts w:ascii="Times New Roman" w:hAnsi="Times New Roman" w:cs="Times New Roman"/>
          <w:sz w:val="24"/>
          <w:szCs w:val="24"/>
          <w:lang w:val="bg-BG"/>
        </w:rPr>
        <w:t>детской хореографической школы и</w:t>
      </w:r>
      <w:r>
        <w:rPr>
          <w:rFonts w:ascii="Times New Roman" w:hAnsi="Times New Roman" w:cs="Times New Roman"/>
          <w:sz w:val="24"/>
          <w:szCs w:val="24"/>
          <w:lang w:val="bg-BG"/>
        </w:rPr>
        <w:t>м. М.М. Плисецкой г.о. Тольятти;</w:t>
      </w:r>
    </w:p>
    <w:p w:rsidR="00F60A61" w:rsidRPr="000631EC" w:rsidRDefault="00F60A61" w:rsidP="00A67E62">
      <w:pPr>
        <w:pStyle w:val="text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г. – у</w:t>
      </w:r>
      <w:r w:rsidRPr="00A67E62">
        <w:rPr>
          <w:rFonts w:ascii="Times New Roman" w:hAnsi="Times New Roman" w:cs="Times New Roman"/>
          <w:sz w:val="24"/>
          <w:szCs w:val="24"/>
        </w:rPr>
        <w:t>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E62">
        <w:rPr>
          <w:rFonts w:ascii="Times New Roman" w:hAnsi="Times New Roman" w:cs="Times New Roman"/>
          <w:sz w:val="24"/>
          <w:szCs w:val="24"/>
        </w:rPr>
        <w:t>в конкурсах детского рисунка «Радужка» 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67E62">
        <w:rPr>
          <w:rFonts w:ascii="Times New Roman" w:hAnsi="Times New Roman" w:cs="Times New Roman"/>
          <w:sz w:val="24"/>
          <w:szCs w:val="24"/>
        </w:rPr>
        <w:t>Тольятти) болгарских школьников и «Малые нашенци» 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67E62">
        <w:rPr>
          <w:rFonts w:ascii="Times New Roman" w:hAnsi="Times New Roman" w:cs="Times New Roman"/>
          <w:sz w:val="24"/>
          <w:szCs w:val="24"/>
        </w:rPr>
        <w:t>Казанлык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7E62">
        <w:rPr>
          <w:rFonts w:ascii="Times New Roman" w:hAnsi="Times New Roman" w:cs="Times New Roman"/>
          <w:sz w:val="24"/>
          <w:szCs w:val="24"/>
        </w:rPr>
        <w:t>) тольяттинских 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0A61" w:rsidRPr="00A67E62" w:rsidRDefault="00F60A61" w:rsidP="00A67E62">
      <w:pPr>
        <w:pStyle w:val="text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67E62">
        <w:rPr>
          <w:rFonts w:ascii="Times New Roman" w:hAnsi="Times New Roman" w:cs="Times New Roman"/>
          <w:sz w:val="24"/>
          <w:szCs w:val="24"/>
        </w:rPr>
        <w:t xml:space="preserve"> области образования – обменные визиты школьников и преподавателей:</w:t>
      </w:r>
    </w:p>
    <w:p w:rsidR="00F60A61" w:rsidRDefault="00F60A61" w:rsidP="00A67E62">
      <w:pPr>
        <w:pStyle w:val="text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67E62">
        <w:rPr>
          <w:rFonts w:ascii="Times New Roman" w:hAnsi="Times New Roman" w:cs="Times New Roman"/>
          <w:sz w:val="24"/>
          <w:szCs w:val="24"/>
        </w:rPr>
        <w:t xml:space="preserve"> Тольятти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0A61" w:rsidRDefault="00F60A61" w:rsidP="00A67E62">
      <w:pPr>
        <w:pStyle w:val="text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A67E62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– участие </w:t>
      </w:r>
      <w:r w:rsidRPr="00A67E62">
        <w:rPr>
          <w:rFonts w:ascii="Times New Roman" w:hAnsi="Times New Roman" w:cs="Times New Roman"/>
          <w:sz w:val="24"/>
          <w:szCs w:val="24"/>
        </w:rPr>
        <w:t>делегации школьников Гуманитарной гимназии имени Кирилла и Мефодия г. Казанлык в  международном лингвистическом лагере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0A61" w:rsidRPr="00A67E62" w:rsidRDefault="00F60A61" w:rsidP="00A67E62">
      <w:pPr>
        <w:pStyle w:val="text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г. – участие </w:t>
      </w:r>
      <w:r w:rsidRPr="00A67E62">
        <w:rPr>
          <w:rFonts w:ascii="Times New Roman" w:hAnsi="Times New Roman" w:cs="Times New Roman"/>
          <w:sz w:val="24"/>
          <w:szCs w:val="24"/>
        </w:rPr>
        <w:t xml:space="preserve">делегации учащихся и преподавателя средней образовательной школы «Екзарх Антим </w:t>
      </w:r>
      <w:r w:rsidRPr="00A67E6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67E62">
        <w:rPr>
          <w:rFonts w:ascii="Times New Roman" w:hAnsi="Times New Roman" w:cs="Times New Roman"/>
          <w:sz w:val="24"/>
          <w:szCs w:val="24"/>
        </w:rPr>
        <w:t>» г. Казанлык в детском международном лагер</w:t>
      </w:r>
      <w:r>
        <w:rPr>
          <w:rFonts w:ascii="Times New Roman" w:hAnsi="Times New Roman" w:cs="Times New Roman"/>
          <w:sz w:val="24"/>
          <w:szCs w:val="24"/>
        </w:rPr>
        <w:t>е «Тольятти – город мира!».</w:t>
      </w:r>
    </w:p>
    <w:p w:rsidR="00F60A61" w:rsidRPr="00A67E62" w:rsidRDefault="00F60A61" w:rsidP="00A67E62">
      <w:pPr>
        <w:pStyle w:val="text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67E62">
        <w:rPr>
          <w:rFonts w:ascii="Times New Roman" w:hAnsi="Times New Roman" w:cs="Times New Roman"/>
          <w:sz w:val="24"/>
          <w:szCs w:val="24"/>
        </w:rPr>
        <w:t xml:space="preserve"> области спорта:</w:t>
      </w:r>
    </w:p>
    <w:p w:rsidR="00F60A61" w:rsidRPr="00A67E62" w:rsidRDefault="00F60A61" w:rsidP="00A67E62">
      <w:pPr>
        <w:pStyle w:val="text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 г. – </w:t>
      </w:r>
      <w:r w:rsidRPr="00A67E62">
        <w:rPr>
          <w:rFonts w:ascii="Times New Roman" w:hAnsi="Times New Roman" w:cs="Times New Roman"/>
          <w:sz w:val="24"/>
          <w:szCs w:val="24"/>
        </w:rPr>
        <w:t>участие в</w:t>
      </w:r>
      <w:r>
        <w:rPr>
          <w:rFonts w:ascii="Times New Roman" w:hAnsi="Times New Roman" w:cs="Times New Roman"/>
          <w:sz w:val="24"/>
          <w:szCs w:val="24"/>
        </w:rPr>
        <w:t xml:space="preserve"> товарищеском матче по шахматам</w:t>
      </w:r>
      <w:r w:rsidRPr="00A67E62">
        <w:rPr>
          <w:rFonts w:ascii="Times New Roman" w:hAnsi="Times New Roman" w:cs="Times New Roman"/>
          <w:sz w:val="24"/>
          <w:szCs w:val="24"/>
        </w:rPr>
        <w:t xml:space="preserve"> в Казанлык</w:t>
      </w:r>
      <w:r>
        <w:rPr>
          <w:rFonts w:ascii="Times New Roman" w:hAnsi="Times New Roman" w:cs="Times New Roman"/>
          <w:sz w:val="24"/>
          <w:szCs w:val="24"/>
        </w:rPr>
        <w:t xml:space="preserve">е делегации </w:t>
      </w:r>
      <w:r w:rsidRPr="00A67E62">
        <w:rPr>
          <w:rFonts w:ascii="Times New Roman" w:hAnsi="Times New Roman" w:cs="Times New Roman"/>
          <w:sz w:val="24"/>
          <w:szCs w:val="24"/>
        </w:rPr>
        <w:t xml:space="preserve">МБОУДОД СДЮСШОР № 4 «Шахматы» </w:t>
      </w:r>
      <w:r>
        <w:rPr>
          <w:rFonts w:ascii="Times New Roman" w:hAnsi="Times New Roman" w:cs="Times New Roman"/>
          <w:sz w:val="24"/>
          <w:szCs w:val="24"/>
        </w:rPr>
        <w:t>г.о. Тольятти.</w:t>
      </w:r>
    </w:p>
    <w:p w:rsidR="00F60A61" w:rsidRPr="00A67E62" w:rsidRDefault="00F60A61" w:rsidP="00A67E62">
      <w:pPr>
        <w:pStyle w:val="text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67E62">
        <w:rPr>
          <w:rFonts w:ascii="Times New Roman" w:hAnsi="Times New Roman" w:cs="Times New Roman"/>
          <w:sz w:val="24"/>
          <w:szCs w:val="24"/>
        </w:rPr>
        <w:t xml:space="preserve"> области туризма:</w:t>
      </w:r>
    </w:p>
    <w:p w:rsidR="00F60A61" w:rsidRPr="00A67E62" w:rsidRDefault="00F60A61" w:rsidP="00A67E62">
      <w:pPr>
        <w:pStyle w:val="text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г. – </w:t>
      </w:r>
      <w:r w:rsidRPr="00A67E6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E62">
        <w:rPr>
          <w:rFonts w:ascii="Times New Roman" w:hAnsi="Times New Roman" w:cs="Times New Roman"/>
          <w:sz w:val="24"/>
          <w:szCs w:val="24"/>
        </w:rPr>
        <w:t>Болгарию организован визит делегации Тольятти для участия в выставке «Культурный туризм» в городе  Велико Тырново общим стендом с целью продвижения туристического потенциа</w:t>
      </w:r>
      <w:r>
        <w:rPr>
          <w:rFonts w:ascii="Times New Roman" w:hAnsi="Times New Roman" w:cs="Times New Roman"/>
          <w:sz w:val="24"/>
          <w:szCs w:val="24"/>
        </w:rPr>
        <w:t>ла  городов Казанлык и Тольятти.</w:t>
      </w:r>
    </w:p>
    <w:p w:rsidR="00F60A61" w:rsidRDefault="00F60A61" w:rsidP="00A67E62">
      <w:pPr>
        <w:pStyle w:val="text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60A61" w:rsidRDefault="00F60A61" w:rsidP="00A67E62">
      <w:pPr>
        <w:pStyle w:val="text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60A61" w:rsidRPr="00A67E62" w:rsidRDefault="00F60A61" w:rsidP="00A67E62">
      <w:pPr>
        <w:pStyle w:val="text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60A61" w:rsidRDefault="00F60A61" w:rsidP="00A67E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1EC">
        <w:rPr>
          <w:rFonts w:ascii="Times New Roman" w:hAnsi="Times New Roman"/>
          <w:b/>
          <w:sz w:val="24"/>
          <w:szCs w:val="24"/>
        </w:rPr>
        <w:t>Сотрудничество с Италией.</w:t>
      </w:r>
      <w:r w:rsidRPr="00A67E62">
        <w:rPr>
          <w:rFonts w:ascii="Times New Roman" w:hAnsi="Times New Roman"/>
          <w:sz w:val="24"/>
          <w:szCs w:val="24"/>
        </w:rPr>
        <w:t xml:space="preserve"> </w:t>
      </w:r>
    </w:p>
    <w:p w:rsidR="00F60A61" w:rsidRPr="000631EC" w:rsidRDefault="00F60A61" w:rsidP="00A67E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31EC">
        <w:rPr>
          <w:rFonts w:ascii="Times New Roman" w:hAnsi="Times New Roman"/>
          <w:b/>
          <w:sz w:val="24"/>
          <w:szCs w:val="24"/>
        </w:rPr>
        <w:t>Провинция Пьяченца.</w:t>
      </w:r>
    </w:p>
    <w:p w:rsidR="00F60A61" w:rsidRDefault="00F60A61" w:rsidP="00CF4EA6">
      <w:pPr>
        <w:pStyle w:val="text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60A61" w:rsidRDefault="00F60A61" w:rsidP="00CF4EA6">
      <w:pPr>
        <w:pStyle w:val="text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2012 года реализуются мероприятия и проекты:</w:t>
      </w:r>
    </w:p>
    <w:p w:rsidR="00F60A61" w:rsidRPr="00A67E62" w:rsidRDefault="00F60A61" w:rsidP="00CF4EA6">
      <w:pPr>
        <w:pStyle w:val="text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A67E62">
        <w:rPr>
          <w:rFonts w:ascii="Times New Roman" w:hAnsi="Times New Roman" w:cs="Times New Roman"/>
          <w:sz w:val="24"/>
          <w:szCs w:val="24"/>
        </w:rPr>
        <w:t>В области межмуниципального сотрудничества –</w:t>
      </w:r>
      <w:r>
        <w:rPr>
          <w:rFonts w:ascii="Times New Roman" w:hAnsi="Times New Roman" w:cs="Times New Roman"/>
          <w:sz w:val="24"/>
          <w:szCs w:val="24"/>
        </w:rPr>
        <w:t xml:space="preserve"> ежегодный </w:t>
      </w:r>
      <w:r w:rsidRPr="00A67E62">
        <w:rPr>
          <w:rFonts w:ascii="Times New Roman" w:hAnsi="Times New Roman" w:cs="Times New Roman"/>
          <w:sz w:val="24"/>
          <w:szCs w:val="24"/>
        </w:rPr>
        <w:t>обмен официальными делегациями законодательных и исполнительных органов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0A61" w:rsidRPr="00A67E62" w:rsidRDefault="00F60A61" w:rsidP="000631EC">
      <w:pPr>
        <w:pStyle w:val="text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культуры р</w:t>
      </w:r>
      <w:r w:rsidRPr="00A67E62">
        <w:rPr>
          <w:rFonts w:ascii="Times New Roman" w:hAnsi="Times New Roman" w:cs="Times New Roman"/>
          <w:sz w:val="24"/>
          <w:szCs w:val="24"/>
        </w:rPr>
        <w:t>еализованы следующие проекты:</w:t>
      </w:r>
    </w:p>
    <w:p w:rsidR="00F60A61" w:rsidRPr="00A67E62" w:rsidRDefault="00F60A61" w:rsidP="00CF4EA6">
      <w:pPr>
        <w:pStyle w:val="text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 г. – </w:t>
      </w:r>
      <w:r w:rsidRPr="00A67E62">
        <w:rPr>
          <w:rFonts w:ascii="Times New Roman" w:hAnsi="Times New Roman" w:cs="Times New Roman"/>
          <w:sz w:val="24"/>
          <w:szCs w:val="24"/>
        </w:rPr>
        <w:t>совместный российско-итальянский проект «</w:t>
      </w:r>
      <w:r w:rsidRPr="00A67E62">
        <w:rPr>
          <w:rFonts w:ascii="Times New Roman" w:hAnsi="Times New Roman" w:cs="Times New Roman"/>
          <w:sz w:val="24"/>
          <w:szCs w:val="24"/>
          <w:lang w:val="en-US"/>
        </w:rPr>
        <w:t>FORESTA</w:t>
      </w:r>
      <w:r w:rsidRPr="00A67E62">
        <w:rPr>
          <w:rFonts w:ascii="Times New Roman" w:hAnsi="Times New Roman" w:cs="Times New Roman"/>
          <w:sz w:val="24"/>
          <w:szCs w:val="24"/>
        </w:rPr>
        <w:t>» по восстановлению лесного массива Тольятти, пострадавшего при пожарах в 2010 году;</w:t>
      </w:r>
    </w:p>
    <w:p w:rsidR="00F60A61" w:rsidRPr="00E2300E" w:rsidRDefault="00F60A61" w:rsidP="00E23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67E62">
        <w:rPr>
          <w:rFonts w:ascii="Times New Roman" w:hAnsi="Times New Roman"/>
          <w:sz w:val="24"/>
          <w:szCs w:val="24"/>
        </w:rPr>
        <w:t>013</w:t>
      </w:r>
      <w:r>
        <w:rPr>
          <w:rFonts w:ascii="Times New Roman" w:hAnsi="Times New Roman"/>
          <w:sz w:val="24"/>
          <w:szCs w:val="24"/>
        </w:rPr>
        <w:t>-2014 г.г.</w:t>
      </w:r>
      <w:r w:rsidRPr="00A67E62">
        <w:rPr>
          <w:rFonts w:ascii="Times New Roman" w:hAnsi="Times New Roman"/>
          <w:sz w:val="24"/>
          <w:szCs w:val="24"/>
        </w:rPr>
        <w:t xml:space="preserve"> в Тольятти проводи</w:t>
      </w:r>
      <w:r>
        <w:rPr>
          <w:rFonts w:ascii="Times New Roman" w:hAnsi="Times New Roman"/>
          <w:sz w:val="24"/>
          <w:szCs w:val="24"/>
        </w:rPr>
        <w:t>л</w:t>
      </w:r>
      <w:r w:rsidRPr="00A67E62">
        <w:rPr>
          <w:rFonts w:ascii="Times New Roman" w:hAnsi="Times New Roman"/>
          <w:sz w:val="24"/>
          <w:szCs w:val="24"/>
        </w:rPr>
        <w:t xml:space="preserve">ся фестиваль «La primavera italiana»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67E62">
        <w:rPr>
          <w:rFonts w:ascii="Times New Roman" w:hAnsi="Times New Roman"/>
          <w:sz w:val="24"/>
          <w:szCs w:val="24"/>
        </w:rPr>
        <w:t>«Итальянская весна»</w:t>
      </w:r>
      <w:r>
        <w:rPr>
          <w:rFonts w:ascii="Times New Roman" w:hAnsi="Times New Roman"/>
          <w:sz w:val="24"/>
          <w:szCs w:val="24"/>
        </w:rPr>
        <w:t xml:space="preserve"> (ф</w:t>
      </w:r>
      <w:r w:rsidRPr="00E2300E">
        <w:rPr>
          <w:rFonts w:ascii="Times New Roman" w:hAnsi="Times New Roman"/>
          <w:sz w:val="24"/>
          <w:szCs w:val="24"/>
        </w:rPr>
        <w:t>отовыст</w:t>
      </w:r>
      <w:r>
        <w:rPr>
          <w:rFonts w:ascii="Times New Roman" w:hAnsi="Times New Roman"/>
          <w:sz w:val="24"/>
          <w:szCs w:val="24"/>
        </w:rPr>
        <w:t>авка «От Мирафьори до АВТОВАЗа»; в</w:t>
      </w:r>
      <w:r w:rsidRPr="00E2300E">
        <w:rPr>
          <w:rFonts w:ascii="Times New Roman" w:hAnsi="Times New Roman"/>
          <w:sz w:val="24"/>
          <w:szCs w:val="24"/>
        </w:rPr>
        <w:t>ыставка Энц</w:t>
      </w:r>
      <w:r>
        <w:rPr>
          <w:rFonts w:ascii="Times New Roman" w:hAnsi="Times New Roman"/>
          <w:sz w:val="24"/>
          <w:szCs w:val="24"/>
        </w:rPr>
        <w:t xml:space="preserve">о Бабини «Божественная комедия»; </w:t>
      </w:r>
      <w:r w:rsidRPr="00E2300E">
        <w:rPr>
          <w:rFonts w:ascii="Times New Roman" w:hAnsi="Times New Roman"/>
          <w:sz w:val="24"/>
          <w:szCs w:val="24"/>
        </w:rPr>
        <w:t xml:space="preserve">Фестиваль итальянского кино </w:t>
      </w:r>
      <w:r>
        <w:rPr>
          <w:rFonts w:ascii="Times New Roman" w:hAnsi="Times New Roman"/>
          <w:sz w:val="24"/>
          <w:szCs w:val="24"/>
        </w:rPr>
        <w:t>«</w:t>
      </w:r>
      <w:r w:rsidRPr="00E2300E">
        <w:rPr>
          <w:rFonts w:ascii="Times New Roman" w:hAnsi="Times New Roman"/>
          <w:sz w:val="24"/>
          <w:szCs w:val="24"/>
          <w:lang w:val="en-US"/>
        </w:rPr>
        <w:t>NICE</w:t>
      </w:r>
      <w:r>
        <w:rPr>
          <w:rFonts w:ascii="Times New Roman" w:hAnsi="Times New Roman"/>
          <w:sz w:val="24"/>
          <w:szCs w:val="24"/>
        </w:rPr>
        <w:t>»; и</w:t>
      </w:r>
      <w:r w:rsidRPr="00E2300E">
        <w:rPr>
          <w:rFonts w:ascii="Times New Roman" w:hAnsi="Times New Roman"/>
          <w:sz w:val="24"/>
          <w:szCs w:val="24"/>
        </w:rPr>
        <w:t>тальянский вечер «</w:t>
      </w:r>
      <w:r w:rsidRPr="00E2300E">
        <w:rPr>
          <w:rFonts w:ascii="Times New Roman" w:hAnsi="Times New Roman"/>
          <w:sz w:val="24"/>
          <w:szCs w:val="24"/>
          <w:lang w:val="en-US"/>
        </w:rPr>
        <w:t>L</w:t>
      </w:r>
      <w:r w:rsidRPr="00E2300E">
        <w:rPr>
          <w:rFonts w:ascii="Times New Roman" w:hAnsi="Times New Roman"/>
          <w:sz w:val="24"/>
          <w:szCs w:val="24"/>
        </w:rPr>
        <w:t>’</w:t>
      </w:r>
      <w:r w:rsidRPr="00E2300E">
        <w:rPr>
          <w:rFonts w:ascii="Times New Roman" w:hAnsi="Times New Roman"/>
          <w:sz w:val="24"/>
          <w:szCs w:val="24"/>
          <w:lang w:val="en-US"/>
        </w:rPr>
        <w:t>Italia</w:t>
      </w:r>
      <w:r w:rsidRPr="00E2300E">
        <w:rPr>
          <w:rFonts w:ascii="Times New Roman" w:hAnsi="Times New Roman"/>
          <w:sz w:val="24"/>
          <w:szCs w:val="24"/>
        </w:rPr>
        <w:t xml:space="preserve"> </w:t>
      </w:r>
      <w:r w:rsidRPr="00E2300E">
        <w:rPr>
          <w:rFonts w:ascii="Times New Roman" w:hAnsi="Times New Roman"/>
          <w:sz w:val="24"/>
          <w:szCs w:val="24"/>
          <w:lang w:val="en-US"/>
        </w:rPr>
        <w:t>alla</w:t>
      </w:r>
      <w:r w:rsidRPr="00E2300E">
        <w:rPr>
          <w:rFonts w:ascii="Times New Roman" w:hAnsi="Times New Roman"/>
          <w:sz w:val="24"/>
          <w:szCs w:val="24"/>
        </w:rPr>
        <w:t xml:space="preserve"> </w:t>
      </w:r>
      <w:r w:rsidRPr="00E2300E">
        <w:rPr>
          <w:rFonts w:ascii="Times New Roman" w:hAnsi="Times New Roman"/>
          <w:sz w:val="24"/>
          <w:szCs w:val="24"/>
          <w:lang w:val="en-US"/>
        </w:rPr>
        <w:t>moda</w:t>
      </w:r>
      <w:r w:rsidRPr="00E2300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«Италия всегда в моде»; </w:t>
      </w:r>
      <w:r w:rsidRPr="00E2300E">
        <w:rPr>
          <w:rFonts w:ascii="Times New Roman" w:hAnsi="Times New Roman"/>
          <w:sz w:val="24"/>
          <w:szCs w:val="24"/>
        </w:rPr>
        <w:t>мастер-классы по итальянской кухне, по итальянскому языку</w:t>
      </w:r>
      <w:r>
        <w:rPr>
          <w:rFonts w:ascii="Times New Roman" w:hAnsi="Times New Roman"/>
          <w:sz w:val="24"/>
          <w:szCs w:val="24"/>
        </w:rPr>
        <w:t>; презентация книги Почетного Консула Италии в Самарской, Ульяновской областях и Республике Татарстан)</w:t>
      </w:r>
      <w:r w:rsidRPr="00E2300E">
        <w:rPr>
          <w:rFonts w:ascii="Times New Roman" w:hAnsi="Times New Roman"/>
          <w:sz w:val="24"/>
          <w:szCs w:val="24"/>
        </w:rPr>
        <w:t>.</w:t>
      </w:r>
    </w:p>
    <w:p w:rsidR="00F60A61" w:rsidRPr="00A67E62" w:rsidRDefault="00F60A61" w:rsidP="00063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E62">
        <w:rPr>
          <w:rFonts w:ascii="Times New Roman" w:hAnsi="Times New Roman"/>
          <w:sz w:val="24"/>
          <w:szCs w:val="24"/>
        </w:rPr>
        <w:t xml:space="preserve">2014 год </w:t>
      </w:r>
      <w:r>
        <w:rPr>
          <w:rFonts w:ascii="Times New Roman" w:hAnsi="Times New Roman"/>
          <w:sz w:val="24"/>
          <w:szCs w:val="24"/>
        </w:rPr>
        <w:t xml:space="preserve">– в Тольятти установлен </w:t>
      </w:r>
      <w:r w:rsidRPr="00A67E62">
        <w:rPr>
          <w:rFonts w:ascii="Times New Roman" w:hAnsi="Times New Roman"/>
          <w:sz w:val="24"/>
          <w:szCs w:val="24"/>
        </w:rPr>
        <w:t>закладной кам</w:t>
      </w:r>
      <w:r>
        <w:rPr>
          <w:rFonts w:ascii="Times New Roman" w:hAnsi="Times New Roman"/>
          <w:sz w:val="24"/>
          <w:szCs w:val="24"/>
        </w:rPr>
        <w:t>е</w:t>
      </w:r>
      <w:r w:rsidRPr="00A67E6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A67E62">
        <w:rPr>
          <w:rFonts w:ascii="Times New Roman" w:hAnsi="Times New Roman"/>
          <w:sz w:val="24"/>
          <w:szCs w:val="24"/>
        </w:rPr>
        <w:t xml:space="preserve"> Памятного знака Пальмиро Тольятти</w:t>
      </w:r>
      <w:r>
        <w:rPr>
          <w:rFonts w:ascii="Times New Roman" w:hAnsi="Times New Roman"/>
          <w:sz w:val="24"/>
          <w:szCs w:val="24"/>
        </w:rPr>
        <w:t>.</w:t>
      </w:r>
    </w:p>
    <w:p w:rsidR="00F60A61" w:rsidRDefault="00F60A61" w:rsidP="006E7DB5">
      <w:pPr>
        <w:pStyle w:val="text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67E62">
        <w:rPr>
          <w:rFonts w:ascii="Times New Roman" w:hAnsi="Times New Roman" w:cs="Times New Roman"/>
          <w:sz w:val="24"/>
          <w:szCs w:val="24"/>
        </w:rPr>
        <w:t>области спорта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0A61" w:rsidRDefault="00F60A61" w:rsidP="006E7DB5">
      <w:pPr>
        <w:pStyle w:val="text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г.</w:t>
      </w:r>
      <w:r w:rsidRPr="00A67E62">
        <w:rPr>
          <w:rFonts w:ascii="Times New Roman" w:hAnsi="Times New Roman" w:cs="Times New Roman"/>
          <w:sz w:val="24"/>
          <w:szCs w:val="24"/>
        </w:rPr>
        <w:t xml:space="preserve"> – участие тольяттинских спортсменов во Всемирных играх ветеранов в Турине.</w:t>
      </w:r>
    </w:p>
    <w:p w:rsidR="00F60A61" w:rsidRDefault="00F60A61" w:rsidP="000631EC">
      <w:pPr>
        <w:pStyle w:val="text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образования:</w:t>
      </w:r>
    </w:p>
    <w:p w:rsidR="00F60A61" w:rsidRPr="00A67E62" w:rsidRDefault="00F60A61" w:rsidP="000631EC">
      <w:pPr>
        <w:pStyle w:val="text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 г. по настоящее время </w:t>
      </w:r>
      <w:r w:rsidRPr="00A67E62">
        <w:rPr>
          <w:rFonts w:ascii="Times New Roman" w:hAnsi="Times New Roman" w:cs="Times New Roman"/>
          <w:sz w:val="24"/>
          <w:szCs w:val="24"/>
        </w:rPr>
        <w:t>обмен делегациями школьников и преподавателей.</w:t>
      </w:r>
    </w:p>
    <w:p w:rsidR="00F60A61" w:rsidRDefault="00F60A61" w:rsidP="000631EC">
      <w:pPr>
        <w:pStyle w:val="text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67E62">
        <w:rPr>
          <w:rFonts w:ascii="Times New Roman" w:hAnsi="Times New Roman" w:cs="Times New Roman"/>
          <w:sz w:val="24"/>
          <w:szCs w:val="24"/>
        </w:rPr>
        <w:t>области туризма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F60A61" w:rsidRDefault="00F60A61" w:rsidP="000631EC">
      <w:pPr>
        <w:pStyle w:val="text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г.</w:t>
      </w:r>
      <w:r w:rsidRPr="00A67E62">
        <w:rPr>
          <w:rFonts w:ascii="Times New Roman" w:hAnsi="Times New Roman" w:cs="Times New Roman"/>
          <w:sz w:val="24"/>
          <w:szCs w:val="24"/>
        </w:rPr>
        <w:t xml:space="preserve"> – участие делегации г. Пьяченца в  информационном туре-презентации Тольятти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0A61" w:rsidRPr="00A67E62" w:rsidRDefault="00F60A61" w:rsidP="000631EC">
      <w:pPr>
        <w:pStyle w:val="text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A67E62">
        <w:rPr>
          <w:rFonts w:ascii="Times New Roman" w:hAnsi="Times New Roman" w:cs="Times New Roman"/>
          <w:sz w:val="24"/>
          <w:szCs w:val="24"/>
        </w:rPr>
        <w:t>7 октября 2014 года подписано Соглашение о дружбе и сотрудничестве между городским округом Тольятти, в лице заместителя мэра по социальным вопросам, и городом Пьяченца (Италия), в лице заместителя мэра по культуре и туризму.</w:t>
      </w:r>
    </w:p>
    <w:p w:rsidR="00F60A61" w:rsidRPr="00A67E62" w:rsidRDefault="00F60A61" w:rsidP="00A67E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0A61" w:rsidRPr="00A67E62" w:rsidRDefault="00F60A61" w:rsidP="00A67E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A61" w:rsidRDefault="00F60A61" w:rsidP="00A67E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31EC">
        <w:rPr>
          <w:rFonts w:ascii="Times New Roman" w:hAnsi="Times New Roman"/>
          <w:b/>
          <w:sz w:val="24"/>
          <w:szCs w:val="24"/>
        </w:rPr>
        <w:t>Сотрудничество с Французской Республикой.</w:t>
      </w:r>
    </w:p>
    <w:p w:rsidR="00F60A61" w:rsidRPr="00A67E62" w:rsidRDefault="00F60A61" w:rsidP="00A67E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0A61" w:rsidRDefault="00F60A61" w:rsidP="0034182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7E62">
        <w:rPr>
          <w:rFonts w:ascii="Times New Roman" w:hAnsi="Times New Roman"/>
          <w:sz w:val="24"/>
          <w:szCs w:val="24"/>
        </w:rPr>
        <w:t>8 июля 1996 года подписан</w:t>
      </w:r>
      <w:r>
        <w:rPr>
          <w:rFonts w:ascii="Times New Roman" w:hAnsi="Times New Roman"/>
          <w:sz w:val="24"/>
          <w:szCs w:val="24"/>
        </w:rPr>
        <w:t>о с</w:t>
      </w:r>
      <w:r w:rsidRPr="00341823">
        <w:rPr>
          <w:rFonts w:ascii="Times New Roman" w:hAnsi="Times New Roman"/>
          <w:sz w:val="24"/>
          <w:szCs w:val="24"/>
        </w:rPr>
        <w:t>оглашение о сотрудничестве между городами ТОЛЬЯТТИ (РОССИЯ) и КОЛЬМАР (ФРАНЦИЯ).</w:t>
      </w:r>
    </w:p>
    <w:p w:rsidR="00F60A61" w:rsidRPr="00341823" w:rsidRDefault="00F60A61" w:rsidP="0034182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7E62">
        <w:rPr>
          <w:rFonts w:ascii="Times New Roman" w:hAnsi="Times New Roman"/>
          <w:sz w:val="24"/>
          <w:szCs w:val="24"/>
        </w:rPr>
        <w:t xml:space="preserve">Сотрудничество: </w:t>
      </w:r>
    </w:p>
    <w:p w:rsidR="00F60A61" w:rsidRPr="00A67E62" w:rsidRDefault="00F60A61" w:rsidP="00341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823">
        <w:rPr>
          <w:rFonts w:ascii="Times New Roman" w:hAnsi="Times New Roman"/>
          <w:sz w:val="24"/>
          <w:szCs w:val="24"/>
        </w:rPr>
        <w:t>В области экономики и развития инвестиционной привлекательности</w:t>
      </w:r>
      <w:r w:rsidRPr="00A67E62">
        <w:rPr>
          <w:rFonts w:ascii="Times New Roman" w:hAnsi="Times New Roman"/>
          <w:i/>
          <w:sz w:val="24"/>
          <w:szCs w:val="24"/>
        </w:rPr>
        <w:t>:</w:t>
      </w:r>
      <w:r w:rsidRPr="00A67E62">
        <w:rPr>
          <w:rFonts w:ascii="Times New Roman" w:hAnsi="Times New Roman"/>
          <w:sz w:val="24"/>
          <w:szCs w:val="24"/>
        </w:rPr>
        <w:t xml:space="preserve"> </w:t>
      </w:r>
    </w:p>
    <w:p w:rsidR="00F60A61" w:rsidRDefault="00F60A61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1998г. – </w:t>
      </w:r>
      <w:r w:rsidRPr="00A67E62">
        <w:rPr>
          <w:rFonts w:ascii="Times New Roman" w:hAnsi="Times New Roman"/>
          <w:sz w:val="24"/>
          <w:szCs w:val="24"/>
        </w:rPr>
        <w:t>участие представителей деловых кругов Кольмара в «Интер Волге-98»</w:t>
      </w:r>
      <w:r>
        <w:rPr>
          <w:rFonts w:ascii="Times New Roman" w:hAnsi="Times New Roman"/>
          <w:sz w:val="24"/>
          <w:szCs w:val="24"/>
        </w:rPr>
        <w:t>;</w:t>
      </w:r>
    </w:p>
    <w:p w:rsidR="00F60A61" w:rsidRPr="00A67E62" w:rsidRDefault="00F60A61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7E62">
        <w:rPr>
          <w:rFonts w:ascii="Times New Roman" w:hAnsi="Times New Roman"/>
          <w:sz w:val="24"/>
          <w:szCs w:val="24"/>
        </w:rPr>
        <w:t>1999г.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A67E62">
        <w:rPr>
          <w:rFonts w:ascii="Times New Roman" w:hAnsi="Times New Roman"/>
          <w:sz w:val="24"/>
          <w:szCs w:val="24"/>
        </w:rPr>
        <w:t xml:space="preserve">экономическая миссия представителей деловых кругов Кольмара; </w:t>
      </w:r>
    </w:p>
    <w:p w:rsidR="00F60A61" w:rsidRPr="00341823" w:rsidRDefault="00F60A61" w:rsidP="0034182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1823">
        <w:rPr>
          <w:rFonts w:ascii="Times New Roman" w:hAnsi="Times New Roman"/>
          <w:sz w:val="24"/>
          <w:szCs w:val="24"/>
        </w:rPr>
        <w:t xml:space="preserve">В области культуры и образования: </w:t>
      </w:r>
    </w:p>
    <w:p w:rsidR="00F60A61" w:rsidRPr="00A67E62" w:rsidRDefault="00F60A61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1998-2000гг. – </w:t>
      </w:r>
      <w:r w:rsidRPr="00A67E62">
        <w:rPr>
          <w:rFonts w:ascii="Times New Roman" w:hAnsi="Times New Roman"/>
          <w:sz w:val="24"/>
          <w:szCs w:val="24"/>
        </w:rPr>
        <w:t xml:space="preserve">обмены между Лицеями искусств двух городов; </w:t>
      </w:r>
    </w:p>
    <w:p w:rsidR="00F60A61" w:rsidRPr="00A67E62" w:rsidRDefault="00F60A61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1998-2000 – </w:t>
      </w:r>
      <w:r w:rsidRPr="00A67E62">
        <w:rPr>
          <w:rFonts w:ascii="Times New Roman" w:hAnsi="Times New Roman"/>
          <w:sz w:val="24"/>
          <w:szCs w:val="24"/>
        </w:rPr>
        <w:t xml:space="preserve">выставки детского творчества, обмен литературой по истории и культуре Франции и России; </w:t>
      </w:r>
    </w:p>
    <w:p w:rsidR="00F60A61" w:rsidRPr="00A67E62" w:rsidRDefault="00F60A61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1998-2000 гг. – </w:t>
      </w:r>
      <w:r w:rsidRPr="00A67E62">
        <w:rPr>
          <w:rFonts w:ascii="Times New Roman" w:hAnsi="Times New Roman"/>
          <w:sz w:val="24"/>
          <w:szCs w:val="24"/>
        </w:rPr>
        <w:t xml:space="preserve">стажировки преподавателей музыки и хореографии; </w:t>
      </w:r>
    </w:p>
    <w:p w:rsidR="00F60A61" w:rsidRPr="00A67E62" w:rsidRDefault="00F60A61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2000г. – </w:t>
      </w:r>
      <w:r w:rsidRPr="00A67E62">
        <w:rPr>
          <w:rFonts w:ascii="Times New Roman" w:hAnsi="Times New Roman"/>
          <w:sz w:val="24"/>
          <w:szCs w:val="24"/>
        </w:rPr>
        <w:t xml:space="preserve">участие тольяттинских коллективов в международном культурном фестивале </w:t>
      </w:r>
      <w:r>
        <w:rPr>
          <w:rFonts w:ascii="Times New Roman" w:hAnsi="Times New Roman"/>
          <w:sz w:val="24"/>
          <w:szCs w:val="24"/>
        </w:rPr>
        <w:t>Кольмара</w:t>
      </w:r>
      <w:r w:rsidRPr="00A67E62">
        <w:rPr>
          <w:rFonts w:ascii="Times New Roman" w:hAnsi="Times New Roman"/>
          <w:sz w:val="24"/>
          <w:szCs w:val="24"/>
        </w:rPr>
        <w:t xml:space="preserve">; </w:t>
      </w:r>
    </w:p>
    <w:p w:rsidR="00F60A61" w:rsidRPr="00A67E62" w:rsidRDefault="00F60A61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1998-2000гг. – </w:t>
      </w:r>
      <w:r w:rsidRPr="00A67E62">
        <w:rPr>
          <w:rFonts w:ascii="Times New Roman" w:hAnsi="Times New Roman"/>
          <w:sz w:val="24"/>
          <w:szCs w:val="24"/>
        </w:rPr>
        <w:t xml:space="preserve"> языковые стажировки студентов Тольяттинского университета.</w:t>
      </w:r>
    </w:p>
    <w:p w:rsidR="00F60A61" w:rsidRPr="00341823" w:rsidRDefault="00F60A61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1823">
        <w:rPr>
          <w:rFonts w:ascii="Times New Roman" w:hAnsi="Times New Roman"/>
          <w:sz w:val="24"/>
          <w:szCs w:val="24"/>
        </w:rPr>
        <w:t>В настоящее время данное соглашение утратило свою силу по взаимному согласию сторон.</w:t>
      </w:r>
    </w:p>
    <w:p w:rsidR="00F60A61" w:rsidRDefault="00F60A61" w:rsidP="0034182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7E62">
        <w:rPr>
          <w:rFonts w:ascii="Times New Roman" w:hAnsi="Times New Roman"/>
          <w:sz w:val="24"/>
          <w:szCs w:val="24"/>
        </w:rPr>
        <w:t xml:space="preserve">В 2003 году подписано </w:t>
      </w:r>
      <w:r w:rsidRPr="00341823">
        <w:rPr>
          <w:rFonts w:ascii="Times New Roman" w:hAnsi="Times New Roman"/>
          <w:sz w:val="24"/>
          <w:szCs w:val="24"/>
        </w:rPr>
        <w:t>соглашение между Посольством Франции и Мэрией г.о. Тольятти о  создании культурно-просветительской общественной организации «Альянс Франсез Тольятти»</w:t>
      </w:r>
      <w:r w:rsidRPr="00A67E62">
        <w:rPr>
          <w:rFonts w:ascii="Times New Roman" w:hAnsi="Times New Roman"/>
          <w:sz w:val="24"/>
          <w:szCs w:val="24"/>
        </w:rPr>
        <w:t xml:space="preserve">. </w:t>
      </w:r>
    </w:p>
    <w:p w:rsidR="00F60A61" w:rsidRPr="00A67E62" w:rsidRDefault="00F60A61" w:rsidP="0034182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7E62">
        <w:rPr>
          <w:rFonts w:ascii="Times New Roman" w:hAnsi="Times New Roman"/>
          <w:sz w:val="24"/>
          <w:szCs w:val="24"/>
        </w:rPr>
        <w:t xml:space="preserve">Сотрудничество: </w:t>
      </w:r>
    </w:p>
    <w:p w:rsidR="00F60A61" w:rsidRPr="00341823" w:rsidRDefault="00F60A61" w:rsidP="00341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823">
        <w:rPr>
          <w:rFonts w:ascii="Times New Roman" w:hAnsi="Times New Roman"/>
          <w:sz w:val="24"/>
          <w:szCs w:val="24"/>
        </w:rPr>
        <w:t xml:space="preserve">В области экономики, развития инвестиционной привлекательности, культуры, образования и спорта: </w:t>
      </w:r>
    </w:p>
    <w:p w:rsidR="00F60A61" w:rsidRPr="001D3EBA" w:rsidRDefault="00F60A61" w:rsidP="00A67E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2006 г. – </w:t>
      </w:r>
      <w:r w:rsidRPr="00341823">
        <w:rPr>
          <w:rFonts w:ascii="Times New Roman" w:hAnsi="Times New Roman"/>
          <w:sz w:val="24"/>
          <w:szCs w:val="24"/>
        </w:rPr>
        <w:t>«Дни Тольятти в Париже»</w:t>
      </w:r>
      <w:r>
        <w:rPr>
          <w:rFonts w:ascii="Times New Roman" w:hAnsi="Times New Roman"/>
          <w:sz w:val="24"/>
          <w:szCs w:val="24"/>
        </w:rPr>
        <w:t>,</w:t>
      </w:r>
      <w:r w:rsidRPr="00341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общее</w:t>
      </w:r>
      <w:r w:rsidRPr="00A67E62">
        <w:rPr>
          <w:rFonts w:ascii="Times New Roman" w:hAnsi="Times New Roman"/>
          <w:sz w:val="24"/>
          <w:szCs w:val="24"/>
        </w:rPr>
        <w:t xml:space="preserve"> число участнико</w:t>
      </w:r>
      <w:r>
        <w:rPr>
          <w:rFonts w:ascii="Times New Roman" w:hAnsi="Times New Roman"/>
          <w:sz w:val="24"/>
          <w:szCs w:val="24"/>
        </w:rPr>
        <w:t xml:space="preserve">в от Тольятти более 180 человек. Цель - </w:t>
      </w:r>
      <w:r w:rsidRPr="00A67E62">
        <w:rPr>
          <w:rFonts w:ascii="Times New Roman" w:hAnsi="Times New Roman"/>
          <w:sz w:val="24"/>
          <w:szCs w:val="24"/>
        </w:rPr>
        <w:t xml:space="preserve"> представления </w:t>
      </w:r>
      <w:r>
        <w:rPr>
          <w:rFonts w:ascii="Times New Roman" w:hAnsi="Times New Roman"/>
          <w:sz w:val="24"/>
          <w:szCs w:val="24"/>
        </w:rPr>
        <w:t>экономического, туристического и культурного потенциала Тольятти;</w:t>
      </w:r>
    </w:p>
    <w:p w:rsidR="00F60A61" w:rsidRPr="00A67E62" w:rsidRDefault="00F60A61" w:rsidP="00A67E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2010 г. – </w:t>
      </w:r>
      <w:r w:rsidRPr="00A67E62">
        <w:rPr>
          <w:rFonts w:ascii="Times New Roman" w:hAnsi="Times New Roman"/>
          <w:sz w:val="24"/>
          <w:szCs w:val="24"/>
        </w:rPr>
        <w:t>участие гандбольной команды г. Альбон (Франция) в международном детском фестивале гандбола</w:t>
      </w:r>
      <w:r>
        <w:rPr>
          <w:rFonts w:ascii="Times New Roman" w:hAnsi="Times New Roman"/>
          <w:sz w:val="24"/>
          <w:szCs w:val="24"/>
        </w:rPr>
        <w:t xml:space="preserve"> в Тольятти</w:t>
      </w:r>
      <w:r w:rsidRPr="00A67E62">
        <w:rPr>
          <w:rFonts w:ascii="Times New Roman" w:hAnsi="Times New Roman"/>
          <w:sz w:val="24"/>
          <w:szCs w:val="24"/>
        </w:rPr>
        <w:t>;</w:t>
      </w:r>
    </w:p>
    <w:p w:rsidR="00F60A61" w:rsidRPr="00A67E62" w:rsidRDefault="00F60A61" w:rsidP="0028756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2011г. – </w:t>
      </w:r>
      <w:r w:rsidRPr="00A67E62">
        <w:rPr>
          <w:rFonts w:ascii="Times New Roman" w:hAnsi="Times New Roman"/>
          <w:sz w:val="24"/>
          <w:szCs w:val="24"/>
        </w:rPr>
        <w:t>передвижна</w:t>
      </w:r>
      <w:r>
        <w:rPr>
          <w:rFonts w:ascii="Times New Roman" w:hAnsi="Times New Roman"/>
          <w:sz w:val="24"/>
          <w:szCs w:val="24"/>
        </w:rPr>
        <w:t>я экологическая выставка «Лес-живое сообщество»</w:t>
      </w:r>
      <w:r w:rsidRPr="00A67E62">
        <w:rPr>
          <w:rFonts w:ascii="Times New Roman" w:hAnsi="Times New Roman"/>
          <w:sz w:val="24"/>
          <w:szCs w:val="24"/>
        </w:rPr>
        <w:t>;</w:t>
      </w:r>
    </w:p>
    <w:p w:rsidR="00F60A61" w:rsidRPr="00A67E62" w:rsidRDefault="00F60A61" w:rsidP="00287565">
      <w:pPr>
        <w:pStyle w:val="a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7E62">
        <w:rPr>
          <w:rFonts w:ascii="Times New Roman" w:hAnsi="Times New Roman"/>
          <w:sz w:val="24"/>
          <w:szCs w:val="24"/>
        </w:rPr>
        <w:t>2011г.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A67E62">
        <w:rPr>
          <w:rFonts w:ascii="Times New Roman" w:hAnsi="Times New Roman"/>
          <w:sz w:val="24"/>
          <w:szCs w:val="24"/>
        </w:rPr>
        <w:t>выставка современного искусства Бертрана Плана</w:t>
      </w:r>
      <w:r w:rsidRPr="001D3E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A67E62">
        <w:rPr>
          <w:rFonts w:ascii="Times New Roman" w:hAnsi="Times New Roman"/>
          <w:sz w:val="24"/>
          <w:szCs w:val="24"/>
        </w:rPr>
        <w:t xml:space="preserve"> Тольяттинском краеведческом музее; </w:t>
      </w:r>
    </w:p>
    <w:p w:rsidR="00F60A61" w:rsidRPr="00A67E62" w:rsidRDefault="00F60A61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7E62">
        <w:rPr>
          <w:rFonts w:ascii="Times New Roman" w:hAnsi="Times New Roman"/>
          <w:sz w:val="24"/>
          <w:szCs w:val="24"/>
        </w:rPr>
        <w:t>2011г.</w:t>
      </w:r>
      <w:r>
        <w:rPr>
          <w:rFonts w:ascii="Times New Roman" w:hAnsi="Times New Roman"/>
          <w:sz w:val="24"/>
          <w:szCs w:val="24"/>
        </w:rPr>
        <w:t xml:space="preserve"> – выступление </w:t>
      </w:r>
      <w:r w:rsidRPr="00A67E62">
        <w:rPr>
          <w:rFonts w:ascii="Times New Roman" w:hAnsi="Times New Roman"/>
          <w:sz w:val="24"/>
          <w:szCs w:val="24"/>
        </w:rPr>
        <w:t>французск</w:t>
      </w:r>
      <w:r>
        <w:rPr>
          <w:rFonts w:ascii="Times New Roman" w:hAnsi="Times New Roman"/>
          <w:sz w:val="24"/>
          <w:szCs w:val="24"/>
        </w:rPr>
        <w:t>ого</w:t>
      </w:r>
      <w:r w:rsidRPr="00A67E62">
        <w:rPr>
          <w:rFonts w:ascii="Times New Roman" w:hAnsi="Times New Roman"/>
          <w:sz w:val="24"/>
          <w:szCs w:val="24"/>
        </w:rPr>
        <w:t xml:space="preserve"> дирижер</w:t>
      </w:r>
      <w:r>
        <w:rPr>
          <w:rFonts w:ascii="Times New Roman" w:hAnsi="Times New Roman"/>
          <w:sz w:val="24"/>
          <w:szCs w:val="24"/>
        </w:rPr>
        <w:t>а</w:t>
      </w:r>
      <w:r w:rsidRPr="00A67E62">
        <w:rPr>
          <w:rFonts w:ascii="Times New Roman" w:hAnsi="Times New Roman"/>
          <w:sz w:val="24"/>
          <w:szCs w:val="24"/>
        </w:rPr>
        <w:t xml:space="preserve"> Оливье Гранжан</w:t>
      </w:r>
      <w:r>
        <w:rPr>
          <w:rFonts w:ascii="Times New Roman" w:hAnsi="Times New Roman"/>
          <w:sz w:val="24"/>
          <w:szCs w:val="24"/>
        </w:rPr>
        <w:t>а</w:t>
      </w:r>
      <w:r w:rsidRPr="00A67E62">
        <w:rPr>
          <w:rFonts w:ascii="Times New Roman" w:hAnsi="Times New Roman"/>
          <w:sz w:val="24"/>
          <w:szCs w:val="24"/>
        </w:rPr>
        <w:t xml:space="preserve"> с Тольяттинским симфоническим оркестром в Тольяттинской Филармонии</w:t>
      </w:r>
      <w:r>
        <w:rPr>
          <w:rFonts w:ascii="Times New Roman" w:hAnsi="Times New Roman"/>
          <w:sz w:val="24"/>
          <w:szCs w:val="24"/>
        </w:rPr>
        <w:t>;</w:t>
      </w:r>
    </w:p>
    <w:p w:rsidR="00F60A61" w:rsidRPr="00A67E62" w:rsidRDefault="00F60A61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7E62">
        <w:rPr>
          <w:rFonts w:ascii="Times New Roman" w:hAnsi="Times New Roman"/>
          <w:sz w:val="24"/>
          <w:szCs w:val="24"/>
        </w:rPr>
        <w:t>2011г.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A67E62">
        <w:rPr>
          <w:rFonts w:ascii="Times New Roman" w:hAnsi="Times New Roman"/>
          <w:sz w:val="24"/>
          <w:szCs w:val="24"/>
        </w:rPr>
        <w:t>фотовыставка «Солдаты во времена Первой мировой войны во Франции»;</w:t>
      </w:r>
    </w:p>
    <w:p w:rsidR="00F60A61" w:rsidRPr="00A67E62" w:rsidRDefault="00F60A61" w:rsidP="00A67E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E62">
        <w:rPr>
          <w:rFonts w:ascii="Times New Roman" w:hAnsi="Times New Roman"/>
          <w:sz w:val="24"/>
          <w:szCs w:val="24"/>
        </w:rPr>
        <w:t>Ежегодно фестивали французского кино и «Международные дни Франкофонии», «Джаз из Франци», концерты классической музыки, французские праздники «Божоле Нуво» и «Интернациональное Рождество»</w:t>
      </w:r>
    </w:p>
    <w:p w:rsidR="00F60A61" w:rsidRDefault="00F60A61" w:rsidP="0034182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октября 200</w:t>
      </w:r>
      <w:r w:rsidRPr="00A67E62">
        <w:rPr>
          <w:rFonts w:ascii="Times New Roman" w:hAnsi="Times New Roman"/>
          <w:sz w:val="24"/>
          <w:szCs w:val="24"/>
        </w:rPr>
        <w:t>6 года подписано соглашение об обменах между учащимися школ г.о. Тольятти и г. Аньер.</w:t>
      </w:r>
    </w:p>
    <w:p w:rsidR="00F60A61" w:rsidRPr="00A67E62" w:rsidRDefault="00F60A61" w:rsidP="0034182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7E62">
        <w:rPr>
          <w:rFonts w:ascii="Times New Roman" w:hAnsi="Times New Roman"/>
          <w:sz w:val="24"/>
          <w:szCs w:val="24"/>
        </w:rPr>
        <w:t xml:space="preserve">Сотрудничество: </w:t>
      </w:r>
    </w:p>
    <w:p w:rsidR="00F60A61" w:rsidRDefault="00F60A61" w:rsidP="0034182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41823">
        <w:rPr>
          <w:rFonts w:ascii="Times New Roman" w:hAnsi="Times New Roman"/>
          <w:sz w:val="24"/>
          <w:szCs w:val="24"/>
        </w:rPr>
        <w:t>В области образования:</w:t>
      </w:r>
      <w:r w:rsidRPr="00A67E62">
        <w:rPr>
          <w:rFonts w:ascii="Times New Roman" w:hAnsi="Times New Roman"/>
          <w:i/>
          <w:sz w:val="24"/>
          <w:szCs w:val="24"/>
        </w:rPr>
        <w:t xml:space="preserve"> </w:t>
      </w:r>
    </w:p>
    <w:p w:rsidR="00F60A61" w:rsidRPr="00A67E62" w:rsidRDefault="00F60A61" w:rsidP="0034182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42EF">
        <w:rPr>
          <w:rFonts w:ascii="Times New Roman" w:hAnsi="Times New Roman"/>
          <w:sz w:val="24"/>
          <w:szCs w:val="24"/>
        </w:rPr>
        <w:t>2006 г.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67E62">
        <w:rPr>
          <w:rFonts w:ascii="Times New Roman" w:hAnsi="Times New Roman"/>
          <w:sz w:val="24"/>
          <w:szCs w:val="24"/>
        </w:rPr>
        <w:t>обмены учениками и преподавателями школы № 93 г.о. Тольятти и лицея Огюста Ренуара г. Аньер.</w:t>
      </w:r>
    </w:p>
    <w:p w:rsidR="00F60A61" w:rsidRDefault="00F60A61" w:rsidP="00DA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823">
        <w:rPr>
          <w:rFonts w:ascii="Times New Roman" w:hAnsi="Times New Roman"/>
          <w:sz w:val="24"/>
          <w:szCs w:val="24"/>
        </w:rPr>
        <w:t>В настоящее время данное соглашение утратило свою силу по взаимному согласию сторон.</w:t>
      </w:r>
    </w:p>
    <w:p w:rsidR="00F60A61" w:rsidRPr="00061763" w:rsidRDefault="00F60A61" w:rsidP="0034182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7E62">
        <w:rPr>
          <w:rFonts w:ascii="Times New Roman" w:hAnsi="Times New Roman"/>
          <w:sz w:val="24"/>
          <w:szCs w:val="24"/>
        </w:rPr>
        <w:t xml:space="preserve">27 марта 2013 года подписан </w:t>
      </w:r>
      <w:r w:rsidRPr="00341823">
        <w:rPr>
          <w:rFonts w:ascii="Times New Roman" w:hAnsi="Times New Roman"/>
          <w:sz w:val="24"/>
          <w:szCs w:val="24"/>
        </w:rPr>
        <w:t xml:space="preserve">Протокол о намерениях </w:t>
      </w:r>
      <w:r w:rsidRPr="00061763">
        <w:rPr>
          <w:rFonts w:ascii="Times New Roman" w:hAnsi="Times New Roman"/>
          <w:sz w:val="24"/>
          <w:szCs w:val="24"/>
        </w:rPr>
        <w:t>между Посольством Французской Республики в Российской Федерации и Мэрией г.о. Тольятти.</w:t>
      </w:r>
    </w:p>
    <w:p w:rsidR="00F60A61" w:rsidRPr="00341823" w:rsidRDefault="00F60A61" w:rsidP="0034182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7E62">
        <w:rPr>
          <w:rFonts w:ascii="Times New Roman" w:hAnsi="Times New Roman"/>
          <w:sz w:val="24"/>
          <w:szCs w:val="24"/>
        </w:rPr>
        <w:t xml:space="preserve">Сотрудничество: </w:t>
      </w:r>
    </w:p>
    <w:p w:rsidR="00F60A61" w:rsidRPr="00341823" w:rsidRDefault="00F60A61" w:rsidP="0034182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1823">
        <w:rPr>
          <w:rFonts w:ascii="Times New Roman" w:hAnsi="Times New Roman"/>
          <w:sz w:val="24"/>
          <w:szCs w:val="24"/>
        </w:rPr>
        <w:t xml:space="preserve">В области экономики и развития инвестиционной привлекательности: </w:t>
      </w:r>
    </w:p>
    <w:p w:rsidR="00F60A61" w:rsidRPr="00A67E62" w:rsidRDefault="00F60A61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2013г. – </w:t>
      </w:r>
      <w:r w:rsidRPr="00A67E62">
        <w:rPr>
          <w:rFonts w:ascii="Times New Roman" w:hAnsi="Times New Roman"/>
          <w:sz w:val="24"/>
          <w:szCs w:val="24"/>
        </w:rPr>
        <w:t xml:space="preserve">участие г.о. Тольятти в двустороннем проекте  обмена опытом по модернизации и </w:t>
      </w:r>
      <w:r w:rsidRPr="00A67E62">
        <w:rPr>
          <w:rFonts w:ascii="Times New Roman" w:hAnsi="Times New Roman"/>
          <w:bCs/>
          <w:sz w:val="24"/>
          <w:szCs w:val="24"/>
        </w:rPr>
        <w:t>динамизации социально-экономического развития территорий моноиндустриальных городов</w:t>
      </w:r>
      <w:r w:rsidRPr="00A67E62">
        <w:rPr>
          <w:rFonts w:ascii="Times New Roman" w:hAnsi="Times New Roman"/>
          <w:sz w:val="24"/>
          <w:szCs w:val="24"/>
        </w:rPr>
        <w:t xml:space="preserve"> между регионами и муниципалитетами России и Франции при поддержке Министерства регионального развития Российской Федерации, Министерства экономики, финансов и промышленности Франции, Министерства бюджета, государственных счетов, государственной службы и реформы Франции, и при поддержке Агентства международного технического сотрудничества Франции (АДЕТЕФ)</w:t>
      </w:r>
      <w:r w:rsidRPr="00A67E62">
        <w:rPr>
          <w:rFonts w:ascii="Times New Roman" w:hAnsi="Times New Roman"/>
          <w:sz w:val="24"/>
          <w:szCs w:val="24"/>
          <w:shd w:val="clear" w:color="auto" w:fill="FFFFFF"/>
        </w:rPr>
        <w:t>, при участии Посольства Франции в РФ</w:t>
      </w:r>
      <w:r w:rsidRPr="00A67E62">
        <w:rPr>
          <w:rFonts w:ascii="Times New Roman" w:hAnsi="Times New Roman"/>
          <w:sz w:val="24"/>
          <w:szCs w:val="24"/>
        </w:rPr>
        <w:t xml:space="preserve">; </w:t>
      </w:r>
    </w:p>
    <w:p w:rsidR="00F60A61" w:rsidRPr="00E22E93" w:rsidRDefault="00F60A61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2013г.– </w:t>
      </w:r>
      <w:r w:rsidRPr="00A67E62">
        <w:rPr>
          <w:rFonts w:ascii="Times New Roman" w:hAnsi="Times New Roman"/>
          <w:sz w:val="24"/>
          <w:szCs w:val="24"/>
        </w:rPr>
        <w:t xml:space="preserve">участие делегации г.о. Тольятти в </w:t>
      </w:r>
      <w:r w:rsidRPr="00A67E62">
        <w:rPr>
          <w:rFonts w:ascii="Times New Roman" w:hAnsi="Times New Roman"/>
          <w:sz w:val="24"/>
          <w:szCs w:val="24"/>
          <w:lang w:val="en-US"/>
        </w:rPr>
        <w:t>IV</w:t>
      </w:r>
      <w:r w:rsidRPr="00A67E62">
        <w:rPr>
          <w:rFonts w:ascii="Times New Roman" w:hAnsi="Times New Roman"/>
          <w:sz w:val="24"/>
          <w:szCs w:val="24"/>
        </w:rPr>
        <w:t xml:space="preserve"> Франко-Российской встрече по межрегиональному сотрудничеству, посвященной территориальному развитию и привлекательности.</w:t>
      </w:r>
    </w:p>
    <w:p w:rsidR="00F60A61" w:rsidRDefault="00F60A61" w:rsidP="003418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41823">
        <w:rPr>
          <w:rFonts w:ascii="Times New Roman" w:hAnsi="Times New Roman"/>
          <w:sz w:val="24"/>
          <w:szCs w:val="24"/>
        </w:rPr>
        <w:t>В области культуры и образования:</w:t>
      </w:r>
      <w:r w:rsidRPr="00A67E62">
        <w:rPr>
          <w:rFonts w:ascii="Times New Roman" w:hAnsi="Times New Roman"/>
          <w:i/>
          <w:sz w:val="24"/>
          <w:szCs w:val="24"/>
        </w:rPr>
        <w:t xml:space="preserve"> </w:t>
      </w:r>
    </w:p>
    <w:p w:rsidR="00F60A61" w:rsidRPr="00E22E93" w:rsidRDefault="00F60A61" w:rsidP="003418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22E93">
        <w:rPr>
          <w:rFonts w:ascii="Times New Roman" w:hAnsi="Times New Roman"/>
          <w:sz w:val="24"/>
          <w:szCs w:val="24"/>
        </w:rPr>
        <w:t>2011-2014 гг. –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A67E62">
        <w:rPr>
          <w:rFonts w:ascii="Times New Roman" w:hAnsi="Times New Roman"/>
          <w:sz w:val="24"/>
          <w:szCs w:val="24"/>
        </w:rPr>
        <w:t xml:space="preserve">ри поддержки Посольства Франции в РФ, Министерства образования Самарской области, ГКПОО « Альянс Франсез Тольятти» и Ассоциации «Аржантёй – Россия – СНГ – страны Балтии»  мэрия г.о. Тольятти успешно реализует франко-российский  </w:t>
      </w:r>
      <w:r w:rsidRPr="00341823">
        <w:rPr>
          <w:rFonts w:ascii="Times New Roman" w:hAnsi="Times New Roman"/>
          <w:sz w:val="24"/>
          <w:szCs w:val="24"/>
        </w:rPr>
        <w:t>проект «Волга – Валь д’Уаз»</w:t>
      </w:r>
      <w:r w:rsidRPr="00A67E62">
        <w:rPr>
          <w:rFonts w:ascii="Times New Roman" w:hAnsi="Times New Roman"/>
          <w:sz w:val="24"/>
          <w:szCs w:val="24"/>
        </w:rPr>
        <w:t xml:space="preserve"> в сфере среднего профессионального образования, включающий в себя педагогические и студенческие обмены между тремя профессиональными лицеями департамента Валь д’Уаз, региона Иль де Франс и тремя средними профессиональными учебными заведениями г.о. Тольятти; </w:t>
      </w:r>
    </w:p>
    <w:p w:rsidR="00F60A61" w:rsidRPr="00A67E62" w:rsidRDefault="00F60A61" w:rsidP="00A67E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 г. –</w:t>
      </w:r>
      <w:r w:rsidRPr="00A67E62">
        <w:rPr>
          <w:rFonts w:ascii="Times New Roman" w:hAnsi="Times New Roman"/>
          <w:sz w:val="24"/>
          <w:szCs w:val="24"/>
        </w:rPr>
        <w:t xml:space="preserve"> участие хора мальчиков и юношей « Ладья» в фестивале русскоязычной культуры РКССЕНКО в г. Кремлен Бисэтр и в международном фестивале «Еврооркестрия» в Шарант-Маритим;</w:t>
      </w:r>
    </w:p>
    <w:p w:rsidR="00F60A61" w:rsidRPr="00A67E62" w:rsidRDefault="00F60A61" w:rsidP="00A67E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2012 г. – </w:t>
      </w:r>
      <w:r w:rsidRPr="00A67E62">
        <w:rPr>
          <w:rFonts w:ascii="Times New Roman" w:hAnsi="Times New Roman"/>
          <w:sz w:val="24"/>
          <w:szCs w:val="24"/>
        </w:rPr>
        <w:t>участие в международной конференции работников архивных фондов в Париже;</w:t>
      </w:r>
    </w:p>
    <w:p w:rsidR="00F60A61" w:rsidRPr="00341823" w:rsidRDefault="00F60A61" w:rsidP="00A67E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 г. – </w:t>
      </w:r>
      <w:r w:rsidRPr="00341823">
        <w:rPr>
          <w:rFonts w:ascii="Times New Roman" w:hAnsi="Times New Roman"/>
          <w:sz w:val="24"/>
          <w:szCs w:val="24"/>
        </w:rPr>
        <w:t>выставка «Тольятти. Рождение нового города»</w:t>
      </w:r>
      <w:r>
        <w:rPr>
          <w:rFonts w:ascii="Times New Roman" w:hAnsi="Times New Roman"/>
          <w:sz w:val="24"/>
          <w:szCs w:val="24"/>
        </w:rPr>
        <w:t xml:space="preserve"> и презентация г.о. Тольятти в Государственном музее архитектуры им. Щусева и Посольстве Франции в Москве; </w:t>
      </w:r>
    </w:p>
    <w:p w:rsidR="00F60A61" w:rsidRDefault="00F60A61" w:rsidP="0034182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1823">
        <w:rPr>
          <w:rFonts w:ascii="Times New Roman" w:hAnsi="Times New Roman"/>
          <w:sz w:val="24"/>
          <w:szCs w:val="24"/>
        </w:rPr>
        <w:t>В области здравоохранения:</w:t>
      </w:r>
      <w:r w:rsidRPr="00A67E62">
        <w:rPr>
          <w:rFonts w:ascii="Times New Roman" w:hAnsi="Times New Roman"/>
          <w:sz w:val="24"/>
          <w:szCs w:val="24"/>
        </w:rPr>
        <w:t xml:space="preserve"> </w:t>
      </w:r>
    </w:p>
    <w:p w:rsidR="00F60A61" w:rsidRPr="00E22E93" w:rsidRDefault="00F60A61" w:rsidP="0034182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2012 г. – </w:t>
      </w:r>
      <w:r w:rsidRPr="00A67E62">
        <w:rPr>
          <w:rFonts w:ascii="Times New Roman" w:hAnsi="Times New Roman"/>
          <w:sz w:val="24"/>
          <w:szCs w:val="24"/>
        </w:rPr>
        <w:t>стажировка врачей трех больниц г.о. Тольятти в университетском клиническом центре г. Бордо.</w:t>
      </w:r>
    </w:p>
    <w:p w:rsidR="00F60A61" w:rsidRDefault="00F60A61" w:rsidP="0034182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41823">
        <w:rPr>
          <w:rFonts w:ascii="Times New Roman" w:hAnsi="Times New Roman"/>
          <w:sz w:val="24"/>
          <w:szCs w:val="24"/>
        </w:rPr>
        <w:t>В области социальной политики:</w:t>
      </w:r>
      <w:r w:rsidRPr="00A67E62">
        <w:rPr>
          <w:rFonts w:ascii="Times New Roman" w:hAnsi="Times New Roman"/>
          <w:i/>
          <w:sz w:val="24"/>
          <w:szCs w:val="24"/>
        </w:rPr>
        <w:t xml:space="preserve"> </w:t>
      </w:r>
    </w:p>
    <w:p w:rsidR="00F60A61" w:rsidRPr="00A67E62" w:rsidRDefault="00F60A61" w:rsidP="0034182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2E93">
        <w:rPr>
          <w:rFonts w:ascii="Times New Roman" w:hAnsi="Times New Roman"/>
          <w:sz w:val="24"/>
          <w:szCs w:val="24"/>
        </w:rPr>
        <w:t>2013г.</w:t>
      </w:r>
      <w:r>
        <w:rPr>
          <w:rFonts w:ascii="Times New Roman" w:hAnsi="Times New Roman"/>
          <w:i/>
          <w:sz w:val="24"/>
          <w:szCs w:val="24"/>
        </w:rPr>
        <w:t xml:space="preserve"> – </w:t>
      </w:r>
      <w:r w:rsidRPr="00A67E62">
        <w:rPr>
          <w:rFonts w:ascii="Times New Roman" w:hAnsi="Times New Roman"/>
          <w:sz w:val="24"/>
          <w:szCs w:val="24"/>
        </w:rPr>
        <w:t xml:space="preserve">визит </w:t>
      </w:r>
      <w:r>
        <w:rPr>
          <w:rFonts w:ascii="Times New Roman" w:hAnsi="Times New Roman"/>
          <w:sz w:val="24"/>
          <w:szCs w:val="24"/>
        </w:rPr>
        <w:t xml:space="preserve">в Страсбург </w:t>
      </w:r>
      <w:r w:rsidRPr="00A67E62">
        <w:rPr>
          <w:rFonts w:ascii="Times New Roman" w:hAnsi="Times New Roman"/>
          <w:sz w:val="24"/>
          <w:szCs w:val="24"/>
        </w:rPr>
        <w:t xml:space="preserve">работников социальной сферы для ознакомления с опытом французских коллег </w:t>
      </w:r>
      <w:r>
        <w:rPr>
          <w:rFonts w:ascii="Times New Roman" w:hAnsi="Times New Roman"/>
          <w:sz w:val="24"/>
          <w:szCs w:val="24"/>
        </w:rPr>
        <w:t>в</w:t>
      </w:r>
      <w:r w:rsidRPr="00A67E62">
        <w:rPr>
          <w:rFonts w:ascii="Times New Roman" w:hAnsi="Times New Roman"/>
          <w:sz w:val="24"/>
          <w:szCs w:val="24"/>
        </w:rPr>
        <w:t xml:space="preserve"> рамках государственной программы «Доступная среда для инвалидов».</w:t>
      </w:r>
    </w:p>
    <w:p w:rsidR="00F60A61" w:rsidRPr="00A67E62" w:rsidRDefault="00F60A61" w:rsidP="00A67E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E99" w:rsidRDefault="00C94E99" w:rsidP="00A67E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4E99" w:rsidRDefault="00C94E99" w:rsidP="00A67E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4E99" w:rsidRDefault="00C94E99" w:rsidP="00A67E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0A61" w:rsidRDefault="00F60A61" w:rsidP="00A67E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7E62">
        <w:rPr>
          <w:rFonts w:ascii="Times New Roman" w:hAnsi="Times New Roman"/>
          <w:b/>
          <w:sz w:val="24"/>
          <w:szCs w:val="24"/>
        </w:rPr>
        <w:lastRenderedPageBreak/>
        <w:t>Сотрудничество с КНР.</w:t>
      </w:r>
    </w:p>
    <w:p w:rsidR="00F60A61" w:rsidRPr="00A67E62" w:rsidRDefault="00F60A61" w:rsidP="00A67E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0A61" w:rsidRPr="00A67E62" w:rsidRDefault="00F60A61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67E62">
        <w:rPr>
          <w:rFonts w:ascii="Times New Roman" w:hAnsi="Times New Roman"/>
          <w:b/>
          <w:sz w:val="24"/>
          <w:szCs w:val="24"/>
        </w:rPr>
        <w:t xml:space="preserve">Г. Лоян, провинция Хенань. </w:t>
      </w:r>
    </w:p>
    <w:p w:rsidR="00F60A61" w:rsidRPr="00A67E62" w:rsidRDefault="00F60A61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7E62">
        <w:rPr>
          <w:rFonts w:ascii="Times New Roman" w:hAnsi="Times New Roman"/>
          <w:sz w:val="24"/>
          <w:szCs w:val="24"/>
        </w:rPr>
        <w:t>Март 1997 г. – подписано соглашение о сотрудничестве между Самарской областью и провинцией Хенань.</w:t>
      </w:r>
    </w:p>
    <w:p w:rsidR="00F60A61" w:rsidRPr="00A67E62" w:rsidRDefault="00F60A61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7E62">
        <w:rPr>
          <w:rFonts w:ascii="Times New Roman" w:hAnsi="Times New Roman"/>
          <w:sz w:val="24"/>
          <w:szCs w:val="24"/>
        </w:rPr>
        <w:t>Июнь 1999 г. – подписан Договор о дружбе и сотрудничестве между городами Тольятти и Лоян.</w:t>
      </w:r>
    </w:p>
    <w:p w:rsidR="00F60A61" w:rsidRPr="00A67E62" w:rsidRDefault="00F60A61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7E62">
        <w:rPr>
          <w:rFonts w:ascii="Times New Roman" w:hAnsi="Times New Roman"/>
          <w:sz w:val="24"/>
          <w:szCs w:val="24"/>
        </w:rPr>
        <w:t>Апрель 2000 г. – подписано   Соглашение об установлении побратимских отношений между городами Тольятти и Лоян. о побратимских связях с г. Лоян.</w:t>
      </w:r>
    </w:p>
    <w:p w:rsidR="00F60A61" w:rsidRPr="00A67E62" w:rsidRDefault="00F60A61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7E62">
        <w:rPr>
          <w:rFonts w:ascii="Times New Roman" w:hAnsi="Times New Roman"/>
          <w:sz w:val="24"/>
          <w:szCs w:val="24"/>
        </w:rPr>
        <w:t xml:space="preserve">Сотрудничество: </w:t>
      </w:r>
    </w:p>
    <w:p w:rsidR="00781305" w:rsidRDefault="00F60A61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7E62">
        <w:rPr>
          <w:rFonts w:ascii="Times New Roman" w:hAnsi="Times New Roman"/>
          <w:sz w:val="24"/>
          <w:szCs w:val="24"/>
        </w:rPr>
        <w:t>В области экономики и городского хозяйства</w:t>
      </w:r>
      <w:r w:rsidR="00781305">
        <w:rPr>
          <w:rFonts w:ascii="Times New Roman" w:hAnsi="Times New Roman"/>
          <w:sz w:val="24"/>
          <w:szCs w:val="24"/>
        </w:rPr>
        <w:t>:</w:t>
      </w:r>
    </w:p>
    <w:p w:rsidR="00F60A61" w:rsidRPr="00A67E62" w:rsidRDefault="00781305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 w:rsidR="00B77BB8">
        <w:rPr>
          <w:rFonts w:ascii="Times New Roman" w:hAnsi="Times New Roman"/>
          <w:sz w:val="24"/>
          <w:szCs w:val="24"/>
        </w:rPr>
        <w:t xml:space="preserve"> г.</w:t>
      </w:r>
      <w:r w:rsidR="00F60A61" w:rsidRPr="00A67E62">
        <w:rPr>
          <w:rFonts w:ascii="Times New Roman" w:hAnsi="Times New Roman"/>
          <w:sz w:val="24"/>
          <w:szCs w:val="24"/>
        </w:rPr>
        <w:t xml:space="preserve"> – обмен опытом строительства новых районов и муниципальных парков, обмен опытом создания технопарков в сфере высоких технологий.</w:t>
      </w:r>
    </w:p>
    <w:p w:rsidR="00781305" w:rsidRDefault="00F60A61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7E62">
        <w:rPr>
          <w:rFonts w:ascii="Times New Roman" w:hAnsi="Times New Roman"/>
          <w:sz w:val="24"/>
          <w:szCs w:val="24"/>
        </w:rPr>
        <w:t>В области культуры</w:t>
      </w:r>
      <w:r w:rsidR="00781305">
        <w:rPr>
          <w:rFonts w:ascii="Times New Roman" w:hAnsi="Times New Roman"/>
          <w:sz w:val="24"/>
          <w:szCs w:val="24"/>
        </w:rPr>
        <w:t>:</w:t>
      </w:r>
    </w:p>
    <w:p w:rsidR="00781305" w:rsidRDefault="00781305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2006,2007, 2010</w:t>
      </w:r>
      <w:r w:rsidR="00B77BB8">
        <w:rPr>
          <w:rFonts w:ascii="Times New Roman" w:hAnsi="Times New Roman"/>
          <w:sz w:val="24"/>
          <w:szCs w:val="24"/>
        </w:rPr>
        <w:t xml:space="preserve"> гг.</w:t>
      </w:r>
      <w:r w:rsidR="00F60A61" w:rsidRPr="00A67E62">
        <w:rPr>
          <w:rFonts w:ascii="Times New Roman" w:hAnsi="Times New Roman"/>
          <w:sz w:val="24"/>
          <w:szCs w:val="24"/>
        </w:rPr>
        <w:t xml:space="preserve"> – участие в мероприятиях Года Китая в России и России в Китае,</w:t>
      </w:r>
      <w:r>
        <w:rPr>
          <w:rFonts w:ascii="Times New Roman" w:hAnsi="Times New Roman"/>
          <w:sz w:val="24"/>
          <w:szCs w:val="24"/>
        </w:rPr>
        <w:t xml:space="preserve"> Года китайского языка в России.</w:t>
      </w:r>
    </w:p>
    <w:p w:rsidR="00F60A61" w:rsidRPr="00A67E62" w:rsidRDefault="00781305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2001, 2005, 2006, 2008, 2010 </w:t>
      </w:r>
      <w:r w:rsidR="00B77BB8">
        <w:rPr>
          <w:rFonts w:ascii="Times New Roman" w:hAnsi="Times New Roman"/>
          <w:sz w:val="24"/>
          <w:szCs w:val="24"/>
        </w:rPr>
        <w:t>гг.</w:t>
      </w:r>
      <w:r>
        <w:rPr>
          <w:rFonts w:ascii="Times New Roman" w:hAnsi="Times New Roman"/>
          <w:sz w:val="24"/>
          <w:szCs w:val="24"/>
        </w:rPr>
        <w:t>-</w:t>
      </w:r>
      <w:r w:rsidR="00F60A61" w:rsidRPr="00A67E62">
        <w:rPr>
          <w:rFonts w:ascii="Times New Roman" w:hAnsi="Times New Roman"/>
          <w:sz w:val="24"/>
          <w:szCs w:val="24"/>
        </w:rPr>
        <w:t xml:space="preserve"> обмен творческими коллективами, выставками художников, участие в мероприятиях ежегодного Фестиваля Пионов в г. Лоян и Дне города Тольятти.</w:t>
      </w:r>
    </w:p>
    <w:p w:rsidR="00781305" w:rsidRDefault="00F60A61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7E62">
        <w:rPr>
          <w:rFonts w:ascii="Times New Roman" w:hAnsi="Times New Roman"/>
          <w:sz w:val="24"/>
          <w:szCs w:val="24"/>
        </w:rPr>
        <w:t>В области межмуниципального сотрудничества</w:t>
      </w:r>
      <w:r w:rsidR="00781305">
        <w:rPr>
          <w:rFonts w:ascii="Times New Roman" w:hAnsi="Times New Roman"/>
          <w:sz w:val="24"/>
          <w:szCs w:val="24"/>
        </w:rPr>
        <w:t>:</w:t>
      </w:r>
    </w:p>
    <w:p w:rsidR="00F60A61" w:rsidRPr="00A67E62" w:rsidRDefault="00F60A61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7E62">
        <w:rPr>
          <w:rFonts w:ascii="Times New Roman" w:hAnsi="Times New Roman"/>
          <w:sz w:val="24"/>
          <w:szCs w:val="24"/>
        </w:rPr>
        <w:t xml:space="preserve"> – </w:t>
      </w:r>
      <w:r w:rsidR="00781305">
        <w:rPr>
          <w:rFonts w:ascii="Times New Roman" w:hAnsi="Times New Roman"/>
          <w:sz w:val="24"/>
          <w:szCs w:val="24"/>
        </w:rPr>
        <w:t xml:space="preserve">ежегодный </w:t>
      </w:r>
      <w:r w:rsidRPr="00A67E62">
        <w:rPr>
          <w:rFonts w:ascii="Times New Roman" w:hAnsi="Times New Roman"/>
          <w:sz w:val="24"/>
          <w:szCs w:val="24"/>
        </w:rPr>
        <w:t>обмен официальными делегациями законодательных и исполнительных органов власти.</w:t>
      </w:r>
    </w:p>
    <w:p w:rsidR="00F60A61" w:rsidRPr="00A67E62" w:rsidRDefault="00F60A61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7E62">
        <w:rPr>
          <w:rFonts w:ascii="Times New Roman" w:hAnsi="Times New Roman"/>
          <w:sz w:val="24"/>
          <w:szCs w:val="24"/>
        </w:rPr>
        <w:t xml:space="preserve">Подписаны:   </w:t>
      </w:r>
    </w:p>
    <w:p w:rsidR="00F60A61" w:rsidRPr="00A67E62" w:rsidRDefault="00F60A61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7E62">
        <w:rPr>
          <w:rFonts w:ascii="Times New Roman" w:hAnsi="Times New Roman"/>
          <w:sz w:val="24"/>
          <w:szCs w:val="24"/>
        </w:rPr>
        <w:t>2000 г.  - Меморандум между г.о. Тольятти и г. Лоян о дальней шем развитии связей в области экономики и торговли, образования, культуры, спорта, научно-технического сотрудничества;</w:t>
      </w:r>
    </w:p>
    <w:p w:rsidR="00F60A61" w:rsidRPr="00A67E62" w:rsidRDefault="00F60A61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7E62">
        <w:rPr>
          <w:rFonts w:ascii="Times New Roman" w:hAnsi="Times New Roman"/>
          <w:sz w:val="24"/>
          <w:szCs w:val="24"/>
        </w:rPr>
        <w:t>2012 г.  - Протокол о намерениях продолжения и развития сотрудничества.</w:t>
      </w:r>
    </w:p>
    <w:p w:rsidR="00F60A61" w:rsidRPr="00A67E62" w:rsidRDefault="00F60A61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0A61" w:rsidRPr="00A67E62" w:rsidRDefault="00F60A61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7E62">
        <w:rPr>
          <w:rFonts w:ascii="Times New Roman" w:hAnsi="Times New Roman"/>
          <w:b/>
          <w:sz w:val="24"/>
          <w:szCs w:val="24"/>
        </w:rPr>
        <w:t>Г. Шэньчжэнь, провинция Гуандун</w:t>
      </w:r>
      <w:r w:rsidRPr="00A67E62">
        <w:rPr>
          <w:rFonts w:ascii="Times New Roman" w:hAnsi="Times New Roman"/>
          <w:sz w:val="24"/>
          <w:szCs w:val="24"/>
        </w:rPr>
        <w:t>.</w:t>
      </w:r>
    </w:p>
    <w:p w:rsidR="00F60A61" w:rsidRPr="00A67E62" w:rsidRDefault="00F60A61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7E62">
        <w:rPr>
          <w:rFonts w:ascii="Times New Roman" w:hAnsi="Times New Roman"/>
          <w:sz w:val="24"/>
          <w:szCs w:val="24"/>
        </w:rPr>
        <w:t>2009г. -  подписан Договор об установлении дружественных отношений между Самарской областью РФ и г. Шэньчжэнь (КНР).</w:t>
      </w:r>
    </w:p>
    <w:p w:rsidR="00B77BB8" w:rsidRPr="00A67E62" w:rsidRDefault="00F60A61" w:rsidP="00B77BB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7E62">
        <w:rPr>
          <w:rFonts w:ascii="Times New Roman" w:hAnsi="Times New Roman"/>
          <w:sz w:val="24"/>
          <w:szCs w:val="24"/>
        </w:rPr>
        <w:t>2010 г. -  подписан Протокол о развитии сотрудничества между Самарской областью РФ и г. Шэньчжэнь (КНР) В 2010-2012 г.</w:t>
      </w:r>
    </w:p>
    <w:p w:rsidR="00B77BB8" w:rsidRPr="00A67E62" w:rsidRDefault="00B77BB8" w:rsidP="00B77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E62">
        <w:rPr>
          <w:rFonts w:ascii="Times New Roman" w:hAnsi="Times New Roman"/>
          <w:sz w:val="24"/>
          <w:szCs w:val="24"/>
        </w:rPr>
        <w:t xml:space="preserve">2011 - </w:t>
      </w:r>
      <w:r>
        <w:rPr>
          <w:rFonts w:ascii="Times New Roman" w:hAnsi="Times New Roman"/>
          <w:sz w:val="24"/>
          <w:szCs w:val="24"/>
        </w:rPr>
        <w:t xml:space="preserve"> подписан </w:t>
      </w:r>
      <w:r w:rsidRPr="00A67E62">
        <w:rPr>
          <w:rFonts w:ascii="Times New Roman" w:hAnsi="Times New Roman"/>
          <w:sz w:val="24"/>
          <w:szCs w:val="24"/>
        </w:rPr>
        <w:t>Протокол о сотрудничестве между городским округом Тольятти и г. Шэньчжэнь  на 2012 г;</w:t>
      </w:r>
    </w:p>
    <w:p w:rsidR="00B77BB8" w:rsidRPr="00A67E62" w:rsidRDefault="00B77BB8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7E62">
        <w:rPr>
          <w:rFonts w:ascii="Times New Roman" w:hAnsi="Times New Roman"/>
          <w:sz w:val="24"/>
          <w:szCs w:val="24"/>
        </w:rPr>
        <w:t xml:space="preserve">2012 – </w:t>
      </w:r>
      <w:r>
        <w:rPr>
          <w:rFonts w:ascii="Times New Roman" w:hAnsi="Times New Roman"/>
          <w:sz w:val="24"/>
          <w:szCs w:val="24"/>
        </w:rPr>
        <w:t xml:space="preserve">подписан </w:t>
      </w:r>
      <w:r w:rsidRPr="00A67E62">
        <w:rPr>
          <w:rFonts w:ascii="Times New Roman" w:hAnsi="Times New Roman"/>
          <w:sz w:val="24"/>
          <w:szCs w:val="24"/>
        </w:rPr>
        <w:t>Протокол о намерениях между</w:t>
      </w:r>
      <w:r>
        <w:rPr>
          <w:rFonts w:ascii="Times New Roman" w:hAnsi="Times New Roman"/>
          <w:sz w:val="24"/>
          <w:szCs w:val="24"/>
        </w:rPr>
        <w:t xml:space="preserve"> г.о. Толья</w:t>
      </w:r>
      <w:r w:rsidRPr="00A67E62">
        <w:rPr>
          <w:rFonts w:ascii="Times New Roman" w:hAnsi="Times New Roman"/>
          <w:sz w:val="24"/>
          <w:szCs w:val="24"/>
        </w:rPr>
        <w:t xml:space="preserve">тти и административным районом Футьен г. Шэньчжэнь. О сотрудничестве в области экономики, культуры, спорта, образования, туризма и охраны окружающей среды. </w:t>
      </w:r>
    </w:p>
    <w:p w:rsidR="00F60A61" w:rsidRPr="00A67E62" w:rsidRDefault="00F60A61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7E62">
        <w:rPr>
          <w:rFonts w:ascii="Times New Roman" w:hAnsi="Times New Roman"/>
          <w:sz w:val="24"/>
          <w:szCs w:val="24"/>
        </w:rPr>
        <w:t>Сотрудничество:</w:t>
      </w:r>
    </w:p>
    <w:p w:rsidR="00F60A61" w:rsidRPr="00A67E62" w:rsidRDefault="00F60A61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7E62">
        <w:rPr>
          <w:rFonts w:ascii="Times New Roman" w:hAnsi="Times New Roman"/>
          <w:sz w:val="24"/>
          <w:szCs w:val="24"/>
        </w:rPr>
        <w:t>В области  экономики:</w:t>
      </w:r>
    </w:p>
    <w:p w:rsidR="00F60A61" w:rsidRPr="00A67E62" w:rsidRDefault="00B77BB8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2011, 2013гг. - </w:t>
      </w:r>
      <w:r w:rsidR="00F60A61" w:rsidRPr="00A67E62">
        <w:rPr>
          <w:rFonts w:ascii="Times New Roman" w:hAnsi="Times New Roman"/>
          <w:sz w:val="24"/>
          <w:szCs w:val="24"/>
        </w:rPr>
        <w:t xml:space="preserve">участие  в Международной выставке высоких технологий </w:t>
      </w:r>
      <w:r w:rsidR="00F60A61" w:rsidRPr="00A67E62">
        <w:rPr>
          <w:rFonts w:ascii="Times New Roman" w:hAnsi="Times New Roman"/>
          <w:sz w:val="24"/>
          <w:szCs w:val="24"/>
          <w:lang w:val="en-US"/>
        </w:rPr>
        <w:t>CHTF</w:t>
      </w:r>
      <w:r w:rsidR="00F60A61" w:rsidRPr="00A67E62">
        <w:rPr>
          <w:rFonts w:ascii="Times New Roman" w:hAnsi="Times New Roman"/>
          <w:sz w:val="24"/>
          <w:szCs w:val="24"/>
        </w:rPr>
        <w:t>, презентация приоритетных инвестиционных проектов Технопарк в сфере высоких технологий «Жигулевская долина» и Особая Экономическая Зона промышленно - производственного типа «Тольятти»</w:t>
      </w:r>
      <w:r>
        <w:rPr>
          <w:rFonts w:ascii="Times New Roman" w:hAnsi="Times New Roman"/>
          <w:sz w:val="24"/>
          <w:szCs w:val="24"/>
        </w:rPr>
        <w:t xml:space="preserve">, </w:t>
      </w:r>
      <w:r w:rsidR="00F60A61" w:rsidRPr="00A67E62">
        <w:rPr>
          <w:rFonts w:ascii="Times New Roman" w:hAnsi="Times New Roman"/>
          <w:sz w:val="24"/>
          <w:szCs w:val="24"/>
        </w:rPr>
        <w:t>знакомство с опытом создания первой в Китае особой экономической зоной в г. Шэньчжэнь;</w:t>
      </w:r>
    </w:p>
    <w:p w:rsidR="00B77BB8" w:rsidRPr="00A67E62" w:rsidRDefault="00F60A61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7E62">
        <w:rPr>
          <w:rFonts w:ascii="Times New Roman" w:hAnsi="Times New Roman"/>
          <w:sz w:val="24"/>
          <w:szCs w:val="24"/>
        </w:rPr>
        <w:t xml:space="preserve">В области культуры: </w:t>
      </w:r>
    </w:p>
    <w:p w:rsidR="00F60A61" w:rsidRPr="00A67E62" w:rsidRDefault="00B77BB8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2010г. </w:t>
      </w:r>
      <w:r w:rsidR="00F60A61" w:rsidRPr="00A67E62">
        <w:rPr>
          <w:rFonts w:ascii="Times New Roman" w:hAnsi="Times New Roman"/>
          <w:sz w:val="24"/>
          <w:szCs w:val="24"/>
        </w:rPr>
        <w:t>-участие творческой делегации из г. Шэньчжэнь в мероприятиях Года китайского языка в Москве, Самаре и Тольятти;</w:t>
      </w:r>
    </w:p>
    <w:p w:rsidR="00F60A61" w:rsidRPr="00A67E62" w:rsidRDefault="00B77BB8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2011г. </w:t>
      </w:r>
      <w:r w:rsidR="00F60A61" w:rsidRPr="00A67E62">
        <w:rPr>
          <w:rFonts w:ascii="Times New Roman" w:hAnsi="Times New Roman"/>
          <w:sz w:val="24"/>
          <w:szCs w:val="24"/>
        </w:rPr>
        <w:t>-участие балетной школы им. М.М. Плисецкой в мероприятиях Недели культуры городов-побратимов в г. Шэньчжэнь;</w:t>
      </w:r>
    </w:p>
    <w:p w:rsidR="00F60A61" w:rsidRPr="00A67E62" w:rsidRDefault="00B77BB8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2014г. </w:t>
      </w:r>
      <w:r w:rsidR="00F60A61" w:rsidRPr="00A67E62">
        <w:rPr>
          <w:rFonts w:ascii="Times New Roman" w:hAnsi="Times New Roman"/>
          <w:sz w:val="24"/>
          <w:szCs w:val="24"/>
        </w:rPr>
        <w:t>- посещение Международной выставки «Индустрия культуры» ICIF в г. Шэньчжэнь;</w:t>
      </w:r>
    </w:p>
    <w:p w:rsidR="00F60A61" w:rsidRPr="00A67E62" w:rsidRDefault="00B77BB8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2014г. </w:t>
      </w:r>
      <w:r w:rsidR="00F60A61" w:rsidRPr="00A67E62">
        <w:rPr>
          <w:rFonts w:ascii="Times New Roman" w:hAnsi="Times New Roman"/>
          <w:sz w:val="24"/>
          <w:szCs w:val="24"/>
        </w:rPr>
        <w:t>- участие школьников из г. Шэньчжэнь в  Международном конкурсе детского рисунка «Радужка» в г. Тольятти;</w:t>
      </w:r>
    </w:p>
    <w:p w:rsidR="00F60A61" w:rsidRPr="00A67E62" w:rsidRDefault="00B77BB8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2013г. </w:t>
      </w:r>
      <w:r w:rsidR="00F60A61" w:rsidRPr="00A67E62">
        <w:rPr>
          <w:rFonts w:ascii="Times New Roman" w:hAnsi="Times New Roman"/>
          <w:sz w:val="24"/>
          <w:szCs w:val="24"/>
        </w:rPr>
        <w:t>- участие творческого коллектива из г. Шэньчжэнь в меропритиях Дня Города в г.о. Тольятти.</w:t>
      </w:r>
    </w:p>
    <w:p w:rsidR="00F60A61" w:rsidRPr="00A67E62" w:rsidRDefault="00F60A61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7E62">
        <w:rPr>
          <w:rFonts w:ascii="Times New Roman" w:hAnsi="Times New Roman"/>
          <w:sz w:val="24"/>
          <w:szCs w:val="24"/>
        </w:rPr>
        <w:t xml:space="preserve">В области образования: </w:t>
      </w:r>
    </w:p>
    <w:p w:rsidR="00F60A61" w:rsidRPr="00A67E62" w:rsidRDefault="00B77BB8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2013</w:t>
      </w:r>
      <w:r w:rsidR="00F60A61" w:rsidRPr="00A67E62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-</w:t>
      </w:r>
      <w:r w:rsidR="00F60A61" w:rsidRPr="00A67E62">
        <w:rPr>
          <w:rFonts w:ascii="Times New Roman" w:hAnsi="Times New Roman"/>
          <w:sz w:val="24"/>
          <w:szCs w:val="24"/>
        </w:rPr>
        <w:t xml:space="preserve"> заключены соглашения о сотрудничестве пятью школами г.о. Тольятти и г. Шэньчжэнь.</w:t>
      </w:r>
    </w:p>
    <w:p w:rsidR="00F60A61" w:rsidRPr="00A67E62" w:rsidRDefault="00B77BB8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2012г.</w:t>
      </w:r>
      <w:r w:rsidR="00F60A61" w:rsidRPr="00A67E62">
        <w:rPr>
          <w:rFonts w:ascii="Times New Roman" w:hAnsi="Times New Roman"/>
          <w:sz w:val="24"/>
          <w:szCs w:val="24"/>
        </w:rPr>
        <w:t>-участие школьников из г.о. Тольятти в летнем лингвистическом лагере в г. Шэньчжэнь;</w:t>
      </w:r>
    </w:p>
    <w:p w:rsidR="00F60A61" w:rsidRPr="00A67E62" w:rsidRDefault="00B77BB8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2014г. - </w:t>
      </w:r>
      <w:r w:rsidR="00F60A61" w:rsidRPr="00A67E62">
        <w:rPr>
          <w:rFonts w:ascii="Times New Roman" w:hAnsi="Times New Roman"/>
          <w:sz w:val="24"/>
          <w:szCs w:val="24"/>
        </w:rPr>
        <w:t>участие студентов из г. Шэньчжэнь в летней школе Тольяттинского Государственного Университета.</w:t>
      </w:r>
    </w:p>
    <w:p w:rsidR="00F60A61" w:rsidRPr="00A67E62" w:rsidRDefault="00F60A61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7E62">
        <w:rPr>
          <w:rFonts w:ascii="Times New Roman" w:hAnsi="Times New Roman"/>
          <w:sz w:val="24"/>
          <w:szCs w:val="24"/>
        </w:rPr>
        <w:t>В области спорта:</w:t>
      </w:r>
    </w:p>
    <w:p w:rsidR="00F60A61" w:rsidRPr="00A67E62" w:rsidRDefault="00B77BB8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2012-2014гг. -</w:t>
      </w:r>
      <w:r w:rsidR="00F60A61" w:rsidRPr="00A67E62">
        <w:rPr>
          <w:rFonts w:ascii="Times New Roman" w:hAnsi="Times New Roman"/>
          <w:sz w:val="24"/>
          <w:szCs w:val="24"/>
        </w:rPr>
        <w:t xml:space="preserve"> проведение шахматных турниров между школьниками Тольятти и Шэньчжэнь.</w:t>
      </w:r>
    </w:p>
    <w:p w:rsidR="00F60A61" w:rsidRPr="00A67E62" w:rsidRDefault="00F60A61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7E62">
        <w:rPr>
          <w:rFonts w:ascii="Times New Roman" w:hAnsi="Times New Roman"/>
          <w:sz w:val="24"/>
          <w:szCs w:val="24"/>
        </w:rPr>
        <w:t>В области межмуниципального сотрудничества:</w:t>
      </w:r>
    </w:p>
    <w:p w:rsidR="00F60A61" w:rsidRDefault="00B77BB8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7E62">
        <w:rPr>
          <w:rFonts w:ascii="Times New Roman" w:hAnsi="Times New Roman"/>
          <w:sz w:val="24"/>
          <w:szCs w:val="24"/>
        </w:rPr>
        <w:t>– обмен официальными делегациями законодательных и исполнительных органов власти</w:t>
      </w:r>
      <w:r>
        <w:rPr>
          <w:rFonts w:ascii="Times New Roman" w:hAnsi="Times New Roman"/>
          <w:sz w:val="24"/>
          <w:szCs w:val="24"/>
        </w:rPr>
        <w:t>.</w:t>
      </w:r>
    </w:p>
    <w:p w:rsidR="00B77BB8" w:rsidRPr="00A67E62" w:rsidRDefault="00B77BB8" w:rsidP="00A67E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0A61" w:rsidRPr="0070387F" w:rsidRDefault="00F60A61" w:rsidP="0070387F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0387F">
        <w:rPr>
          <w:b/>
          <w:color w:val="000000"/>
        </w:rPr>
        <w:t>Сотрудничество с США</w:t>
      </w:r>
    </w:p>
    <w:p w:rsidR="00F60A61" w:rsidRPr="00DA710E" w:rsidRDefault="00F60A61" w:rsidP="0070387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710E">
        <w:rPr>
          <w:b/>
          <w:color w:val="000000"/>
        </w:rPr>
        <w:t>Г. Флинт (США</w:t>
      </w:r>
      <w:r>
        <w:rPr>
          <w:b/>
          <w:color w:val="000000"/>
        </w:rPr>
        <w:t xml:space="preserve">), </w:t>
      </w:r>
      <w:r w:rsidRPr="00DA710E">
        <w:rPr>
          <w:color w:val="000000"/>
        </w:rPr>
        <w:t>штат</w:t>
      </w:r>
      <w:r w:rsidRPr="0070387F">
        <w:rPr>
          <w:color w:val="000000"/>
        </w:rPr>
        <w:t xml:space="preserve"> Мичиган</w:t>
      </w:r>
      <w:r>
        <w:rPr>
          <w:color w:val="000000"/>
        </w:rPr>
        <w:t>.</w:t>
      </w:r>
    </w:p>
    <w:p w:rsidR="00F60A61" w:rsidRDefault="00F60A61" w:rsidP="0070387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387F">
        <w:rPr>
          <w:color w:val="000000"/>
        </w:rPr>
        <w:t>17 июня 1992 году подписан Договор об установлении побратимских отн</w:t>
      </w:r>
      <w:r>
        <w:rPr>
          <w:color w:val="000000"/>
        </w:rPr>
        <w:t>ошений между городами Тольятти и Флинт, штат Мичиган (США).</w:t>
      </w:r>
    </w:p>
    <w:p w:rsidR="00F60A61" w:rsidRDefault="00F60A61" w:rsidP="0070387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 22</w:t>
      </w:r>
      <w:r w:rsidRPr="0070387F">
        <w:rPr>
          <w:color w:val="000000"/>
        </w:rPr>
        <w:t>-летний период дружеских отношений неоднократно проходил обмен официальными делегациями, а также делегациями в области бизнеса, образования, культуры и спорта. Благодаря взаимному интересу, наиболее часто осуществлялись обмены делегациями школьников, студенто</w:t>
      </w:r>
      <w:r>
        <w:rPr>
          <w:color w:val="000000"/>
        </w:rPr>
        <w:t>в и преподавательского состава.</w:t>
      </w:r>
    </w:p>
    <w:p w:rsidR="00F60A61" w:rsidRDefault="00F60A61" w:rsidP="0070387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1993 г. – при содействии </w:t>
      </w:r>
      <w:r w:rsidRPr="0070387F">
        <w:rPr>
          <w:color w:val="000000"/>
        </w:rPr>
        <w:t xml:space="preserve">представителей «Ротари Клуба» г. Флинта и с их помощью было обеспечено </w:t>
      </w:r>
      <w:r>
        <w:rPr>
          <w:color w:val="000000"/>
        </w:rPr>
        <w:t xml:space="preserve">создан «Ротари-клуб» в Тольятти» и обеспечено его </w:t>
      </w:r>
      <w:r w:rsidRPr="0070387F">
        <w:rPr>
          <w:color w:val="000000"/>
        </w:rPr>
        <w:t>вступление в международную Ассоциацию «Ротари Интернэшнл».</w:t>
      </w:r>
    </w:p>
    <w:p w:rsidR="00F60A61" w:rsidRDefault="00F60A61" w:rsidP="0070387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1995-1996 гг. - </w:t>
      </w:r>
      <w:r w:rsidRPr="0070387F">
        <w:rPr>
          <w:color w:val="000000"/>
        </w:rPr>
        <w:t xml:space="preserve">обмен визитами </w:t>
      </w:r>
      <w:r>
        <w:rPr>
          <w:color w:val="000000"/>
        </w:rPr>
        <w:t>Молодежных Парламентов городов, одна из наиболее успешных и интересных страниц сотрудничества двух город.</w:t>
      </w:r>
    </w:p>
    <w:p w:rsidR="00F60A61" w:rsidRPr="0070387F" w:rsidRDefault="00F60A61" w:rsidP="0070387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387F">
        <w:rPr>
          <w:color w:val="000000"/>
        </w:rPr>
        <w:t xml:space="preserve">Успешно проходили визиты руководителей и работников в области медицины, в том числе тольяттинских онкологов. С помощью известного во Флинте врача в области пластической хирургии в Тольятти был организован Центр пластической хирургии. </w:t>
      </w:r>
      <w:r>
        <w:rPr>
          <w:color w:val="000000"/>
        </w:rPr>
        <w:t>С</w:t>
      </w:r>
      <w:r w:rsidRPr="0070387F">
        <w:rPr>
          <w:color w:val="000000"/>
        </w:rPr>
        <w:t xml:space="preserve"> целью ознакомления с деятельностью правоохранительных органов город-побратим посетили руководители УВД Тольятти.</w:t>
      </w:r>
    </w:p>
    <w:p w:rsidR="00F60A61" w:rsidRDefault="00F60A61" w:rsidP="0070387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2000 г. – участие ветерана Второй мировой войны, жителя г. Флинт, в празднествах, посвященных 55-летию Победы, проходящих в г. Тольятти.</w:t>
      </w:r>
    </w:p>
    <w:p w:rsidR="00F60A61" w:rsidRPr="00C15B74" w:rsidRDefault="00F60A61" w:rsidP="0070387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74">
        <w:rPr>
          <w:color w:val="000000"/>
          <w:shd w:val="clear" w:color="auto" w:fill="FFFFFF"/>
        </w:rPr>
        <w:t xml:space="preserve">2005  г. </w:t>
      </w:r>
      <w:r>
        <w:rPr>
          <w:color w:val="000000"/>
          <w:shd w:val="clear" w:color="auto" w:fill="FFFFFF"/>
        </w:rPr>
        <w:t xml:space="preserve">- </w:t>
      </w:r>
      <w:r w:rsidRPr="00C15B74">
        <w:rPr>
          <w:color w:val="000000"/>
          <w:shd w:val="clear" w:color="auto" w:fill="FFFFFF"/>
        </w:rPr>
        <w:t>г-жа П. Бакен, бывший Президент Комитета Породненных городов г. Флинт, журналистка и работник радио и телевидения в течение года преподавала английский язык в МОУ гимназии №38 и лицее №6 г.о. Тольятти, а также в филиале Самарской гуманитарной академии.</w:t>
      </w:r>
    </w:p>
    <w:p w:rsidR="00F60A61" w:rsidRPr="0070387F" w:rsidRDefault="00F60A61" w:rsidP="0070387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387F">
        <w:rPr>
          <w:color w:val="000000"/>
        </w:rPr>
        <w:t xml:space="preserve">Благодаря побратимским отношениям с Флинтом </w:t>
      </w:r>
      <w:r>
        <w:rPr>
          <w:color w:val="000000"/>
        </w:rPr>
        <w:t xml:space="preserve">в течение ряда лет успешно работала </w:t>
      </w:r>
      <w:r w:rsidRPr="0070387F">
        <w:rPr>
          <w:color w:val="000000"/>
        </w:rPr>
        <w:t>Международная программа сотрудничества между Школой Менеджмента Университета Мичиган – Флинт, США, и Тольяттинской Академией Управления, Россия.</w:t>
      </w:r>
    </w:p>
    <w:p w:rsidR="00F60A61" w:rsidRPr="0070387F" w:rsidRDefault="00F60A61" w:rsidP="0070387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387F">
        <w:rPr>
          <w:color w:val="000000"/>
        </w:rPr>
        <w:t xml:space="preserve">В настоящее время активность побратимских отношений </w:t>
      </w:r>
      <w:r>
        <w:rPr>
          <w:color w:val="000000"/>
        </w:rPr>
        <w:t>снижена</w:t>
      </w:r>
      <w:r w:rsidRPr="0070387F">
        <w:rPr>
          <w:color w:val="000000"/>
        </w:rPr>
        <w:t xml:space="preserve"> из-за тяжелой экономической ситуации в г. Флинт и введения </w:t>
      </w:r>
      <w:r>
        <w:rPr>
          <w:color w:val="000000"/>
        </w:rPr>
        <w:t xml:space="preserve">кризисного внешнего управления.. </w:t>
      </w:r>
      <w:r w:rsidRPr="0070387F">
        <w:rPr>
          <w:color w:val="000000"/>
        </w:rPr>
        <w:t xml:space="preserve">Тем не менее, </w:t>
      </w:r>
      <w:r>
        <w:rPr>
          <w:color w:val="000000"/>
        </w:rPr>
        <w:t>руководство Флинта выражает уверенность в том, что контакты будут продолжены после преодоления сложного периода в экономике.</w:t>
      </w:r>
    </w:p>
    <w:p w:rsidR="00F60A61" w:rsidRPr="0070387F" w:rsidRDefault="00F60A61" w:rsidP="00703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A61" w:rsidRDefault="00F60A61" w:rsidP="00C110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87F">
        <w:rPr>
          <w:rFonts w:ascii="Times New Roman" w:hAnsi="Times New Roman"/>
          <w:b/>
          <w:sz w:val="24"/>
          <w:szCs w:val="24"/>
        </w:rPr>
        <w:t>Сотрудничество с Турцией</w:t>
      </w:r>
    </w:p>
    <w:p w:rsidR="00F60A61" w:rsidRDefault="00F60A61" w:rsidP="00D44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87F">
        <w:rPr>
          <w:rFonts w:ascii="Times New Roman" w:hAnsi="Times New Roman"/>
          <w:b/>
          <w:sz w:val="24"/>
          <w:szCs w:val="24"/>
        </w:rPr>
        <w:t>17 августа 2005 г.</w:t>
      </w:r>
      <w:r w:rsidRPr="0070387F">
        <w:rPr>
          <w:rFonts w:ascii="Times New Roman" w:hAnsi="Times New Roman"/>
          <w:sz w:val="24"/>
          <w:szCs w:val="24"/>
        </w:rPr>
        <w:t xml:space="preserve"> был подписан Протокол о сотрудничестве между мэрией г. Тольятти и Торгово-промышленной палатой г. Бурса (Турция). Стороны договорились о подписании указанного протокола с целью укрепления дружеских связей,  также чтобы способствовать развитию двусторонних отношений в сферах инвестиций, развитию предприятий малого и среднего бизнеса, организации совместных предприятий в промышленности, строительстве, оказании консалтинговых услуг разработке и совершенствовании технологий.</w:t>
      </w:r>
    </w:p>
    <w:p w:rsidR="00F60A61" w:rsidRPr="0070387F" w:rsidRDefault="00F60A61" w:rsidP="00D44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87F">
        <w:rPr>
          <w:rFonts w:ascii="Times New Roman" w:hAnsi="Times New Roman"/>
          <w:sz w:val="24"/>
          <w:szCs w:val="24"/>
        </w:rPr>
        <w:t xml:space="preserve">Г. Бурса является крупным городом в северо-восточной части области Анатолия, промышленный сектор которого ориентирован на автомобилестроение (там расположено автосборочное производство </w:t>
      </w:r>
      <w:r w:rsidRPr="0070387F">
        <w:rPr>
          <w:rFonts w:ascii="Times New Roman" w:hAnsi="Times New Roman"/>
          <w:sz w:val="24"/>
          <w:szCs w:val="24"/>
          <w:lang w:val="en-US"/>
        </w:rPr>
        <w:t>Renault</w:t>
      </w:r>
      <w:r w:rsidRPr="0070387F">
        <w:rPr>
          <w:rFonts w:ascii="Times New Roman" w:hAnsi="Times New Roman"/>
          <w:sz w:val="24"/>
          <w:szCs w:val="24"/>
        </w:rPr>
        <w:t xml:space="preserve">). В связи с этим, производители автокомпонентной отрасли г. Бурса проявляют интерес к созданию предприятий для нужд российского автопромышленного комплекса. Так, в </w:t>
      </w:r>
      <w:r w:rsidRPr="0070387F">
        <w:rPr>
          <w:rFonts w:ascii="Times New Roman" w:hAnsi="Times New Roman"/>
          <w:b/>
          <w:sz w:val="24"/>
          <w:szCs w:val="24"/>
        </w:rPr>
        <w:t>сентябре 2014 г</w:t>
      </w:r>
      <w:r w:rsidRPr="0070387F">
        <w:rPr>
          <w:rFonts w:ascii="Times New Roman" w:hAnsi="Times New Roman"/>
          <w:sz w:val="24"/>
          <w:szCs w:val="24"/>
        </w:rPr>
        <w:t xml:space="preserve">. крупный промышленный холдинг </w:t>
      </w:r>
      <w:r w:rsidRPr="0070387F">
        <w:rPr>
          <w:rFonts w:ascii="Times New Roman" w:hAnsi="Times New Roman"/>
          <w:sz w:val="24"/>
          <w:szCs w:val="24"/>
        </w:rPr>
        <w:lastRenderedPageBreak/>
        <w:t>«Орхан» первым запустил на территории Особой экономической зоны «Тольятти» производство автокомплектующих изделий под брендом одного из собственных подразделений «Нобель Автомотив».</w:t>
      </w:r>
    </w:p>
    <w:p w:rsidR="00F60A61" w:rsidRPr="0070387F" w:rsidRDefault="00F60A61" w:rsidP="00703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A61" w:rsidRPr="0070387F" w:rsidRDefault="00F60A61" w:rsidP="007038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387F">
        <w:rPr>
          <w:rFonts w:ascii="Times New Roman" w:hAnsi="Times New Roman"/>
          <w:b/>
          <w:sz w:val="24"/>
          <w:szCs w:val="24"/>
        </w:rPr>
        <w:t>Сотрудничество с Европейским банком Реконструкции и Развития</w:t>
      </w:r>
    </w:p>
    <w:p w:rsidR="00F60A61" w:rsidRPr="0070387F" w:rsidRDefault="00F60A61" w:rsidP="00703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A61" w:rsidRPr="0070387F" w:rsidRDefault="00F60A61" w:rsidP="007038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D95">
        <w:rPr>
          <w:rFonts w:ascii="Times New Roman" w:hAnsi="Times New Roman"/>
          <w:sz w:val="24"/>
          <w:szCs w:val="24"/>
        </w:rPr>
        <w:t>17 декабря 2004 г</w:t>
      </w:r>
      <w:r w:rsidRPr="0070387F">
        <w:rPr>
          <w:rFonts w:ascii="Times New Roman" w:hAnsi="Times New Roman"/>
          <w:sz w:val="24"/>
          <w:szCs w:val="24"/>
        </w:rPr>
        <w:t>. подписан Кредитн</w:t>
      </w:r>
      <w:r>
        <w:rPr>
          <w:rFonts w:ascii="Times New Roman" w:hAnsi="Times New Roman"/>
          <w:sz w:val="24"/>
          <w:szCs w:val="24"/>
        </w:rPr>
        <w:t>ый</w:t>
      </w:r>
      <w:r w:rsidRPr="0070387F">
        <w:rPr>
          <w:rFonts w:ascii="Times New Roman" w:hAnsi="Times New Roman"/>
          <w:sz w:val="24"/>
          <w:szCs w:val="24"/>
        </w:rPr>
        <w:t xml:space="preserve"> договор между муниципальным предприятием г. Тольятти «ТПАТП-3» и Европейским банком Реконструкции и Развития о выделении денежных средств для модернизации и развития сети общественного транспорта в городском округе. Кредит был предоставлен сроком на 10 лет, без залога, под муниципальную гарантию мэрии г.о. Тольятти. Это позволило городской администрации значительно обновить транспортный парк, приобретя 92 новых автобуса.</w:t>
      </w:r>
    </w:p>
    <w:p w:rsidR="00F60A61" w:rsidRPr="0070387F" w:rsidRDefault="00451D95" w:rsidP="007038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2008</w:t>
      </w:r>
      <w:r w:rsidR="00F60A61" w:rsidRPr="00451D95">
        <w:rPr>
          <w:rFonts w:ascii="Times New Roman" w:hAnsi="Times New Roman"/>
          <w:sz w:val="24"/>
          <w:szCs w:val="24"/>
        </w:rPr>
        <w:t>г.</w:t>
      </w:r>
      <w:r w:rsidR="00F60A61" w:rsidRPr="0070387F">
        <w:rPr>
          <w:rFonts w:ascii="Times New Roman" w:hAnsi="Times New Roman"/>
          <w:sz w:val="24"/>
          <w:szCs w:val="24"/>
        </w:rPr>
        <w:t xml:space="preserve"> – следующий этап сотрудничества, переговоры о реализации совместного проекта ЕБРР и мэрии г.о. Тольятти по модернизации муниципального троллейбусного хозяйства.</w:t>
      </w:r>
    </w:p>
    <w:p w:rsidR="00F60A61" w:rsidRPr="0070387F" w:rsidRDefault="00451D95" w:rsidP="007038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D95">
        <w:rPr>
          <w:rFonts w:ascii="Times New Roman" w:hAnsi="Times New Roman"/>
          <w:sz w:val="24"/>
          <w:szCs w:val="24"/>
        </w:rPr>
        <w:t>2014</w:t>
      </w:r>
      <w:r w:rsidR="00F60A61" w:rsidRPr="00451D95">
        <w:rPr>
          <w:rFonts w:ascii="Times New Roman" w:hAnsi="Times New Roman"/>
          <w:sz w:val="24"/>
          <w:szCs w:val="24"/>
        </w:rPr>
        <w:t>г.</w:t>
      </w:r>
      <w:r w:rsidR="00F60A61" w:rsidRPr="0070387F">
        <w:rPr>
          <w:rFonts w:ascii="Times New Roman" w:hAnsi="Times New Roman"/>
          <w:b/>
          <w:sz w:val="24"/>
          <w:szCs w:val="24"/>
        </w:rPr>
        <w:t xml:space="preserve"> -</w:t>
      </w:r>
      <w:r w:rsidR="00F60A61" w:rsidRPr="0070387F">
        <w:rPr>
          <w:rFonts w:ascii="Times New Roman" w:hAnsi="Times New Roman"/>
          <w:sz w:val="24"/>
          <w:szCs w:val="24"/>
        </w:rPr>
        <w:t xml:space="preserve"> кредитный договор от 2004 г. исполнен полностью. ЕБРР удовлетворен результатами совместной работы с мэрией г.о. Тольятти и муниципальными транспортными предприятиями.</w:t>
      </w:r>
    </w:p>
    <w:p w:rsidR="00F60A61" w:rsidRPr="004C3AA8" w:rsidRDefault="00F60A61" w:rsidP="00C11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A61" w:rsidRDefault="00F60A61" w:rsidP="00C110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3CAC">
        <w:rPr>
          <w:rFonts w:ascii="Times New Roman" w:hAnsi="Times New Roman"/>
          <w:b/>
          <w:sz w:val="24"/>
          <w:szCs w:val="24"/>
        </w:rPr>
        <w:t xml:space="preserve">Сотрудничество с </w:t>
      </w:r>
      <w:r>
        <w:rPr>
          <w:rFonts w:ascii="Times New Roman" w:hAnsi="Times New Roman"/>
          <w:b/>
          <w:sz w:val="24"/>
          <w:szCs w:val="24"/>
        </w:rPr>
        <w:t>ФРГ.</w:t>
      </w:r>
    </w:p>
    <w:p w:rsidR="00F60A61" w:rsidRPr="00793CAC" w:rsidRDefault="00F60A61" w:rsidP="00C110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</w:t>
      </w:r>
      <w:r w:rsidRPr="00793CAC">
        <w:rPr>
          <w:rFonts w:ascii="Times New Roman" w:hAnsi="Times New Roman"/>
          <w:b/>
          <w:sz w:val="24"/>
          <w:szCs w:val="24"/>
        </w:rPr>
        <w:t>Вольф</w:t>
      </w:r>
      <w:r>
        <w:rPr>
          <w:rFonts w:ascii="Times New Roman" w:hAnsi="Times New Roman"/>
          <w:b/>
          <w:sz w:val="24"/>
          <w:szCs w:val="24"/>
        </w:rPr>
        <w:t xml:space="preserve">сбург </w:t>
      </w:r>
    </w:p>
    <w:p w:rsidR="00AC04A5" w:rsidRDefault="00F60A61" w:rsidP="00C110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21 августа 1991 года подписан </w:t>
      </w:r>
      <w:r w:rsidRPr="001D23D4">
        <w:rPr>
          <w:rFonts w:ascii="Times New Roman" w:hAnsi="Times New Roman"/>
          <w:sz w:val="24"/>
          <w:szCs w:val="24"/>
        </w:rPr>
        <w:t>Договор о побратимских отношениях</w:t>
      </w:r>
      <w:r w:rsidR="00AC04A5">
        <w:rPr>
          <w:rFonts w:ascii="Times New Roman" w:hAnsi="Times New Roman"/>
          <w:sz w:val="24"/>
          <w:szCs w:val="24"/>
        </w:rPr>
        <w:t>,</w:t>
      </w:r>
      <w:r w:rsidRPr="001D23D4">
        <w:rPr>
          <w:rFonts w:ascii="Times New Roman" w:hAnsi="Times New Roman"/>
          <w:sz w:val="24"/>
          <w:szCs w:val="24"/>
        </w:rPr>
        <w:t xml:space="preserve"> </w:t>
      </w:r>
    </w:p>
    <w:p w:rsidR="00AC04A5" w:rsidRDefault="00AC04A5" w:rsidP="00C110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 июня 2001г. - </w:t>
      </w:r>
      <w:r w:rsidR="00F60A61" w:rsidRPr="001D23D4">
        <w:rPr>
          <w:rFonts w:ascii="Times New Roman" w:hAnsi="Times New Roman"/>
          <w:sz w:val="24"/>
          <w:szCs w:val="24"/>
        </w:rPr>
        <w:t>Меморандум по случаю 10-летия установления побратимских отношений</w:t>
      </w:r>
      <w:r>
        <w:rPr>
          <w:rFonts w:ascii="Times New Roman" w:hAnsi="Times New Roman"/>
          <w:sz w:val="24"/>
          <w:szCs w:val="24"/>
        </w:rPr>
        <w:t xml:space="preserve">, </w:t>
      </w:r>
      <w:r w:rsidR="00F60A61" w:rsidRPr="001D23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16 мая 2006 г. - </w:t>
      </w:r>
      <w:r w:rsidR="00F60A61" w:rsidRPr="001D23D4">
        <w:rPr>
          <w:rFonts w:ascii="Times New Roman" w:hAnsi="Times New Roman"/>
          <w:sz w:val="24"/>
          <w:szCs w:val="24"/>
        </w:rPr>
        <w:t>Декларация о сотрудничестве  по случаю 15 лет установлени</w:t>
      </w:r>
      <w:r w:rsidR="00F60A6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побратимских отношений</w:t>
      </w:r>
      <w:r w:rsidR="0071394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60A61" w:rsidRPr="001D23D4" w:rsidRDefault="00AC04A5" w:rsidP="00C110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февраля 2011 г. - О</w:t>
      </w:r>
      <w:r w:rsidR="00F60A61" w:rsidRPr="001D23D4">
        <w:rPr>
          <w:rFonts w:ascii="Times New Roman" w:hAnsi="Times New Roman"/>
          <w:sz w:val="24"/>
          <w:szCs w:val="24"/>
        </w:rPr>
        <w:t>фициальная программа 20-летия установлени</w:t>
      </w:r>
      <w:r w:rsidR="00F60A61">
        <w:rPr>
          <w:rFonts w:ascii="Times New Roman" w:hAnsi="Times New Roman"/>
          <w:sz w:val="24"/>
          <w:szCs w:val="24"/>
        </w:rPr>
        <w:t>я поб</w:t>
      </w:r>
      <w:r w:rsidR="00713948">
        <w:rPr>
          <w:rFonts w:ascii="Times New Roman" w:hAnsi="Times New Roman"/>
          <w:sz w:val="24"/>
          <w:szCs w:val="24"/>
        </w:rPr>
        <w:t>ратимских отношений</w:t>
      </w:r>
      <w:r w:rsidR="00F60A61" w:rsidRPr="001D23D4">
        <w:rPr>
          <w:rFonts w:ascii="Times New Roman" w:hAnsi="Times New Roman"/>
          <w:sz w:val="24"/>
          <w:szCs w:val="24"/>
        </w:rPr>
        <w:t>.</w:t>
      </w:r>
    </w:p>
    <w:p w:rsidR="00F60A61" w:rsidRDefault="00F60A61" w:rsidP="00C110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Сотрудничество:</w:t>
      </w:r>
    </w:p>
    <w:p w:rsidR="00F60A61" w:rsidRDefault="00F60A61" w:rsidP="00C110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области </w:t>
      </w:r>
      <w:r w:rsidRPr="001D23D4">
        <w:rPr>
          <w:rFonts w:ascii="Times New Roman" w:hAnsi="Times New Roman"/>
          <w:sz w:val="24"/>
          <w:szCs w:val="24"/>
        </w:rPr>
        <w:t xml:space="preserve">культуры: </w:t>
      </w:r>
    </w:p>
    <w:p w:rsidR="00F60A61" w:rsidRDefault="00F60A61" w:rsidP="00C110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1D95">
        <w:rPr>
          <w:rFonts w:ascii="Times New Roman" w:hAnsi="Times New Roman"/>
          <w:sz w:val="24"/>
          <w:szCs w:val="24"/>
        </w:rPr>
        <w:t>обмены художниками,</w:t>
      </w:r>
      <w:r w:rsidRPr="001D23D4">
        <w:rPr>
          <w:rFonts w:ascii="Times New Roman" w:hAnsi="Times New Roman"/>
          <w:sz w:val="24"/>
          <w:szCs w:val="24"/>
        </w:rPr>
        <w:t xml:space="preserve"> различными выставками, творческими коллективами (танцевальные, хоровые)   музыкальные коллективы (народная музыка,  джаз), участие художников  Вольфсбурга в летней творческой школе Тольятти, юных немецких музыкантов в</w:t>
      </w:r>
      <w:r>
        <w:rPr>
          <w:rFonts w:ascii="Times New Roman" w:hAnsi="Times New Roman"/>
          <w:sz w:val="24"/>
          <w:szCs w:val="24"/>
        </w:rPr>
        <w:t xml:space="preserve"> международном</w:t>
      </w:r>
      <w:r w:rsidRPr="001D23D4">
        <w:rPr>
          <w:rFonts w:ascii="Times New Roman" w:hAnsi="Times New Roman"/>
          <w:sz w:val="24"/>
          <w:szCs w:val="24"/>
        </w:rPr>
        <w:t xml:space="preserve"> фестивале </w:t>
      </w:r>
      <w:r w:rsidRPr="001D23D4">
        <w:rPr>
          <w:rFonts w:ascii="Times New Roman" w:hAnsi="Times New Roman"/>
          <w:sz w:val="24"/>
          <w:szCs w:val="24"/>
          <w:lang w:val="en-US"/>
        </w:rPr>
        <w:t>Classic</w:t>
      </w:r>
      <w:r w:rsidRPr="001D23D4">
        <w:rPr>
          <w:rFonts w:ascii="Times New Roman" w:hAnsi="Times New Roman"/>
          <w:sz w:val="24"/>
          <w:szCs w:val="24"/>
        </w:rPr>
        <w:t xml:space="preserve"> </w:t>
      </w:r>
      <w:r w:rsidRPr="001D23D4">
        <w:rPr>
          <w:rFonts w:ascii="Times New Roman" w:hAnsi="Times New Roman"/>
          <w:sz w:val="24"/>
          <w:szCs w:val="24"/>
          <w:lang w:val="en-US"/>
        </w:rPr>
        <w:t>Open</w:t>
      </w:r>
      <w:r w:rsidRPr="001D23D4">
        <w:rPr>
          <w:rFonts w:ascii="Times New Roman" w:hAnsi="Times New Roman"/>
          <w:sz w:val="24"/>
          <w:szCs w:val="24"/>
        </w:rPr>
        <w:t xml:space="preserve"> </w:t>
      </w:r>
      <w:r w:rsidRPr="001D23D4">
        <w:rPr>
          <w:rFonts w:ascii="Times New Roman" w:hAnsi="Times New Roman"/>
          <w:sz w:val="24"/>
          <w:szCs w:val="24"/>
          <w:lang w:val="en-US"/>
        </w:rPr>
        <w:t>Fest</w:t>
      </w:r>
      <w:r>
        <w:rPr>
          <w:rFonts w:ascii="Times New Roman" w:hAnsi="Times New Roman"/>
          <w:sz w:val="24"/>
          <w:szCs w:val="24"/>
        </w:rPr>
        <w:t xml:space="preserve"> и молодежном оркестре Поволжья, предоставление книг на русском языке для иностранной библиотеки г.Вольфсбурга.</w:t>
      </w:r>
    </w:p>
    <w:p w:rsidR="00F60A61" w:rsidRDefault="00F60A61" w:rsidP="00C110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образования:</w:t>
      </w:r>
    </w:p>
    <w:p w:rsidR="00F60A61" w:rsidRDefault="00F60A61" w:rsidP="00C110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D23D4">
        <w:rPr>
          <w:rFonts w:ascii="Times New Roman" w:hAnsi="Times New Roman"/>
          <w:sz w:val="24"/>
          <w:szCs w:val="24"/>
        </w:rPr>
        <w:t>обмены делегациями школьников (постоянные контакты у школ № 93, 38), стажировка учеников в школах  Вольфсбурга, обмены делегациями преподавателей, контакты ТГУ и политехнического института Вольфсбурга</w:t>
      </w:r>
      <w:r>
        <w:rPr>
          <w:rFonts w:ascii="Times New Roman" w:hAnsi="Times New Roman"/>
          <w:sz w:val="24"/>
          <w:szCs w:val="24"/>
        </w:rPr>
        <w:t>.</w:t>
      </w:r>
    </w:p>
    <w:p w:rsidR="00F60A61" w:rsidRDefault="00F60A61" w:rsidP="00C110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экономики и бизнеса:</w:t>
      </w:r>
    </w:p>
    <w:p w:rsidR="00AC04A5" w:rsidRDefault="00AC04A5" w:rsidP="00C110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1998 г.  - </w:t>
      </w:r>
      <w:r w:rsidR="00F60A61" w:rsidRPr="001D23D4">
        <w:rPr>
          <w:rFonts w:ascii="Times New Roman" w:hAnsi="Times New Roman"/>
          <w:sz w:val="24"/>
          <w:szCs w:val="24"/>
        </w:rPr>
        <w:t xml:space="preserve">обмен делегациями предпринимателей и ремесленников, </w:t>
      </w:r>
    </w:p>
    <w:p w:rsidR="00AC04A5" w:rsidRDefault="00AC04A5" w:rsidP="00C110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2012 г. -  </w:t>
      </w:r>
      <w:r w:rsidR="00F60A61" w:rsidRPr="001D23D4">
        <w:rPr>
          <w:rFonts w:ascii="Times New Roman" w:hAnsi="Times New Roman"/>
          <w:sz w:val="24"/>
          <w:szCs w:val="24"/>
        </w:rPr>
        <w:t>участие  тольяттинцев в выставках и международной бирже производителей автокомпонентов</w:t>
      </w:r>
      <w:r w:rsidR="00F60A61">
        <w:rPr>
          <w:rFonts w:ascii="Times New Roman" w:hAnsi="Times New Roman"/>
          <w:sz w:val="24"/>
          <w:szCs w:val="24"/>
        </w:rPr>
        <w:t xml:space="preserve"> (</w:t>
      </w:r>
      <w:r w:rsidR="00F60A61">
        <w:rPr>
          <w:rFonts w:ascii="Times New Roman" w:hAnsi="Times New Roman"/>
          <w:sz w:val="24"/>
          <w:szCs w:val="24"/>
          <w:lang w:val="en-US"/>
        </w:rPr>
        <w:t>IZB</w:t>
      </w:r>
      <w:r w:rsidR="00F60A61" w:rsidRPr="0011791E">
        <w:rPr>
          <w:rFonts w:ascii="Times New Roman" w:hAnsi="Times New Roman"/>
          <w:sz w:val="24"/>
          <w:szCs w:val="24"/>
        </w:rPr>
        <w:t>)</w:t>
      </w:r>
      <w:r w:rsidR="00F60A61" w:rsidRPr="001D23D4">
        <w:rPr>
          <w:rFonts w:ascii="Times New Roman" w:hAnsi="Times New Roman"/>
          <w:sz w:val="24"/>
          <w:szCs w:val="24"/>
        </w:rPr>
        <w:t xml:space="preserve">, </w:t>
      </w:r>
      <w:r w:rsidR="00D5411A">
        <w:rPr>
          <w:rFonts w:ascii="Times New Roman" w:hAnsi="Times New Roman"/>
          <w:sz w:val="24"/>
          <w:szCs w:val="24"/>
        </w:rPr>
        <w:t xml:space="preserve"> </w:t>
      </w:r>
      <w:r w:rsidR="00F60A61" w:rsidRPr="001D23D4">
        <w:rPr>
          <w:rFonts w:ascii="Times New Roman" w:hAnsi="Times New Roman"/>
          <w:sz w:val="24"/>
          <w:szCs w:val="24"/>
        </w:rPr>
        <w:t xml:space="preserve"> </w:t>
      </w:r>
    </w:p>
    <w:p w:rsidR="00F60A61" w:rsidRPr="001D23D4" w:rsidRDefault="00AC04A5" w:rsidP="00C110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4A5">
        <w:rPr>
          <w:rFonts w:ascii="Times New Roman" w:hAnsi="Times New Roman"/>
          <w:sz w:val="24"/>
          <w:szCs w:val="24"/>
        </w:rPr>
        <w:t>2008</w:t>
      </w:r>
      <w:r>
        <w:rPr>
          <w:rFonts w:ascii="Times New Roman" w:hAnsi="Times New Roman"/>
          <w:sz w:val="24"/>
          <w:szCs w:val="24"/>
        </w:rPr>
        <w:t>, 2010</w:t>
      </w:r>
      <w:r w:rsidRPr="00AC04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гг. - </w:t>
      </w:r>
      <w:r w:rsidR="00F60A61" w:rsidRPr="00AC04A5">
        <w:rPr>
          <w:rFonts w:ascii="Times New Roman" w:hAnsi="Times New Roman"/>
          <w:sz w:val="24"/>
          <w:szCs w:val="24"/>
        </w:rPr>
        <w:t>стажировки</w:t>
      </w:r>
      <w:r w:rsidR="00F60A61" w:rsidRPr="001D23D4">
        <w:rPr>
          <w:rFonts w:ascii="Times New Roman" w:hAnsi="Times New Roman"/>
          <w:sz w:val="24"/>
          <w:szCs w:val="24"/>
        </w:rPr>
        <w:t xml:space="preserve"> представителей тольяттинского бизнеса на предприятиях и фирмах </w:t>
      </w:r>
      <w:r w:rsidR="00F60A61">
        <w:rPr>
          <w:rFonts w:ascii="Times New Roman" w:hAnsi="Times New Roman"/>
          <w:sz w:val="24"/>
          <w:szCs w:val="24"/>
        </w:rPr>
        <w:t>г.Вольфсбург, обмен опытом в области развития туризма</w:t>
      </w:r>
      <w:r w:rsidR="00F60A61" w:rsidRPr="0011791E">
        <w:rPr>
          <w:rFonts w:ascii="Times New Roman" w:hAnsi="Times New Roman"/>
          <w:sz w:val="24"/>
          <w:szCs w:val="24"/>
        </w:rPr>
        <w:t xml:space="preserve"> </w:t>
      </w:r>
      <w:r w:rsidR="00F60A61">
        <w:rPr>
          <w:rFonts w:ascii="Times New Roman" w:hAnsi="Times New Roman"/>
          <w:sz w:val="24"/>
          <w:szCs w:val="24"/>
        </w:rPr>
        <w:t xml:space="preserve"> и гостиничного бизнеса, изучение опыта развития города на примерах фирм Вольфсбург АГ, Вольфсбург Маркетинг ГмбХ., выставочного центра </w:t>
      </w:r>
      <w:r w:rsidR="00F60A61">
        <w:rPr>
          <w:rFonts w:ascii="Times New Roman" w:hAnsi="Times New Roman"/>
          <w:sz w:val="24"/>
          <w:szCs w:val="24"/>
          <w:lang w:val="en-US"/>
        </w:rPr>
        <w:t>AUTOSTADT</w:t>
      </w:r>
      <w:r w:rsidR="00F60A61">
        <w:rPr>
          <w:rFonts w:ascii="Times New Roman" w:hAnsi="Times New Roman"/>
          <w:sz w:val="24"/>
          <w:szCs w:val="24"/>
        </w:rPr>
        <w:t>, развлекательно-научного центра</w:t>
      </w:r>
      <w:r w:rsidR="00F60A61" w:rsidRPr="003B3DBB">
        <w:rPr>
          <w:rFonts w:ascii="Times New Roman" w:hAnsi="Times New Roman"/>
          <w:sz w:val="24"/>
          <w:szCs w:val="24"/>
        </w:rPr>
        <w:t xml:space="preserve"> </w:t>
      </w:r>
      <w:r w:rsidR="00F60A61">
        <w:rPr>
          <w:rFonts w:ascii="Times New Roman" w:hAnsi="Times New Roman"/>
          <w:sz w:val="24"/>
          <w:szCs w:val="24"/>
          <w:lang w:val="en-US"/>
        </w:rPr>
        <w:t>phoeno</w:t>
      </w:r>
      <w:r w:rsidR="00F60A61">
        <w:rPr>
          <w:rFonts w:ascii="Times New Roman" w:hAnsi="Times New Roman"/>
          <w:sz w:val="24"/>
          <w:szCs w:val="24"/>
        </w:rPr>
        <w:t>.</w:t>
      </w:r>
    </w:p>
    <w:p w:rsidR="00F60A61" w:rsidRDefault="00F60A61" w:rsidP="00C110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спорта:</w:t>
      </w:r>
    </w:p>
    <w:p w:rsidR="00F60A61" w:rsidRPr="001D23D4" w:rsidRDefault="00F60A61" w:rsidP="00C110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C04A5">
        <w:rPr>
          <w:rFonts w:ascii="Times New Roman" w:hAnsi="Times New Roman"/>
          <w:sz w:val="24"/>
          <w:szCs w:val="24"/>
        </w:rPr>
        <w:t xml:space="preserve">2001 г.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23D4">
        <w:rPr>
          <w:rFonts w:ascii="Times New Roman" w:hAnsi="Times New Roman"/>
          <w:sz w:val="24"/>
          <w:szCs w:val="24"/>
        </w:rPr>
        <w:t xml:space="preserve">встреча хоккейной команды ветеранов из Тольятти и командой из Вольфсбурга,  </w:t>
      </w:r>
      <w:r>
        <w:rPr>
          <w:rFonts w:ascii="Times New Roman" w:hAnsi="Times New Roman"/>
          <w:sz w:val="24"/>
          <w:szCs w:val="24"/>
        </w:rPr>
        <w:t>марафоны</w:t>
      </w:r>
      <w:r w:rsidRPr="001D23D4">
        <w:rPr>
          <w:rFonts w:ascii="Times New Roman" w:hAnsi="Times New Roman"/>
          <w:sz w:val="24"/>
          <w:szCs w:val="24"/>
        </w:rPr>
        <w:t xml:space="preserve"> Тольятти-Вольфсбург-Тольятти, участие тольяттинских спортсменов в марафонах в Вольфсбурге</w:t>
      </w:r>
      <w:r>
        <w:rPr>
          <w:rFonts w:ascii="Times New Roman" w:hAnsi="Times New Roman"/>
          <w:sz w:val="24"/>
          <w:szCs w:val="24"/>
        </w:rPr>
        <w:t>.</w:t>
      </w:r>
    </w:p>
    <w:p w:rsidR="00F60A61" w:rsidRDefault="00F60A61" w:rsidP="00C110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области социальных контактов</w:t>
      </w:r>
      <w:r w:rsidRPr="001D23D4">
        <w:rPr>
          <w:rFonts w:ascii="Times New Roman" w:hAnsi="Times New Roman"/>
          <w:sz w:val="24"/>
          <w:szCs w:val="24"/>
        </w:rPr>
        <w:t xml:space="preserve">: </w:t>
      </w:r>
    </w:p>
    <w:p w:rsidR="00AC04A5" w:rsidRDefault="00F60A61" w:rsidP="00C110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D23D4">
        <w:rPr>
          <w:rFonts w:ascii="Times New Roman" w:hAnsi="Times New Roman"/>
          <w:sz w:val="24"/>
          <w:szCs w:val="24"/>
        </w:rPr>
        <w:t>поддержка с немецкой стороны общества бывших узников концлагерей</w:t>
      </w:r>
      <w:r w:rsidR="00D5411A">
        <w:rPr>
          <w:rFonts w:ascii="Times New Roman" w:hAnsi="Times New Roman"/>
          <w:sz w:val="24"/>
          <w:szCs w:val="24"/>
        </w:rPr>
        <w:t xml:space="preserve"> (ежегодно до сих пор)</w:t>
      </w:r>
      <w:r w:rsidRPr="001D23D4">
        <w:rPr>
          <w:rFonts w:ascii="Times New Roman" w:hAnsi="Times New Roman"/>
          <w:sz w:val="24"/>
          <w:szCs w:val="24"/>
        </w:rPr>
        <w:t xml:space="preserve">, инвалидов, финансовая поддержка психоневрологического диспансера  и больниц Тольятти фондом Маргарет Шнелльэке, контакты с лютеранско-евангелистической церквью нашего города, многочисленные личные дружеские связи между простыми гражданами наших городов, </w:t>
      </w:r>
    </w:p>
    <w:p w:rsidR="00F60A61" w:rsidRDefault="00AC04A5" w:rsidP="00C110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2000 г.-  </w:t>
      </w:r>
      <w:r w:rsidR="00F60A61" w:rsidRPr="001D23D4">
        <w:rPr>
          <w:rFonts w:ascii="Times New Roman" w:hAnsi="Times New Roman"/>
          <w:sz w:val="24"/>
          <w:szCs w:val="24"/>
        </w:rPr>
        <w:t xml:space="preserve">встречи ветеранов ВОВ и совместные поездки на места </w:t>
      </w:r>
      <w:r w:rsidR="00F60A61">
        <w:rPr>
          <w:rFonts w:ascii="Times New Roman" w:hAnsi="Times New Roman"/>
          <w:sz w:val="24"/>
          <w:szCs w:val="24"/>
        </w:rPr>
        <w:t>военных событий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F60A61">
        <w:rPr>
          <w:rFonts w:ascii="Times New Roman" w:hAnsi="Times New Roman"/>
          <w:sz w:val="24"/>
          <w:szCs w:val="24"/>
        </w:rPr>
        <w:t>.</w:t>
      </w:r>
    </w:p>
    <w:p w:rsidR="00D5411A" w:rsidRPr="00A67E62" w:rsidRDefault="00D5411A" w:rsidP="00D5411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67E62">
        <w:rPr>
          <w:rFonts w:ascii="Times New Roman" w:hAnsi="Times New Roman"/>
          <w:sz w:val="24"/>
          <w:szCs w:val="24"/>
        </w:rPr>
        <w:t>В области межмуниципального сотрудничества – обмен официальными делегациями законодательных и исполнительных органов власти.</w:t>
      </w:r>
    </w:p>
    <w:p w:rsidR="00F60A61" w:rsidRPr="001D23D4" w:rsidRDefault="00F60A61" w:rsidP="00C110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A61" w:rsidRDefault="00F60A61" w:rsidP="00C1108C">
      <w:pPr>
        <w:pStyle w:val="a7"/>
        <w:spacing w:before="0" w:beforeAutospacing="0" w:after="0" w:afterAutospacing="0"/>
        <w:jc w:val="both"/>
        <w:rPr>
          <w:b/>
        </w:rPr>
      </w:pPr>
      <w:r w:rsidRPr="00793CAC">
        <w:rPr>
          <w:b/>
        </w:rPr>
        <w:t>Сотрудничество с</w:t>
      </w:r>
      <w:r>
        <w:rPr>
          <w:b/>
        </w:rPr>
        <w:t xml:space="preserve"> Венгрией</w:t>
      </w:r>
    </w:p>
    <w:p w:rsidR="00F60A61" w:rsidRPr="00793CAC" w:rsidRDefault="00F60A61" w:rsidP="00C1108C">
      <w:pPr>
        <w:pStyle w:val="a7"/>
        <w:spacing w:before="0" w:beforeAutospacing="0" w:after="0" w:afterAutospacing="0"/>
        <w:jc w:val="both"/>
      </w:pPr>
      <w:r>
        <w:rPr>
          <w:b/>
        </w:rPr>
        <w:t>г.</w:t>
      </w:r>
      <w:r w:rsidRPr="00793CAC">
        <w:rPr>
          <w:b/>
        </w:rPr>
        <w:t xml:space="preserve">Надьканижа </w:t>
      </w:r>
    </w:p>
    <w:p w:rsidR="00AC04A5" w:rsidRDefault="00AC04A5" w:rsidP="00C11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 июня 1998 г. - </w:t>
      </w:r>
      <w:r w:rsidR="00F60A61">
        <w:rPr>
          <w:rFonts w:ascii="Times New Roman" w:hAnsi="Times New Roman"/>
          <w:sz w:val="24"/>
          <w:szCs w:val="24"/>
        </w:rPr>
        <w:t>Договор о сотрудничестве подписан 16 июня 1998г.</w:t>
      </w:r>
      <w:r>
        <w:rPr>
          <w:rFonts w:ascii="Times New Roman" w:hAnsi="Times New Roman"/>
          <w:sz w:val="24"/>
          <w:szCs w:val="24"/>
        </w:rPr>
        <w:t>,</w:t>
      </w:r>
    </w:p>
    <w:p w:rsidR="00F60A61" w:rsidRDefault="00AC04A5" w:rsidP="00C11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июня 2003 г. - </w:t>
      </w:r>
      <w:r w:rsidR="00F60A61">
        <w:rPr>
          <w:rFonts w:ascii="Times New Roman" w:hAnsi="Times New Roman"/>
          <w:sz w:val="24"/>
          <w:szCs w:val="24"/>
        </w:rPr>
        <w:t xml:space="preserve"> Протокол о намерениях о дружб</w:t>
      </w:r>
      <w:r>
        <w:rPr>
          <w:rFonts w:ascii="Times New Roman" w:hAnsi="Times New Roman"/>
          <w:sz w:val="24"/>
          <w:szCs w:val="24"/>
        </w:rPr>
        <w:t>е и сотрудничестве</w:t>
      </w:r>
      <w:r w:rsidR="00F60A61">
        <w:rPr>
          <w:rFonts w:ascii="Times New Roman" w:hAnsi="Times New Roman"/>
          <w:sz w:val="24"/>
          <w:szCs w:val="24"/>
        </w:rPr>
        <w:t>.</w:t>
      </w:r>
    </w:p>
    <w:p w:rsidR="00F60A61" w:rsidRDefault="00F60A61" w:rsidP="00C11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Контакты в области культуры:</w:t>
      </w:r>
    </w:p>
    <w:p w:rsidR="00F60A61" w:rsidRDefault="00D5411A" w:rsidP="00C110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Визиты </w:t>
      </w:r>
      <w:r w:rsidR="00F60A61">
        <w:rPr>
          <w:rFonts w:ascii="Times New Roman" w:hAnsi="Times New Roman"/>
          <w:sz w:val="24"/>
          <w:szCs w:val="24"/>
        </w:rPr>
        <w:t xml:space="preserve"> творческих</w:t>
      </w:r>
      <w:r>
        <w:rPr>
          <w:rFonts w:ascii="Times New Roman" w:hAnsi="Times New Roman"/>
          <w:sz w:val="24"/>
          <w:szCs w:val="24"/>
        </w:rPr>
        <w:t xml:space="preserve"> коллективов (народные танцевальные и музыкальные </w:t>
      </w:r>
      <w:r w:rsidR="00F60A61">
        <w:rPr>
          <w:rFonts w:ascii="Times New Roman" w:hAnsi="Times New Roman"/>
          <w:sz w:val="24"/>
          <w:szCs w:val="24"/>
        </w:rPr>
        <w:t xml:space="preserve">коллективы), </w:t>
      </w:r>
      <w:r w:rsidR="00AC04A5">
        <w:rPr>
          <w:rFonts w:ascii="Times New Roman" w:hAnsi="Times New Roman"/>
          <w:sz w:val="24"/>
          <w:szCs w:val="24"/>
        </w:rPr>
        <w:t xml:space="preserve"> 2014  г. -  </w:t>
      </w:r>
      <w:r w:rsidR="00F60A61">
        <w:rPr>
          <w:rFonts w:ascii="Times New Roman" w:hAnsi="Times New Roman"/>
          <w:sz w:val="24"/>
          <w:szCs w:val="24"/>
        </w:rPr>
        <w:t>поездки художников на ежегодный симпозиум художников городов-побратимов в г.Надьканижа, обмен выставками картин современного искусства; участие юных музыкантов международном</w:t>
      </w:r>
      <w:r w:rsidR="00F60A61" w:rsidRPr="001D23D4">
        <w:rPr>
          <w:rFonts w:ascii="Times New Roman" w:hAnsi="Times New Roman"/>
          <w:sz w:val="24"/>
          <w:szCs w:val="24"/>
        </w:rPr>
        <w:t xml:space="preserve"> фестивале </w:t>
      </w:r>
      <w:r w:rsidR="00F60A61" w:rsidRPr="001D23D4">
        <w:rPr>
          <w:rFonts w:ascii="Times New Roman" w:hAnsi="Times New Roman"/>
          <w:sz w:val="24"/>
          <w:szCs w:val="24"/>
          <w:lang w:val="en-US"/>
        </w:rPr>
        <w:t>Classic</w:t>
      </w:r>
      <w:r w:rsidR="00F60A61" w:rsidRPr="001D23D4">
        <w:rPr>
          <w:rFonts w:ascii="Times New Roman" w:hAnsi="Times New Roman"/>
          <w:sz w:val="24"/>
          <w:szCs w:val="24"/>
        </w:rPr>
        <w:t xml:space="preserve"> </w:t>
      </w:r>
      <w:r w:rsidR="00F60A61" w:rsidRPr="001D23D4">
        <w:rPr>
          <w:rFonts w:ascii="Times New Roman" w:hAnsi="Times New Roman"/>
          <w:sz w:val="24"/>
          <w:szCs w:val="24"/>
          <w:lang w:val="en-US"/>
        </w:rPr>
        <w:t>Open</w:t>
      </w:r>
      <w:r w:rsidR="00F60A61" w:rsidRPr="001D23D4">
        <w:rPr>
          <w:rFonts w:ascii="Times New Roman" w:hAnsi="Times New Roman"/>
          <w:sz w:val="24"/>
          <w:szCs w:val="24"/>
        </w:rPr>
        <w:t xml:space="preserve"> </w:t>
      </w:r>
      <w:r w:rsidR="00F60A61" w:rsidRPr="001D23D4">
        <w:rPr>
          <w:rFonts w:ascii="Times New Roman" w:hAnsi="Times New Roman"/>
          <w:sz w:val="24"/>
          <w:szCs w:val="24"/>
          <w:lang w:val="en-US"/>
        </w:rPr>
        <w:t>Fest</w:t>
      </w:r>
      <w:r w:rsidR="00F60A61">
        <w:rPr>
          <w:rFonts w:ascii="Times New Roman" w:hAnsi="Times New Roman"/>
          <w:sz w:val="24"/>
          <w:szCs w:val="24"/>
        </w:rPr>
        <w:t xml:space="preserve"> и молодежном оркестре Поволжья;</w:t>
      </w:r>
      <w:r w:rsidR="00F60A61" w:rsidRPr="001D23D4">
        <w:rPr>
          <w:rFonts w:ascii="Times New Roman" w:hAnsi="Times New Roman"/>
          <w:sz w:val="24"/>
          <w:szCs w:val="24"/>
        </w:rPr>
        <w:t xml:space="preserve"> </w:t>
      </w:r>
    </w:p>
    <w:p w:rsidR="00F60A61" w:rsidRDefault="00F60A61" w:rsidP="00C11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образования:</w:t>
      </w:r>
    </w:p>
    <w:p w:rsidR="00F60A61" w:rsidRDefault="00C94E99" w:rsidP="00C11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г. - о</w:t>
      </w:r>
      <w:r w:rsidR="00F60A61">
        <w:rPr>
          <w:rFonts w:ascii="Times New Roman" w:hAnsi="Times New Roman"/>
          <w:sz w:val="24"/>
          <w:szCs w:val="24"/>
        </w:rPr>
        <w:t>бмен учителями русского языка</w:t>
      </w:r>
      <w:r w:rsidR="00D5411A">
        <w:rPr>
          <w:rFonts w:ascii="Times New Roman" w:hAnsi="Times New Roman"/>
          <w:sz w:val="24"/>
          <w:szCs w:val="24"/>
        </w:rPr>
        <w:t xml:space="preserve"> (ООЦ «Школа» Тольятти и гимназия им.Л.Баттяни)</w:t>
      </w:r>
      <w:r w:rsidR="00F60A61">
        <w:rPr>
          <w:rFonts w:ascii="Times New Roman" w:hAnsi="Times New Roman"/>
          <w:sz w:val="24"/>
          <w:szCs w:val="24"/>
        </w:rPr>
        <w:t>, предоставление венгерской стороне детских книг на русском языке,  программ и методик преподавания русского языка как иностранного, обмен опытом в организации образовательного процесса; участие тольяттинских детей в международном детском лагере г.Надьканижа;</w:t>
      </w:r>
    </w:p>
    <w:p w:rsidR="00D5411A" w:rsidRPr="00A67E62" w:rsidRDefault="00D5411A" w:rsidP="00D5411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67E62">
        <w:rPr>
          <w:rFonts w:ascii="Times New Roman" w:hAnsi="Times New Roman"/>
          <w:sz w:val="24"/>
          <w:szCs w:val="24"/>
        </w:rPr>
        <w:t>В области межмуниципального сотрудничества – обмен официальными делегациями законодательных и исполнительных органов власти.</w:t>
      </w:r>
    </w:p>
    <w:p w:rsidR="00F60A61" w:rsidRDefault="00F60A61" w:rsidP="00C110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0A61" w:rsidRPr="00FA18E1" w:rsidRDefault="00F60A61" w:rsidP="00C110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18E1">
        <w:rPr>
          <w:rFonts w:ascii="Times New Roman" w:hAnsi="Times New Roman"/>
          <w:b/>
          <w:sz w:val="24"/>
          <w:szCs w:val="24"/>
        </w:rPr>
        <w:t>Соглашения подписанные ранее, но  не реализованные.</w:t>
      </w:r>
    </w:p>
    <w:p w:rsidR="00451D95" w:rsidRDefault="00F60A61" w:rsidP="00C110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18E1">
        <w:rPr>
          <w:rFonts w:ascii="Times New Roman" w:hAnsi="Times New Roman"/>
          <w:b/>
          <w:sz w:val="24"/>
          <w:szCs w:val="24"/>
        </w:rPr>
        <w:t>С Федеративной Республикой Бразилия.</w:t>
      </w:r>
    </w:p>
    <w:p w:rsidR="00F60A61" w:rsidRPr="00451D95" w:rsidRDefault="00F60A61" w:rsidP="00C110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7E62">
        <w:rPr>
          <w:rFonts w:ascii="Times New Roman" w:hAnsi="Times New Roman"/>
          <w:sz w:val="24"/>
          <w:szCs w:val="24"/>
        </w:rPr>
        <w:t xml:space="preserve">2006 г. – подписан Меморандум между г.о. Тольятти и г. Жоэнвиль, штат Санта-Катарина. </w:t>
      </w:r>
    </w:p>
    <w:p w:rsidR="00F60A61" w:rsidRPr="00250A78" w:rsidRDefault="00250A78" w:rsidP="00C11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 Р</w:t>
      </w:r>
      <w:r w:rsidR="00F60A61" w:rsidRPr="00FA18E1">
        <w:rPr>
          <w:rFonts w:ascii="Times New Roman" w:hAnsi="Times New Roman"/>
          <w:b/>
          <w:sz w:val="24"/>
          <w:szCs w:val="24"/>
        </w:rPr>
        <w:t>еспубликой Сербия.</w:t>
      </w:r>
    </w:p>
    <w:p w:rsidR="00F60A61" w:rsidRPr="00A67E62" w:rsidRDefault="00F60A61" w:rsidP="00C11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E62">
        <w:rPr>
          <w:rFonts w:ascii="Times New Roman" w:hAnsi="Times New Roman"/>
          <w:sz w:val="24"/>
          <w:szCs w:val="24"/>
        </w:rPr>
        <w:t>2001 г. подписан Меморандум между г.о. Тольятти и г. Нови Сад.</w:t>
      </w:r>
    </w:p>
    <w:p w:rsidR="00F60A61" w:rsidRDefault="00F60A61" w:rsidP="00C11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A61" w:rsidRPr="001D23D4" w:rsidRDefault="00F60A61" w:rsidP="00C11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A61" w:rsidRPr="00F53204" w:rsidRDefault="00F60A61" w:rsidP="00C11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A61" w:rsidRPr="001C5EFF" w:rsidRDefault="00F60A61" w:rsidP="00C11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A61" w:rsidRPr="004C3AA8" w:rsidRDefault="00F60A61" w:rsidP="00C1108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60A61" w:rsidRPr="004C3AA8" w:rsidRDefault="00F60A61" w:rsidP="00C110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0A61" w:rsidRPr="007E3E73" w:rsidRDefault="00F60A61" w:rsidP="00C11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60A61" w:rsidRPr="007E3E73" w:rsidSect="00B20B4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222"/>
    <w:multiLevelType w:val="hybridMultilevel"/>
    <w:tmpl w:val="C1C671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340D22"/>
    <w:multiLevelType w:val="hybridMultilevel"/>
    <w:tmpl w:val="EE5A8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85923"/>
    <w:multiLevelType w:val="hybridMultilevel"/>
    <w:tmpl w:val="B572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E74CFA"/>
    <w:multiLevelType w:val="hybridMultilevel"/>
    <w:tmpl w:val="126621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7F0371"/>
    <w:multiLevelType w:val="hybridMultilevel"/>
    <w:tmpl w:val="48BA99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460520"/>
    <w:multiLevelType w:val="hybridMultilevel"/>
    <w:tmpl w:val="BE8EC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7404FD"/>
    <w:multiLevelType w:val="hybridMultilevel"/>
    <w:tmpl w:val="1402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975793"/>
    <w:multiLevelType w:val="hybridMultilevel"/>
    <w:tmpl w:val="A446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D060EA"/>
    <w:multiLevelType w:val="hybridMultilevel"/>
    <w:tmpl w:val="1402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A60B3D"/>
    <w:multiLevelType w:val="hybridMultilevel"/>
    <w:tmpl w:val="B3680E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B09"/>
    <w:rsid w:val="00000690"/>
    <w:rsid w:val="00004594"/>
    <w:rsid w:val="00013BAD"/>
    <w:rsid w:val="00061763"/>
    <w:rsid w:val="000631EC"/>
    <w:rsid w:val="00073BF7"/>
    <w:rsid w:val="000E7632"/>
    <w:rsid w:val="00112C4A"/>
    <w:rsid w:val="0011791E"/>
    <w:rsid w:val="0013205B"/>
    <w:rsid w:val="001353C3"/>
    <w:rsid w:val="00145EEB"/>
    <w:rsid w:val="00146C65"/>
    <w:rsid w:val="0016626C"/>
    <w:rsid w:val="001765D8"/>
    <w:rsid w:val="001C5EFF"/>
    <w:rsid w:val="001D23D4"/>
    <w:rsid w:val="001D3EBA"/>
    <w:rsid w:val="00250A78"/>
    <w:rsid w:val="00287565"/>
    <w:rsid w:val="002875EF"/>
    <w:rsid w:val="002F4661"/>
    <w:rsid w:val="00341823"/>
    <w:rsid w:val="0034518C"/>
    <w:rsid w:val="003B3DBB"/>
    <w:rsid w:val="003D4A30"/>
    <w:rsid w:val="003D5F16"/>
    <w:rsid w:val="00402299"/>
    <w:rsid w:val="00451D95"/>
    <w:rsid w:val="00487A65"/>
    <w:rsid w:val="004C3AA8"/>
    <w:rsid w:val="004D244A"/>
    <w:rsid w:val="004E47A9"/>
    <w:rsid w:val="004E7194"/>
    <w:rsid w:val="00545935"/>
    <w:rsid w:val="005A1979"/>
    <w:rsid w:val="005A555F"/>
    <w:rsid w:val="005A726D"/>
    <w:rsid w:val="005B4ABF"/>
    <w:rsid w:val="00614C4F"/>
    <w:rsid w:val="00633699"/>
    <w:rsid w:val="006E7DB5"/>
    <w:rsid w:val="0070387F"/>
    <w:rsid w:val="00713948"/>
    <w:rsid w:val="0072708A"/>
    <w:rsid w:val="00752A4C"/>
    <w:rsid w:val="00752B09"/>
    <w:rsid w:val="00753C95"/>
    <w:rsid w:val="007642EF"/>
    <w:rsid w:val="00766489"/>
    <w:rsid w:val="00770C00"/>
    <w:rsid w:val="00781305"/>
    <w:rsid w:val="00793CAC"/>
    <w:rsid w:val="007955ED"/>
    <w:rsid w:val="007E3E73"/>
    <w:rsid w:val="0080099E"/>
    <w:rsid w:val="008A228F"/>
    <w:rsid w:val="008C2BEF"/>
    <w:rsid w:val="008D6EF1"/>
    <w:rsid w:val="0097332D"/>
    <w:rsid w:val="009A3DA9"/>
    <w:rsid w:val="009C0B50"/>
    <w:rsid w:val="009C465B"/>
    <w:rsid w:val="009D7B6E"/>
    <w:rsid w:val="00A60F9E"/>
    <w:rsid w:val="00A67E62"/>
    <w:rsid w:val="00AC04A5"/>
    <w:rsid w:val="00AD5229"/>
    <w:rsid w:val="00AE414B"/>
    <w:rsid w:val="00AE6136"/>
    <w:rsid w:val="00AF5281"/>
    <w:rsid w:val="00B20B4E"/>
    <w:rsid w:val="00B30F73"/>
    <w:rsid w:val="00B73004"/>
    <w:rsid w:val="00B77BB8"/>
    <w:rsid w:val="00BA03F5"/>
    <w:rsid w:val="00BD1F4E"/>
    <w:rsid w:val="00BD7BCB"/>
    <w:rsid w:val="00BE0165"/>
    <w:rsid w:val="00BF6CD5"/>
    <w:rsid w:val="00C0182D"/>
    <w:rsid w:val="00C1108C"/>
    <w:rsid w:val="00C15B74"/>
    <w:rsid w:val="00C55781"/>
    <w:rsid w:val="00C658DD"/>
    <w:rsid w:val="00C71148"/>
    <w:rsid w:val="00C94E99"/>
    <w:rsid w:val="00CA2ED4"/>
    <w:rsid w:val="00CF4EA6"/>
    <w:rsid w:val="00D44123"/>
    <w:rsid w:val="00D5411A"/>
    <w:rsid w:val="00D65A50"/>
    <w:rsid w:val="00D9656B"/>
    <w:rsid w:val="00DA1775"/>
    <w:rsid w:val="00DA710E"/>
    <w:rsid w:val="00E14374"/>
    <w:rsid w:val="00E22E93"/>
    <w:rsid w:val="00E2300E"/>
    <w:rsid w:val="00E51CC5"/>
    <w:rsid w:val="00E64CC8"/>
    <w:rsid w:val="00ED3660"/>
    <w:rsid w:val="00EE137B"/>
    <w:rsid w:val="00F53204"/>
    <w:rsid w:val="00F60A61"/>
    <w:rsid w:val="00F81AC2"/>
    <w:rsid w:val="00FA18E1"/>
    <w:rsid w:val="00FF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658D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1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3B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E414B"/>
    <w:pPr>
      <w:ind w:left="720"/>
      <w:contextualSpacing/>
    </w:pPr>
  </w:style>
  <w:style w:type="paragraph" w:customStyle="1" w:styleId="text">
    <w:name w:val="text"/>
    <w:basedOn w:val="a"/>
    <w:uiPriority w:val="99"/>
    <w:rsid w:val="007E3E73"/>
    <w:pPr>
      <w:spacing w:before="165" w:after="270" w:line="240" w:lineRule="auto"/>
      <w:ind w:left="270" w:right="27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Normal (Web)"/>
    <w:basedOn w:val="a"/>
    <w:uiPriority w:val="99"/>
    <w:rsid w:val="007038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8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2467</Words>
  <Characters>17435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cp:lastPrinted>2015-01-26T06:22:00Z</cp:lastPrinted>
  <dcterms:created xsi:type="dcterms:W3CDTF">2015-01-30T04:35:00Z</dcterms:created>
  <dcterms:modified xsi:type="dcterms:W3CDTF">2015-01-30T04:35:00Z</dcterms:modified>
</cp:coreProperties>
</file>