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08" w:rsidRPr="0091753E" w:rsidRDefault="00A55D08" w:rsidP="00A55D08">
      <w:pPr>
        <w:jc w:val="center"/>
        <w:rPr>
          <w:rFonts w:ascii="Times New Roman" w:eastAsia="Times New Roman" w:hAnsi="Times New Roman" w:cs="Times New Roman"/>
          <w:sz w:val="24"/>
        </w:rPr>
      </w:pPr>
      <w:r w:rsidRPr="0091753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91753E">
        <w:rPr>
          <w:rFonts w:ascii="Times New Roman" w:eastAsia="Times New Roman" w:hAnsi="Times New Roman" w:cs="Times New Roman"/>
          <w:sz w:val="24"/>
        </w:rPr>
        <w:t>Проект постановления</w:t>
      </w:r>
    </w:p>
    <w:p w:rsidR="00A55D08" w:rsidRPr="0091753E" w:rsidRDefault="00A55D08" w:rsidP="00A55D08">
      <w:pPr>
        <w:rPr>
          <w:rFonts w:ascii="Times New Roman" w:eastAsia="Times New Roman" w:hAnsi="Times New Roman" w:cs="Times New Roman"/>
          <w:sz w:val="24"/>
        </w:rPr>
      </w:pPr>
      <w:r w:rsidRPr="0091753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Pr="0091753E">
        <w:rPr>
          <w:rFonts w:ascii="Times New Roman" w:eastAsia="Times New Roman" w:hAnsi="Times New Roman" w:cs="Times New Roman"/>
          <w:sz w:val="24"/>
        </w:rPr>
        <w:t xml:space="preserve">администрации </w:t>
      </w:r>
    </w:p>
    <w:p w:rsidR="00A55D08" w:rsidRPr="0091753E" w:rsidRDefault="00A55D08" w:rsidP="00A55D08">
      <w:pPr>
        <w:jc w:val="center"/>
        <w:rPr>
          <w:rFonts w:ascii="Times New Roman" w:eastAsia="Times New Roman" w:hAnsi="Times New Roman" w:cs="Times New Roman"/>
          <w:sz w:val="24"/>
        </w:rPr>
      </w:pPr>
      <w:r w:rsidRPr="0091753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1753E">
        <w:rPr>
          <w:rFonts w:ascii="Times New Roman" w:eastAsia="Times New Roman" w:hAnsi="Times New Roman" w:cs="Times New Roman"/>
          <w:sz w:val="24"/>
        </w:rPr>
        <w:t>городского округа Тольятти</w:t>
      </w:r>
    </w:p>
    <w:p w:rsidR="00A55D08" w:rsidRPr="0091753E" w:rsidRDefault="00A55D08" w:rsidP="00A55D08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/>
          <w:sz w:val="24"/>
        </w:rPr>
      </w:pPr>
    </w:p>
    <w:p w:rsidR="00A55D08" w:rsidRPr="005B7767" w:rsidRDefault="00A55D08" w:rsidP="00A55D0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55D08" w:rsidRDefault="00A55D08" w:rsidP="00A55D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2C8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</w:t>
      </w:r>
    </w:p>
    <w:p w:rsidR="00A55D08" w:rsidRDefault="00A55D08" w:rsidP="00A55D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местной религиозной организации «Православный приход храма</w:t>
      </w:r>
    </w:p>
    <w:p w:rsidR="00A55D08" w:rsidRDefault="00A55D08" w:rsidP="00A55D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имя великомученицы Анастасии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Узорешительницы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Тольятти</w:t>
      </w:r>
    </w:p>
    <w:p w:rsidR="00A55D08" w:rsidRDefault="00A55D08" w:rsidP="00A55D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Тольяттинской Епархии Русской Православной Церкви (Московский </w:t>
      </w:r>
      <w:r w:rsidRPr="00D20B18">
        <w:rPr>
          <w:rFonts w:ascii="Times New Roman" w:eastAsia="Times New Roman" w:hAnsi="Times New Roman" w:cs="Times New Roman"/>
          <w:sz w:val="28"/>
          <w:szCs w:val="28"/>
        </w:rPr>
        <w:t xml:space="preserve">Патриархат)»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C80C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Религиозное использование</w:t>
      </w:r>
      <w:r w:rsidRPr="00C80CB4">
        <w:rPr>
          <w:rFonts w:ascii="Times New Roman" w:hAnsi="Times New Roman" w:cs="Times New Roman"/>
          <w:sz w:val="28"/>
          <w:szCs w:val="28"/>
        </w:rPr>
        <w:t xml:space="preserve"> (3.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0CB4">
        <w:rPr>
          <w:rFonts w:ascii="Times New Roman" w:hAnsi="Times New Roman" w:cs="Times New Roman"/>
          <w:sz w:val="28"/>
          <w:szCs w:val="28"/>
        </w:rPr>
        <w:t xml:space="preserve">)» земельного участка </w:t>
      </w:r>
      <w:r w:rsidRPr="00C80CB4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63:09:0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83:</w:t>
      </w:r>
      <w:r>
        <w:rPr>
          <w:rFonts w:ascii="Times New Roman" w:eastAsia="Times New Roman" w:hAnsi="Times New Roman" w:cs="Times New Roman"/>
          <w:sz w:val="28"/>
          <w:szCs w:val="28"/>
        </w:rPr>
        <w:t>6066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Самарская область, г. Тольятти, </w:t>
      </w:r>
      <w:r>
        <w:rPr>
          <w:rFonts w:ascii="Times New Roman" w:eastAsia="Times New Roman" w:hAnsi="Times New Roman" w:cs="Times New Roman"/>
          <w:sz w:val="28"/>
          <w:szCs w:val="28"/>
        </w:rPr>
        <w:t>Автозаводский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</w:p>
    <w:p w:rsidR="00A55D08" w:rsidRPr="00F95351" w:rsidRDefault="00A55D08" w:rsidP="00A55D0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восточнее улицы 40 лет Победы</w:t>
      </w:r>
    </w:p>
    <w:p w:rsidR="00A55D08" w:rsidRDefault="00A55D08" w:rsidP="00A55D0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D08" w:rsidRPr="005B7767" w:rsidRDefault="00A55D08" w:rsidP="00A55D0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5D08" w:rsidRPr="000E461F" w:rsidRDefault="00A55D08" w:rsidP="00A55D0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95351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местной религиозной организации «Православный приход храма во имя великомученицы Анастасии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Узорешительницы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Тольятти Самарской области Тольяттинской Епархии Русской Православной Церкви (Московский </w:t>
      </w:r>
      <w:r w:rsidRPr="00D20B18">
        <w:rPr>
          <w:rFonts w:ascii="Times New Roman" w:eastAsia="Times New Roman" w:hAnsi="Times New Roman" w:cs="Times New Roman"/>
          <w:sz w:val="28"/>
          <w:szCs w:val="28"/>
        </w:rPr>
        <w:t xml:space="preserve">Патриархат)» (ОГРН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1166313089580) </w:t>
      </w:r>
      <w:r w:rsidRPr="009E655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 земельного </w:t>
      </w:r>
      <w:r w:rsidRPr="00491CFC">
        <w:rPr>
          <w:rFonts w:ascii="Times New Roman" w:hAnsi="Times New Roman" w:cs="Times New Roman"/>
          <w:sz w:val="28"/>
          <w:szCs w:val="28"/>
        </w:rPr>
        <w:t>участка</w:t>
      </w:r>
      <w:r w:rsidRPr="0098594A">
        <w:rPr>
          <w:rFonts w:ascii="Times New Roman" w:hAnsi="Times New Roman" w:cs="Times New Roman"/>
          <w:sz w:val="28"/>
          <w:szCs w:val="28"/>
        </w:rPr>
        <w:t xml:space="preserve"> </w:t>
      </w:r>
      <w:r w:rsidRPr="009859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8594A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Pr="0098594A"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24.06.2024 № 2749-вх/5.1</w:t>
      </w:r>
      <w:r w:rsidRPr="00491CF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5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CFC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 xml:space="preserve">омиссии по подготовке проекта правил землепользования и застройки, заключение о результатах публичных слушаний, с учетом результатов проведения публичных слушаний, руководствуясь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Правилами </w:t>
      </w:r>
      <w:r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 xml:space="preserve"> и застройки городского округа Тольятти, </w:t>
      </w:r>
      <w:r w:rsidRPr="00D90F9C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90F9C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Тольятти от 24.12.2008 № 1059</w:t>
      </w:r>
      <w:r w:rsidRPr="00D90F9C">
        <w:rPr>
          <w:rFonts w:ascii="Times New Roman" w:hAnsi="Times New Roman" w:cs="Times New Roman"/>
          <w:sz w:val="28"/>
          <w:szCs w:val="28"/>
        </w:rPr>
        <w:t xml:space="preserve">, 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городского округа Тольятти, администрация городского округа Тольятти ПОСТАНОВЛЯЕТ:</w:t>
      </w:r>
    </w:p>
    <w:p w:rsidR="00A55D08" w:rsidRPr="00850CB6" w:rsidRDefault="00A55D08" w:rsidP="00A55D0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85A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местной религиозной организации «Православный приход храма во имя великомученицы Анастасии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Узорешительницы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г.Тольятти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Тольяттинской Епархии Русской Православной Церкви (Московский </w:t>
      </w:r>
      <w:r w:rsidRPr="00D20B18">
        <w:rPr>
          <w:rFonts w:ascii="Times New Roman" w:eastAsia="Times New Roman" w:hAnsi="Times New Roman" w:cs="Times New Roman"/>
          <w:sz w:val="28"/>
          <w:szCs w:val="28"/>
        </w:rPr>
        <w:t xml:space="preserve">Патриархат)»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Pr="00C80C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Религиозное использование</w:t>
      </w:r>
      <w:r w:rsidRPr="00C80CB4">
        <w:rPr>
          <w:rFonts w:ascii="Times New Roman" w:hAnsi="Times New Roman" w:cs="Times New Roman"/>
          <w:sz w:val="28"/>
          <w:szCs w:val="28"/>
        </w:rPr>
        <w:t xml:space="preserve"> (3.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0CB4">
        <w:rPr>
          <w:rFonts w:ascii="Times New Roman" w:hAnsi="Times New Roman" w:cs="Times New Roman"/>
          <w:sz w:val="28"/>
          <w:szCs w:val="28"/>
        </w:rPr>
        <w:t xml:space="preserve">)» земельного участка </w:t>
      </w:r>
      <w:r w:rsidRPr="00C80CB4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63:09:0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83:</w:t>
      </w:r>
      <w:r>
        <w:rPr>
          <w:rFonts w:ascii="Times New Roman" w:eastAsia="Times New Roman" w:hAnsi="Times New Roman" w:cs="Times New Roman"/>
          <w:sz w:val="28"/>
          <w:szCs w:val="28"/>
        </w:rPr>
        <w:t>6066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Самарская область, г. Тольятти, </w:t>
      </w:r>
      <w:r>
        <w:rPr>
          <w:rFonts w:ascii="Times New Roman" w:eastAsia="Times New Roman" w:hAnsi="Times New Roman" w:cs="Times New Roman"/>
          <w:sz w:val="28"/>
          <w:szCs w:val="28"/>
        </w:rPr>
        <w:t>Автозаводский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восточнее улицы 40 лет Победы, в </w:t>
      </w:r>
      <w:r w:rsidRPr="00850CB6">
        <w:rPr>
          <w:rFonts w:ascii="Times New Roman" w:eastAsia="Times New Roman" w:hAnsi="Times New Roman" w:cs="Times New Roman"/>
          <w:sz w:val="28"/>
          <w:szCs w:val="28"/>
        </w:rPr>
        <w:t>территориальной зоне Ж-4 (Зона многоэтажной жилой застройки)</w:t>
      </w:r>
      <w:r w:rsidRPr="00850CB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55D08" w:rsidRDefault="00A55D08" w:rsidP="00A55D0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5D08" w:rsidRPr="0007085A" w:rsidRDefault="00A55D08" w:rsidP="00A55D0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D08" w:rsidRPr="00851209" w:rsidRDefault="00A55D08" w:rsidP="00A55D08">
      <w:pPr>
        <w:spacing w:line="28" w:lineRule="atLeast"/>
        <w:rPr>
          <w:rFonts w:ascii="Times New Roman" w:eastAsia="Times New Roman" w:hAnsi="Times New Roman"/>
          <w:sz w:val="28"/>
          <w:szCs w:val="28"/>
        </w:rPr>
      </w:pPr>
      <w:r w:rsidRPr="00851209"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2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512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Н.А.Ренц</w:t>
      </w:r>
      <w:proofErr w:type="spellEnd"/>
    </w:p>
    <w:p w:rsidR="003204DE" w:rsidRDefault="003204DE"/>
    <w:sectPr w:rsidR="003204DE" w:rsidSect="00F95351">
      <w:headerReference w:type="default" r:id="rId4"/>
      <w:pgSz w:w="11906" w:h="16838"/>
      <w:pgMar w:top="1134" w:right="851" w:bottom="1134" w:left="1701" w:header="278" w:footer="59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6E" w:rsidRPr="00AF7340" w:rsidRDefault="00A55D08">
    <w:pPr>
      <w:pStyle w:val="a3"/>
      <w:jc w:val="center"/>
      <w:rPr>
        <w:lang w:val="ru-RU"/>
      </w:rPr>
    </w:pPr>
  </w:p>
  <w:p w:rsidR="007F036E" w:rsidRDefault="00A55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2A"/>
    <w:rsid w:val="002D412A"/>
    <w:rsid w:val="003204DE"/>
    <w:rsid w:val="00A5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19A0-3BEF-4D9C-9133-F99521D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08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D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A55D08"/>
    <w:rPr>
      <w:rFonts w:ascii="Arial" w:eastAsia="Lucida Sans Unicode" w:hAnsi="Arial" w:cs="Arial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Алексиадис Юлия Николаевна</cp:lastModifiedBy>
  <cp:revision>2</cp:revision>
  <dcterms:created xsi:type="dcterms:W3CDTF">2024-08-02T11:22:00Z</dcterms:created>
  <dcterms:modified xsi:type="dcterms:W3CDTF">2024-08-02T11:23:00Z</dcterms:modified>
</cp:coreProperties>
</file>