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985E1C">
        <w:rPr>
          <w:b w:val="0"/>
          <w:bCs w:val="0"/>
          <w:sz w:val="20"/>
          <w:szCs w:val="20"/>
        </w:rPr>
        <w:t>17</w:t>
      </w:r>
      <w:r w:rsidR="00D278E8">
        <w:rPr>
          <w:b w:val="0"/>
          <w:bCs w:val="0"/>
          <w:sz w:val="20"/>
          <w:szCs w:val="20"/>
        </w:rPr>
        <w:t>.</w:t>
      </w:r>
      <w:r w:rsidR="00985E1C">
        <w:rPr>
          <w:b w:val="0"/>
          <w:bCs w:val="0"/>
          <w:sz w:val="20"/>
          <w:szCs w:val="20"/>
        </w:rPr>
        <w:t>06</w:t>
      </w:r>
      <w:r w:rsidR="00380FEE">
        <w:rPr>
          <w:b w:val="0"/>
          <w:bCs w:val="0"/>
          <w:sz w:val="20"/>
          <w:szCs w:val="20"/>
        </w:rPr>
        <w:t>.</w:t>
      </w:r>
      <w:r w:rsidR="00D278E8">
        <w:rPr>
          <w:b w:val="0"/>
          <w:bCs w:val="0"/>
          <w:sz w:val="20"/>
          <w:szCs w:val="20"/>
        </w:rPr>
        <w:t>2016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731094">
        <w:rPr>
          <w:b w:val="0"/>
          <w:bCs w:val="0"/>
          <w:sz w:val="20"/>
          <w:szCs w:val="20"/>
        </w:rPr>
        <w:t>34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0C4B86">
        <w:rPr>
          <w:b w:val="0"/>
          <w:bCs w:val="0"/>
          <w:sz w:val="20"/>
          <w:szCs w:val="20"/>
        </w:rPr>
        <w:t>1</w:t>
      </w:r>
      <w:r w:rsidR="00985E1C">
        <w:rPr>
          <w:b w:val="0"/>
          <w:bCs w:val="0"/>
          <w:sz w:val="20"/>
          <w:szCs w:val="20"/>
        </w:rPr>
        <w:t>6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Pr="00FD390F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133C5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85E1C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985E1C" w:rsidRPr="00B427E6" w:rsidRDefault="00985E1C" w:rsidP="008877A6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hideMark/>
          </w:tcPr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Тольятти, </w:t>
            </w:r>
            <w:r w:rsidRPr="00985E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Автозаводский</w:t>
            </w: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ул. Свердлова, 51</w:t>
            </w:r>
          </w:p>
        </w:tc>
        <w:tc>
          <w:tcPr>
            <w:tcW w:w="992" w:type="dxa"/>
            <w:noWrap/>
            <w:hideMark/>
          </w:tcPr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noWrap/>
            <w:hideMark/>
          </w:tcPr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15.09.</w:t>
            </w:r>
          </w:p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  <w:noWrap/>
            <w:hideMark/>
          </w:tcPr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14.09.</w:t>
            </w:r>
          </w:p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59" w:type="dxa"/>
            <w:noWrap/>
            <w:hideMark/>
          </w:tcPr>
          <w:p w:rsidR="00985E1C" w:rsidRPr="00985E1C" w:rsidRDefault="00985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985E1C" w:rsidRPr="00985E1C" w:rsidRDefault="00985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</w:t>
            </w:r>
          </w:p>
        </w:tc>
        <w:tc>
          <w:tcPr>
            <w:tcW w:w="1417" w:type="dxa"/>
            <w:noWrap/>
            <w:hideMark/>
          </w:tcPr>
          <w:p w:rsidR="00985E1C" w:rsidRPr="00985E1C" w:rsidRDefault="00985E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07.00-15.00</w:t>
            </w:r>
          </w:p>
          <w:p w:rsidR="00985E1C" w:rsidRPr="00985E1C" w:rsidRDefault="00985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1C">
              <w:rPr>
                <w:rFonts w:ascii="Times New Roman" w:eastAsia="Calibri" w:hAnsi="Times New Roman" w:cs="Times New Roman"/>
                <w:sz w:val="20"/>
                <w:szCs w:val="20"/>
              </w:rPr>
              <w:t>(суббота-воскресенье)</w:t>
            </w:r>
          </w:p>
        </w:tc>
        <w:tc>
          <w:tcPr>
            <w:tcW w:w="1985" w:type="dxa"/>
            <w:hideMark/>
          </w:tcPr>
          <w:p w:rsidR="00985E1C" w:rsidRPr="00A95667" w:rsidRDefault="00985E1C" w:rsidP="00C4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985E1C">
        <w:rPr>
          <w:rFonts w:ascii="Times New Roman" w:hAnsi="Times New Roman" w:cs="Times New Roman"/>
          <w:sz w:val="20"/>
          <w:szCs w:val="20"/>
        </w:rPr>
        <w:t>20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380FEE">
        <w:rPr>
          <w:rFonts w:ascii="Times New Roman" w:hAnsi="Times New Roman" w:cs="Times New Roman"/>
          <w:sz w:val="20"/>
          <w:szCs w:val="20"/>
        </w:rPr>
        <w:t>0</w:t>
      </w:r>
      <w:r w:rsidR="00985E1C">
        <w:rPr>
          <w:rFonts w:ascii="Times New Roman" w:hAnsi="Times New Roman" w:cs="Times New Roman"/>
          <w:sz w:val="20"/>
          <w:szCs w:val="20"/>
        </w:rPr>
        <w:t>6</w:t>
      </w:r>
      <w:r w:rsidR="00380FEE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</w:t>
      </w:r>
      <w:r w:rsidR="00D278E8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985E1C">
        <w:rPr>
          <w:rFonts w:ascii="Times New Roman" w:hAnsi="Times New Roman" w:cs="Times New Roman"/>
          <w:sz w:val="20"/>
          <w:szCs w:val="20"/>
        </w:rPr>
        <w:t>19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133C5B">
        <w:rPr>
          <w:rFonts w:ascii="Times New Roman" w:hAnsi="Times New Roman" w:cs="Times New Roman"/>
          <w:sz w:val="20"/>
          <w:szCs w:val="20"/>
        </w:rPr>
        <w:t>0</w:t>
      </w:r>
      <w:r w:rsidR="00985E1C">
        <w:rPr>
          <w:rFonts w:ascii="Times New Roman" w:hAnsi="Times New Roman" w:cs="Times New Roman"/>
          <w:sz w:val="20"/>
          <w:szCs w:val="20"/>
        </w:rPr>
        <w:t>7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985E1C">
        <w:rPr>
          <w:rFonts w:ascii="Times New Roman" w:hAnsi="Times New Roman" w:cs="Times New Roman"/>
          <w:sz w:val="20"/>
          <w:szCs w:val="20"/>
        </w:rPr>
        <w:t>25 июля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0C4B86">
        <w:rPr>
          <w:rFonts w:ascii="Times New Roman" w:hAnsi="Times New Roman" w:cs="Times New Roman"/>
          <w:sz w:val="20"/>
          <w:szCs w:val="20"/>
        </w:rPr>
        <w:t>6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2723C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2519"/>
    <w:rsid w:val="00374031"/>
    <w:rsid w:val="0037410C"/>
    <w:rsid w:val="00374877"/>
    <w:rsid w:val="00375351"/>
    <w:rsid w:val="00377A13"/>
    <w:rsid w:val="00380FEE"/>
    <w:rsid w:val="003826A7"/>
    <w:rsid w:val="003827C5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1743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92D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094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85E1C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5C4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0D8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14AD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D24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24</cp:revision>
  <cp:lastPrinted>2015-02-25T12:35:00Z</cp:lastPrinted>
  <dcterms:created xsi:type="dcterms:W3CDTF">2014-09-02T09:12:00Z</dcterms:created>
  <dcterms:modified xsi:type="dcterms:W3CDTF">2016-06-17T11:40:00Z</dcterms:modified>
</cp:coreProperties>
</file>