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44" w:rsidRDefault="00340944" w:rsidP="00340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FBA">
        <w:rPr>
          <w:rFonts w:ascii="Times New Roman" w:hAnsi="Times New Roman"/>
          <w:b/>
          <w:sz w:val="24"/>
          <w:szCs w:val="24"/>
        </w:rPr>
        <w:t>Информация об услугах ГКУ СО «</w:t>
      </w:r>
      <w:r w:rsidR="002941DA">
        <w:rPr>
          <w:rFonts w:ascii="Times New Roman" w:hAnsi="Times New Roman"/>
          <w:b/>
          <w:sz w:val="24"/>
          <w:szCs w:val="24"/>
        </w:rPr>
        <w:t xml:space="preserve">КЦСОН </w:t>
      </w:r>
      <w:r w:rsidRPr="00356FBA">
        <w:rPr>
          <w:rFonts w:ascii="Times New Roman" w:hAnsi="Times New Roman"/>
          <w:b/>
          <w:sz w:val="24"/>
          <w:szCs w:val="24"/>
        </w:rPr>
        <w:t>Центрального округа</w:t>
      </w:r>
      <w:r w:rsidR="002941DA">
        <w:rPr>
          <w:rFonts w:ascii="Times New Roman" w:hAnsi="Times New Roman"/>
          <w:b/>
          <w:sz w:val="24"/>
          <w:szCs w:val="24"/>
        </w:rPr>
        <w:t>»</w:t>
      </w:r>
    </w:p>
    <w:p w:rsidR="00340944" w:rsidRDefault="002941DA" w:rsidP="00340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340944">
        <w:rPr>
          <w:rFonts w:ascii="Times New Roman" w:hAnsi="Times New Roman"/>
          <w:b/>
          <w:sz w:val="24"/>
          <w:szCs w:val="24"/>
        </w:rPr>
        <w:t xml:space="preserve"> мероприятиях по социальной реабилитации или абилитации</w:t>
      </w:r>
      <w:r w:rsidR="00DB4C95">
        <w:rPr>
          <w:rFonts w:ascii="Times New Roman" w:hAnsi="Times New Roman"/>
          <w:b/>
          <w:sz w:val="24"/>
          <w:szCs w:val="24"/>
        </w:rPr>
        <w:t xml:space="preserve"> </w:t>
      </w:r>
      <w:r w:rsidR="00815FC9">
        <w:rPr>
          <w:rFonts w:ascii="Times New Roman" w:hAnsi="Times New Roman"/>
          <w:b/>
          <w:sz w:val="24"/>
          <w:szCs w:val="24"/>
        </w:rPr>
        <w:t>инвалидов с ментальными нарушениями</w:t>
      </w:r>
    </w:p>
    <w:p w:rsidR="00340944" w:rsidRPr="00356FBA" w:rsidRDefault="00340944" w:rsidP="00340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2615"/>
      </w:tblGrid>
      <w:tr w:rsidR="00815FC9" w:rsidRPr="00B96F7A" w:rsidTr="009B7232">
        <w:tc>
          <w:tcPr>
            <w:tcW w:w="3261" w:type="dxa"/>
            <w:shd w:val="clear" w:color="auto" w:fill="auto"/>
          </w:tcPr>
          <w:p w:rsidR="00815FC9" w:rsidRDefault="00815FC9" w:rsidP="00815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  <w:p w:rsidR="00815FC9" w:rsidRPr="002941DA" w:rsidRDefault="00815FC9" w:rsidP="00815FC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7A">
              <w:rPr>
                <w:rFonts w:ascii="Times New Roman" w:hAnsi="Times New Roman"/>
                <w:sz w:val="24"/>
                <w:szCs w:val="24"/>
              </w:rPr>
              <w:t>ГКУ СО «КЦСОН Центрального округа»</w:t>
            </w:r>
          </w:p>
        </w:tc>
        <w:tc>
          <w:tcPr>
            <w:tcW w:w="12615" w:type="dxa"/>
            <w:shd w:val="clear" w:color="auto" w:fill="auto"/>
          </w:tcPr>
          <w:p w:rsidR="00815FC9" w:rsidRDefault="00815FC9" w:rsidP="00815F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сопровождаемого проживания</w:t>
            </w:r>
          </w:p>
          <w:p w:rsidR="00815FC9" w:rsidRDefault="00815FC9" w:rsidP="0081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Тольятти, ул. Жилина, д. 56</w:t>
            </w:r>
          </w:p>
          <w:p w:rsidR="00815FC9" w:rsidRDefault="00815FC9" w:rsidP="0081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4213D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 8 (8482) 79-90-02</w:t>
            </w:r>
          </w:p>
          <w:p w:rsidR="00815FC9" w:rsidRDefault="00815FC9" w:rsidP="0081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4213D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 8 (8482) 79-90-03</w:t>
            </w:r>
          </w:p>
          <w:p w:rsidR="00523752" w:rsidRDefault="00523752" w:rsidP="0081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752" w:rsidRDefault="00523752" w:rsidP="0081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  <w:p w:rsidR="00523752" w:rsidRPr="006F11E7" w:rsidRDefault="00523752" w:rsidP="0081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Светлана Сергеевна</w:t>
            </w:r>
          </w:p>
        </w:tc>
      </w:tr>
      <w:tr w:rsidR="00340944" w:rsidRPr="00B96F7A" w:rsidTr="009B7232">
        <w:tc>
          <w:tcPr>
            <w:tcW w:w="3261" w:type="dxa"/>
            <w:shd w:val="clear" w:color="auto" w:fill="auto"/>
          </w:tcPr>
          <w:p w:rsidR="00340944" w:rsidRPr="0014213D" w:rsidRDefault="00340944" w:rsidP="001421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A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услуг для </w:t>
            </w:r>
            <w:r w:rsidR="00523752">
              <w:rPr>
                <w:rFonts w:ascii="Times New Roman" w:hAnsi="Times New Roman"/>
                <w:b/>
                <w:sz w:val="24"/>
                <w:szCs w:val="24"/>
              </w:rPr>
              <w:t>инвалидов с ментальными нарушениями</w:t>
            </w:r>
          </w:p>
        </w:tc>
        <w:tc>
          <w:tcPr>
            <w:tcW w:w="12615" w:type="dxa"/>
            <w:shd w:val="clear" w:color="auto" w:fill="auto"/>
          </w:tcPr>
          <w:p w:rsidR="00340944" w:rsidRPr="00CE3D5F" w:rsidRDefault="00A866B6" w:rsidP="00142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5F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340944" w:rsidRPr="00CE3D5F">
              <w:rPr>
                <w:rFonts w:ascii="Times New Roman" w:hAnsi="Times New Roman"/>
                <w:sz w:val="24"/>
                <w:szCs w:val="24"/>
              </w:rPr>
              <w:t xml:space="preserve"> по социальной реабилитации или абилитации для </w:t>
            </w:r>
            <w:r w:rsidR="00523752" w:rsidRPr="00CE3D5F">
              <w:rPr>
                <w:rFonts w:ascii="Times New Roman" w:hAnsi="Times New Roman"/>
                <w:sz w:val="24"/>
                <w:szCs w:val="24"/>
              </w:rPr>
              <w:t>инвалидов с ментальными нарушениями:</w:t>
            </w:r>
          </w:p>
          <w:p w:rsidR="00340944" w:rsidRPr="00CE3D5F" w:rsidRDefault="00A866B6" w:rsidP="009B7232">
            <w:pPr>
              <w:pStyle w:val="a3"/>
              <w:numPr>
                <w:ilvl w:val="0"/>
                <w:numId w:val="2"/>
              </w:numPr>
              <w:ind w:hanging="405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CE3D5F">
              <w:rPr>
                <w:rStyle w:val="fontstyle01"/>
                <w:rFonts w:ascii="Times New Roman" w:hAnsi="Times New Roman"/>
                <w:sz w:val="24"/>
                <w:szCs w:val="24"/>
              </w:rPr>
              <w:t>Обеспечение площадью и мебелью для проживания в соответствии с утвержденными нормативами и отвечающих санитарно-гигиеническими требованиям;</w:t>
            </w:r>
          </w:p>
          <w:p w:rsidR="00A866B6" w:rsidRPr="00CE3D5F" w:rsidRDefault="00A866B6" w:rsidP="00A866B6">
            <w:pPr>
              <w:pStyle w:val="a3"/>
              <w:numPr>
                <w:ilvl w:val="0"/>
                <w:numId w:val="2"/>
              </w:num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E3D5F">
              <w:rPr>
                <w:rStyle w:val="fontstyle01"/>
                <w:rFonts w:ascii="Times New Roman" w:hAnsi="Times New Roman"/>
                <w:sz w:val="24"/>
                <w:szCs w:val="24"/>
              </w:rPr>
              <w:t>Обеспечение мягким инвентарем в соответствии с утвержденными нормативами;</w:t>
            </w:r>
          </w:p>
          <w:p w:rsidR="00A866B6" w:rsidRPr="00CE3D5F" w:rsidRDefault="00A866B6" w:rsidP="00A866B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5F">
              <w:rPr>
                <w:rFonts w:ascii="Times New Roman" w:hAnsi="Times New Roman"/>
                <w:sz w:val="24"/>
                <w:szCs w:val="24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мероприятий;</w:t>
            </w:r>
          </w:p>
          <w:p w:rsidR="00A866B6" w:rsidRPr="00CE3D5F" w:rsidRDefault="00A866B6" w:rsidP="00A866B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5F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жизни;</w:t>
            </w:r>
          </w:p>
          <w:p w:rsidR="00A866B6" w:rsidRPr="00CE3D5F" w:rsidRDefault="00A866B6" w:rsidP="00A866B6">
            <w:pPr>
              <w:pStyle w:val="a3"/>
              <w:numPr>
                <w:ilvl w:val="0"/>
                <w:numId w:val="2"/>
              </w:num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E3D5F">
              <w:rPr>
                <w:rStyle w:val="fontstyle01"/>
                <w:rFonts w:ascii="Times New Roman" w:hAnsi="Times New Roman"/>
                <w:sz w:val="24"/>
                <w:szCs w:val="24"/>
              </w:rPr>
              <w:t>Социально психологическое консультирование (в том числе по вопросам внутрисемейных отношений);</w:t>
            </w:r>
          </w:p>
          <w:p w:rsidR="00A866B6" w:rsidRPr="00CE3D5F" w:rsidRDefault="00A866B6" w:rsidP="00A866B6">
            <w:pPr>
              <w:pStyle w:val="a3"/>
              <w:numPr>
                <w:ilvl w:val="0"/>
                <w:numId w:val="2"/>
              </w:num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E3D5F">
              <w:rPr>
                <w:rStyle w:val="fontstyle01"/>
                <w:rFonts w:ascii="Times New Roman" w:hAnsi="Times New Roman"/>
                <w:sz w:val="24"/>
                <w:szCs w:val="24"/>
              </w:rPr>
              <w:t>Социально-психологическая диагностика и обследование личности;</w:t>
            </w:r>
          </w:p>
          <w:p w:rsidR="00A866B6" w:rsidRPr="00CE3D5F" w:rsidRDefault="00A866B6" w:rsidP="00A866B6">
            <w:pPr>
              <w:pStyle w:val="a3"/>
              <w:numPr>
                <w:ilvl w:val="0"/>
                <w:numId w:val="2"/>
              </w:num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E3D5F">
              <w:rPr>
                <w:rStyle w:val="fontstyle01"/>
                <w:rFonts w:ascii="Times New Roman" w:hAnsi="Times New Roman"/>
                <w:sz w:val="24"/>
                <w:szCs w:val="24"/>
              </w:rPr>
              <w:t>Проведение социально-педагогического консультирования, социально-педагогической диагностики и социально-педагогической коррекции</w:t>
            </w:r>
            <w:r w:rsidR="00CE3D5F" w:rsidRPr="00CE3D5F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CE3D5F" w:rsidRPr="00CE3D5F" w:rsidRDefault="00CE3D5F" w:rsidP="00A866B6">
            <w:pPr>
              <w:pStyle w:val="a3"/>
              <w:numPr>
                <w:ilvl w:val="0"/>
                <w:numId w:val="2"/>
              </w:num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E3D5F">
              <w:rPr>
                <w:rStyle w:val="fontstyle01"/>
                <w:rFonts w:ascii="Times New Roman" w:hAnsi="Times New Roman"/>
                <w:sz w:val="24"/>
                <w:szCs w:val="24"/>
              </w:rPr>
              <w:t>Организация досуга, в том числе обеспечение книгами, журналами, газетами, играми;</w:t>
            </w:r>
          </w:p>
          <w:p w:rsidR="00CE3D5F" w:rsidRPr="00CE3D5F" w:rsidRDefault="00CE3D5F" w:rsidP="00A866B6">
            <w:pPr>
              <w:pStyle w:val="a3"/>
              <w:numPr>
                <w:ilvl w:val="0"/>
                <w:numId w:val="2"/>
              </w:num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E3D5F">
              <w:rPr>
                <w:rStyle w:val="fontstyle01"/>
                <w:rFonts w:ascii="Times New Roman" w:hAnsi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навыкам;</w:t>
            </w:r>
          </w:p>
          <w:p w:rsidR="00CE3D5F" w:rsidRPr="00CE3D5F" w:rsidRDefault="00CE3D5F" w:rsidP="00A866B6">
            <w:pPr>
              <w:pStyle w:val="a3"/>
              <w:numPr>
                <w:ilvl w:val="0"/>
                <w:numId w:val="2"/>
              </w:num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E3D5F">
              <w:rPr>
                <w:rStyle w:val="fontstyle01"/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  <w:p w:rsidR="00CE3D5F" w:rsidRPr="00CE3D5F" w:rsidRDefault="00CE3D5F" w:rsidP="00A866B6">
            <w:pPr>
              <w:pStyle w:val="a3"/>
              <w:numPr>
                <w:ilvl w:val="0"/>
                <w:numId w:val="2"/>
              </w:num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E3D5F">
              <w:rPr>
                <w:rStyle w:val="fontstyle01"/>
                <w:rFonts w:ascii="Times New Roman" w:hAnsi="Times New Roman"/>
                <w:sz w:val="24"/>
                <w:szCs w:val="24"/>
              </w:rPr>
              <w:t>Социально-правовое консультирование;</w:t>
            </w:r>
          </w:p>
          <w:p w:rsidR="008C2912" w:rsidRPr="00CE3D5F" w:rsidRDefault="00CE3D5F" w:rsidP="00CE3D5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5F">
              <w:rPr>
                <w:rStyle w:val="fontstyle01"/>
                <w:rFonts w:ascii="Times New Roman" w:hAnsi="Times New Roman"/>
                <w:sz w:val="24"/>
                <w:szCs w:val="24"/>
              </w:rPr>
              <w:t>Обучение навыкам самообслуживания, поведению в быту и общественных местах.</w:t>
            </w:r>
          </w:p>
        </w:tc>
      </w:tr>
      <w:tr w:rsidR="00457C20" w:rsidRPr="00B96F7A" w:rsidTr="009B7232">
        <w:tc>
          <w:tcPr>
            <w:tcW w:w="3261" w:type="dxa"/>
            <w:shd w:val="clear" w:color="auto" w:fill="auto"/>
          </w:tcPr>
          <w:p w:rsidR="00457C20" w:rsidRPr="002941DA" w:rsidRDefault="00457C20" w:rsidP="0034094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A">
              <w:rPr>
                <w:rFonts w:ascii="Times New Roman" w:hAnsi="Times New Roman"/>
                <w:b/>
                <w:sz w:val="24"/>
                <w:szCs w:val="24"/>
              </w:rPr>
              <w:t>Пакет документов, для предоставления услуг</w:t>
            </w:r>
          </w:p>
        </w:tc>
        <w:tc>
          <w:tcPr>
            <w:tcW w:w="12615" w:type="dxa"/>
            <w:shd w:val="clear" w:color="auto" w:fill="auto"/>
          </w:tcPr>
          <w:p w:rsidR="00457C20" w:rsidRPr="00B96F7A" w:rsidRDefault="00457C20" w:rsidP="00457C20">
            <w:pPr>
              <w:tabs>
                <w:tab w:val="left" w:pos="279"/>
              </w:tabs>
              <w:spacing w:after="0" w:line="276" w:lineRule="auto"/>
              <w:ind w:left="-4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F7A">
              <w:rPr>
                <w:rFonts w:ascii="Times New Roman" w:hAnsi="Times New Roman"/>
                <w:bCs/>
                <w:sz w:val="24"/>
                <w:szCs w:val="24"/>
              </w:rPr>
              <w:t>Услуги предоставляются в рамках ИППСУ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(индивидуальная программа предоставления социальных услуг)</w:t>
            </w:r>
            <w:r w:rsidRPr="00B96F7A">
              <w:rPr>
                <w:rFonts w:ascii="Times New Roman" w:hAnsi="Times New Roman"/>
                <w:bCs/>
                <w:sz w:val="24"/>
                <w:szCs w:val="24"/>
              </w:rPr>
              <w:t>, для оформления необходимо предоставить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оригиналы и копии</w:t>
            </w:r>
            <w:r w:rsidRPr="00B96F7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457C20" w:rsidRDefault="00457C20" w:rsidP="00457C20">
            <w:pPr>
              <w:pStyle w:val="a3"/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7C20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CE3D5F">
              <w:rPr>
                <w:rFonts w:ascii="Times New Roman" w:hAnsi="Times New Roman"/>
                <w:sz w:val="24"/>
                <w:szCs w:val="24"/>
              </w:rPr>
              <w:t xml:space="preserve"> получателя социальных услуг и опекуна (при наличии);</w:t>
            </w:r>
          </w:p>
          <w:p w:rsidR="00457C20" w:rsidRPr="00457C20" w:rsidRDefault="00457C20" w:rsidP="00457C20">
            <w:pPr>
              <w:pStyle w:val="a3"/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7C20">
              <w:rPr>
                <w:rFonts w:ascii="Times New Roman" w:hAnsi="Times New Roman"/>
                <w:sz w:val="24"/>
                <w:szCs w:val="24"/>
              </w:rPr>
              <w:t>СНИЛС</w:t>
            </w:r>
            <w:r w:rsidR="0052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D5F">
              <w:rPr>
                <w:rFonts w:ascii="Times New Roman" w:hAnsi="Times New Roman"/>
                <w:sz w:val="24"/>
                <w:szCs w:val="24"/>
              </w:rPr>
              <w:t>получателя социальных услуг и опекуна (при наличии);</w:t>
            </w:r>
          </w:p>
          <w:p w:rsidR="00457C20" w:rsidRDefault="00CE3D5F" w:rsidP="00457C20">
            <w:pPr>
              <w:pStyle w:val="a3"/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об инвалидности;</w:t>
            </w:r>
          </w:p>
          <w:p w:rsidR="00CE3D5F" w:rsidRDefault="00CE3D5F" w:rsidP="00457C20">
            <w:pPr>
              <w:pStyle w:val="a3"/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справки (флюорография, справка от психиатра об отсутствии противопоказаний, справка об эпид</w:t>
            </w:r>
            <w:r w:rsidR="0014213D">
              <w:rPr>
                <w:rFonts w:ascii="Times New Roman" w:hAnsi="Times New Roman"/>
                <w:sz w:val="24"/>
                <w:szCs w:val="24"/>
              </w:rPr>
              <w:t>емиологическом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окружении);</w:t>
            </w:r>
          </w:p>
          <w:p w:rsidR="00457C20" w:rsidRDefault="00457C20" w:rsidP="009B7232">
            <w:pPr>
              <w:pStyle w:val="a3"/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7C20">
              <w:rPr>
                <w:rFonts w:ascii="Times New Roman" w:hAnsi="Times New Roman"/>
                <w:sz w:val="24"/>
                <w:szCs w:val="24"/>
              </w:rPr>
              <w:t>ИПРА (при наличии).</w:t>
            </w:r>
          </w:p>
        </w:tc>
      </w:tr>
    </w:tbl>
    <w:p w:rsidR="00D72E7E" w:rsidRDefault="00D72E7E"/>
    <w:sectPr w:rsidR="00D72E7E" w:rsidSect="009B7232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C0D"/>
    <w:multiLevelType w:val="hybridMultilevel"/>
    <w:tmpl w:val="5BAAF6DA"/>
    <w:lvl w:ilvl="0" w:tplc="9BDE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66841"/>
    <w:multiLevelType w:val="hybridMultilevel"/>
    <w:tmpl w:val="9178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40944"/>
    <w:rsid w:val="00035FC9"/>
    <w:rsid w:val="0014213D"/>
    <w:rsid w:val="002941DA"/>
    <w:rsid w:val="00340944"/>
    <w:rsid w:val="00457C20"/>
    <w:rsid w:val="00523752"/>
    <w:rsid w:val="00523D8A"/>
    <w:rsid w:val="006D6F81"/>
    <w:rsid w:val="00815FC9"/>
    <w:rsid w:val="008C2912"/>
    <w:rsid w:val="009B7232"/>
    <w:rsid w:val="00A866B6"/>
    <w:rsid w:val="00CA1762"/>
    <w:rsid w:val="00CE3D5F"/>
    <w:rsid w:val="00D23A4E"/>
    <w:rsid w:val="00D55C90"/>
    <w:rsid w:val="00D72E7E"/>
    <w:rsid w:val="00DB4C95"/>
    <w:rsid w:val="00FD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20"/>
    <w:pPr>
      <w:ind w:left="720"/>
      <w:contextualSpacing/>
    </w:pPr>
  </w:style>
  <w:style w:type="character" w:customStyle="1" w:styleId="fontstyle01">
    <w:name w:val="fontstyle01"/>
    <w:rsid w:val="00A866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2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D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shulgenko.sv</cp:lastModifiedBy>
  <cp:revision>2</cp:revision>
  <cp:lastPrinted>2022-11-21T06:51:00Z</cp:lastPrinted>
  <dcterms:created xsi:type="dcterms:W3CDTF">2022-11-21T08:53:00Z</dcterms:created>
  <dcterms:modified xsi:type="dcterms:W3CDTF">2022-11-21T08:53:00Z</dcterms:modified>
</cp:coreProperties>
</file>