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755" w:rsidRDefault="00BA5755" w:rsidP="00BA575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A5755">
        <w:rPr>
          <w:rFonts w:ascii="Times New Roman" w:hAnsi="Times New Roman" w:cs="Times New Roman"/>
          <w:sz w:val="28"/>
          <w:szCs w:val="28"/>
        </w:rPr>
        <w:t xml:space="preserve">Гражданам, подтвердившим участие </w:t>
      </w:r>
      <w:proofErr w:type="gramStart"/>
      <w:r w:rsidRPr="00BA575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A57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5755">
        <w:rPr>
          <w:rFonts w:ascii="Times New Roman" w:hAnsi="Times New Roman" w:cs="Times New Roman"/>
          <w:sz w:val="28"/>
          <w:szCs w:val="28"/>
        </w:rPr>
        <w:t>комплекса</w:t>
      </w:r>
      <w:proofErr w:type="gramEnd"/>
      <w:r w:rsidRPr="00BA5755">
        <w:rPr>
          <w:rFonts w:ascii="Times New Roman" w:hAnsi="Times New Roman" w:cs="Times New Roman"/>
          <w:sz w:val="28"/>
          <w:szCs w:val="28"/>
        </w:rPr>
        <w:t xml:space="preserve"> процессных мероприятий "Выполнение государственных обязательств по обеспечению жильем отдельных категорий граждан" государственной программы Российской Федерации "Обеспечение доступным и комфортным жильем и коммунальными услугами граждан Российской Федерации", в 202</w:t>
      </w:r>
      <w:r w:rsidR="00E30AE6">
        <w:rPr>
          <w:rFonts w:ascii="Times New Roman" w:hAnsi="Times New Roman" w:cs="Times New Roman"/>
          <w:sz w:val="28"/>
          <w:szCs w:val="28"/>
        </w:rPr>
        <w:t>5</w:t>
      </w:r>
      <w:r w:rsidRPr="00BA5755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1233D6" w:rsidRDefault="00BA5755" w:rsidP="00BA5755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A5755">
        <w:rPr>
          <w:rFonts w:ascii="Times New Roman" w:hAnsi="Times New Roman" w:cs="Times New Roman"/>
          <w:sz w:val="28"/>
          <w:szCs w:val="28"/>
        </w:rPr>
        <w:t>Администрация городского округа Тольятти информирует о том, что на сайте министерства социально-демографической и семейной политики Самарской области размещены списки граждан - участников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подтвердивших свое участие в указанной ведомственной целевой программе в 202</w:t>
      </w:r>
      <w:r w:rsidR="00E30AE6">
        <w:rPr>
          <w:rFonts w:ascii="Times New Roman" w:hAnsi="Times New Roman" w:cs="Times New Roman"/>
          <w:sz w:val="28"/>
          <w:szCs w:val="28"/>
        </w:rPr>
        <w:t>5</w:t>
      </w:r>
      <w:r w:rsidRPr="00BA5755">
        <w:rPr>
          <w:rFonts w:ascii="Times New Roman" w:hAnsi="Times New Roman" w:cs="Times New Roman"/>
          <w:sz w:val="28"/>
          <w:szCs w:val="28"/>
        </w:rPr>
        <w:t xml:space="preserve"> году: </w:t>
      </w:r>
      <w:hyperlink r:id="rId5" w:history="1">
        <w:r w:rsidRPr="0094493E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proofErr w:type="gramEnd"/>
        <w:r w:rsidRPr="0094493E">
          <w:rPr>
            <w:rStyle w:val="a3"/>
            <w:rFonts w:ascii="Times New Roman" w:hAnsi="Times New Roman" w:cs="Times New Roman"/>
            <w:sz w:val="28"/>
            <w:szCs w:val="28"/>
          </w:rPr>
          <w:t>://news-minsocdem.samregion.ru/node/64607</w:t>
        </w:r>
      </w:hyperlink>
      <w:r w:rsidR="00E30AE6">
        <w:rPr>
          <w:rStyle w:val="a3"/>
          <w:rFonts w:ascii="Times New Roman" w:hAnsi="Times New Roman" w:cs="Times New Roman"/>
          <w:sz w:val="28"/>
          <w:szCs w:val="28"/>
        </w:rPr>
        <w:t>;</w:t>
      </w:r>
    </w:p>
    <w:p w:rsidR="00E30AE6" w:rsidRDefault="00E30AE6" w:rsidP="00E30AE6">
      <w:pPr>
        <w:rPr>
          <w:rFonts w:ascii="Times New Roman" w:hAnsi="Times New Roman" w:cs="Times New Roman"/>
          <w:sz w:val="28"/>
          <w:szCs w:val="28"/>
        </w:rPr>
      </w:pPr>
      <w:r w:rsidRPr="00E30A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hyperlink r:id="rId6" w:history="1">
        <w:r w:rsidRPr="00E30AE6">
          <w:rPr>
            <w:rStyle w:val="a3"/>
            <w:rFonts w:ascii="Times New Roman" w:hAnsi="Times New Roman" w:cs="Times New Roman"/>
            <w:sz w:val="28"/>
            <w:szCs w:val="28"/>
          </w:rPr>
          <w:t>https://news-minsocdem.samregion.ru/node/64606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E30AE6" w:rsidRPr="00BA5755" w:rsidRDefault="00E30AE6" w:rsidP="00E30A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30AE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D2712" w:rsidRPr="00ED2712">
          <w:rPr>
            <w:rStyle w:val="a3"/>
            <w:rFonts w:ascii="Times New Roman" w:hAnsi="Times New Roman" w:cs="Times New Roman"/>
            <w:sz w:val="28"/>
            <w:szCs w:val="28"/>
          </w:rPr>
          <w:t>https://news-minsocdem.samregion.ru/node/646</w:t>
        </w:r>
        <w:bookmarkStart w:id="0" w:name="_GoBack"/>
        <w:bookmarkEnd w:id="0"/>
        <w:r w:rsidR="00ED2712" w:rsidRPr="00ED2712">
          <w:rPr>
            <w:rStyle w:val="a3"/>
            <w:rFonts w:ascii="Times New Roman" w:hAnsi="Times New Roman" w:cs="Times New Roman"/>
            <w:sz w:val="28"/>
            <w:szCs w:val="28"/>
          </w:rPr>
          <w:t>08</w:t>
        </w:r>
      </w:hyperlink>
    </w:p>
    <w:sectPr w:rsidR="00E30AE6" w:rsidRPr="00BA5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F36"/>
    <w:rsid w:val="001233D6"/>
    <w:rsid w:val="005D4F36"/>
    <w:rsid w:val="00BA5755"/>
    <w:rsid w:val="00D46CFC"/>
    <w:rsid w:val="00E30AE6"/>
    <w:rsid w:val="00ED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575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D271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575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D27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ws-minsocdem.samregion.ru/node/6460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ews-minsocdem.samregion.ru/node/64606" TargetMode="External"/><Relationship Id="rId5" Type="http://schemas.openxmlformats.org/officeDocument/2006/relationships/hyperlink" Target="https://news-minsocdem.samregion.ru/node/6460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Аленбатрова Наталья Петровна</dc:creator>
  <cp:keywords/>
  <dc:description/>
  <cp:lastModifiedBy>Емельянова Анастасия Андреевна</cp:lastModifiedBy>
  <cp:revision>4</cp:revision>
  <dcterms:created xsi:type="dcterms:W3CDTF">2023-09-19T08:45:00Z</dcterms:created>
  <dcterms:modified xsi:type="dcterms:W3CDTF">2025-06-26T09:33:00Z</dcterms:modified>
</cp:coreProperties>
</file>