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E6" w:rsidRPr="00D5758D" w:rsidRDefault="00AB6BE6" w:rsidP="00C34C8F">
      <w:pPr>
        <w:tabs>
          <w:tab w:val="left" w:pos="567"/>
        </w:tabs>
        <w:spacing w:after="0" w:line="240" w:lineRule="auto"/>
        <w:ind w:firstLine="176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D5758D">
        <w:rPr>
          <w:rFonts w:ascii="Times New Roman" w:hAnsi="Times New Roman"/>
          <w:b/>
          <w:spacing w:val="20"/>
          <w:sz w:val="26"/>
          <w:szCs w:val="26"/>
        </w:rPr>
        <w:t>ИНФОРМАЦИЯ</w:t>
      </w:r>
    </w:p>
    <w:p w:rsidR="00AB6BE6" w:rsidRPr="00B32EC6" w:rsidRDefault="00AB6BE6" w:rsidP="00C34C8F">
      <w:pPr>
        <w:tabs>
          <w:tab w:val="left" w:pos="567"/>
        </w:tabs>
        <w:spacing w:after="0" w:line="240" w:lineRule="auto"/>
        <w:ind w:firstLine="17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32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оснащении пассажирских транспортных средств</w:t>
      </w:r>
    </w:p>
    <w:p w:rsidR="00AB6BE6" w:rsidRPr="00B32EC6" w:rsidRDefault="00AB6BE6" w:rsidP="00C34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32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оборудованием для создания условий доступности маломобильным гражданам транспортных услуг</w:t>
      </w:r>
    </w:p>
    <w:p w:rsidR="00AB6BE6" w:rsidRDefault="00AB6BE6" w:rsidP="00AB6BE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1A5" w:rsidRPr="000F78BC" w:rsidRDefault="001651A5" w:rsidP="00165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F78BC">
        <w:rPr>
          <w:rFonts w:ascii="Times New Roman" w:hAnsi="Times New Roman" w:cs="Times New Roman"/>
          <w:sz w:val="28"/>
          <w:szCs w:val="26"/>
        </w:rPr>
        <w:t>В целях создания более комфортных условий перевозок пассажиров, а также обеспечения доступности инвалидам и другим маломобильным группам населения транспортных услуг администрацией г.о. Тольятти ведется работа по обновлению подвижного состава муниципальных предприятий пассажирского транспорта.</w:t>
      </w:r>
    </w:p>
    <w:p w:rsidR="001651A5" w:rsidRPr="000F78BC" w:rsidRDefault="001651A5" w:rsidP="001651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F78BC">
        <w:rPr>
          <w:rFonts w:ascii="Times New Roman" w:hAnsi="Times New Roman" w:cs="Times New Roman"/>
          <w:sz w:val="28"/>
          <w:szCs w:val="26"/>
        </w:rPr>
        <w:t>За период 2014-202</w:t>
      </w:r>
      <w:r w:rsidR="00E01FE1">
        <w:rPr>
          <w:rFonts w:ascii="Times New Roman" w:hAnsi="Times New Roman" w:cs="Times New Roman"/>
          <w:sz w:val="28"/>
          <w:szCs w:val="26"/>
        </w:rPr>
        <w:t>4</w:t>
      </w:r>
      <w:r w:rsidRPr="000F78BC">
        <w:rPr>
          <w:rFonts w:ascii="Times New Roman" w:hAnsi="Times New Roman" w:cs="Times New Roman"/>
          <w:sz w:val="28"/>
          <w:szCs w:val="26"/>
        </w:rPr>
        <w:t xml:space="preserve"> гг. приобретено </w:t>
      </w:r>
      <w:r w:rsidR="00E01FE1">
        <w:rPr>
          <w:rFonts w:ascii="Times New Roman" w:hAnsi="Times New Roman" w:cs="Times New Roman"/>
          <w:sz w:val="28"/>
          <w:szCs w:val="26"/>
        </w:rPr>
        <w:t>143</w:t>
      </w:r>
      <w:r w:rsidRPr="000F78BC">
        <w:rPr>
          <w:rFonts w:ascii="Times New Roman" w:hAnsi="Times New Roman" w:cs="Times New Roman"/>
          <w:sz w:val="28"/>
          <w:szCs w:val="26"/>
        </w:rPr>
        <w:t xml:space="preserve"> автобусов и 62 троллейбуса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1651A5" w:rsidRPr="000F78BC" w:rsidRDefault="001651A5" w:rsidP="001651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F78BC">
        <w:rPr>
          <w:rFonts w:ascii="Times New Roman" w:hAnsi="Times New Roman" w:cs="Times New Roman"/>
          <w:sz w:val="28"/>
          <w:szCs w:val="26"/>
        </w:rPr>
        <w:t>Все закупленные транспортные средства адаптированы для перевозки инвалидов и других маломобильных категорий населений.</w:t>
      </w:r>
    </w:p>
    <w:p w:rsidR="001651A5" w:rsidRPr="000F78BC" w:rsidRDefault="001651A5" w:rsidP="00165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F78BC">
        <w:rPr>
          <w:rFonts w:ascii="Times New Roman" w:hAnsi="Times New Roman" w:cs="Times New Roman"/>
          <w:sz w:val="28"/>
          <w:szCs w:val="26"/>
        </w:rPr>
        <w:t xml:space="preserve">По состоянию на </w:t>
      </w:r>
      <w:r w:rsidR="00E01FE1">
        <w:rPr>
          <w:rFonts w:ascii="Times New Roman" w:hAnsi="Times New Roman" w:cs="Times New Roman"/>
          <w:sz w:val="28"/>
          <w:szCs w:val="26"/>
        </w:rPr>
        <w:t>31</w:t>
      </w:r>
      <w:r w:rsidRPr="000F78BC">
        <w:rPr>
          <w:rFonts w:ascii="Times New Roman" w:hAnsi="Times New Roman" w:cs="Times New Roman"/>
          <w:sz w:val="28"/>
          <w:szCs w:val="26"/>
        </w:rPr>
        <w:t>.</w:t>
      </w:r>
      <w:r w:rsidR="00001D27">
        <w:rPr>
          <w:rFonts w:ascii="Times New Roman" w:hAnsi="Times New Roman" w:cs="Times New Roman"/>
          <w:sz w:val="28"/>
          <w:szCs w:val="26"/>
        </w:rPr>
        <w:t>0</w:t>
      </w:r>
      <w:r w:rsidR="00E01FE1">
        <w:rPr>
          <w:rFonts w:ascii="Times New Roman" w:hAnsi="Times New Roman" w:cs="Times New Roman"/>
          <w:sz w:val="28"/>
          <w:szCs w:val="26"/>
        </w:rPr>
        <w:t>3</w:t>
      </w:r>
      <w:r w:rsidRPr="000F78BC">
        <w:rPr>
          <w:rFonts w:ascii="Times New Roman" w:hAnsi="Times New Roman" w:cs="Times New Roman"/>
          <w:sz w:val="28"/>
          <w:szCs w:val="26"/>
        </w:rPr>
        <w:t>.202</w:t>
      </w:r>
      <w:r w:rsidR="00E01FE1">
        <w:rPr>
          <w:rFonts w:ascii="Times New Roman" w:hAnsi="Times New Roman" w:cs="Times New Roman"/>
          <w:sz w:val="28"/>
          <w:szCs w:val="26"/>
        </w:rPr>
        <w:t>4</w:t>
      </w:r>
      <w:r w:rsidRPr="000F78BC">
        <w:rPr>
          <w:rFonts w:ascii="Times New Roman" w:hAnsi="Times New Roman" w:cs="Times New Roman"/>
          <w:sz w:val="28"/>
          <w:szCs w:val="26"/>
        </w:rPr>
        <w:t xml:space="preserve"> г. транспортные средства, осуществляющие перевозки пассажиров </w:t>
      </w:r>
      <w:r>
        <w:rPr>
          <w:rFonts w:ascii="Times New Roman" w:hAnsi="Times New Roman" w:cs="Times New Roman"/>
          <w:sz w:val="28"/>
          <w:szCs w:val="26"/>
        </w:rPr>
        <w:t>по городским маршрутам оснащены:</w:t>
      </w:r>
    </w:p>
    <w:p w:rsidR="001651A5" w:rsidRPr="000F78BC" w:rsidRDefault="001651A5" w:rsidP="001651A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0F78BC">
        <w:rPr>
          <w:rFonts w:ascii="Times New Roman" w:hAnsi="Times New Roman" w:cs="Times New Roman"/>
          <w:sz w:val="28"/>
          <w:szCs w:val="26"/>
        </w:rPr>
        <w:t xml:space="preserve">речевыми информаторами – </w:t>
      </w:r>
      <w:r w:rsidR="00001D27">
        <w:rPr>
          <w:rFonts w:ascii="Times New Roman" w:hAnsi="Times New Roman" w:cs="Times New Roman"/>
          <w:sz w:val="28"/>
          <w:szCs w:val="26"/>
        </w:rPr>
        <w:t>100</w:t>
      </w:r>
      <w:r w:rsidRPr="000F78BC">
        <w:rPr>
          <w:rFonts w:ascii="Times New Roman" w:hAnsi="Times New Roman" w:cs="Times New Roman"/>
          <w:sz w:val="28"/>
          <w:szCs w:val="26"/>
        </w:rPr>
        <w:t>% от общего количества пассажирских  транспортных средств);</w:t>
      </w:r>
    </w:p>
    <w:p w:rsidR="001651A5" w:rsidRPr="000F78BC" w:rsidRDefault="001651A5" w:rsidP="001651A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0F78BC">
        <w:rPr>
          <w:rFonts w:ascii="Times New Roman" w:hAnsi="Times New Roman" w:cs="Times New Roman"/>
          <w:sz w:val="28"/>
          <w:szCs w:val="26"/>
        </w:rPr>
        <w:t xml:space="preserve">световыми табло для дублирования звуковой информации – </w:t>
      </w:r>
      <w:r w:rsidR="00E01FE1">
        <w:rPr>
          <w:rFonts w:ascii="Times New Roman" w:hAnsi="Times New Roman" w:cs="Times New Roman"/>
          <w:sz w:val="28"/>
          <w:szCs w:val="26"/>
        </w:rPr>
        <w:t>100</w:t>
      </w:r>
      <w:r w:rsidRPr="000F78BC">
        <w:rPr>
          <w:rFonts w:ascii="Times New Roman" w:hAnsi="Times New Roman" w:cs="Times New Roman"/>
          <w:sz w:val="28"/>
          <w:szCs w:val="26"/>
        </w:rPr>
        <w:t>% от общего количества транспортных средств).</w:t>
      </w:r>
    </w:p>
    <w:p w:rsidR="001651A5" w:rsidRPr="000F78BC" w:rsidRDefault="001651A5" w:rsidP="00165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F78BC">
        <w:rPr>
          <w:rFonts w:ascii="Times New Roman" w:hAnsi="Times New Roman" w:cs="Times New Roman"/>
          <w:sz w:val="28"/>
          <w:szCs w:val="26"/>
        </w:rPr>
        <w:t>Посредством данного оборудования обеспечивается информирование пассажиров о наименованиях остановочных пунктов по пути следования транспортных средств по маршрутам, а также озвучивается и другая социально значимая информация.</w:t>
      </w:r>
    </w:p>
    <w:p w:rsidR="001651A5" w:rsidRPr="000F78BC" w:rsidRDefault="001651A5" w:rsidP="00165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F78BC">
        <w:rPr>
          <w:rFonts w:ascii="Times New Roman" w:hAnsi="Times New Roman" w:cs="Times New Roman"/>
          <w:sz w:val="28"/>
          <w:szCs w:val="26"/>
        </w:rPr>
        <w:t xml:space="preserve">Дополнительно для обеспечения возможности посадки в транспортное средство и высадки из него маломобильных пассажиров, в том числе с использованием кресла-коляски, приобретается подвижной состав с низким уровнем пола, оборудованный аппарелями для въезда инвалидных колясок и местами крепления инвалидных колясок в салонах. </w:t>
      </w:r>
    </w:p>
    <w:p w:rsidR="001651A5" w:rsidRPr="000F78BC" w:rsidRDefault="001651A5" w:rsidP="00165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F78BC">
        <w:rPr>
          <w:rFonts w:ascii="Times New Roman" w:hAnsi="Times New Roman" w:cs="Times New Roman"/>
          <w:sz w:val="28"/>
          <w:szCs w:val="26"/>
        </w:rPr>
        <w:t>Такие транспортные средства работают на всех маршрутах, обслуживаемых муниципальными предприятиями пассажирского транспорта:</w:t>
      </w:r>
    </w:p>
    <w:p w:rsidR="001651A5" w:rsidRPr="000F78BC" w:rsidRDefault="001651A5" w:rsidP="001651A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0F78BC">
        <w:rPr>
          <w:rFonts w:ascii="Times New Roman" w:hAnsi="Times New Roman" w:cs="Times New Roman"/>
          <w:sz w:val="28"/>
          <w:szCs w:val="26"/>
        </w:rPr>
        <w:t>с низким уровнем пола – 9</w:t>
      </w:r>
      <w:r w:rsidR="001B48F0">
        <w:rPr>
          <w:rFonts w:ascii="Times New Roman" w:hAnsi="Times New Roman" w:cs="Times New Roman"/>
          <w:sz w:val="28"/>
          <w:szCs w:val="26"/>
        </w:rPr>
        <w:t>4,7</w:t>
      </w:r>
      <w:r w:rsidRPr="000F78BC">
        <w:rPr>
          <w:rFonts w:ascii="Times New Roman" w:hAnsi="Times New Roman" w:cs="Times New Roman"/>
          <w:sz w:val="28"/>
          <w:szCs w:val="26"/>
        </w:rPr>
        <w:t>% от общего количества подвижного состава предприятий;</w:t>
      </w:r>
    </w:p>
    <w:p w:rsidR="001651A5" w:rsidRPr="000F78BC" w:rsidRDefault="001651A5" w:rsidP="001651A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0F78BC">
        <w:rPr>
          <w:rFonts w:ascii="Times New Roman" w:hAnsi="Times New Roman" w:cs="Times New Roman"/>
          <w:sz w:val="28"/>
          <w:szCs w:val="26"/>
        </w:rPr>
        <w:t>оборудованы аппарелями и местами крепления инвалидных колясок – 9</w:t>
      </w:r>
      <w:r w:rsidR="001B48F0">
        <w:rPr>
          <w:rFonts w:ascii="Times New Roman" w:hAnsi="Times New Roman" w:cs="Times New Roman"/>
          <w:sz w:val="28"/>
          <w:szCs w:val="26"/>
        </w:rPr>
        <w:t>4</w:t>
      </w:r>
      <w:r w:rsidR="00001D27">
        <w:rPr>
          <w:rFonts w:ascii="Times New Roman" w:hAnsi="Times New Roman" w:cs="Times New Roman"/>
          <w:sz w:val="28"/>
          <w:szCs w:val="26"/>
        </w:rPr>
        <w:t>,</w:t>
      </w:r>
      <w:r w:rsidR="001B48F0">
        <w:rPr>
          <w:rFonts w:ascii="Times New Roman" w:hAnsi="Times New Roman" w:cs="Times New Roman"/>
          <w:sz w:val="28"/>
          <w:szCs w:val="26"/>
        </w:rPr>
        <w:t>1</w:t>
      </w:r>
      <w:r w:rsidRPr="000F78BC">
        <w:rPr>
          <w:rFonts w:ascii="Times New Roman" w:hAnsi="Times New Roman" w:cs="Times New Roman"/>
          <w:sz w:val="28"/>
          <w:szCs w:val="26"/>
        </w:rPr>
        <w:t>% от общего количества подвижного состава предприятий.</w:t>
      </w:r>
    </w:p>
    <w:p w:rsidR="00AB6BE6" w:rsidRDefault="00AB6BE6" w:rsidP="00AB6BE6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6BE6" w:rsidRDefault="00206AF7" w:rsidP="00AB6B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6AF7">
        <w:rPr>
          <w:rFonts w:ascii="Calibri" w:hAnsi="Calibri"/>
          <w:noProof/>
          <w:lang w:eastAsia="ru-RU"/>
        </w:rPr>
        <w:pict>
          <v:rect id="Прямоугольник 6" o:spid="_x0000_s1026" style="position:absolute;left:0;text-align:left;margin-left:-38.55pt;margin-top:9.2pt;width:548.65pt;height:19.6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" fillcolor="#0062c4" stroked="f" strokeweight="2pt">
            <v:fill color2="white [3212]" rotate="t" angle="270" colors="0 #0062c4;.5 #b9cde5;1 white" focus="100%" type="gradient"/>
            <v:path arrowok="t"/>
            <v:textbox inset="2.91483mm,1.45744mm,2.91483mm,1.45744mm"/>
          </v:rect>
        </w:pict>
      </w:r>
    </w:p>
    <w:p w:rsidR="005F1CD2" w:rsidRDefault="005F1CD2" w:rsidP="00AB6BE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AB6BE6" w:rsidRDefault="00AB6BE6" w:rsidP="00AB6BE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Департамент дорожного хозяйства и транспорта </w:t>
      </w:r>
    </w:p>
    <w:p w:rsidR="00AB6BE6" w:rsidRDefault="00AB6BE6" w:rsidP="00AB6BE6">
      <w:pPr>
        <w:tabs>
          <w:tab w:val="left" w:pos="567"/>
        </w:tabs>
        <w:spacing w:after="0" w:line="240" w:lineRule="auto"/>
        <w:ind w:firstLine="176"/>
        <w:jc w:val="right"/>
        <w:rPr>
          <w:rFonts w:ascii="Times New Roman" w:hAnsi="Times New Roman" w:cs="Times New Roman"/>
          <w:sz w:val="26"/>
          <w:szCs w:val="26"/>
        </w:rPr>
      </w:pPr>
      <w:r w:rsidRPr="00D5758D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  <w:bookmarkStart w:id="0" w:name="_GoBack"/>
      <w:bookmarkEnd w:id="0"/>
    </w:p>
    <w:sectPr w:rsidR="00AB6BE6" w:rsidSect="00001D2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67F60"/>
    <w:multiLevelType w:val="hybridMultilevel"/>
    <w:tmpl w:val="942E55CA"/>
    <w:lvl w:ilvl="0" w:tplc="442A7088">
      <w:start w:val="1"/>
      <w:numFmt w:val="bullet"/>
      <w:lvlText w:val="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4C92E75"/>
    <w:multiLevelType w:val="hybridMultilevel"/>
    <w:tmpl w:val="0622A82A"/>
    <w:lvl w:ilvl="0" w:tplc="08945EF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E0E6A37"/>
    <w:multiLevelType w:val="hybridMultilevel"/>
    <w:tmpl w:val="FAAC2FF0"/>
    <w:lvl w:ilvl="0" w:tplc="08945E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0956A6"/>
    <w:multiLevelType w:val="hybridMultilevel"/>
    <w:tmpl w:val="EF68FC36"/>
    <w:lvl w:ilvl="0" w:tplc="442A708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F0610"/>
    <w:rsid w:val="00001D27"/>
    <w:rsid w:val="000318D1"/>
    <w:rsid w:val="00043292"/>
    <w:rsid w:val="00121FE5"/>
    <w:rsid w:val="00161022"/>
    <w:rsid w:val="001651A5"/>
    <w:rsid w:val="001B025F"/>
    <w:rsid w:val="001B48F0"/>
    <w:rsid w:val="00206AF7"/>
    <w:rsid w:val="0037497A"/>
    <w:rsid w:val="005F1CD2"/>
    <w:rsid w:val="00616D60"/>
    <w:rsid w:val="00792DA1"/>
    <w:rsid w:val="007F0610"/>
    <w:rsid w:val="00AB6BE6"/>
    <w:rsid w:val="00AF1BC9"/>
    <w:rsid w:val="00BC6D79"/>
    <w:rsid w:val="00C34C8F"/>
    <w:rsid w:val="00CD0A4E"/>
    <w:rsid w:val="00CE2A15"/>
    <w:rsid w:val="00D417D9"/>
    <w:rsid w:val="00E01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hitrovskaya.ma</cp:lastModifiedBy>
  <cp:revision>2</cp:revision>
  <dcterms:created xsi:type="dcterms:W3CDTF">2024-04-08T04:10:00Z</dcterms:created>
  <dcterms:modified xsi:type="dcterms:W3CDTF">2024-04-08T04:10:00Z</dcterms:modified>
</cp:coreProperties>
</file>