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2" w:rsidRPr="00887302" w:rsidRDefault="00E12082" w:rsidP="00E12082">
      <w:pPr>
        <w:pStyle w:val="2"/>
        <w:rPr>
          <w:sz w:val="24"/>
        </w:rPr>
      </w:pPr>
      <w:r w:rsidRPr="00887302">
        <w:rPr>
          <w:sz w:val="24"/>
        </w:rPr>
        <w:t xml:space="preserve">И Н Ф О </w:t>
      </w:r>
      <w:proofErr w:type="gramStart"/>
      <w:r w:rsidRPr="00887302">
        <w:rPr>
          <w:sz w:val="24"/>
        </w:rPr>
        <w:t>Р</w:t>
      </w:r>
      <w:proofErr w:type="gramEnd"/>
      <w:r w:rsidRPr="00887302">
        <w:rPr>
          <w:sz w:val="24"/>
        </w:rPr>
        <w:t xml:space="preserve"> М А Ц И Я</w:t>
      </w:r>
    </w:p>
    <w:p w:rsidR="00E12082" w:rsidRPr="00887302" w:rsidRDefault="00E12082" w:rsidP="003F27C7">
      <w:pPr>
        <w:pStyle w:val="a3"/>
        <w:jc w:val="left"/>
      </w:pPr>
      <w:r w:rsidRPr="00887302">
        <w:t xml:space="preserve">о работе административной комиссии Центрального  района городского округа Тольятти за период с </w:t>
      </w:r>
      <w:r w:rsidR="00887302">
        <w:t xml:space="preserve"> </w:t>
      </w:r>
      <w:r w:rsidR="00E02E74" w:rsidRPr="00887302">
        <w:t xml:space="preserve">20. </w:t>
      </w:r>
      <w:r w:rsidRPr="00887302">
        <w:t xml:space="preserve">01.2014 по </w:t>
      </w:r>
      <w:r w:rsidR="00887302" w:rsidRPr="00887302">
        <w:t>24</w:t>
      </w:r>
      <w:r w:rsidRPr="00887302">
        <w:t>.01.2014</w:t>
      </w:r>
    </w:p>
    <w:tbl>
      <w:tblPr>
        <w:tblW w:w="15225" w:type="dxa"/>
        <w:tblInd w:w="-72" w:type="dxa"/>
        <w:tblLayout w:type="fixed"/>
        <w:tblLook w:val="04A0"/>
      </w:tblPr>
      <w:tblGrid>
        <w:gridCol w:w="38"/>
        <w:gridCol w:w="1762"/>
        <w:gridCol w:w="540"/>
        <w:gridCol w:w="10314"/>
        <w:gridCol w:w="566"/>
        <w:gridCol w:w="2005"/>
      </w:tblGrid>
      <w:tr w:rsidR="00E12082" w:rsidRPr="00E02E74" w:rsidTr="00887302">
        <w:trPr>
          <w:gridBefore w:val="1"/>
          <w:gridAfter w:val="1"/>
          <w:wBefore w:w="38" w:type="dxa"/>
          <w:wAfter w:w="2005" w:type="dxa"/>
        </w:trPr>
        <w:tc>
          <w:tcPr>
            <w:tcW w:w="2302" w:type="dxa"/>
            <w:gridSpan w:val="2"/>
          </w:tcPr>
          <w:p w:rsidR="00E12082" w:rsidRPr="00887302" w:rsidRDefault="00E12082" w:rsidP="003F27C7"/>
          <w:p w:rsidR="00E12082" w:rsidRPr="00887302" w:rsidRDefault="00E12082" w:rsidP="003F27C7">
            <w:r w:rsidRPr="00887302">
              <w:t xml:space="preserve">Всего рассмотрено: </w:t>
            </w:r>
          </w:p>
          <w:p w:rsidR="00E12082" w:rsidRPr="00887302" w:rsidRDefault="00E12082" w:rsidP="003F27C7"/>
        </w:tc>
        <w:tc>
          <w:tcPr>
            <w:tcW w:w="10880" w:type="dxa"/>
            <w:gridSpan w:val="2"/>
          </w:tcPr>
          <w:p w:rsidR="00E12082" w:rsidRPr="00887302" w:rsidRDefault="00E12082" w:rsidP="003F27C7"/>
          <w:p w:rsidR="00E12082" w:rsidRPr="00887302" w:rsidRDefault="00887302" w:rsidP="003F27C7">
            <w:r>
              <w:t>63</w:t>
            </w:r>
            <w:r w:rsidR="00E12082" w:rsidRPr="00887302">
              <w:t xml:space="preserve">  протокола</w:t>
            </w:r>
          </w:p>
        </w:tc>
      </w:tr>
      <w:tr w:rsidR="00E12082" w:rsidRPr="00E02E74" w:rsidTr="00887302">
        <w:trPr>
          <w:gridBefore w:val="1"/>
          <w:gridAfter w:val="1"/>
          <w:wBefore w:w="38" w:type="dxa"/>
          <w:wAfter w:w="2005" w:type="dxa"/>
        </w:trPr>
        <w:tc>
          <w:tcPr>
            <w:tcW w:w="2302" w:type="dxa"/>
            <w:gridSpan w:val="2"/>
            <w:hideMark/>
          </w:tcPr>
          <w:p w:rsidR="00E12082" w:rsidRPr="00887302" w:rsidRDefault="00E12082" w:rsidP="003F27C7">
            <w:r w:rsidRPr="00887302">
              <w:t>Из них:</w:t>
            </w:r>
          </w:p>
        </w:tc>
        <w:tc>
          <w:tcPr>
            <w:tcW w:w="10880" w:type="dxa"/>
            <w:gridSpan w:val="2"/>
          </w:tcPr>
          <w:p w:rsidR="00E12082" w:rsidRPr="00887302" w:rsidRDefault="00E12082" w:rsidP="003F27C7"/>
        </w:tc>
      </w:tr>
      <w:tr w:rsidR="00E12082" w:rsidTr="003F27C7">
        <w:trPr>
          <w:trHeight w:val="61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7" w:rsidRDefault="00E1208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рассм</w:t>
            </w:r>
            <w:r w:rsidR="003F27C7">
              <w:rPr>
                <w:b/>
                <w:bCs/>
                <w:sz w:val="22"/>
                <w:szCs w:val="22"/>
              </w:rPr>
              <w:t>отренных</w:t>
            </w:r>
            <w:proofErr w:type="gramEnd"/>
          </w:p>
          <w:p w:rsidR="00E12082" w:rsidRDefault="00E120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протоколов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21"/>
              <w:spacing w:line="276" w:lineRule="auto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8873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579DE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ч.2 ст.2.2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pStyle w:val="21"/>
              <w:spacing w:line="276" w:lineRule="auto"/>
            </w:pPr>
            <w:r>
              <w:t>Действия, совершаемые в многоквартирном доме с 23 до 7 часов, нарушающие спокойствие граждан…(повторно)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ч.1 ст.4.11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82" w:rsidRDefault="00E1208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Производство земляных работ с нарушением порядка, установленного муниципальными правовыми актами</w:t>
            </w:r>
          </w:p>
          <w:p w:rsidR="00E12082" w:rsidRDefault="00E12082">
            <w:pPr>
              <w:pStyle w:val="21"/>
              <w:spacing w:line="276" w:lineRule="auto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ч.1 ст.4.20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ч.2 ст.4.20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21"/>
              <w:spacing w:line="276" w:lineRule="auto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2579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21"/>
              <w:spacing w:line="276" w:lineRule="auto"/>
            </w:pPr>
            <w:r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2579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579DE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ст.9.10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pStyle w:val="21"/>
              <w:spacing w:line="276" w:lineRule="auto"/>
            </w:pPr>
            <w:r>
              <w:rPr>
                <w:szCs w:val="22"/>
              </w:rP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DE" w:rsidRDefault="002579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12082" w:rsidTr="003F27C7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spacing w:line="276" w:lineRule="auto"/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E12082">
            <w:pPr>
              <w:pStyle w:val="21"/>
              <w:spacing w:line="276" w:lineRule="auto"/>
            </w:pPr>
            <w:r>
              <w:t>Неисполнение правового акта органов местного самоуправления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82" w:rsidRDefault="002579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E12082">
              <w:rPr>
                <w:sz w:val="22"/>
                <w:szCs w:val="22"/>
              </w:rPr>
              <w:t>4</w:t>
            </w:r>
          </w:p>
        </w:tc>
      </w:tr>
    </w:tbl>
    <w:p w:rsidR="00E12082" w:rsidRDefault="00E12082" w:rsidP="00E12082">
      <w:pPr>
        <w:spacing w:line="312" w:lineRule="auto"/>
        <w:rPr>
          <w:b/>
          <w:sz w:val="36"/>
          <w:u w:val="single"/>
        </w:rPr>
      </w:pPr>
    </w:p>
    <w:p w:rsidR="00E12082" w:rsidRDefault="00E12082" w:rsidP="00E12082">
      <w:pPr>
        <w:spacing w:line="312" w:lineRule="auto"/>
        <w:jc w:val="both"/>
        <w:rPr>
          <w:b/>
          <w:bCs/>
          <w:sz w:val="20"/>
          <w:szCs w:val="20"/>
        </w:rPr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А.В.Климанов</w:t>
      </w:r>
      <w:r>
        <w:tab/>
      </w:r>
    </w:p>
    <w:p w:rsidR="00E12082" w:rsidRDefault="00E12082" w:rsidP="00E12082">
      <w:pPr>
        <w:spacing w:line="312" w:lineRule="auto"/>
        <w:ind w:firstLine="2160"/>
        <w:jc w:val="both"/>
      </w:pPr>
      <w:r>
        <w:lastRenderedPageBreak/>
        <w:t xml:space="preserve">                   </w:t>
      </w:r>
      <w:r>
        <w:tab/>
      </w:r>
    </w:p>
    <w:p w:rsidR="00E12082" w:rsidRDefault="00E12082" w:rsidP="00E12082"/>
    <w:p w:rsidR="00C91151" w:rsidRDefault="00C91151"/>
    <w:sectPr w:rsidR="00C91151" w:rsidSect="00E12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082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579DE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27C7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3692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D50A9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7302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E74"/>
    <w:rsid w:val="00E02FBE"/>
    <w:rsid w:val="00E037A5"/>
    <w:rsid w:val="00E11D9F"/>
    <w:rsid w:val="00E12082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208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12082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2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08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1208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12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12082"/>
    <w:rPr>
      <w:sz w:val="22"/>
    </w:rPr>
  </w:style>
  <w:style w:type="character" w:customStyle="1" w:styleId="22">
    <w:name w:val="Основной текст 2 Знак"/>
    <w:basedOn w:val="a0"/>
    <w:link w:val="21"/>
    <w:rsid w:val="00E1208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5</cp:revision>
  <dcterms:created xsi:type="dcterms:W3CDTF">2014-01-27T08:47:00Z</dcterms:created>
  <dcterms:modified xsi:type="dcterms:W3CDTF">2014-01-27T10:26:00Z</dcterms:modified>
</cp:coreProperties>
</file>