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BC" w:rsidRPr="00180AB0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Отч</w:t>
      </w:r>
      <w:r w:rsidR="00F4049E">
        <w:rPr>
          <w:rFonts w:ascii="Times New Roman" w:eastAsia="Times New Roman" w:hAnsi="Times New Roman" w:cs="Times New Roman"/>
          <w:lang w:eastAsia="ru-RU"/>
        </w:rPr>
        <w:t>ё</w:t>
      </w:r>
      <w:bookmarkStart w:id="0" w:name="_GoBack"/>
      <w:bookmarkEnd w:id="0"/>
      <w:r w:rsidRPr="00C15F15">
        <w:rPr>
          <w:rFonts w:ascii="Times New Roman" w:eastAsia="Times New Roman" w:hAnsi="Times New Roman" w:cs="Times New Roman"/>
          <w:lang w:eastAsia="ru-RU"/>
        </w:rPr>
        <w:t>т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о затратах  социально ориентированной некоммерческой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5F15">
        <w:rPr>
          <w:rFonts w:ascii="Times New Roman" w:eastAsia="Times New Roman" w:hAnsi="Times New Roman" w:cs="Times New Roman"/>
          <w:lang w:eastAsia="ru-RU"/>
        </w:rPr>
        <w:t xml:space="preserve">организации, не являющейся государственным (муниципальным) учреждением на осуществлении уставной  деятельности в сфере защиты животных в текущем финансовым году </w:t>
      </w:r>
      <w:proofErr w:type="gramEnd"/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FF000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 xml:space="preserve">(полное наименование СОНКО (далее – СОНКО)) 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 xml:space="preserve">произвела  следующие  затраты  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с «__» _____ 20___ г. по «____»_______20  г.</w:t>
      </w:r>
    </w:p>
    <w:p w:rsidR="000C29BC" w:rsidRPr="00C15F15" w:rsidRDefault="000C29BC" w:rsidP="000C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C" w:rsidRPr="00C15F15" w:rsidRDefault="000C29BC" w:rsidP="000C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276"/>
        <w:gridCol w:w="1843"/>
        <w:gridCol w:w="5670"/>
      </w:tblGrid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текущем финансовом году, руб.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осуществление затрат с указанием их реквизитов </w:t>
            </w: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9BC" w:rsidRPr="00C15F15" w:rsidTr="007158F2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приюта (</w:t>
            </w:r>
            <w:proofErr w:type="spell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животных (собаки, кошки), расположенных в городском округе Тольятти, в части оплаты коммунальных услуг в соответствии с договорами, заключенными с поставщиками услуг на текущий финансовый год, в том числе плату </w:t>
            </w:r>
            <w:proofErr w:type="gram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холодную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горячую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электрическую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тепловую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бытовой газ в баллонах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твердое топливо при наличии печного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отведение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Стерилизация/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кастрация  животных (собаки, кошки), из них: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Стерилизация, в том числе</w:t>
            </w: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Собаки, 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Кастрация,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Собаки, 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и/или уничтожение биологических отходов в соответствии с договорами, заключенными со специализированной организацией на текущий финансовый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приютов у СОНКО в текущем финансовом году с указанием адреса места расположения, шт.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животных содержащихся в приюте (</w:t>
            </w:r>
            <w:proofErr w:type="spell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в текущем финансовом году,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(итоговая сумма равна сумме слагаемых по строкам: 1,2,3 настоящей таблицы):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_____________________    _____________________________________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(подпись)                                                 (Ф.И.О.)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_________________ _______________________________________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(подпись)                                                              (Ф.И.О.)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</w:tblGrid>
      <w:tr w:rsidR="000C29BC" w:rsidRPr="00C15F15" w:rsidTr="007158F2">
        <w:trPr>
          <w:trHeight w:val="189"/>
        </w:trPr>
        <w:tc>
          <w:tcPr>
            <w:tcW w:w="8567" w:type="dxa"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«______» 20__ г.</w:t>
            </w:r>
          </w:p>
        </w:tc>
      </w:tr>
    </w:tbl>
    <w:p w:rsidR="00FE7025" w:rsidRDefault="00F4049E"/>
    <w:sectPr w:rsidR="00FE7025" w:rsidSect="000C29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F"/>
    <w:rsid w:val="000C29BC"/>
    <w:rsid w:val="00375B3A"/>
    <w:rsid w:val="003B491F"/>
    <w:rsid w:val="0073400F"/>
    <w:rsid w:val="00F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2021-09-21T05:56:00Z</dcterms:created>
  <dcterms:modified xsi:type="dcterms:W3CDTF">2021-09-21T05:57:00Z</dcterms:modified>
</cp:coreProperties>
</file>