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9346C0" w:rsidRDefault="009346C0" w:rsidP="00863A21">
      <w:pPr>
        <w:jc w:val="center"/>
        <w:rPr>
          <w:b/>
          <w:sz w:val="28"/>
          <w:szCs w:val="24"/>
        </w:rPr>
      </w:pPr>
    </w:p>
    <w:p w:rsidR="00863A21" w:rsidRPr="0061077F" w:rsidRDefault="009346C0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-642620</wp:posOffset>
                </wp:positionV>
                <wp:extent cx="2750820" cy="676910"/>
                <wp:effectExtent l="0" t="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130927">
                                <w:t>429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A11B11">
                                <w:t>07</w:t>
                              </w:r>
                              <w:r w:rsidRPr="004407B2">
                                <w:t>.</w:t>
                              </w:r>
                              <w:r w:rsidR="00403FBC">
                                <w:t>0</w:t>
                              </w:r>
                              <w:r w:rsidR="00A11B11">
                                <w:t>2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4.55pt;margin-top:-50.6pt;width:216.6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+Og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130927">
                          <w:t>429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A11B11">
                          <w:t>07</w:t>
                        </w:r>
                        <w:r w:rsidRPr="004407B2">
                          <w:t>.</w:t>
                        </w:r>
                        <w:r w:rsidR="00403FBC">
                          <w:t>0</w:t>
                        </w:r>
                        <w:r w:rsidR="00A11B11">
                          <w:t>2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3A21"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C23CB7" w:rsidRPr="00C23CB7" w:rsidRDefault="00C23CB7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C23CB7" w:rsidRP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</w:p>
    <w:p w:rsidR="00C23CB7" w:rsidRDefault="00C23CB7" w:rsidP="00C23CB7">
      <w:pPr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</w:t>
      </w:r>
      <w:bookmarkStart w:id="0" w:name="_GoBack"/>
      <w:bookmarkEnd w:id="0"/>
      <w:r w:rsidRPr="00C23CB7">
        <w:rPr>
          <w:rFonts w:eastAsia="Calibri"/>
          <w:sz w:val="24"/>
          <w:szCs w:val="24"/>
          <w:lang w:eastAsia="en-US"/>
        </w:rPr>
        <w:t xml:space="preserve">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  <w:r w:rsidR="0043303D">
        <w:rPr>
          <w:rFonts w:eastAsia="Calibri"/>
          <w:sz w:val="24"/>
          <w:szCs w:val="24"/>
          <w:lang w:eastAsia="en-US"/>
        </w:rPr>
        <w:t xml:space="preserve"> 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6E6909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Настоящий проект постановления </w:t>
      </w:r>
      <w:r w:rsidR="007B080E" w:rsidRPr="006E6909">
        <w:rPr>
          <w:sz w:val="24"/>
          <w:szCs w:val="24"/>
        </w:rPr>
        <w:t>администрации</w:t>
      </w:r>
      <w:r w:rsidRPr="006E6909">
        <w:rPr>
          <w:sz w:val="24"/>
          <w:szCs w:val="24"/>
        </w:rPr>
        <w:t xml:space="preserve"> городского округа Тольятти </w:t>
      </w:r>
      <w:r w:rsidR="00C23CB7" w:rsidRPr="006E6909">
        <w:rPr>
          <w:sz w:val="24"/>
          <w:szCs w:val="24"/>
        </w:rPr>
        <w:t xml:space="preserve">разработан в связи с необходимостью </w:t>
      </w:r>
      <w:r w:rsidR="00F013A0" w:rsidRPr="006E6909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 w:themeColor="text1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6E6909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</w:t>
      </w:r>
      <w:r w:rsidR="00A11B11">
        <w:rPr>
          <w:sz w:val="24"/>
          <w:szCs w:val="24"/>
        </w:rPr>
        <w:t>,</w:t>
      </w:r>
      <w:r w:rsidRPr="006E6909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FE1526" w:rsidRDefault="00DA5D2F" w:rsidP="000F22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3FBC">
        <w:rPr>
          <w:sz w:val="24"/>
          <w:szCs w:val="24"/>
        </w:rPr>
        <w:t xml:space="preserve">Изменение данных в таблице </w:t>
      </w:r>
      <w:r w:rsidR="00A11B11">
        <w:rPr>
          <w:sz w:val="24"/>
          <w:szCs w:val="24"/>
        </w:rPr>
        <w:t>28</w:t>
      </w:r>
      <w:r w:rsidR="00403FBC">
        <w:rPr>
          <w:sz w:val="24"/>
          <w:szCs w:val="24"/>
        </w:rPr>
        <w:t xml:space="preserve"> связано с </w:t>
      </w:r>
      <w:r w:rsidR="00A11B11" w:rsidRPr="00A11B11">
        <w:rPr>
          <w:sz w:val="24"/>
          <w:szCs w:val="24"/>
        </w:rPr>
        <w:t>окончанием поверочного интервала</w:t>
      </w:r>
      <w:r w:rsidR="00403FBC">
        <w:rPr>
          <w:sz w:val="24"/>
          <w:szCs w:val="24"/>
        </w:rPr>
        <w:t>.</w:t>
      </w:r>
    </w:p>
    <w:p w:rsidR="00A11B11" w:rsidRPr="00FE1526" w:rsidRDefault="00A11B11" w:rsidP="000F22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</w:t>
      </w:r>
      <w:r w:rsidRPr="00A11B11">
        <w:rPr>
          <w:sz w:val="24"/>
          <w:szCs w:val="24"/>
        </w:rPr>
        <w:t xml:space="preserve"> целях обеспечения сопровождения прибывающих в городской округ </w:t>
      </w:r>
      <w:proofErr w:type="gramStart"/>
      <w:r w:rsidRPr="00A11B11">
        <w:rPr>
          <w:sz w:val="24"/>
          <w:szCs w:val="24"/>
        </w:rPr>
        <w:t>Тольятти  делегаций</w:t>
      </w:r>
      <w:proofErr w:type="gramEnd"/>
      <w:r w:rsidRPr="00A11B11">
        <w:rPr>
          <w:sz w:val="24"/>
          <w:szCs w:val="24"/>
        </w:rPr>
        <w:t xml:space="preserve"> и представителей всех уровней власти</w:t>
      </w:r>
      <w:r>
        <w:rPr>
          <w:sz w:val="24"/>
          <w:szCs w:val="24"/>
        </w:rPr>
        <w:t xml:space="preserve"> и</w:t>
      </w:r>
      <w:r w:rsidRPr="00A11B11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стью</w:t>
      </w:r>
      <w:r w:rsidRPr="00A11B11">
        <w:rPr>
          <w:sz w:val="24"/>
          <w:szCs w:val="24"/>
        </w:rPr>
        <w:t xml:space="preserve"> приобретени</w:t>
      </w:r>
      <w:r>
        <w:rPr>
          <w:sz w:val="24"/>
          <w:szCs w:val="24"/>
        </w:rPr>
        <w:t xml:space="preserve">я автомобиля </w:t>
      </w:r>
      <w:proofErr w:type="spellStart"/>
      <w:r>
        <w:rPr>
          <w:sz w:val="24"/>
          <w:szCs w:val="24"/>
        </w:rPr>
        <w:t>Lada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Vesta</w:t>
      </w:r>
      <w:proofErr w:type="spellEnd"/>
      <w:r>
        <w:rPr>
          <w:sz w:val="24"/>
          <w:szCs w:val="24"/>
        </w:rPr>
        <w:t xml:space="preserve"> SW 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внесены изменения в таблицу 46.</w:t>
      </w:r>
    </w:p>
    <w:p w:rsidR="00D96A44" w:rsidRDefault="0043303D" w:rsidP="0027728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Внесение изменений по нормативным затратам в таблиц</w:t>
      </w:r>
      <w:r w:rsidR="00403FBC">
        <w:rPr>
          <w:bCs/>
          <w:sz w:val="24"/>
          <w:szCs w:val="24"/>
        </w:rPr>
        <w:t>е</w:t>
      </w:r>
      <w:r w:rsidR="00A11B11">
        <w:rPr>
          <w:bCs/>
          <w:sz w:val="24"/>
          <w:szCs w:val="24"/>
        </w:rPr>
        <w:t xml:space="preserve"> 51 (приобретение видеокамеры) связано</w:t>
      </w:r>
      <w:r w:rsidR="00403FBC">
        <w:rPr>
          <w:bCs/>
          <w:sz w:val="24"/>
          <w:szCs w:val="24"/>
        </w:rPr>
        <w:t xml:space="preserve"> </w:t>
      </w:r>
      <w:r w:rsidR="00A11B11" w:rsidRPr="00A11B11">
        <w:rPr>
          <w:bCs/>
          <w:sz w:val="24"/>
          <w:szCs w:val="24"/>
        </w:rPr>
        <w:t>с целью фиксации правонарушений в области охраны окружающей среды при проведении рейдовых обследований территории городского округа Тольятти и проведении проверок юридических лиц, необходимо оборудование с заявленными параметрами (качество сьемки, оптический и цифровой зум). Все материалы сьёмки будут использоваться для доказательства вины лиц при рассмотрении материалов административных дел</w:t>
      </w:r>
      <w:r w:rsidR="00A11B1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43303D" w:rsidRPr="00D96A44" w:rsidRDefault="0043303D" w:rsidP="00FE152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9346C0" w:rsidRPr="009346C0" w:rsidRDefault="009346C0" w:rsidP="009346C0">
      <w:pPr>
        <w:jc w:val="both"/>
        <w:rPr>
          <w:sz w:val="24"/>
          <w:szCs w:val="24"/>
        </w:rPr>
      </w:pPr>
    </w:p>
    <w:p w:rsidR="007F08FE" w:rsidRDefault="007F08FE" w:rsidP="00004240">
      <w:pPr>
        <w:jc w:val="both"/>
        <w:rPr>
          <w:sz w:val="24"/>
          <w:szCs w:val="24"/>
        </w:rPr>
      </w:pPr>
    </w:p>
    <w:p w:rsidR="00A4556E" w:rsidRDefault="00004240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      </w:t>
      </w:r>
      <w:r w:rsidR="00130927">
        <w:rPr>
          <w:sz w:val="24"/>
          <w:szCs w:val="24"/>
        </w:rPr>
        <w:t xml:space="preserve">               </w:t>
      </w:r>
      <w:r w:rsidR="008A1FBE" w:rsidRPr="0059008C">
        <w:rPr>
          <w:sz w:val="24"/>
          <w:szCs w:val="24"/>
        </w:rPr>
        <w:t xml:space="preserve">     </w:t>
      </w:r>
      <w:r w:rsidR="005D6C46" w:rsidRPr="0059008C">
        <w:rPr>
          <w:sz w:val="24"/>
          <w:szCs w:val="24"/>
        </w:rPr>
        <w:t xml:space="preserve">  </w:t>
      </w:r>
      <w:r w:rsidR="00B91AB4" w:rsidRPr="0059008C">
        <w:rPr>
          <w:sz w:val="24"/>
          <w:szCs w:val="24"/>
        </w:rPr>
        <w:t>В</w:t>
      </w:r>
      <w:r w:rsidR="005D6C46" w:rsidRPr="0059008C">
        <w:rPr>
          <w:sz w:val="24"/>
          <w:szCs w:val="24"/>
        </w:rPr>
        <w:t>.</w:t>
      </w:r>
      <w:r w:rsidR="008C0CFD" w:rsidRPr="0059008C">
        <w:rPr>
          <w:sz w:val="24"/>
          <w:szCs w:val="24"/>
        </w:rPr>
        <w:t xml:space="preserve">А. </w:t>
      </w:r>
      <w:r w:rsidR="00B91AB4" w:rsidRPr="0059008C">
        <w:rPr>
          <w:sz w:val="24"/>
          <w:szCs w:val="24"/>
        </w:rPr>
        <w:t xml:space="preserve"> </w:t>
      </w:r>
      <w:r w:rsidR="008C0CFD" w:rsidRPr="0059008C">
        <w:rPr>
          <w:sz w:val="24"/>
          <w:szCs w:val="24"/>
        </w:rPr>
        <w:t>Власов</w:t>
      </w:r>
    </w:p>
    <w:sectPr w:rsidR="00A4556E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38F1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7064A"/>
    <w:rsid w:val="00471A73"/>
    <w:rsid w:val="00480B0C"/>
    <w:rsid w:val="00480BF1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9FA9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5</cp:revision>
  <cp:lastPrinted>2020-02-07T10:06:00Z</cp:lastPrinted>
  <dcterms:created xsi:type="dcterms:W3CDTF">2020-02-06T12:25:00Z</dcterms:created>
  <dcterms:modified xsi:type="dcterms:W3CDTF">2020-02-07T10:06:00Z</dcterms:modified>
</cp:coreProperties>
</file>