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23B45" w:rsidRPr="00823B45" w:rsidRDefault="00823B45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Изменения в таблицу 25 (</w:t>
      </w:r>
      <w:r w:rsidRPr="00823B45">
        <w:rPr>
          <w:bCs/>
          <w:sz w:val="24"/>
          <w:szCs w:val="24"/>
        </w:rPr>
        <w:t>на вывоз и захоронение жидких отходов и хозяйственно-бытовых стоков</w:t>
      </w:r>
      <w:r>
        <w:rPr>
          <w:bCs/>
          <w:sz w:val="24"/>
          <w:szCs w:val="24"/>
        </w:rPr>
        <w:t>)</w:t>
      </w:r>
      <w:r w:rsidRPr="00823B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вносятся</w:t>
      </w:r>
      <w:r w:rsidRPr="00823B45">
        <w:rPr>
          <w:bCs/>
          <w:sz w:val="24"/>
          <w:szCs w:val="24"/>
        </w:rPr>
        <w:t xml:space="preserve"> в соответствии с размерами выгребной ямы </w:t>
      </w:r>
      <w:r>
        <w:rPr>
          <w:bCs/>
          <w:sz w:val="24"/>
          <w:szCs w:val="24"/>
        </w:rPr>
        <w:t>заказчика; в таблицу 26 (</w:t>
      </w:r>
      <w:r w:rsidRPr="00823B45">
        <w:rPr>
          <w:bCs/>
          <w:sz w:val="24"/>
          <w:szCs w:val="24"/>
        </w:rPr>
        <w:t>на ремонт кузова автотранспортного средства)</w:t>
      </w:r>
      <w:r w:rsidR="00231826">
        <w:rPr>
          <w:bCs/>
          <w:sz w:val="24"/>
          <w:szCs w:val="24"/>
        </w:rPr>
        <w:t xml:space="preserve"> -</w:t>
      </w:r>
      <w:r w:rsidRPr="00823B45">
        <w:rPr>
          <w:bCs/>
          <w:sz w:val="24"/>
          <w:szCs w:val="24"/>
        </w:rPr>
        <w:t xml:space="preserve"> необходимо восстановление поврежденного транспортного средства.</w:t>
      </w:r>
    </w:p>
    <w:p w:rsidR="00231826" w:rsidRPr="00823B45" w:rsidRDefault="00231826" w:rsidP="002318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Изменения по таблицам 29, 49 и 51 вносятся в связи с повышением цен на данные услуги и товар.</w:t>
      </w: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280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2022-11-22T11:16:00Z</cp:lastPrinted>
  <dcterms:created xsi:type="dcterms:W3CDTF">2023-05-02T05:02:00Z</dcterms:created>
  <dcterms:modified xsi:type="dcterms:W3CDTF">2023-05-02T05:02:00Z</dcterms:modified>
</cp:coreProperties>
</file>