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E" w:rsidRPr="008457F7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от ____________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F003DF">
        <w:rPr>
          <w:rFonts w:ascii="Times New Roman" w:hAnsi="Times New Roman" w:cs="Times New Roman"/>
          <w:sz w:val="28"/>
          <w:szCs w:val="24"/>
        </w:rPr>
        <w:t>№ ____________</w:t>
      </w:r>
    </w:p>
    <w:p w:rsidR="000A4DBE" w:rsidRPr="00F003DF" w:rsidRDefault="000A4DBE" w:rsidP="000A4DBE">
      <w:pPr>
        <w:pStyle w:val="ConsPlusTitle"/>
        <w:jc w:val="center"/>
        <w:rPr>
          <w:sz w:val="24"/>
        </w:rPr>
      </w:pPr>
    </w:p>
    <w:p w:rsidR="000A4DBE" w:rsidRDefault="000A4DBE" w:rsidP="000A4DBE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0A4DBE" w:rsidRDefault="000A4DBE" w:rsidP="003F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</w:t>
      </w:r>
    </w:p>
    <w:p w:rsidR="003F6EB7" w:rsidRDefault="003F6EB7" w:rsidP="003F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sz w:val="28"/>
          <w:szCs w:val="28"/>
        </w:rPr>
        <w:t xml:space="preserve">от 30.06.2016 </w:t>
      </w:r>
      <w:r w:rsidR="00B1058F">
        <w:rPr>
          <w:rFonts w:ascii="Times New Roman" w:hAnsi="Times New Roman" w:cs="Times New Roman"/>
          <w:sz w:val="28"/>
          <w:szCs w:val="28"/>
        </w:rPr>
        <w:t xml:space="preserve">№ </w:t>
      </w:r>
      <w:r w:rsidRPr="002677DA">
        <w:rPr>
          <w:rFonts w:ascii="Times New Roman" w:hAnsi="Times New Roman" w:cs="Times New Roman"/>
          <w:sz w:val="28"/>
          <w:szCs w:val="28"/>
        </w:rPr>
        <w:t xml:space="preserve">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Тольятти)"</w:t>
      </w:r>
    </w:p>
    <w:p w:rsidR="003F6EB7" w:rsidRDefault="003F6EB7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DBE" w:rsidRDefault="000A4DBE">
      <w:pPr>
        <w:spacing w:after="1" w:line="220" w:lineRule="atLeast"/>
        <w:jc w:val="both"/>
        <w:outlineLvl w:val="0"/>
      </w:pPr>
    </w:p>
    <w:p w:rsidR="003F6EB7" w:rsidRDefault="003F6EB7" w:rsidP="003F6EB7">
      <w:pPr>
        <w:pStyle w:val="ConsPlusNormal"/>
        <w:tabs>
          <w:tab w:val="left" w:pos="5103"/>
        </w:tabs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муниципальных правовых актов, в соответствии с Федеральным </w:t>
      </w:r>
      <w:hyperlink r:id="rId6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B105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7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621C" w:rsidRDefault="0077621C" w:rsidP="0077621C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4D6DD5">
        <w:rPr>
          <w:rFonts w:ascii="Times New Roman" w:hAnsi="Times New Roman" w:cs="Times New Roman"/>
          <w:sz w:val="28"/>
        </w:rPr>
        <w:t xml:space="preserve">1. Внести в </w:t>
      </w:r>
      <w:hyperlink r:id="rId8" w:history="1">
        <w:r w:rsidRPr="004D6DD5">
          <w:rPr>
            <w:rFonts w:ascii="Times New Roman" w:hAnsi="Times New Roman" w:cs="Times New Roman"/>
            <w:sz w:val="28"/>
          </w:rPr>
          <w:t>Правила</w:t>
        </w:r>
      </w:hyperlink>
      <w:r w:rsidRPr="004D6DD5">
        <w:rPr>
          <w:rFonts w:ascii="Times New Roman" w:hAnsi="Times New Roman" w:cs="Times New Roman"/>
          <w:sz w:val="28"/>
        </w:rPr>
        <w:t xml:space="preserve">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утвержденные постановлением мэрии городского округа Тольятти от 30.06.2016 № 2089-п/1</w:t>
      </w:r>
      <w:r>
        <w:rPr>
          <w:rFonts w:ascii="Times New Roman" w:hAnsi="Times New Roman" w:cs="Times New Roman"/>
          <w:sz w:val="28"/>
        </w:rPr>
        <w:t>, (далее- Правила)</w:t>
      </w:r>
      <w:r w:rsidRPr="004D6D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/>
          <w:sz w:val="28"/>
          <w:szCs w:val="28"/>
        </w:rPr>
        <w:t xml:space="preserve">газета "Городские ведомости", 2016, 5 июля, 5 августа; 2020, 10 января,13 марта; </w:t>
      </w:r>
      <w:r w:rsidRPr="0077621C">
        <w:rPr>
          <w:rFonts w:ascii="Times New Roman" w:hAnsi="Times New Roman"/>
          <w:sz w:val="28"/>
          <w:szCs w:val="28"/>
        </w:rPr>
        <w:t>2022, 15 февраля; 25 марта; 1 апреля</w:t>
      </w:r>
      <w:r>
        <w:rPr>
          <w:rFonts w:ascii="Times New Roman" w:hAnsi="Times New Roman"/>
          <w:sz w:val="28"/>
          <w:szCs w:val="28"/>
        </w:rPr>
        <w:t xml:space="preserve">)  следующие </w:t>
      </w:r>
      <w:r>
        <w:rPr>
          <w:rFonts w:ascii="Times New Roman" w:hAnsi="Times New Roman" w:cs="Times New Roman"/>
          <w:sz w:val="28"/>
        </w:rPr>
        <w:t>изменения:</w:t>
      </w:r>
      <w:r w:rsidRPr="004D6D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4516C8" w:rsidRDefault="004516C8" w:rsidP="0077621C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95F16" w:rsidRDefault="0077621C" w:rsidP="007762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6C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5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F16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41299E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4516C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41299E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9A4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1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F51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16C8">
        <w:rPr>
          <w:rFonts w:ascii="Times New Roman" w:hAnsi="Times New Roman" w:cs="Times New Roman"/>
          <w:color w:val="000000" w:themeColor="text1"/>
          <w:sz w:val="28"/>
          <w:szCs w:val="28"/>
        </w:rPr>
        <w:t>, «б», «д»</w:t>
      </w:r>
      <w:r w:rsidR="000679A4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395F16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C5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F16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5F16" w:rsidRPr="00DF51FE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9" w:history="1">
        <w:r w:rsidR="00395F16" w:rsidRPr="00DF51F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395F16" w:rsidRPr="00DF51FE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41299E" w:rsidRPr="00DF51FE">
        <w:rPr>
          <w:rFonts w:ascii="Times New Roman" w:hAnsi="Times New Roman" w:cs="Times New Roman"/>
          <w:sz w:val="28"/>
          <w:szCs w:val="28"/>
        </w:rPr>
        <w:t>№</w:t>
      </w:r>
      <w:r w:rsidR="000F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5F16" w:rsidRPr="00DF51FE">
        <w:rPr>
          <w:rFonts w:ascii="Times New Roman" w:hAnsi="Times New Roman" w:cs="Times New Roman"/>
          <w:sz w:val="28"/>
          <w:szCs w:val="28"/>
        </w:rPr>
        <w:t xml:space="preserve"> к настоящим Правилам»  исключить;</w:t>
      </w:r>
    </w:p>
    <w:p w:rsidR="004516C8" w:rsidRDefault="004516C8" w:rsidP="00451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«л»</w:t>
      </w:r>
      <w:r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пункта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</w:t>
      </w:r>
      <w:r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Pr="00DF51FE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0" w:history="1">
        <w:r w:rsidRPr="00DF51F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DF51FE">
        <w:rPr>
          <w:rFonts w:ascii="Times New Roman" w:hAnsi="Times New Roman" w:cs="Times New Roman"/>
          <w:sz w:val="28"/>
          <w:szCs w:val="28"/>
        </w:rPr>
        <w:t>, предусмотренных Приложением №</w:t>
      </w:r>
      <w:r w:rsidR="00304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1FE">
        <w:rPr>
          <w:rFonts w:ascii="Times New Roman" w:hAnsi="Times New Roman" w:cs="Times New Roman"/>
          <w:sz w:val="28"/>
          <w:szCs w:val="28"/>
        </w:rPr>
        <w:t xml:space="preserve"> к настоящим Правилам»  исключить;</w:t>
      </w:r>
    </w:p>
    <w:p w:rsidR="004415BA" w:rsidRDefault="004415BA" w:rsidP="00441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м»</w:t>
      </w:r>
      <w:r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пункта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</w:t>
      </w:r>
      <w:r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Pr="00DF51FE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1" w:history="1">
        <w:r w:rsidRPr="00DF51F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DF51FE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51FE">
        <w:rPr>
          <w:rFonts w:ascii="Times New Roman" w:hAnsi="Times New Roman" w:cs="Times New Roman"/>
          <w:sz w:val="28"/>
          <w:szCs w:val="28"/>
        </w:rPr>
        <w:t xml:space="preserve"> к настоящим Правилам»  исключить;</w:t>
      </w:r>
    </w:p>
    <w:p w:rsidR="00DF51FE" w:rsidRDefault="000F6DB1" w:rsidP="000F6DB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E531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DF51FE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1, № 3, № 4</w:t>
      </w:r>
      <w:r w:rsid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</w:t>
      </w:r>
      <w:proofErr w:type="gramStart"/>
      <w:r w:rsid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Правилам  признать</w:t>
      </w:r>
      <w:proofErr w:type="gramEnd"/>
      <w:r w:rsid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утратившим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силу;</w:t>
      </w:r>
    </w:p>
    <w:p w:rsidR="00C52D19" w:rsidRDefault="000F6DB1" w:rsidP="000F6DB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3</w:t>
      </w:r>
      <w:r w:rsidR="00DF51FE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</w:t>
      </w:r>
      <w:r w:rsidR="00651D2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</w:t>
      </w:r>
      <w:r w:rsidR="00C52D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51D2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0679A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95F16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651D2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Правилам</w:t>
      </w:r>
      <w:r w:rsidR="00C52D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DF51FE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F6DB1" w:rsidRDefault="000F6DB1" w:rsidP="000F6D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C52D19"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55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первом 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2D19"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C555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2D19"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2D19"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2D19"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50F">
        <w:rPr>
          <w:rFonts w:ascii="Times New Roman" w:hAnsi="Times New Roman" w:cs="Times New Roman"/>
          <w:color w:val="000000" w:themeColor="text1"/>
          <w:sz w:val="28"/>
          <w:szCs w:val="28"/>
        </w:rPr>
        <w:t>, абзаце</w:t>
      </w:r>
      <w:r w:rsidR="00C52D19"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 пункта 1.4.3 </w:t>
      </w:r>
      <w:proofErr w:type="gramStart"/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DF51FE"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0F6DB1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2" w:history="1">
        <w:r w:rsidRPr="000F6DB1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0F6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DF51F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5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51FE">
        <w:rPr>
          <w:rFonts w:ascii="Times New Roman" w:hAnsi="Times New Roman" w:cs="Times New Roman"/>
          <w:sz w:val="28"/>
          <w:szCs w:val="28"/>
        </w:rPr>
        <w:t xml:space="preserve"> к  Правилам»  исключить;</w:t>
      </w:r>
    </w:p>
    <w:p w:rsidR="00C5550F" w:rsidRDefault="00C5550F" w:rsidP="00C555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втором 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абзаце втором пункта 1.4.3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слова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определенными </w:t>
      </w:r>
      <w:r w:rsidRPr="000F6DB1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3" w:history="1">
        <w:r w:rsidRPr="000F6DB1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0F6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r w:rsidRPr="00DF51F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F5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51FE">
        <w:rPr>
          <w:rFonts w:ascii="Times New Roman" w:hAnsi="Times New Roman" w:cs="Times New Roman"/>
          <w:sz w:val="28"/>
          <w:szCs w:val="28"/>
        </w:rPr>
        <w:t xml:space="preserve"> к  Правилам»  исключить;</w:t>
      </w:r>
    </w:p>
    <w:p w:rsidR="00C5550F" w:rsidRDefault="00C5550F" w:rsidP="00C555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первом,</w:t>
      </w:r>
      <w:r w:rsidRPr="00C55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втором 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DB1">
        <w:rPr>
          <w:rFonts w:ascii="Times New Roman" w:hAnsi="Times New Roman" w:cs="Times New Roman"/>
          <w:color w:val="000000" w:themeColor="text1"/>
          <w:sz w:val="28"/>
          <w:szCs w:val="28"/>
        </w:rPr>
        <w:t>слова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определенными </w:t>
      </w:r>
      <w:r w:rsidRPr="000F6DB1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4" w:history="1">
        <w:r w:rsidRPr="000F6DB1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0F6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r w:rsidRPr="00DF51F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F5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4B94">
        <w:rPr>
          <w:rFonts w:ascii="Times New Roman" w:hAnsi="Times New Roman" w:cs="Times New Roman"/>
          <w:sz w:val="28"/>
          <w:szCs w:val="28"/>
        </w:rPr>
        <w:t xml:space="preserve"> к  Правилам»  исключить.</w:t>
      </w:r>
      <w:bookmarkStart w:id="0" w:name="_GoBack"/>
      <w:bookmarkEnd w:id="0"/>
    </w:p>
    <w:p w:rsidR="00213FC8" w:rsidRDefault="00B25DAF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FC8">
        <w:rPr>
          <w:rFonts w:ascii="Times New Roman" w:hAnsi="Times New Roman" w:cs="Times New Roman"/>
          <w:sz w:val="28"/>
          <w:szCs w:val="28"/>
        </w:rPr>
        <w:t xml:space="preserve">. Департаменту экономического развития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352D3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352D38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EA5F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5F91">
        <w:rPr>
          <w:rFonts w:ascii="Times New Roman" w:hAnsi="Times New Roman" w:cs="Times New Roman"/>
          <w:sz w:val="28"/>
          <w:szCs w:val="28"/>
        </w:rPr>
        <w:t xml:space="preserve">Потапова И.М.) </w:t>
      </w:r>
      <w:r w:rsidR="00352D38">
        <w:rPr>
          <w:rFonts w:ascii="Times New Roman" w:hAnsi="Times New Roman" w:cs="Times New Roman"/>
          <w:sz w:val="28"/>
          <w:szCs w:val="28"/>
        </w:rPr>
        <w:t>в</w:t>
      </w:r>
      <w:r w:rsidR="00213FC8">
        <w:rPr>
          <w:rFonts w:ascii="Times New Roman" w:hAnsi="Times New Roman" w:cs="Times New Roman"/>
          <w:sz w:val="28"/>
          <w:szCs w:val="28"/>
        </w:rPr>
        <w:t xml:space="preserve"> течение 7 рабочих дней со дня подписания на</w:t>
      </w:r>
      <w:r w:rsidR="00352D38">
        <w:rPr>
          <w:rFonts w:ascii="Times New Roman" w:hAnsi="Times New Roman" w:cs="Times New Roman"/>
          <w:sz w:val="28"/>
          <w:szCs w:val="28"/>
        </w:rPr>
        <w:t>стоящего п</w:t>
      </w:r>
      <w:r w:rsidR="00213FC8">
        <w:rPr>
          <w:rFonts w:ascii="Times New Roman" w:hAnsi="Times New Roman" w:cs="Times New Roman"/>
          <w:sz w:val="28"/>
          <w:szCs w:val="28"/>
        </w:rPr>
        <w:t>остановления разместить его в Единой информационной системе в сфере закупок.</w:t>
      </w:r>
    </w:p>
    <w:p w:rsidR="00213FC8" w:rsidRDefault="00B25DAF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FC8">
        <w:rPr>
          <w:rFonts w:ascii="Times New Roman" w:hAnsi="Times New Roman" w:cs="Times New Roman"/>
          <w:sz w:val="28"/>
          <w:szCs w:val="28"/>
        </w:rPr>
        <w:t xml:space="preserve">. </w:t>
      </w:r>
      <w:r w:rsidR="001E57F3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213FC8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213FC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213FC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52D38">
        <w:rPr>
          <w:rFonts w:ascii="Times New Roman" w:hAnsi="Times New Roman" w:cs="Times New Roman"/>
          <w:sz w:val="28"/>
          <w:szCs w:val="28"/>
        </w:rPr>
        <w:t xml:space="preserve"> </w:t>
      </w:r>
      <w:r w:rsidR="00EA5F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5F91">
        <w:rPr>
          <w:rFonts w:ascii="Times New Roman" w:hAnsi="Times New Roman" w:cs="Times New Roman"/>
          <w:sz w:val="28"/>
          <w:szCs w:val="28"/>
        </w:rPr>
        <w:t xml:space="preserve">Власов  В.А.) </w:t>
      </w:r>
      <w:r w:rsidR="00352D38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213FC8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3B3D0E" w:rsidRDefault="00B25DAF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FC8">
        <w:rPr>
          <w:rFonts w:ascii="Times New Roman" w:hAnsi="Times New Roman" w:cs="Times New Roman"/>
          <w:sz w:val="28"/>
          <w:szCs w:val="28"/>
        </w:rPr>
        <w:t>. Контроль за</w:t>
      </w:r>
      <w:r w:rsidR="00352D3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213FC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финансам, экономике и развитию</w:t>
      </w:r>
      <w:r w:rsidR="004E3245">
        <w:rPr>
          <w:rFonts w:ascii="Times New Roman" w:hAnsi="Times New Roman" w:cs="Times New Roman"/>
          <w:sz w:val="28"/>
          <w:szCs w:val="28"/>
        </w:rPr>
        <w:t>.</w:t>
      </w:r>
    </w:p>
    <w:p w:rsidR="00540F92" w:rsidRDefault="00540F92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B4" w:rsidRDefault="00B507B4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19" w:rsidRDefault="00C52D19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F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9D085D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507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9D085D" w:rsidSect="005D4B94">
      <w:pgSz w:w="11906" w:h="16838" w:code="9"/>
      <w:pgMar w:top="964" w:right="964" w:bottom="96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F77CE"/>
    <w:multiLevelType w:val="hybridMultilevel"/>
    <w:tmpl w:val="EA1A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7"/>
    <w:rsid w:val="000146F6"/>
    <w:rsid w:val="000679A4"/>
    <w:rsid w:val="00071B8F"/>
    <w:rsid w:val="000A4DBE"/>
    <w:rsid w:val="000C6808"/>
    <w:rsid w:val="000D1FBF"/>
    <w:rsid w:val="000D3F0A"/>
    <w:rsid w:val="000E09D8"/>
    <w:rsid w:val="000F6DB1"/>
    <w:rsid w:val="001B3E70"/>
    <w:rsid w:val="001D67FF"/>
    <w:rsid w:val="001E57F3"/>
    <w:rsid w:val="001F6BC6"/>
    <w:rsid w:val="00202949"/>
    <w:rsid w:val="00213FC8"/>
    <w:rsid w:val="00304315"/>
    <w:rsid w:val="00352D38"/>
    <w:rsid w:val="00354192"/>
    <w:rsid w:val="00363A14"/>
    <w:rsid w:val="00391977"/>
    <w:rsid w:val="00395F16"/>
    <w:rsid w:val="003A43AC"/>
    <w:rsid w:val="003B3D0E"/>
    <w:rsid w:val="003C44BE"/>
    <w:rsid w:val="003F432D"/>
    <w:rsid w:val="003F6EB7"/>
    <w:rsid w:val="0041299E"/>
    <w:rsid w:val="004415BA"/>
    <w:rsid w:val="00443C4E"/>
    <w:rsid w:val="004516C8"/>
    <w:rsid w:val="004C2704"/>
    <w:rsid w:val="004E3245"/>
    <w:rsid w:val="00540F92"/>
    <w:rsid w:val="005D4B94"/>
    <w:rsid w:val="0060762E"/>
    <w:rsid w:val="00651D24"/>
    <w:rsid w:val="00744A8F"/>
    <w:rsid w:val="00746BD0"/>
    <w:rsid w:val="007652CE"/>
    <w:rsid w:val="0077621C"/>
    <w:rsid w:val="007857CE"/>
    <w:rsid w:val="007945BA"/>
    <w:rsid w:val="007D18EE"/>
    <w:rsid w:val="007F3255"/>
    <w:rsid w:val="009023EC"/>
    <w:rsid w:val="00956671"/>
    <w:rsid w:val="009968BA"/>
    <w:rsid w:val="009D085D"/>
    <w:rsid w:val="00AB21A7"/>
    <w:rsid w:val="00AD0262"/>
    <w:rsid w:val="00B1058F"/>
    <w:rsid w:val="00B25DAF"/>
    <w:rsid w:val="00B45BF5"/>
    <w:rsid w:val="00B507B4"/>
    <w:rsid w:val="00B951A0"/>
    <w:rsid w:val="00B97EED"/>
    <w:rsid w:val="00BC5157"/>
    <w:rsid w:val="00C52D19"/>
    <w:rsid w:val="00C5550F"/>
    <w:rsid w:val="00D82BDE"/>
    <w:rsid w:val="00DC3E2B"/>
    <w:rsid w:val="00DF51FE"/>
    <w:rsid w:val="00E453D8"/>
    <w:rsid w:val="00E53155"/>
    <w:rsid w:val="00EA5F91"/>
    <w:rsid w:val="00F1388D"/>
    <w:rsid w:val="00F809BE"/>
    <w:rsid w:val="00F84FC0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C6319-0CFE-4371-A993-7C44E364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E050E2C3653B307F318FEEF38E2E4F31A82813342442FC3E415F2AADE8EB47AFC5CAO4F" TargetMode="External"/><Relationship Id="rId13" Type="http://schemas.openxmlformats.org/officeDocument/2006/relationships/hyperlink" Target="consultantplus://offline/ref=591BC2AA775186F8427ED4BC6BC19C39FE4925E3EA0D05DC8866667C3F1E66EFA6FF559EFF66D586402763A94F2823E17A558A546F027D3D4FC3ED04Y5F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F8FE272013E6761F56E050E2C3653B307F318FEEF1892D4731A82813342442FC3E415F2AADE8EB47AFC6CAO3F" TargetMode="External"/><Relationship Id="rId12" Type="http://schemas.openxmlformats.org/officeDocument/2006/relationships/hyperlink" Target="consultantplus://offline/ref=591BC2AA775186F8427ED4BC6BC19C39FE4925E3EA0D05DC8866667C3F1E66EFA6FF559EFF66D586402763A94F2823E17A558A546F027D3D4FC3ED04Y5F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F8FE272013E6761F56FE5DF4AF393334746F8BEFF4857B126EF37544C3ODF" TargetMode="External"/><Relationship Id="rId11" Type="http://schemas.openxmlformats.org/officeDocument/2006/relationships/hyperlink" Target="consultantplus://offline/ref=591BC2AA775186F8427ED4BC6BC19C39FE4925E3EA0D05DC8866667C3F1E66EFA6FF559EFF66D586402763A94F2823E17A558A546F027D3D4FC3ED04Y5F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BC2AA775186F8427ED4BC6BC19C39FE4925E3EA0D05DC8866667C3F1E66EFA6FF559EFF66D586402763A94F2823E17A558A546F027D3D4FC3ED04Y5F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BC2AA775186F8427ED4BC6BC19C39FE4925E3EA0D05DC8866667C3F1E66EFA6FF559EFF66D586402763A94F2823E17A558A546F027D3D4FC3ED04Y5FDM" TargetMode="External"/><Relationship Id="rId14" Type="http://schemas.openxmlformats.org/officeDocument/2006/relationships/hyperlink" Target="consultantplus://offline/ref=591BC2AA775186F8427ED4BC6BC19C39FE4925E3EA0D05DC8866667C3F1E66EFA6FF559EFF66D586402763A94F2823E17A558A546F027D3D4FC3ED04Y5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37AE-9B9B-48A6-8E90-D40E8EFB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9</cp:revision>
  <cp:lastPrinted>2022-11-28T11:24:00Z</cp:lastPrinted>
  <dcterms:created xsi:type="dcterms:W3CDTF">2022-10-27T09:20:00Z</dcterms:created>
  <dcterms:modified xsi:type="dcterms:W3CDTF">2022-11-28T11:24:00Z</dcterms:modified>
</cp:coreProperties>
</file>