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</w:t>
      </w:r>
      <w:r w:rsidR="00877A6C" w:rsidRPr="00877A6C">
        <w:rPr>
          <w:sz w:val="28"/>
          <w:szCs w:val="28"/>
        </w:rPr>
        <w:t>02</w:t>
      </w:r>
      <w:r w:rsidRPr="003F2CB8">
        <w:rPr>
          <w:sz w:val="28"/>
          <w:szCs w:val="28"/>
        </w:rPr>
        <w:t>.</w:t>
      </w:r>
      <w:r w:rsidR="00877A6C" w:rsidRPr="00877A6C">
        <w:rPr>
          <w:sz w:val="28"/>
          <w:szCs w:val="28"/>
        </w:rPr>
        <w:t>09</w:t>
      </w:r>
      <w:r w:rsidRPr="003F2CB8">
        <w:rPr>
          <w:sz w:val="28"/>
          <w:szCs w:val="28"/>
        </w:rPr>
        <w:t xml:space="preserve">.2016г. № </w:t>
      </w:r>
      <w:r w:rsidR="00877A6C" w:rsidRPr="00877A6C">
        <w:rPr>
          <w:sz w:val="28"/>
          <w:szCs w:val="28"/>
        </w:rPr>
        <w:t>2798</w:t>
      </w:r>
      <w:r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877A6C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</w:t>
      </w:r>
      <w:r w:rsidRPr="003F2CB8">
        <w:rPr>
          <w:sz w:val="28"/>
          <w:szCs w:val="28"/>
          <w:lang w:eastAsia="en-US"/>
        </w:rPr>
        <w:t xml:space="preserve">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«ЦХТО» и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«Тольяттинский архив», </w:t>
      </w:r>
      <w:r w:rsidR="00877A6C">
        <w:rPr>
          <w:sz w:val="28"/>
          <w:szCs w:val="28"/>
          <w:lang w:eastAsia="en-US"/>
        </w:rPr>
        <w:t>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01EB" w:rsidRPr="00CF1569" w:rsidRDefault="00B301EB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CA66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A00D4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="00CA6635">
        <w:rPr>
          <w:sz w:val="28"/>
          <w:szCs w:val="26"/>
        </w:rPr>
        <w:t xml:space="preserve">с внесением изменений в постановление </w:t>
      </w:r>
      <w:r w:rsidR="008A7286">
        <w:rPr>
          <w:sz w:val="28"/>
          <w:szCs w:val="26"/>
        </w:rPr>
        <w:t xml:space="preserve">администрации городского округа Тольятти </w:t>
      </w:r>
      <w:r w:rsidR="00CA6635">
        <w:rPr>
          <w:sz w:val="28"/>
          <w:szCs w:val="26"/>
        </w:rPr>
        <w:t>от 30.06.2016г № 2107</w:t>
      </w:r>
      <w:r w:rsidR="008F4B6E">
        <w:rPr>
          <w:sz w:val="28"/>
          <w:szCs w:val="26"/>
        </w:rPr>
        <w:t>-п/1</w:t>
      </w:r>
      <w:r w:rsidR="00CA6635">
        <w:rPr>
          <w:sz w:val="28"/>
          <w:szCs w:val="26"/>
        </w:rPr>
        <w:t xml:space="preserve"> «Об утверждени</w:t>
      </w:r>
      <w:r w:rsidR="00CA6635" w:rsidRPr="00CA6635">
        <w:rPr>
          <w:sz w:val="28"/>
          <w:szCs w:val="26"/>
        </w:rPr>
        <w:t>и</w:t>
      </w:r>
      <w:r w:rsidR="008F4B6E">
        <w:rPr>
          <w:sz w:val="28"/>
          <w:szCs w:val="26"/>
        </w:rPr>
        <w:t xml:space="preserve"> П</w:t>
      </w:r>
      <w:r w:rsidR="00CA6635" w:rsidRPr="00CA6635">
        <w:rPr>
          <w:sz w:val="28"/>
          <w:szCs w:val="26"/>
        </w:rPr>
        <w:t>равил определения требований к отдельным видам товаров,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работ, услуг (в том числе предельных цен товаров, работ, услуг),</w:t>
      </w:r>
      <w:r w:rsidR="008A7286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закупаемым для обеспечения муниципальных нужд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городского округа Тольятти</w:t>
      </w:r>
      <w:r w:rsidR="008A7286">
        <w:rPr>
          <w:sz w:val="28"/>
          <w:szCs w:val="26"/>
        </w:rPr>
        <w:t>»</w:t>
      </w:r>
      <w:r>
        <w:rPr>
          <w:sz w:val="28"/>
          <w:szCs w:val="28"/>
        </w:rPr>
        <w:t xml:space="preserve">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8A11D9" w:rsidRDefault="009E0723" w:rsidP="007A487A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77A6C">
        <w:rPr>
          <w:b w:val="0"/>
          <w:sz w:val="28"/>
          <w:szCs w:val="28"/>
        </w:rPr>
        <w:t>Внести в постановлени</w:t>
      </w:r>
      <w:r w:rsidR="007A322E" w:rsidRPr="00877A6C">
        <w:rPr>
          <w:b w:val="0"/>
          <w:sz w:val="28"/>
          <w:szCs w:val="28"/>
        </w:rPr>
        <w:t>е</w:t>
      </w:r>
      <w:r w:rsidRPr="00877A6C">
        <w:rPr>
          <w:b w:val="0"/>
          <w:sz w:val="28"/>
          <w:szCs w:val="28"/>
        </w:rPr>
        <w:t xml:space="preserve"> мэрии городского округа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Тольятти 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от </w:t>
      </w:r>
      <w:r w:rsidR="00877A6C" w:rsidRPr="00877A6C">
        <w:rPr>
          <w:b w:val="0"/>
          <w:sz w:val="28"/>
          <w:szCs w:val="28"/>
        </w:rPr>
        <w:t xml:space="preserve"> 02.09.2016г. № 2798-п/1 «Об утверждении требований к отдельным видам товаров, работ, услуг (в том числе предельные цены товаров, работ, услуг), закупаемым </w:t>
      </w:r>
      <w:r w:rsidR="006B0ED8">
        <w:rPr>
          <w:b w:val="0"/>
          <w:sz w:val="28"/>
          <w:szCs w:val="28"/>
        </w:rPr>
        <w:t>организационным управлением администрации</w:t>
      </w:r>
      <w:r w:rsidR="00877A6C" w:rsidRPr="00877A6C">
        <w:rPr>
          <w:b w:val="0"/>
          <w:sz w:val="28"/>
          <w:szCs w:val="28"/>
        </w:rPr>
        <w:t xml:space="preserve">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0A252E">
        <w:rPr>
          <w:b w:val="0"/>
          <w:sz w:val="28"/>
          <w:szCs w:val="28"/>
        </w:rPr>
        <w:t>» (далее Постановление)</w:t>
      </w:r>
      <w:r w:rsidR="008A11D9">
        <w:rPr>
          <w:b w:val="0"/>
          <w:sz w:val="28"/>
          <w:szCs w:val="28"/>
        </w:rPr>
        <w:t xml:space="preserve"> следующие изменения:</w:t>
      </w: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Pr="00412CBC" w:rsidRDefault="008A11D9" w:rsidP="008A11D9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22BAF" w:rsidRDefault="008A11D9" w:rsidP="008A11D9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12CBC" w:rsidRPr="00F22BAF">
        <w:rPr>
          <w:b w:val="0"/>
          <w:sz w:val="28"/>
          <w:szCs w:val="28"/>
        </w:rPr>
        <w:t xml:space="preserve">  Пункт 6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</w:t>
      </w:r>
    </w:p>
    <w:p w:rsidR="00412CBC" w:rsidRPr="00F22BAF" w:rsidRDefault="00412CBC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 w:rsidRPr="00F22BAF">
        <w:rPr>
          <w:b w:val="0"/>
          <w:sz w:val="28"/>
          <w:szCs w:val="28"/>
        </w:rPr>
        <w:t xml:space="preserve">товаров, работ, услуг, закупаемых организационным управлением администрации городского округа Тольятти и подведомственными муниципальными учреждениями, утвержденный постановлением от 02.09.2016г. 2798-п/1, изложить в редакции согласно </w:t>
      </w:r>
      <w:proofErr w:type="gramStart"/>
      <w:r w:rsidRPr="00F22BAF">
        <w:rPr>
          <w:b w:val="0"/>
          <w:sz w:val="28"/>
          <w:szCs w:val="28"/>
        </w:rPr>
        <w:t>приложению</w:t>
      </w:r>
      <w:proofErr w:type="gramEnd"/>
      <w:r w:rsidRPr="00F22BAF">
        <w:rPr>
          <w:b w:val="0"/>
          <w:sz w:val="28"/>
          <w:szCs w:val="28"/>
        </w:rPr>
        <w:t xml:space="preserve"> к настоящему постановлению. </w:t>
      </w:r>
    </w:p>
    <w:p w:rsidR="002D302F" w:rsidRPr="00412CBC" w:rsidRDefault="008A11D9" w:rsidP="00412CB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12CBC" w:rsidRPr="00412CBC">
        <w:rPr>
          <w:b w:val="0"/>
          <w:sz w:val="28"/>
          <w:szCs w:val="28"/>
        </w:rPr>
        <w:t xml:space="preserve">. </w:t>
      </w:r>
      <w:r w:rsidR="009E0723" w:rsidRPr="00412CBC">
        <w:rPr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 xml:space="preserve">на заместителя главы городского округа - руководителя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>аппарата администр</w:t>
      </w:r>
      <w:r w:rsidR="004105AE" w:rsidRPr="00412CBC">
        <w:rPr>
          <w:b w:val="0"/>
          <w:sz w:val="28"/>
          <w:szCs w:val="28"/>
        </w:rPr>
        <w:t xml:space="preserve">ации городского округа Тольятти </w:t>
      </w:r>
      <w:proofErr w:type="spellStart"/>
      <w:r w:rsidR="004105AE" w:rsidRPr="00412CBC">
        <w:rPr>
          <w:b w:val="0"/>
          <w:sz w:val="28"/>
          <w:szCs w:val="28"/>
        </w:rPr>
        <w:t>Блинову</w:t>
      </w:r>
      <w:proofErr w:type="spellEnd"/>
      <w:r w:rsidR="004105AE" w:rsidRPr="00412CBC">
        <w:rPr>
          <w:b w:val="0"/>
          <w:sz w:val="28"/>
          <w:szCs w:val="28"/>
        </w:rPr>
        <w:t xml:space="preserve"> Т.В.</w:t>
      </w: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412CBC" w:rsidRDefault="00412CB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5219C8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Pr="0059122B">
        <w:rPr>
          <w:sz w:val="28"/>
          <w:szCs w:val="28"/>
        </w:rPr>
        <w:t xml:space="preserve"> </w:t>
      </w:r>
      <w:r w:rsidR="005219C8">
        <w:rPr>
          <w:sz w:val="28"/>
          <w:szCs w:val="28"/>
        </w:rPr>
        <w:t>Н</w:t>
      </w:r>
      <w:r w:rsidR="003F2CB8">
        <w:rPr>
          <w:sz w:val="28"/>
          <w:szCs w:val="28"/>
        </w:rPr>
        <w:t>.А.</w:t>
      </w:r>
      <w:r w:rsidR="002F19F4">
        <w:rPr>
          <w:sz w:val="28"/>
          <w:szCs w:val="28"/>
        </w:rPr>
        <w:t xml:space="preserve"> </w:t>
      </w:r>
      <w:proofErr w:type="spellStart"/>
      <w:r w:rsidR="005219C8">
        <w:rPr>
          <w:sz w:val="28"/>
          <w:szCs w:val="28"/>
        </w:rPr>
        <w:t>Ренц</w:t>
      </w:r>
      <w:proofErr w:type="spellEnd"/>
      <w:r w:rsidRPr="0059122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B301EB">
      <w:headerReference w:type="even" r:id="rId8"/>
      <w:headerReference w:type="default" r:id="rId9"/>
      <w:pgSz w:w="11907" w:h="16840" w:code="9"/>
      <w:pgMar w:top="426" w:right="851" w:bottom="993" w:left="1418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A5" w:rsidRDefault="00D038A5" w:rsidP="00745CFE">
      <w:r>
        <w:separator/>
      </w:r>
    </w:p>
  </w:endnote>
  <w:endnote w:type="continuationSeparator" w:id="0">
    <w:p w:rsidR="00D038A5" w:rsidRDefault="00D038A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A5" w:rsidRDefault="00D038A5" w:rsidP="00745CFE">
      <w:r>
        <w:separator/>
      </w:r>
    </w:p>
  </w:footnote>
  <w:footnote w:type="continuationSeparator" w:id="0">
    <w:p w:rsidR="00D038A5" w:rsidRDefault="00D038A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9C8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3660"/>
    <w:rsid w:val="00084CC5"/>
    <w:rsid w:val="00085D31"/>
    <w:rsid w:val="0008627D"/>
    <w:rsid w:val="0009073A"/>
    <w:rsid w:val="00090889"/>
    <w:rsid w:val="00090A58"/>
    <w:rsid w:val="00093677"/>
    <w:rsid w:val="000940D5"/>
    <w:rsid w:val="0009738A"/>
    <w:rsid w:val="000A16BE"/>
    <w:rsid w:val="000A252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E2B67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0CD8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5DF2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2CBC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22D4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22B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19C8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0ED8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2A4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66C82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A487A"/>
    <w:rsid w:val="007B2880"/>
    <w:rsid w:val="007B29E1"/>
    <w:rsid w:val="007B386A"/>
    <w:rsid w:val="007B3C33"/>
    <w:rsid w:val="007B409C"/>
    <w:rsid w:val="007B5600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1E0D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6C"/>
    <w:rsid w:val="00877AAC"/>
    <w:rsid w:val="008818A6"/>
    <w:rsid w:val="00884905"/>
    <w:rsid w:val="00885E2B"/>
    <w:rsid w:val="008911B7"/>
    <w:rsid w:val="00891D51"/>
    <w:rsid w:val="008933CB"/>
    <w:rsid w:val="008A03E0"/>
    <w:rsid w:val="008A11D9"/>
    <w:rsid w:val="008A2FBB"/>
    <w:rsid w:val="008A32D3"/>
    <w:rsid w:val="008A7286"/>
    <w:rsid w:val="008A7B64"/>
    <w:rsid w:val="008A7FE5"/>
    <w:rsid w:val="008B07A0"/>
    <w:rsid w:val="008B0DB2"/>
    <w:rsid w:val="008B181E"/>
    <w:rsid w:val="008B3664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4B6E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64E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D49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1EB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A6635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8A5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0DB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26DA6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4C8C"/>
    <w:rsid w:val="00EE539B"/>
    <w:rsid w:val="00EE5882"/>
    <w:rsid w:val="00EF0334"/>
    <w:rsid w:val="00EF3421"/>
    <w:rsid w:val="00EF41A1"/>
    <w:rsid w:val="00EF4822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BAF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7CF0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BD0-1980-4C24-9DCC-10BF1D23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2021-09-06T06:28:00Z</cp:lastPrinted>
  <dcterms:created xsi:type="dcterms:W3CDTF">2021-09-06T06:29:00Z</dcterms:created>
  <dcterms:modified xsi:type="dcterms:W3CDTF">2021-09-06T06:29:00Z</dcterms:modified>
</cp:coreProperties>
</file>