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EF" w:rsidRDefault="00336047" w:rsidP="00336047">
      <w:pPr>
        <w:pStyle w:val="ConsPlusNormal"/>
        <w:ind w:left="8222"/>
        <w:jc w:val="right"/>
        <w:outlineLvl w:val="1"/>
        <w:rPr>
          <w:rFonts w:ascii="Times New Roman" w:hAnsi="Times New Roman" w:cs="Times New Roman"/>
          <w:sz w:val="20"/>
        </w:rPr>
      </w:pPr>
      <w:r w:rsidRPr="00C418F7">
        <w:rPr>
          <w:rFonts w:ascii="Times New Roman" w:hAnsi="Times New Roman" w:cs="Times New Roman"/>
          <w:sz w:val="20"/>
        </w:rPr>
        <w:t xml:space="preserve">Приложение </w:t>
      </w:r>
      <w:r w:rsidR="00C418F7">
        <w:rPr>
          <w:rFonts w:ascii="Times New Roman" w:hAnsi="Times New Roman" w:cs="Times New Roman"/>
          <w:sz w:val="20"/>
        </w:rPr>
        <w:t xml:space="preserve"> </w:t>
      </w:r>
    </w:p>
    <w:p w:rsidR="00C418F7" w:rsidRDefault="00336047" w:rsidP="00336047">
      <w:pPr>
        <w:pStyle w:val="ConsPlusNormal"/>
        <w:ind w:left="8222"/>
        <w:jc w:val="right"/>
        <w:outlineLvl w:val="1"/>
        <w:rPr>
          <w:rFonts w:ascii="Times New Roman" w:hAnsi="Times New Roman" w:cs="Times New Roman"/>
          <w:sz w:val="20"/>
        </w:rPr>
      </w:pPr>
      <w:r w:rsidRPr="00C418F7">
        <w:rPr>
          <w:rFonts w:ascii="Times New Roman" w:hAnsi="Times New Roman" w:cs="Times New Roman"/>
          <w:sz w:val="20"/>
        </w:rPr>
        <w:t xml:space="preserve">к постановлению администрации </w:t>
      </w:r>
    </w:p>
    <w:p w:rsidR="00336047" w:rsidRPr="00C418F7" w:rsidRDefault="00336047" w:rsidP="00336047">
      <w:pPr>
        <w:pStyle w:val="ConsPlusNormal"/>
        <w:ind w:left="8222"/>
        <w:jc w:val="right"/>
        <w:outlineLvl w:val="1"/>
        <w:rPr>
          <w:rFonts w:ascii="Times New Roman" w:hAnsi="Times New Roman" w:cs="Times New Roman"/>
          <w:sz w:val="20"/>
        </w:rPr>
      </w:pPr>
      <w:r w:rsidRPr="00C418F7">
        <w:rPr>
          <w:rFonts w:ascii="Times New Roman" w:hAnsi="Times New Roman" w:cs="Times New Roman"/>
          <w:sz w:val="20"/>
        </w:rPr>
        <w:t xml:space="preserve">городского округа Тольятти </w:t>
      </w:r>
    </w:p>
    <w:p w:rsidR="00336047" w:rsidRPr="00C418F7" w:rsidRDefault="00C418F7" w:rsidP="000F0CEF">
      <w:pPr>
        <w:pStyle w:val="ConsPlusNormal"/>
        <w:ind w:left="8222" w:right="111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0F0CEF">
        <w:rPr>
          <w:rFonts w:ascii="Times New Roman" w:hAnsi="Times New Roman" w:cs="Times New Roman"/>
          <w:sz w:val="20"/>
        </w:rPr>
        <w:t xml:space="preserve">           </w:t>
      </w:r>
      <w:r>
        <w:rPr>
          <w:rFonts w:ascii="Times New Roman" w:hAnsi="Times New Roman" w:cs="Times New Roman"/>
          <w:sz w:val="20"/>
        </w:rPr>
        <w:t>от «_____</w:t>
      </w:r>
      <w:proofErr w:type="gramStart"/>
      <w:r>
        <w:rPr>
          <w:rFonts w:ascii="Times New Roman" w:hAnsi="Times New Roman" w:cs="Times New Roman"/>
          <w:sz w:val="20"/>
        </w:rPr>
        <w:t>_»_</w:t>
      </w:r>
      <w:proofErr w:type="gramEnd"/>
      <w:r>
        <w:rPr>
          <w:rFonts w:ascii="Times New Roman" w:hAnsi="Times New Roman" w:cs="Times New Roman"/>
          <w:sz w:val="20"/>
        </w:rPr>
        <w:t>_________</w:t>
      </w:r>
      <w:r w:rsidR="00336047" w:rsidRPr="00C418F7">
        <w:rPr>
          <w:rFonts w:ascii="Times New Roman" w:hAnsi="Times New Roman" w:cs="Times New Roman"/>
          <w:sz w:val="20"/>
        </w:rPr>
        <w:t xml:space="preserve"> г. №_____</w:t>
      </w:r>
    </w:p>
    <w:p w:rsidR="00336047" w:rsidRPr="00BA2935" w:rsidRDefault="00336047" w:rsidP="003360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6047" w:rsidRPr="00C418F7" w:rsidRDefault="00336047" w:rsidP="00336047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P176"/>
      <w:bookmarkEnd w:id="0"/>
      <w:r w:rsidRPr="00C418F7">
        <w:rPr>
          <w:rFonts w:ascii="Times New Roman" w:hAnsi="Times New Roman" w:cs="Times New Roman"/>
          <w:sz w:val="20"/>
        </w:rPr>
        <w:t>НОРМАТИВЫ</w:t>
      </w:r>
    </w:p>
    <w:p w:rsidR="00336047" w:rsidRPr="00C418F7" w:rsidRDefault="00336047" w:rsidP="0033604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418F7">
        <w:rPr>
          <w:rFonts w:ascii="Times New Roman" w:hAnsi="Times New Roman" w:cs="Times New Roman"/>
          <w:sz w:val="20"/>
        </w:rPr>
        <w:t>ОБЕСПЕЧЕНИЯ ФУНКЦИЙ ОРГАНОВ МЕСТНОГО САМОУПРАВЛЕНИЯ</w:t>
      </w:r>
      <w:bookmarkStart w:id="1" w:name="_GoBack"/>
      <w:bookmarkEnd w:id="1"/>
    </w:p>
    <w:p w:rsidR="00336047" w:rsidRPr="00C418F7" w:rsidRDefault="00336047" w:rsidP="0033604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418F7">
        <w:rPr>
          <w:rFonts w:ascii="Times New Roman" w:hAnsi="Times New Roman" w:cs="Times New Roman"/>
          <w:sz w:val="20"/>
        </w:rPr>
        <w:t>ГОРОДСКОГО ОКРУГА ТОЛЬЯТТИ (ВКЛЮЧАЯ ПОДВЕДОМСТВЕННЫЕ ИМ</w:t>
      </w:r>
    </w:p>
    <w:p w:rsidR="00336047" w:rsidRPr="00C418F7" w:rsidRDefault="00336047" w:rsidP="0033604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418F7">
        <w:rPr>
          <w:rFonts w:ascii="Times New Roman" w:hAnsi="Times New Roman" w:cs="Times New Roman"/>
          <w:sz w:val="20"/>
        </w:rPr>
        <w:t>МУНИЦИПАЛЬНЫЕ КАЗЕННЫЕ УЧРЕЖДЕНИЯ ГОРОДСКОГО ОКРУГА</w:t>
      </w:r>
    </w:p>
    <w:p w:rsidR="00336047" w:rsidRPr="00C418F7" w:rsidRDefault="00336047" w:rsidP="0033604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418F7">
        <w:rPr>
          <w:rFonts w:ascii="Times New Roman" w:hAnsi="Times New Roman" w:cs="Times New Roman"/>
          <w:sz w:val="20"/>
        </w:rPr>
        <w:t>ТОЛЬЯТТИ), ПРИМЕНЯЕМЫЕ ПРИ РАСЧЕТЕ НОРМАТИВНЫХ ЗАТРАТ</w:t>
      </w:r>
    </w:p>
    <w:p w:rsidR="00336047" w:rsidRPr="00C418F7" w:rsidRDefault="00336047" w:rsidP="0033604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418F7">
        <w:rPr>
          <w:rFonts w:ascii="Times New Roman" w:hAnsi="Times New Roman" w:cs="Times New Roman"/>
          <w:sz w:val="20"/>
        </w:rPr>
        <w:t>НА ПРИОБРЕТЕНИЕ МЕБЕЛИ (КОЛЛЕКТИВНЫЙ НОРМАТИВ)</w:t>
      </w:r>
    </w:p>
    <w:tbl>
      <w:tblPr>
        <w:tblW w:w="138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1842"/>
        <w:gridCol w:w="1843"/>
        <w:gridCol w:w="1701"/>
        <w:gridCol w:w="1843"/>
        <w:gridCol w:w="1701"/>
      </w:tblGrid>
      <w:tr w:rsidR="00336047" w:rsidRPr="00C418F7" w:rsidTr="00336047">
        <w:tc>
          <w:tcPr>
            <w:tcW w:w="2552" w:type="dxa"/>
            <w:vMerge w:val="restart"/>
            <w:vAlign w:val="center"/>
          </w:tcPr>
          <w:p w:rsidR="00336047" w:rsidRPr="00C418F7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>Вид мебели</w:t>
            </w:r>
          </w:p>
        </w:tc>
        <w:tc>
          <w:tcPr>
            <w:tcW w:w="2410" w:type="dxa"/>
            <w:vMerge w:val="restart"/>
            <w:vAlign w:val="center"/>
          </w:tcPr>
          <w:p w:rsidR="00336047" w:rsidRPr="00C418F7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>Количество единиц</w:t>
            </w:r>
          </w:p>
        </w:tc>
        <w:tc>
          <w:tcPr>
            <w:tcW w:w="8930" w:type="dxa"/>
            <w:gridSpan w:val="5"/>
            <w:vAlign w:val="center"/>
          </w:tcPr>
          <w:p w:rsidR="00336047" w:rsidRPr="00C418F7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>Цена приобретения</w:t>
            </w:r>
          </w:p>
        </w:tc>
      </w:tr>
      <w:tr w:rsidR="00336047" w:rsidRPr="00C418F7" w:rsidTr="00336047">
        <w:tc>
          <w:tcPr>
            <w:tcW w:w="2552" w:type="dxa"/>
            <w:vMerge/>
            <w:vAlign w:val="center"/>
          </w:tcPr>
          <w:p w:rsidR="00336047" w:rsidRPr="00C418F7" w:rsidRDefault="00336047" w:rsidP="000B7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36047" w:rsidRPr="00C418F7" w:rsidRDefault="00336047" w:rsidP="000B7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  <w:gridSpan w:val="4"/>
            <w:vAlign w:val="center"/>
          </w:tcPr>
          <w:p w:rsidR="00336047" w:rsidRPr="00C418F7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>В отношении органов местного самоуправления</w:t>
            </w:r>
          </w:p>
        </w:tc>
        <w:tc>
          <w:tcPr>
            <w:tcW w:w="1701" w:type="dxa"/>
            <w:vMerge w:val="restart"/>
            <w:vAlign w:val="center"/>
          </w:tcPr>
          <w:p w:rsidR="00336047" w:rsidRPr="00C418F7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>В отношении муниципальных казенных учреждений</w:t>
            </w:r>
          </w:p>
        </w:tc>
      </w:tr>
      <w:tr w:rsidR="00336047" w:rsidRPr="00C418F7" w:rsidTr="00336047">
        <w:tc>
          <w:tcPr>
            <w:tcW w:w="2552" w:type="dxa"/>
            <w:vMerge/>
            <w:vAlign w:val="center"/>
          </w:tcPr>
          <w:p w:rsidR="00336047" w:rsidRPr="00C418F7" w:rsidRDefault="00336047" w:rsidP="000B7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36047" w:rsidRPr="00C418F7" w:rsidRDefault="00336047" w:rsidP="000B7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  <w:gridSpan w:val="4"/>
            <w:vAlign w:val="center"/>
          </w:tcPr>
          <w:p w:rsidR="00336047" w:rsidRPr="00C418F7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>Категории должностей</w:t>
            </w:r>
          </w:p>
        </w:tc>
        <w:tc>
          <w:tcPr>
            <w:tcW w:w="1701" w:type="dxa"/>
            <w:vMerge/>
            <w:vAlign w:val="center"/>
          </w:tcPr>
          <w:p w:rsidR="00336047" w:rsidRPr="00C418F7" w:rsidRDefault="00336047" w:rsidP="000B7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047" w:rsidRPr="00C418F7" w:rsidTr="00336047">
        <w:tc>
          <w:tcPr>
            <w:tcW w:w="2552" w:type="dxa"/>
            <w:vMerge/>
            <w:vAlign w:val="center"/>
          </w:tcPr>
          <w:p w:rsidR="00336047" w:rsidRPr="00C418F7" w:rsidRDefault="00336047" w:rsidP="000B7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36047" w:rsidRPr="00C418F7" w:rsidRDefault="00336047" w:rsidP="000B7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36047" w:rsidRPr="00C418F7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>руководители</w:t>
            </w:r>
          </w:p>
        </w:tc>
        <w:tc>
          <w:tcPr>
            <w:tcW w:w="1843" w:type="dxa"/>
            <w:vAlign w:val="center"/>
          </w:tcPr>
          <w:p w:rsidR="00336047" w:rsidRPr="00C418F7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>помощники (советники)</w:t>
            </w:r>
          </w:p>
        </w:tc>
        <w:tc>
          <w:tcPr>
            <w:tcW w:w="1701" w:type="dxa"/>
            <w:vAlign w:val="center"/>
          </w:tcPr>
          <w:p w:rsidR="00336047" w:rsidRPr="00C418F7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>специалисты</w:t>
            </w:r>
          </w:p>
        </w:tc>
        <w:tc>
          <w:tcPr>
            <w:tcW w:w="1843" w:type="dxa"/>
            <w:vAlign w:val="center"/>
          </w:tcPr>
          <w:p w:rsidR="00336047" w:rsidRPr="00C418F7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>обеспечивающие специалисты</w:t>
            </w:r>
          </w:p>
        </w:tc>
        <w:tc>
          <w:tcPr>
            <w:tcW w:w="1701" w:type="dxa"/>
            <w:vAlign w:val="center"/>
          </w:tcPr>
          <w:p w:rsidR="00336047" w:rsidRPr="00C418F7" w:rsidRDefault="00336047" w:rsidP="000B7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047" w:rsidRPr="00C418F7" w:rsidTr="00336047">
        <w:tc>
          <w:tcPr>
            <w:tcW w:w="2552" w:type="dxa"/>
          </w:tcPr>
          <w:p w:rsidR="00336047" w:rsidRPr="00C418F7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>Стол компьютерный или письменный</w:t>
            </w:r>
          </w:p>
        </w:tc>
        <w:tc>
          <w:tcPr>
            <w:tcW w:w="2410" w:type="dxa"/>
          </w:tcPr>
          <w:p w:rsidR="00336047" w:rsidRPr="00C418F7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>Не более 1 единицы на 1 работника</w:t>
            </w:r>
          </w:p>
        </w:tc>
        <w:tc>
          <w:tcPr>
            <w:tcW w:w="1842" w:type="dxa"/>
          </w:tcPr>
          <w:p w:rsidR="00336047" w:rsidRPr="00C418F7" w:rsidRDefault="00336047" w:rsidP="00086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0861B5" w:rsidRPr="00C418F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843" w:type="dxa"/>
          </w:tcPr>
          <w:p w:rsidR="00336047" w:rsidRPr="00C418F7" w:rsidRDefault="00336047" w:rsidP="00086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0861B5" w:rsidRPr="00C418F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701" w:type="dxa"/>
          </w:tcPr>
          <w:p w:rsidR="00336047" w:rsidRPr="00C418F7" w:rsidRDefault="00BA2935" w:rsidP="00086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0861B5" w:rsidRPr="00C418F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36047"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843" w:type="dxa"/>
          </w:tcPr>
          <w:p w:rsidR="00336047" w:rsidRPr="00C418F7" w:rsidRDefault="00336047" w:rsidP="00086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0861B5" w:rsidRPr="00C418F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701" w:type="dxa"/>
          </w:tcPr>
          <w:p w:rsidR="00336047" w:rsidRPr="00C418F7" w:rsidRDefault="00336047" w:rsidP="00086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0861B5" w:rsidRPr="00C418F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</w:tr>
      <w:tr w:rsidR="00336047" w:rsidRPr="00C418F7" w:rsidTr="00336047">
        <w:tc>
          <w:tcPr>
            <w:tcW w:w="2552" w:type="dxa"/>
          </w:tcPr>
          <w:p w:rsidR="00336047" w:rsidRPr="00C418F7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>Тумба офисная</w:t>
            </w:r>
          </w:p>
        </w:tc>
        <w:tc>
          <w:tcPr>
            <w:tcW w:w="2410" w:type="dxa"/>
          </w:tcPr>
          <w:p w:rsidR="00336047" w:rsidRPr="00C418F7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>Не более 1 единицы на 1 работника</w:t>
            </w:r>
          </w:p>
        </w:tc>
        <w:tc>
          <w:tcPr>
            <w:tcW w:w="1842" w:type="dxa"/>
          </w:tcPr>
          <w:p w:rsidR="00336047" w:rsidRPr="00C418F7" w:rsidRDefault="00336047" w:rsidP="00086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0861B5" w:rsidRPr="00C418F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843" w:type="dxa"/>
          </w:tcPr>
          <w:p w:rsidR="00336047" w:rsidRPr="00C418F7" w:rsidRDefault="00336047" w:rsidP="00086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0861B5" w:rsidRPr="00C418F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701" w:type="dxa"/>
          </w:tcPr>
          <w:p w:rsidR="00336047" w:rsidRPr="00C418F7" w:rsidRDefault="00336047" w:rsidP="00086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0861B5" w:rsidRPr="00C418F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843" w:type="dxa"/>
          </w:tcPr>
          <w:p w:rsidR="00336047" w:rsidRPr="00C418F7" w:rsidRDefault="00336047" w:rsidP="00086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0861B5" w:rsidRPr="00C418F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701" w:type="dxa"/>
          </w:tcPr>
          <w:p w:rsidR="00336047" w:rsidRPr="00C418F7" w:rsidRDefault="00336047" w:rsidP="00086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0861B5" w:rsidRPr="00C418F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</w:tr>
      <w:tr w:rsidR="00336047" w:rsidRPr="00C418F7" w:rsidTr="00336047">
        <w:tc>
          <w:tcPr>
            <w:tcW w:w="2552" w:type="dxa"/>
          </w:tcPr>
          <w:p w:rsidR="00336047" w:rsidRPr="00C418F7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>Стол для переговоров</w:t>
            </w:r>
          </w:p>
        </w:tc>
        <w:tc>
          <w:tcPr>
            <w:tcW w:w="2410" w:type="dxa"/>
          </w:tcPr>
          <w:p w:rsidR="00336047" w:rsidRPr="00C418F7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>Не более 1 единицы на 1 работника</w:t>
            </w:r>
          </w:p>
        </w:tc>
        <w:tc>
          <w:tcPr>
            <w:tcW w:w="1842" w:type="dxa"/>
          </w:tcPr>
          <w:p w:rsidR="00336047" w:rsidRPr="00C418F7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>Не более 15 тыс. руб.</w:t>
            </w:r>
          </w:p>
        </w:tc>
        <w:tc>
          <w:tcPr>
            <w:tcW w:w="1843" w:type="dxa"/>
          </w:tcPr>
          <w:p w:rsidR="00336047" w:rsidRPr="00C418F7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>Не более 10 тыс. руб.</w:t>
            </w:r>
          </w:p>
        </w:tc>
        <w:tc>
          <w:tcPr>
            <w:tcW w:w="1701" w:type="dxa"/>
          </w:tcPr>
          <w:p w:rsidR="00336047" w:rsidRPr="00C418F7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336047" w:rsidRPr="00C418F7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336047" w:rsidRPr="00C418F7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36047" w:rsidRPr="00C418F7" w:rsidTr="00336047">
        <w:tc>
          <w:tcPr>
            <w:tcW w:w="2552" w:type="dxa"/>
          </w:tcPr>
          <w:p w:rsidR="00336047" w:rsidRPr="00C418F7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2410" w:type="dxa"/>
          </w:tcPr>
          <w:p w:rsidR="00336047" w:rsidRPr="00C418F7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>Не более 1 единицы на 1 служащего</w:t>
            </w:r>
          </w:p>
        </w:tc>
        <w:tc>
          <w:tcPr>
            <w:tcW w:w="1842" w:type="dxa"/>
          </w:tcPr>
          <w:p w:rsidR="00336047" w:rsidRPr="00C418F7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>Не более 10 тыс. руб.</w:t>
            </w:r>
          </w:p>
        </w:tc>
        <w:tc>
          <w:tcPr>
            <w:tcW w:w="1843" w:type="dxa"/>
          </w:tcPr>
          <w:p w:rsidR="00336047" w:rsidRPr="00C418F7" w:rsidRDefault="00336047" w:rsidP="0091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13441" w:rsidRPr="00C418F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701" w:type="dxa"/>
          </w:tcPr>
          <w:p w:rsidR="00336047" w:rsidRPr="00C418F7" w:rsidRDefault="00336047" w:rsidP="0091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A2935"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е более </w:t>
            </w:r>
            <w:r w:rsidR="00913441" w:rsidRPr="00C418F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843" w:type="dxa"/>
          </w:tcPr>
          <w:p w:rsidR="00336047" w:rsidRPr="00C418F7" w:rsidRDefault="00336047" w:rsidP="0091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  <w:r w:rsidR="00913441"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701" w:type="dxa"/>
          </w:tcPr>
          <w:p w:rsidR="00336047" w:rsidRPr="00C418F7" w:rsidRDefault="00336047" w:rsidP="0091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13441" w:rsidRPr="00C418F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</w:tr>
      <w:tr w:rsidR="00336047" w:rsidRPr="00C418F7" w:rsidTr="00336047">
        <w:tc>
          <w:tcPr>
            <w:tcW w:w="2552" w:type="dxa"/>
          </w:tcPr>
          <w:p w:rsidR="00336047" w:rsidRPr="00C418F7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>Шкаф для бумаг</w:t>
            </w:r>
          </w:p>
        </w:tc>
        <w:tc>
          <w:tcPr>
            <w:tcW w:w="2410" w:type="dxa"/>
          </w:tcPr>
          <w:p w:rsidR="00336047" w:rsidRPr="00C418F7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>Не более 1 единицы на 1 работника</w:t>
            </w:r>
          </w:p>
        </w:tc>
        <w:tc>
          <w:tcPr>
            <w:tcW w:w="1842" w:type="dxa"/>
          </w:tcPr>
          <w:p w:rsidR="00336047" w:rsidRPr="00C418F7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>Не более 10 тыс. руб.</w:t>
            </w:r>
          </w:p>
        </w:tc>
        <w:tc>
          <w:tcPr>
            <w:tcW w:w="1843" w:type="dxa"/>
          </w:tcPr>
          <w:p w:rsidR="00336047" w:rsidRPr="00C418F7" w:rsidRDefault="00336047" w:rsidP="00BA29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BA2935" w:rsidRPr="00C418F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701" w:type="dxa"/>
          </w:tcPr>
          <w:p w:rsidR="00336047" w:rsidRPr="00C418F7" w:rsidRDefault="00336047" w:rsidP="00BA29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BA2935" w:rsidRPr="00C418F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843" w:type="dxa"/>
          </w:tcPr>
          <w:p w:rsidR="00336047" w:rsidRPr="00C418F7" w:rsidRDefault="00336047" w:rsidP="00BA29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BA2935" w:rsidRPr="00C418F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701" w:type="dxa"/>
          </w:tcPr>
          <w:p w:rsidR="00336047" w:rsidRPr="00C418F7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A2935" w:rsidRPr="00C418F7">
              <w:rPr>
                <w:rFonts w:ascii="Times New Roman" w:hAnsi="Times New Roman" w:cs="Times New Roman"/>
                <w:sz w:val="18"/>
                <w:szCs w:val="18"/>
              </w:rPr>
              <w:t>е более 9</w:t>
            </w: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</w:tr>
      <w:tr w:rsidR="00336047" w:rsidRPr="00C418F7" w:rsidTr="00336047">
        <w:tc>
          <w:tcPr>
            <w:tcW w:w="2552" w:type="dxa"/>
          </w:tcPr>
          <w:p w:rsidR="00336047" w:rsidRPr="00C418F7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>Кресло офисное или стул</w:t>
            </w:r>
          </w:p>
        </w:tc>
        <w:tc>
          <w:tcPr>
            <w:tcW w:w="2410" w:type="dxa"/>
          </w:tcPr>
          <w:p w:rsidR="00336047" w:rsidRPr="00C418F7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>Не более 1 единицы на 1 работника</w:t>
            </w:r>
          </w:p>
        </w:tc>
        <w:tc>
          <w:tcPr>
            <w:tcW w:w="1842" w:type="dxa"/>
          </w:tcPr>
          <w:p w:rsidR="00336047" w:rsidRPr="00C418F7" w:rsidRDefault="00913441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>Не более 14</w:t>
            </w:r>
            <w:r w:rsidR="00336047"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843" w:type="dxa"/>
          </w:tcPr>
          <w:p w:rsidR="00336047" w:rsidRPr="00C418F7" w:rsidRDefault="007608A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>Не более 4,5 тыс. руб.</w:t>
            </w:r>
          </w:p>
        </w:tc>
        <w:tc>
          <w:tcPr>
            <w:tcW w:w="1701" w:type="dxa"/>
          </w:tcPr>
          <w:p w:rsidR="00336047" w:rsidRPr="00C418F7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>Не более 4</w:t>
            </w:r>
            <w:r w:rsidR="00BA2935" w:rsidRPr="00C418F7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843" w:type="dxa"/>
          </w:tcPr>
          <w:p w:rsidR="00336047" w:rsidRPr="00C418F7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>Не более 4</w:t>
            </w:r>
            <w:r w:rsidR="00BA2935" w:rsidRPr="00C418F7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701" w:type="dxa"/>
          </w:tcPr>
          <w:p w:rsidR="00336047" w:rsidRPr="00C418F7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>Не более 4</w:t>
            </w:r>
            <w:r w:rsidR="00BA2935"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,5 тыс. </w:t>
            </w:r>
            <w:proofErr w:type="spellStart"/>
            <w:r w:rsidR="00BA2935" w:rsidRPr="00C418F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="00BA2935"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; исключение составляют кресла для диспетчеров ЕДДС- не более 12 </w:t>
            </w:r>
            <w:proofErr w:type="spellStart"/>
            <w:r w:rsidR="00BA2935" w:rsidRPr="00C418F7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="00BA2935" w:rsidRPr="00C418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6047" w:rsidRPr="00C418F7" w:rsidTr="00336047">
        <w:tc>
          <w:tcPr>
            <w:tcW w:w="2552" w:type="dxa"/>
          </w:tcPr>
          <w:p w:rsidR="00336047" w:rsidRPr="00C418F7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>Стул для посетителей</w:t>
            </w:r>
          </w:p>
        </w:tc>
        <w:tc>
          <w:tcPr>
            <w:tcW w:w="2410" w:type="dxa"/>
          </w:tcPr>
          <w:p w:rsidR="00336047" w:rsidRPr="00C418F7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 единицы на 1 работника </w:t>
            </w:r>
            <w:hyperlink w:anchor="P244" w:history="1">
              <w:r w:rsidRPr="00C418F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842" w:type="dxa"/>
          </w:tcPr>
          <w:p w:rsidR="00336047" w:rsidRPr="00C418F7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>Не более 3 тыс. руб.</w:t>
            </w:r>
          </w:p>
        </w:tc>
        <w:tc>
          <w:tcPr>
            <w:tcW w:w="1843" w:type="dxa"/>
          </w:tcPr>
          <w:p w:rsidR="00336047" w:rsidRPr="00C418F7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>Не более 2 тыс. руб.</w:t>
            </w:r>
          </w:p>
        </w:tc>
        <w:tc>
          <w:tcPr>
            <w:tcW w:w="1701" w:type="dxa"/>
          </w:tcPr>
          <w:p w:rsidR="00336047" w:rsidRPr="00C418F7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>Не более 2 тыс. руб.</w:t>
            </w:r>
          </w:p>
        </w:tc>
        <w:tc>
          <w:tcPr>
            <w:tcW w:w="1843" w:type="dxa"/>
          </w:tcPr>
          <w:p w:rsidR="00336047" w:rsidRPr="00C418F7" w:rsidRDefault="00336047" w:rsidP="000B71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>Не более 2 тыс. руб.</w:t>
            </w:r>
          </w:p>
        </w:tc>
        <w:tc>
          <w:tcPr>
            <w:tcW w:w="1701" w:type="dxa"/>
          </w:tcPr>
          <w:p w:rsidR="00336047" w:rsidRPr="00C418F7" w:rsidRDefault="00336047" w:rsidP="00BA29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BA2935" w:rsidRPr="00C418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418F7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</w:tr>
    </w:tbl>
    <w:p w:rsidR="00336047" w:rsidRPr="00C418F7" w:rsidRDefault="00336047" w:rsidP="0033604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36047" w:rsidRPr="00C418F7" w:rsidRDefault="00336047" w:rsidP="0033604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418F7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336047" w:rsidRPr="00C418F7" w:rsidRDefault="00336047" w:rsidP="00C41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244"/>
      <w:bookmarkEnd w:id="2"/>
      <w:r w:rsidRPr="00C418F7">
        <w:rPr>
          <w:rFonts w:ascii="Times New Roman" w:hAnsi="Times New Roman" w:cs="Times New Roman"/>
          <w:sz w:val="18"/>
          <w:szCs w:val="18"/>
        </w:rPr>
        <w:t>&lt;*&gt; Исключение составляет оснащение кабинетов руководителей для проведения совещаний.</w:t>
      </w:r>
    </w:p>
    <w:sectPr w:rsidR="00336047" w:rsidRPr="00C418F7" w:rsidSect="00C418F7">
      <w:pgSz w:w="16838" w:h="11906" w:orient="landscape" w:code="9"/>
      <w:pgMar w:top="426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47"/>
    <w:rsid w:val="000861B5"/>
    <w:rsid w:val="000F0CEF"/>
    <w:rsid w:val="0021393A"/>
    <w:rsid w:val="002215FE"/>
    <w:rsid w:val="00336047"/>
    <w:rsid w:val="00744A8F"/>
    <w:rsid w:val="007608A7"/>
    <w:rsid w:val="007857CE"/>
    <w:rsid w:val="009023EC"/>
    <w:rsid w:val="00913441"/>
    <w:rsid w:val="00981542"/>
    <w:rsid w:val="00AB21A7"/>
    <w:rsid w:val="00BA2935"/>
    <w:rsid w:val="00C418F7"/>
    <w:rsid w:val="00C6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BA331-9B24-40B1-9E97-86B80742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Атаманкина Ольга Николаевна</cp:lastModifiedBy>
  <cp:revision>11</cp:revision>
  <cp:lastPrinted>2019-12-13T05:16:00Z</cp:lastPrinted>
  <dcterms:created xsi:type="dcterms:W3CDTF">2019-11-27T11:17:00Z</dcterms:created>
  <dcterms:modified xsi:type="dcterms:W3CDTF">2022-02-02T07:27:00Z</dcterms:modified>
</cp:coreProperties>
</file>