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B95" w14:textId="77777777" w:rsidR="00D433A0" w:rsidRDefault="00D433A0" w:rsidP="00D433A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5C5B4AAD" w14:textId="77777777" w:rsidR="00020B46" w:rsidRPr="001804B1" w:rsidRDefault="00020B46" w:rsidP="00020B46">
      <w:pPr>
        <w:jc w:val="center"/>
        <w:rPr>
          <w:sz w:val="26"/>
          <w:szCs w:val="26"/>
        </w:rPr>
      </w:pPr>
      <w:r w:rsidRPr="001804B1">
        <w:rPr>
          <w:sz w:val="26"/>
          <w:szCs w:val="26"/>
        </w:rPr>
        <w:t>к проекту постановления администрации городского округа Тольятти</w:t>
      </w: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020B46" w:rsidRPr="001804B1" w14:paraId="5E62FAF6" w14:textId="77777777" w:rsidTr="00020B46">
        <w:trPr>
          <w:trHeight w:val="329"/>
        </w:trPr>
        <w:tc>
          <w:tcPr>
            <w:tcW w:w="9615" w:type="dxa"/>
            <w:tcBorders>
              <w:bottom w:val="nil"/>
            </w:tcBorders>
          </w:tcPr>
          <w:p w14:paraId="354CC1CA" w14:textId="77777777" w:rsidR="00020B46" w:rsidRPr="001804B1" w:rsidRDefault="00020B46" w:rsidP="00613F05">
            <w:pPr>
              <w:jc w:val="center"/>
              <w:rPr>
                <w:sz w:val="28"/>
                <w:szCs w:val="24"/>
              </w:rPr>
            </w:pPr>
            <w:r w:rsidRPr="001804B1">
              <w:rPr>
                <w:sz w:val="28"/>
                <w:szCs w:val="24"/>
              </w:rPr>
              <w:t>«О внесении изменений в постановление администрации городского округа Тольятти от 19.12.2017 № 4133-п/1 «Об утверждении требований к отдельным видам товаров, работ, услуг (в том числе предельных цен товаров, работ, услуг), закупаемых Департаментом общественной безопасности администрации городского округа Тольятти и муниципальными учреждениями, находящимися</w:t>
            </w:r>
          </w:p>
          <w:p w14:paraId="5CB32E49" w14:textId="77777777" w:rsidR="00020B46" w:rsidRPr="001804B1" w:rsidRDefault="00020B46" w:rsidP="00613F05">
            <w:pPr>
              <w:jc w:val="center"/>
              <w:rPr>
                <w:sz w:val="28"/>
                <w:szCs w:val="24"/>
              </w:rPr>
            </w:pPr>
            <w:r w:rsidRPr="001804B1">
              <w:rPr>
                <w:sz w:val="28"/>
                <w:szCs w:val="24"/>
              </w:rPr>
              <w:t>в ведомственном подчинении Департамента общественной безопасности</w:t>
            </w:r>
          </w:p>
          <w:p w14:paraId="6103806F" w14:textId="77777777" w:rsidR="00020B46" w:rsidRPr="001804B1" w:rsidRDefault="00020B46" w:rsidP="00613F05">
            <w:pPr>
              <w:jc w:val="center"/>
              <w:rPr>
                <w:u w:val="single"/>
              </w:rPr>
            </w:pPr>
            <w:r w:rsidRPr="001804B1">
              <w:rPr>
                <w:sz w:val="28"/>
                <w:szCs w:val="24"/>
              </w:rPr>
              <w:t>администрации городского округа Тольятти»</w:t>
            </w:r>
          </w:p>
        </w:tc>
      </w:tr>
    </w:tbl>
    <w:p w14:paraId="234F69E5" w14:textId="424E9949" w:rsidR="00D433A0" w:rsidRDefault="00D433A0" w:rsidP="00D433A0">
      <w:pPr>
        <w:spacing w:line="360" w:lineRule="auto"/>
        <w:jc w:val="center"/>
        <w:rPr>
          <w:sz w:val="28"/>
          <w:szCs w:val="28"/>
        </w:rPr>
      </w:pPr>
    </w:p>
    <w:p w14:paraId="2BA4FDC3" w14:textId="77777777" w:rsidR="00D433A0" w:rsidRDefault="00D433A0" w:rsidP="00D433A0">
      <w:pPr>
        <w:spacing w:line="360" w:lineRule="auto"/>
        <w:jc w:val="both"/>
        <w:rPr>
          <w:sz w:val="28"/>
          <w:szCs w:val="28"/>
        </w:rPr>
      </w:pPr>
    </w:p>
    <w:p w14:paraId="73A7ECEA" w14:textId="502C8376" w:rsidR="00D433A0" w:rsidRDefault="00D433A0" w:rsidP="00D433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проект постановления </w:t>
      </w:r>
      <w:r w:rsidR="00020B46" w:rsidRPr="001804B1">
        <w:rPr>
          <w:sz w:val="28"/>
          <w:szCs w:val="24"/>
        </w:rPr>
        <w:t>администрации</w:t>
      </w:r>
      <w:r>
        <w:rPr>
          <w:sz w:val="28"/>
          <w:szCs w:val="28"/>
        </w:rPr>
        <w:t xml:space="preserve"> городского округа Тольятти подготовлен </w:t>
      </w:r>
      <w:r w:rsidR="00020B46">
        <w:rPr>
          <w:sz w:val="28"/>
          <w:szCs w:val="28"/>
        </w:rPr>
        <w:t>с целью совершенствования правовых актов.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</w:p>
    <w:p w14:paraId="0C38CD5D" w14:textId="40B606FD" w:rsidR="00D433A0" w:rsidRDefault="00D433A0" w:rsidP="00D433A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данного постановления не влечет за собой дополнительных расходов и не требует внесения изменений в бюджет городского округа Тольятти на 20</w:t>
      </w:r>
      <w:r w:rsidR="00020B46">
        <w:rPr>
          <w:rFonts w:ascii="Times New Roman" w:hAnsi="Times New Roman" w:cs="Times New Roman"/>
          <w:sz w:val="28"/>
          <w:szCs w:val="28"/>
        </w:rPr>
        <w:t>2</w:t>
      </w:r>
      <w:r w:rsidR="00732F3D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7A2B221A" w14:textId="77777777" w:rsidR="008E553B" w:rsidRDefault="008E553B"/>
    <w:p w14:paraId="63C83DEC" w14:textId="77777777" w:rsidR="00D433A0" w:rsidRDefault="00D433A0"/>
    <w:p w14:paraId="13FC77F4" w14:textId="77777777" w:rsidR="00D433A0" w:rsidRDefault="00D433A0"/>
    <w:p w14:paraId="579290B9" w14:textId="77777777" w:rsidR="00D433A0" w:rsidRDefault="00D433A0"/>
    <w:p w14:paraId="2CC6F52E" w14:textId="77777777" w:rsidR="00D433A0" w:rsidRDefault="00D433A0"/>
    <w:p w14:paraId="67B8B5BB" w14:textId="25BA2850" w:rsidR="00D433A0" w:rsidRDefault="00D433A0">
      <w:r>
        <w:t>Кулясова Е.С. 54</w:t>
      </w:r>
      <w:r w:rsidR="00020B46">
        <w:t>4</w:t>
      </w:r>
      <w:r>
        <w:t>-4</w:t>
      </w:r>
      <w:r w:rsidR="00020B46">
        <w:t>33</w:t>
      </w:r>
      <w:r>
        <w:t xml:space="preserve"> (вн.4036)</w:t>
      </w:r>
      <w:bookmarkStart w:id="0" w:name="_GoBack"/>
      <w:bookmarkEnd w:id="0"/>
    </w:p>
    <w:sectPr w:rsidR="00D43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B3"/>
    <w:rsid w:val="00020B46"/>
    <w:rsid w:val="004B4CC8"/>
    <w:rsid w:val="00732F3D"/>
    <w:rsid w:val="008E553B"/>
    <w:rsid w:val="00B711F7"/>
    <w:rsid w:val="00BC67B3"/>
    <w:rsid w:val="00C626D3"/>
    <w:rsid w:val="00D4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16CA"/>
  <w15:chartTrackingRefBased/>
  <w15:docId w15:val="{04D8D8DB-8691-4A29-B7F2-F0A72065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3A0"/>
    <w:pPr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Кулясова Елена Сергеевна</cp:lastModifiedBy>
  <cp:revision>5</cp:revision>
  <dcterms:created xsi:type="dcterms:W3CDTF">2016-07-22T06:36:00Z</dcterms:created>
  <dcterms:modified xsi:type="dcterms:W3CDTF">2025-06-19T12:30:00Z</dcterms:modified>
</cp:coreProperties>
</file>