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A0" w:rsidRDefault="00543530" w:rsidP="000A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673B9" w:rsidRPr="004673B9" w:rsidRDefault="004673B9" w:rsidP="004673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B9">
        <w:rPr>
          <w:rFonts w:ascii="Times New Roman" w:hAnsi="Times New Roman" w:cs="Times New Roman"/>
          <w:sz w:val="28"/>
          <w:szCs w:val="28"/>
        </w:rPr>
        <w:t xml:space="preserve">к проекту распоряжения заместителя главы городского округа Тольятти – руководителя аппарата администрации «Об утверждении требований </w:t>
      </w:r>
      <w:r w:rsidRPr="004673B9">
        <w:rPr>
          <w:rFonts w:ascii="Times New Roman" w:hAnsi="Times New Roman" w:cs="Times New Roman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 управлением взаимодействия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инициатив»</w:t>
      </w:r>
    </w:p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359" w:rsidRDefault="00701359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DA0" w:rsidRDefault="004673B9" w:rsidP="0046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701359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4353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43530" w:rsidRPr="000A3DA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43530" w:rsidRPr="000A3DA0">
        <w:rPr>
          <w:rFonts w:ascii="Times New Roman" w:hAnsi="Times New Roman" w:cs="Times New Roman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</w:t>
      </w:r>
      <w:r w:rsidR="00543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взаимодействия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инициатив» </w:t>
      </w:r>
      <w:r w:rsidR="00543530" w:rsidRPr="00E63150">
        <w:rPr>
          <w:rFonts w:ascii="Times New Roman" w:hAnsi="Times New Roman" w:cs="Times New Roman"/>
          <w:sz w:val="28"/>
          <w:szCs w:val="28"/>
        </w:rPr>
        <w:t>не влечет установление новых расходных обязательств</w:t>
      </w:r>
      <w:r w:rsidR="00701359">
        <w:rPr>
          <w:rFonts w:ascii="Times New Roman" w:hAnsi="Times New Roman" w:cs="Times New Roman"/>
          <w:sz w:val="28"/>
          <w:szCs w:val="28"/>
        </w:rPr>
        <w:t>.</w:t>
      </w:r>
    </w:p>
    <w:p w:rsidR="00701359" w:rsidRDefault="002034B6" w:rsidP="0020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данного проекта распоряжения в контрольно-счетную палату городского округа Тольятти для проведения финансово-экономической экспертизы не требуется.</w:t>
      </w: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М.В. Дыченкова</w:t>
      </w: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2837EF" w:rsidRDefault="002837EF" w:rsidP="002837EF">
      <w:pPr>
        <w:pStyle w:val="ConsPlusCell"/>
        <w:rPr>
          <w:rFonts w:ascii="Times New Roman" w:hAnsi="Times New Roman" w:cs="Times New Roman"/>
        </w:rPr>
      </w:pPr>
    </w:p>
    <w:p w:rsidR="004673B9" w:rsidRDefault="004673B9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673B9" w:rsidRDefault="004673B9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673B9" w:rsidRDefault="004673B9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673B9" w:rsidRDefault="004673B9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837EF" w:rsidRDefault="004673B9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Перевозчикова </w:t>
      </w:r>
    </w:p>
    <w:p w:rsidR="002837EF" w:rsidRPr="00682ACC" w:rsidRDefault="002837EF" w:rsidP="002837E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82ACC">
        <w:rPr>
          <w:rFonts w:ascii="Times New Roman" w:hAnsi="Times New Roman" w:cs="Times New Roman"/>
          <w:sz w:val="24"/>
          <w:szCs w:val="24"/>
        </w:rPr>
        <w:t>54 4</w:t>
      </w:r>
      <w:r w:rsidR="004673B9">
        <w:rPr>
          <w:rFonts w:ascii="Times New Roman" w:hAnsi="Times New Roman" w:cs="Times New Roman"/>
          <w:sz w:val="24"/>
          <w:szCs w:val="24"/>
        </w:rPr>
        <w:t>4</w:t>
      </w:r>
      <w:r w:rsidRPr="00682ACC">
        <w:rPr>
          <w:rFonts w:ascii="Times New Roman" w:hAnsi="Times New Roman" w:cs="Times New Roman"/>
          <w:sz w:val="24"/>
          <w:szCs w:val="24"/>
        </w:rPr>
        <w:t xml:space="preserve"> 3</w:t>
      </w:r>
      <w:r w:rsidR="004673B9">
        <w:rPr>
          <w:rFonts w:ascii="Times New Roman" w:hAnsi="Times New Roman" w:cs="Times New Roman"/>
          <w:sz w:val="24"/>
          <w:szCs w:val="24"/>
        </w:rPr>
        <w:t>3</w:t>
      </w:r>
      <w:r w:rsidRPr="00682ACC">
        <w:rPr>
          <w:rFonts w:ascii="Times New Roman" w:hAnsi="Times New Roman" w:cs="Times New Roman"/>
          <w:sz w:val="24"/>
          <w:szCs w:val="24"/>
        </w:rPr>
        <w:t xml:space="preserve"> (50</w:t>
      </w:r>
      <w:r w:rsidR="004673B9">
        <w:rPr>
          <w:rFonts w:ascii="Times New Roman" w:hAnsi="Times New Roman" w:cs="Times New Roman"/>
          <w:sz w:val="24"/>
          <w:szCs w:val="24"/>
        </w:rPr>
        <w:t>21</w:t>
      </w:r>
      <w:r w:rsidRPr="00682ACC">
        <w:rPr>
          <w:rFonts w:ascii="Times New Roman" w:hAnsi="Times New Roman" w:cs="Times New Roman"/>
          <w:sz w:val="24"/>
          <w:szCs w:val="24"/>
        </w:rPr>
        <w:t>)</w:t>
      </w:r>
    </w:p>
    <w:p w:rsidR="002837EF" w:rsidRPr="000A3DA0" w:rsidRDefault="002837EF" w:rsidP="00283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EF" w:rsidRPr="000A3DA0" w:rsidRDefault="002837EF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7EF" w:rsidRPr="000A3DA0" w:rsidSect="0001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DA0"/>
    <w:rsid w:val="000106A2"/>
    <w:rsid w:val="000A3DA0"/>
    <w:rsid w:val="002034B6"/>
    <w:rsid w:val="002837EF"/>
    <w:rsid w:val="004673B9"/>
    <w:rsid w:val="00543530"/>
    <w:rsid w:val="00701359"/>
    <w:rsid w:val="00C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9411"/>
  <w15:docId w15:val="{9FBC87CB-C994-4851-8F82-593FAE5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Перевозчикова Анастасия Александровна</cp:lastModifiedBy>
  <cp:revision>5</cp:revision>
  <cp:lastPrinted>2017-12-05T06:58:00Z</cp:lastPrinted>
  <dcterms:created xsi:type="dcterms:W3CDTF">2017-12-01T06:15:00Z</dcterms:created>
  <dcterms:modified xsi:type="dcterms:W3CDTF">2024-11-13T07:33:00Z</dcterms:modified>
</cp:coreProperties>
</file>