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3B" w:rsidRDefault="009453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429"/>
        <w:gridCol w:w="31"/>
      </w:tblGrid>
      <w:tr w:rsidR="0094533B"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33B" w:rsidRPr="005F7F70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3"/>
            <w:bookmarkStart w:id="1" w:name="P409"/>
            <w:bookmarkEnd w:id="0"/>
            <w:bookmarkEnd w:id="1"/>
            <w:r w:rsidRPr="005F7F70">
              <w:rPr>
                <w:rFonts w:ascii="Times New Roman" w:hAnsi="Times New Roman" w:cs="Times New Roman"/>
                <w:sz w:val="26"/>
                <w:szCs w:val="26"/>
              </w:rPr>
              <w:t>ЗАКЛЮЧЕНИЕ О РЕЗУЛЬТАТАХ</w:t>
            </w:r>
            <w:r w:rsidR="00024949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</w:p>
        </w:tc>
      </w:tr>
      <w:tr w:rsidR="0094533B" w:rsidRPr="00024949" w:rsidTr="008D4113">
        <w:tc>
          <w:tcPr>
            <w:tcW w:w="8989" w:type="dxa"/>
            <w:gridSpan w:val="4"/>
            <w:tcBorders>
              <w:top w:val="nil"/>
              <w:left w:val="nil"/>
              <w:right w:val="nil"/>
            </w:tcBorders>
          </w:tcPr>
          <w:p w:rsidR="0094533B" w:rsidRPr="00762D88" w:rsidRDefault="0094533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5F7F70" w:rsidRDefault="006E6B28" w:rsidP="007B4C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1. Дата оформления заключения о результатах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2518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F7F70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25187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2. Наименование проекта, рассмотренного на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7B4C88" w:rsidRPr="008B2C19">
              <w:rPr>
                <w:rFonts w:ascii="Times New Roman" w:hAnsi="Times New Roman"/>
                <w:sz w:val="26"/>
                <w:szCs w:val="26"/>
              </w:rPr>
              <w:t xml:space="preserve">проект приказа министерства градостроительной политики Самарской области о предоставлении разрешения на условно разрешенный вид использования </w:t>
            </w:r>
            <w:r w:rsidR="007B4C88" w:rsidRPr="008B2C19">
              <w:rPr>
                <w:rFonts w:ascii="Times New Roman" w:hAnsi="Times New Roman"/>
                <w:kern w:val="2"/>
                <w:sz w:val="26"/>
                <w:szCs w:val="26"/>
              </w:rPr>
              <w:t xml:space="preserve">земельного участка (о предоставлении </w:t>
            </w:r>
            <w:r w:rsidR="007B4C88" w:rsidRPr="008B2C19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="007B4C88" w:rsidRPr="008B2C19">
              <w:rPr>
                <w:rFonts w:ascii="Times New Roman" w:hAnsi="Times New Roman"/>
                <w:sz w:val="26"/>
                <w:szCs w:val="26"/>
              </w:rPr>
              <w:t>Рециклинг</w:t>
            </w:r>
            <w:proofErr w:type="spellEnd"/>
            <w:r w:rsidR="007B4C88" w:rsidRPr="008B2C19">
              <w:rPr>
                <w:rFonts w:ascii="Times New Roman" w:hAnsi="Times New Roman"/>
                <w:sz w:val="26"/>
                <w:szCs w:val="26"/>
              </w:rPr>
              <w:t xml:space="preserve">» разрешения на условно разрешенный вид использования «Специальная деятельность (12.2)» земельного участка с кадастровым номером 63:09:0303071:1800, местоположение: Самарская область, г. Тольятти, Центральный район, </w:t>
            </w:r>
            <w:proofErr w:type="spellStart"/>
            <w:r w:rsidR="007B4C88" w:rsidRPr="008B2C19">
              <w:rPr>
                <w:rFonts w:ascii="Times New Roman" w:hAnsi="Times New Roman"/>
                <w:sz w:val="26"/>
                <w:szCs w:val="26"/>
              </w:rPr>
              <w:t>ш.Хрящевское</w:t>
            </w:r>
            <w:proofErr w:type="spellEnd"/>
            <w:r w:rsidR="007B4C88" w:rsidRPr="008B2C19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7B4C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3. Основание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городского округа Тольятти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от 25.03.2026</w:t>
            </w:r>
            <w:r w:rsidR="007B4C88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735</w:t>
            </w:r>
            <w:r w:rsidR="007B4C88" w:rsidRPr="0006647D">
              <w:rPr>
                <w:rFonts w:ascii="Times New Roman" w:hAnsi="Times New Roman" w:cs="Times New Roman"/>
                <w:sz w:val="26"/>
                <w:szCs w:val="26"/>
              </w:rPr>
              <w:t>-п/1.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6E6B28" w:rsidRDefault="006E6B28" w:rsidP="005C7C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4. Срок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B4C88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7B4C88">
              <w:rPr>
                <w:rFonts w:ascii="Times New Roman" w:hAnsi="Times New Roman"/>
                <w:sz w:val="26"/>
                <w:szCs w:val="26"/>
              </w:rPr>
              <w:t xml:space="preserve">27.03.2026 </w:t>
            </w:r>
            <w:r w:rsidR="007B4C88" w:rsidRPr="000664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7B4C88">
              <w:rPr>
                <w:rFonts w:ascii="Times New Roman" w:hAnsi="Times New Roman"/>
                <w:sz w:val="26"/>
                <w:szCs w:val="26"/>
              </w:rPr>
              <w:t>24.04</w:t>
            </w:r>
            <w:r w:rsidR="007B4C88">
              <w:rPr>
                <w:rFonts w:ascii="Times New Roman" w:hAnsi="Times New Roman"/>
                <w:sz w:val="26"/>
                <w:szCs w:val="26"/>
              </w:rPr>
              <w:t>.2026</w:t>
            </w:r>
            <w:r w:rsidRPr="006E6B2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5. Сведения о количестве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которые приняли участие 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. Внесли свои предложения по Проекту</w:t>
            </w:r>
            <w:r w:rsidR="002518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6D7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 w:rsidR="005F7F70" w:rsidRPr="00201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участник.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7B4C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6. Реквизиты протокола </w:t>
            </w:r>
            <w:r w:rsidR="00592533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92533">
              <w:rPr>
                <w:rFonts w:ascii="Times New Roman" w:hAnsi="Times New Roman" w:cs="Times New Roman"/>
                <w:sz w:val="26"/>
                <w:szCs w:val="26"/>
              </w:rPr>
              <w:t xml:space="preserve">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от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7. Содержание внесенных предложений и замечаний </w:t>
            </w:r>
            <w:r w:rsidR="006E6B2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962" w:type="dxa"/>
          </w:tcPr>
          <w:p w:rsidR="00762D88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  <w:p w:rsidR="0094533B" w:rsidRPr="00024949" w:rsidRDefault="0094533B" w:rsidP="00762D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внесенных предложений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и замечаний</w:t>
            </w:r>
          </w:p>
        </w:tc>
        <w:tc>
          <w:tcPr>
            <w:tcW w:w="3429" w:type="dxa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Аргументированные рекомендации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граждан, являющихся участниками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и постоянно проживающих на территории, в пределах которой проводятся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иных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7B4C88" w:rsidP="007B4C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962" w:type="dxa"/>
          </w:tcPr>
          <w:p w:rsidR="0094533B" w:rsidRPr="00024949" w:rsidRDefault="005C7C66" w:rsidP="00BD7C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75D86">
              <w:rPr>
                <w:rFonts w:ascii="Times New Roman" w:hAnsi="Times New Roman" w:cs="Times New Roman"/>
                <w:sz w:val="26"/>
                <w:szCs w:val="26"/>
              </w:rPr>
              <w:t>редостав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C88" w:rsidRPr="008B2C19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="007B4C88" w:rsidRPr="008B2C19">
              <w:rPr>
                <w:rFonts w:ascii="Times New Roman" w:hAnsi="Times New Roman"/>
                <w:sz w:val="26"/>
                <w:szCs w:val="26"/>
              </w:rPr>
              <w:t>Рециклинг</w:t>
            </w:r>
            <w:proofErr w:type="spellEnd"/>
            <w:r w:rsidR="007B4C88" w:rsidRPr="008B2C19">
              <w:rPr>
                <w:rFonts w:ascii="Times New Roman" w:hAnsi="Times New Roman"/>
                <w:sz w:val="26"/>
                <w:szCs w:val="26"/>
              </w:rPr>
              <w:t>» разрешени</w:t>
            </w:r>
            <w:r w:rsidR="0025187A">
              <w:rPr>
                <w:rFonts w:ascii="Times New Roman" w:hAnsi="Times New Roman"/>
                <w:sz w:val="26"/>
                <w:szCs w:val="26"/>
              </w:rPr>
              <w:t>е</w:t>
            </w:r>
            <w:r w:rsidR="007B4C88" w:rsidRPr="008B2C19">
              <w:rPr>
                <w:rFonts w:ascii="Times New Roman" w:hAnsi="Times New Roman"/>
                <w:sz w:val="26"/>
                <w:szCs w:val="26"/>
              </w:rPr>
              <w:t xml:space="preserve"> на условно разрешенный вид использования «Специальная деятельность (12.2)» земельного участка с кадастровым номером 63:09:0303071:1800, местоположение: Самарская область, </w:t>
            </w:r>
            <w:proofErr w:type="spellStart"/>
            <w:r w:rsidR="007B4C88" w:rsidRPr="008B2C19">
              <w:rPr>
                <w:rFonts w:ascii="Times New Roman" w:hAnsi="Times New Roman"/>
                <w:sz w:val="26"/>
                <w:szCs w:val="26"/>
              </w:rPr>
              <w:t>г.Тольятти</w:t>
            </w:r>
            <w:proofErr w:type="spellEnd"/>
            <w:r w:rsidR="007B4C88" w:rsidRPr="008B2C19">
              <w:rPr>
                <w:rFonts w:ascii="Times New Roman" w:hAnsi="Times New Roman"/>
                <w:sz w:val="26"/>
                <w:szCs w:val="26"/>
              </w:rPr>
              <w:t xml:space="preserve">, Центральный район, </w:t>
            </w:r>
            <w:proofErr w:type="spellStart"/>
            <w:r w:rsidR="007B4C88" w:rsidRPr="008B2C19">
              <w:rPr>
                <w:rFonts w:ascii="Times New Roman" w:hAnsi="Times New Roman"/>
                <w:sz w:val="26"/>
                <w:szCs w:val="26"/>
              </w:rPr>
              <w:t>ш.Хрящевское</w:t>
            </w:r>
            <w:proofErr w:type="spellEnd"/>
            <w:r w:rsidR="007B4C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29" w:type="dxa"/>
          </w:tcPr>
          <w:p w:rsidR="0094533B" w:rsidRPr="008D4113" w:rsidRDefault="008D4113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113">
              <w:rPr>
                <w:rFonts w:ascii="Times New Roman" w:hAnsi="Times New Roman" w:cs="Times New Roman"/>
                <w:sz w:val="26"/>
                <w:szCs w:val="26"/>
              </w:rPr>
              <w:t>Учитывая, что проект решения соответствует действующему законодательству о градостроительной деятельности, предложение  целесообразно.</w:t>
            </w:r>
          </w:p>
        </w:tc>
      </w:tr>
    </w:tbl>
    <w:p w:rsidR="0094533B" w:rsidRPr="00024949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94533B" w:rsidRPr="0002494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94533B" w:rsidRDefault="0094533B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8. Выводы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30083" w:rsidRDefault="00171076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="00630083">
              <w:rPr>
                <w:rFonts w:ascii="Times New Roman" w:hAnsi="Times New Roman" w:cs="Times New Roman"/>
                <w:sz w:val="26"/>
                <w:szCs w:val="26"/>
              </w:rPr>
              <w:t xml:space="preserve">читать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состоявшимися;</w:t>
            </w:r>
          </w:p>
          <w:p w:rsidR="007B4C88" w:rsidRDefault="00171076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ключить в повестку </w:t>
            </w:r>
            <w:bookmarkStart w:id="2" w:name="_GoBack"/>
            <w:bookmarkEnd w:id="2"/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заседания комиссии по подготовке проекта правил землепользования и застройки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5CEC">
              <w:rPr>
                <w:rFonts w:ascii="Times New Roman" w:hAnsi="Times New Roman"/>
                <w:sz w:val="26"/>
                <w:szCs w:val="26"/>
              </w:rPr>
              <w:t xml:space="preserve">городского округа Тольятти </w:t>
            </w:r>
            <w:r w:rsidR="008D4113">
              <w:rPr>
                <w:rFonts w:ascii="Times New Roman" w:hAnsi="Times New Roman"/>
                <w:sz w:val="26"/>
                <w:szCs w:val="26"/>
              </w:rPr>
              <w:t xml:space="preserve">вопрос по </w:t>
            </w:r>
            <w:r w:rsidR="00945CEC">
              <w:rPr>
                <w:rFonts w:ascii="Times New Roman" w:hAnsi="Times New Roman"/>
                <w:sz w:val="26"/>
                <w:szCs w:val="26"/>
              </w:rPr>
              <w:t>заявлению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4C88" w:rsidRPr="008B2C19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="007B4C88" w:rsidRPr="008B2C19">
              <w:rPr>
                <w:rFonts w:ascii="Times New Roman" w:hAnsi="Times New Roman"/>
                <w:sz w:val="26"/>
                <w:szCs w:val="26"/>
              </w:rPr>
              <w:t>Рециклинг</w:t>
            </w:r>
            <w:proofErr w:type="spellEnd"/>
            <w:r w:rsidR="007B4C88" w:rsidRPr="008B2C1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59253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предоставлении</w:t>
            </w:r>
            <w:r w:rsidR="005C7C66" w:rsidRPr="00775D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7B4C88" w:rsidRPr="008B2C19">
              <w:rPr>
                <w:rFonts w:ascii="Times New Roman" w:hAnsi="Times New Roman"/>
                <w:sz w:val="26"/>
                <w:szCs w:val="26"/>
              </w:rPr>
              <w:t>«Специальная деятельность (12.2)» земельного участка с кадастровым номером 63:09:0303071:1800, местоп</w:t>
            </w:r>
            <w:r w:rsidR="007B4C88">
              <w:rPr>
                <w:rFonts w:ascii="Times New Roman" w:hAnsi="Times New Roman"/>
                <w:sz w:val="26"/>
                <w:szCs w:val="26"/>
              </w:rPr>
              <w:t xml:space="preserve">оложение: Самарская область, </w:t>
            </w:r>
            <w:proofErr w:type="spellStart"/>
            <w:r w:rsidR="007B4C88">
              <w:rPr>
                <w:rFonts w:ascii="Times New Roman" w:hAnsi="Times New Roman"/>
                <w:sz w:val="26"/>
                <w:szCs w:val="26"/>
              </w:rPr>
              <w:t>г.</w:t>
            </w:r>
            <w:r w:rsidR="007B4C88" w:rsidRPr="008B2C19">
              <w:rPr>
                <w:rFonts w:ascii="Times New Roman" w:hAnsi="Times New Roman"/>
                <w:sz w:val="26"/>
                <w:szCs w:val="26"/>
              </w:rPr>
              <w:t>Тольятти</w:t>
            </w:r>
            <w:proofErr w:type="spellEnd"/>
            <w:r w:rsidR="007B4C88" w:rsidRPr="008B2C19">
              <w:rPr>
                <w:rFonts w:ascii="Times New Roman" w:hAnsi="Times New Roman"/>
                <w:sz w:val="26"/>
                <w:szCs w:val="26"/>
              </w:rPr>
              <w:t xml:space="preserve">, Центральный район, </w:t>
            </w:r>
            <w:proofErr w:type="spellStart"/>
            <w:r w:rsidR="007B4C88" w:rsidRPr="008B2C19">
              <w:rPr>
                <w:rFonts w:ascii="Times New Roman" w:hAnsi="Times New Roman"/>
                <w:sz w:val="26"/>
                <w:szCs w:val="26"/>
              </w:rPr>
              <w:t>ш.Хрящевское</w:t>
            </w:r>
            <w:proofErr w:type="spellEnd"/>
            <w:r w:rsidR="007B4C8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B4C88" w:rsidRDefault="007B4C88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C88" w:rsidRDefault="007B4C88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83" w:rsidRPr="00024949" w:rsidRDefault="00630083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7C66" w:rsidRPr="005C7C66" w:rsidRDefault="005C7C66" w:rsidP="005C7C6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5C7C66">
        <w:rPr>
          <w:sz w:val="26"/>
          <w:szCs w:val="26"/>
          <w:lang w:eastAsia="ru-RU"/>
        </w:rPr>
        <w:t>Организатор общественных обсуждений: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комиссия по подготовке проекта правил 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землепользования и застройки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городского округа Тольятти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Председатель комиссии                                                                                   </w:t>
      </w:r>
      <w:proofErr w:type="spellStart"/>
      <w:r w:rsidR="007B4C88">
        <w:rPr>
          <w:sz w:val="26"/>
          <w:szCs w:val="26"/>
        </w:rPr>
        <w:t>И.О.Сорокина</w:t>
      </w:r>
      <w:proofErr w:type="spellEnd"/>
    </w:p>
    <w:p w:rsidR="00024949" w:rsidRP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24949" w:rsidRPr="00024949" w:rsidSect="00762D88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B"/>
    <w:rsid w:val="00024949"/>
    <w:rsid w:val="00171076"/>
    <w:rsid w:val="001B25CB"/>
    <w:rsid w:val="002016D7"/>
    <w:rsid w:val="0025187A"/>
    <w:rsid w:val="003A72EB"/>
    <w:rsid w:val="00592533"/>
    <w:rsid w:val="005C7C66"/>
    <w:rsid w:val="005F7F70"/>
    <w:rsid w:val="006041AF"/>
    <w:rsid w:val="00630083"/>
    <w:rsid w:val="00653D47"/>
    <w:rsid w:val="006E6B28"/>
    <w:rsid w:val="00762D88"/>
    <w:rsid w:val="007B4C88"/>
    <w:rsid w:val="007F40E8"/>
    <w:rsid w:val="008D4113"/>
    <w:rsid w:val="0094533B"/>
    <w:rsid w:val="00945CEC"/>
    <w:rsid w:val="00A83FDB"/>
    <w:rsid w:val="00BD7C79"/>
    <w:rsid w:val="00C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3B9"/>
  <w15:chartTrackingRefBased/>
  <w15:docId w15:val="{675091F9-79E0-4C9C-8552-72B1C49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Расскалиева Алена Николаевна</dc:creator>
  <cp:keywords/>
  <dc:description/>
  <cp:lastModifiedBy>Расскалиева Алена Николаевна</cp:lastModifiedBy>
  <cp:revision>13</cp:revision>
  <cp:lastPrinted>2026-04-20T11:32:00Z</cp:lastPrinted>
  <dcterms:created xsi:type="dcterms:W3CDTF">2026-01-22T09:35:00Z</dcterms:created>
  <dcterms:modified xsi:type="dcterms:W3CDTF">2026-04-20T11:38:00Z</dcterms:modified>
</cp:coreProperties>
</file>