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06F" w14:textId="77777777" w:rsidR="00741039" w:rsidRPr="00FB24B1" w:rsidRDefault="00741039" w:rsidP="00741039">
      <w:pPr>
        <w:jc w:val="center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Уведомление</w:t>
      </w:r>
    </w:p>
    <w:p w14:paraId="076EC400" w14:textId="77777777" w:rsidR="00741039" w:rsidRPr="00FB24B1" w:rsidRDefault="00741039" w:rsidP="00741039">
      <w:pPr>
        <w:jc w:val="center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 xml:space="preserve"> о подготовке проект</w:t>
      </w:r>
      <w:r>
        <w:rPr>
          <w:b/>
          <w:sz w:val="28"/>
          <w:szCs w:val="28"/>
        </w:rPr>
        <w:t>а</w:t>
      </w:r>
      <w:r w:rsidRPr="00FB24B1">
        <w:rPr>
          <w:b/>
          <w:sz w:val="28"/>
          <w:szCs w:val="28"/>
        </w:rPr>
        <w:t xml:space="preserve"> муниципального нормативного правового акта</w:t>
      </w:r>
    </w:p>
    <w:p w14:paraId="3F61F287" w14:textId="77777777" w:rsidR="00741039" w:rsidRDefault="00741039" w:rsidP="00741039">
      <w:pPr>
        <w:jc w:val="center"/>
        <w:rPr>
          <w:b/>
          <w:sz w:val="28"/>
          <w:szCs w:val="28"/>
        </w:rPr>
      </w:pPr>
      <w:r w:rsidRPr="00FB24B1">
        <w:rPr>
          <w:b/>
          <w:sz w:val="28"/>
          <w:szCs w:val="28"/>
        </w:rPr>
        <w:t>городского округа Тольятти</w:t>
      </w:r>
    </w:p>
    <w:p w14:paraId="2BA201EB" w14:textId="77777777" w:rsidR="00741039" w:rsidRPr="00FB24B1" w:rsidRDefault="00741039" w:rsidP="00741039">
      <w:pPr>
        <w:jc w:val="center"/>
        <w:rPr>
          <w:b/>
          <w:sz w:val="28"/>
          <w:szCs w:val="28"/>
        </w:rPr>
      </w:pPr>
    </w:p>
    <w:p w14:paraId="01306081" w14:textId="77777777" w:rsidR="00741039" w:rsidRPr="001A55B8" w:rsidRDefault="00741039" w:rsidP="00741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управление потребительского рынка</w:t>
      </w:r>
      <w:r w:rsidRPr="00FB2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Тольятти уведомляет о приеме предложений </w:t>
      </w:r>
      <w:r w:rsidRPr="0078246D">
        <w:rPr>
          <w:sz w:val="28"/>
          <w:szCs w:val="28"/>
        </w:rPr>
        <w:t xml:space="preserve">по проекту постановления администрации городского округа Тольятти </w:t>
      </w:r>
      <w:r>
        <w:rPr>
          <w:sz w:val="28"/>
          <w:szCs w:val="28"/>
        </w:rPr>
        <w:t>«</w:t>
      </w:r>
      <w:r w:rsidRPr="00F30A72">
        <w:rPr>
          <w:sz w:val="28"/>
          <w:szCs w:val="28"/>
        </w:rPr>
        <w:t>Об утверждении Административного регламента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</w:t>
      </w:r>
      <w:r>
        <w:rPr>
          <w:sz w:val="28"/>
          <w:szCs w:val="28"/>
        </w:rPr>
        <w:t>»</w:t>
      </w:r>
      <w:r w:rsidRPr="001A55B8">
        <w:rPr>
          <w:sz w:val="28"/>
          <w:szCs w:val="28"/>
        </w:rPr>
        <w:t>.</w:t>
      </w:r>
    </w:p>
    <w:p w14:paraId="37F2D6F5" w14:textId="77777777" w:rsidR="00741039" w:rsidRDefault="00741039" w:rsidP="00741039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Предложения принимаются по адресу: г. Тольятти,</w:t>
      </w:r>
      <w:r>
        <w:rPr>
          <w:spacing w:val="-1"/>
          <w:sz w:val="28"/>
          <w:szCs w:val="28"/>
        </w:rPr>
        <w:br/>
        <w:t>ул. Белорусская, 33, кабинет № 608, а также по адресам электронной почты:</w:t>
      </w:r>
    </w:p>
    <w:p w14:paraId="7A2D4147" w14:textId="77777777" w:rsidR="00741039" w:rsidRDefault="00741039" w:rsidP="00741039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hyperlink r:id="rId5" w:history="1">
        <w:r w:rsidRPr="00B965B4">
          <w:rPr>
            <w:rStyle w:val="a3"/>
            <w:spacing w:val="-1"/>
            <w:sz w:val="28"/>
            <w:szCs w:val="28"/>
          </w:rPr>
          <w:t>zacepina.ka@tgl.ru</w:t>
        </w:r>
      </w:hyperlink>
      <w:r w:rsidRPr="00830CA0">
        <w:rPr>
          <w:spacing w:val="-1"/>
          <w:sz w:val="28"/>
          <w:szCs w:val="28"/>
        </w:rPr>
        <w:t xml:space="preserve"> </w:t>
      </w:r>
      <w:r w:rsidRPr="00986684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Зацепина Ксения Александровна), контактный телефон: (8482) 54-30-59.</w:t>
      </w:r>
    </w:p>
    <w:p w14:paraId="352E4903" w14:textId="77777777" w:rsidR="00741039" w:rsidRPr="004835CF" w:rsidRDefault="00741039" w:rsidP="00741039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4835CF">
        <w:rPr>
          <w:spacing w:val="-1"/>
          <w:sz w:val="28"/>
          <w:szCs w:val="28"/>
        </w:rPr>
        <w:t xml:space="preserve">Срок приема предложений: с </w:t>
      </w:r>
      <w:r>
        <w:rPr>
          <w:spacing w:val="-1"/>
          <w:sz w:val="28"/>
          <w:szCs w:val="28"/>
        </w:rPr>
        <w:t>30.10.2023г.</w:t>
      </w:r>
      <w:r w:rsidRPr="004835CF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13</w:t>
      </w:r>
      <w:r w:rsidRPr="004029F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11.</w:t>
      </w:r>
      <w:r w:rsidRPr="004835CF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3</w:t>
      </w:r>
      <w:r w:rsidRPr="004835CF">
        <w:rPr>
          <w:spacing w:val="-1"/>
          <w:sz w:val="28"/>
          <w:szCs w:val="28"/>
        </w:rPr>
        <w:t>г.</w:t>
      </w:r>
    </w:p>
    <w:p w14:paraId="4BB3DA9F" w14:textId="77777777" w:rsidR="00741039" w:rsidRDefault="00741039" w:rsidP="00741039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830CA0">
        <w:rPr>
          <w:spacing w:val="-1"/>
          <w:sz w:val="28"/>
          <w:szCs w:val="28"/>
        </w:rPr>
        <w:t xml:space="preserve">Предполагаемый срок вступления в силу соответствующего муниципального нормативного правового акта: </w:t>
      </w:r>
      <w:r>
        <w:rPr>
          <w:spacing w:val="-1"/>
          <w:sz w:val="28"/>
          <w:szCs w:val="28"/>
        </w:rPr>
        <w:t>ноябрь - декабрь 2023г.</w:t>
      </w:r>
    </w:p>
    <w:p w14:paraId="4DD6DA21" w14:textId="77777777" w:rsidR="00741039" w:rsidRDefault="00741039" w:rsidP="00741039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7F00">
        <w:rPr>
          <w:spacing w:val="-1"/>
          <w:sz w:val="28"/>
          <w:szCs w:val="28"/>
        </w:rPr>
        <w:t xml:space="preserve">Цель предлагаемого правового регулирования: </w:t>
      </w:r>
      <w:r>
        <w:rPr>
          <w:sz w:val="28"/>
          <w:szCs w:val="28"/>
        </w:rPr>
        <w:t>проведение нормативных правовых актов органа местного самоуправления городского округа Тольятти в соответствии с требованиями действующего законодательства.</w:t>
      </w:r>
    </w:p>
    <w:p w14:paraId="467B120F" w14:textId="77777777" w:rsidR="00741039" w:rsidRPr="002B7F00" w:rsidRDefault="00741039" w:rsidP="00741039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33B73">
        <w:rPr>
          <w:spacing w:val="-1"/>
          <w:sz w:val="28"/>
          <w:szCs w:val="28"/>
        </w:rPr>
        <w:t xml:space="preserve">Описание проблемы, на решение которой направлен </w:t>
      </w:r>
      <w:r w:rsidRPr="004835CF">
        <w:rPr>
          <w:spacing w:val="-1"/>
          <w:sz w:val="28"/>
          <w:szCs w:val="28"/>
        </w:rPr>
        <w:t xml:space="preserve">предлагаемый вариант правового регулирования: </w:t>
      </w:r>
      <w:r>
        <w:rPr>
          <w:spacing w:val="-1"/>
          <w:sz w:val="28"/>
          <w:szCs w:val="28"/>
        </w:rPr>
        <w:t xml:space="preserve">недостаточность правового регулирования вопросов включения мест размещения нестационарных торговых объектов в </w:t>
      </w:r>
      <w:r>
        <w:rPr>
          <w:sz w:val="28"/>
          <w:szCs w:val="28"/>
        </w:rPr>
        <w:t>С</w:t>
      </w:r>
      <w:r w:rsidRPr="00427019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427019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</w:t>
      </w:r>
      <w:r>
        <w:rPr>
          <w:sz w:val="28"/>
          <w:szCs w:val="28"/>
        </w:rPr>
        <w:t>.</w:t>
      </w:r>
    </w:p>
    <w:p w14:paraId="7A709CC4" w14:textId="77777777" w:rsidR="00741039" w:rsidRPr="001A6FD6" w:rsidRDefault="00741039" w:rsidP="00741039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A6FD6">
        <w:rPr>
          <w:spacing w:val="-1"/>
          <w:sz w:val="28"/>
          <w:szCs w:val="28"/>
        </w:rPr>
        <w:t>Группы субъектов, на которые будет распространено действие соответствующего муниципального нормативного правового акта: юридические лица и индивидуальные предприниматели.</w:t>
      </w:r>
    </w:p>
    <w:p w14:paraId="4D3B0ACE" w14:textId="77777777" w:rsidR="00741039" w:rsidRDefault="00741039" w:rsidP="00741039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Сведения о необходимости установления переходного периода: не требуется.</w:t>
      </w:r>
    </w:p>
    <w:p w14:paraId="6D1A678F" w14:textId="77777777" w:rsidR="00741039" w:rsidRDefault="00741039" w:rsidP="00741039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spacing w:val="-1"/>
          <w:sz w:val="28"/>
          <w:szCs w:val="28"/>
        </w:rPr>
      </w:pPr>
    </w:p>
    <w:p w14:paraId="2903DA47" w14:textId="77777777" w:rsidR="00741039" w:rsidRDefault="00741039" w:rsidP="0074103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0D5A22BF" w14:textId="77777777" w:rsidR="00800EFC" w:rsidRDefault="00800EFC"/>
    <w:sectPr w:rsidR="00800EFC" w:rsidSect="00320138">
      <w:pgSz w:w="11906" w:h="16838"/>
      <w:pgMar w:top="851" w:right="849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72C2"/>
    <w:multiLevelType w:val="hybridMultilevel"/>
    <w:tmpl w:val="A67ECDC4"/>
    <w:lvl w:ilvl="0" w:tplc="68748D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05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9"/>
    <w:rsid w:val="00741039"/>
    <w:rsid w:val="008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3B37"/>
  <w15:chartTrackingRefBased/>
  <w15:docId w15:val="{5747BD8E-2631-4C2A-ADF4-EE724B3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1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epina.k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Ксения Александровна</dc:creator>
  <cp:keywords/>
  <dc:description/>
  <cp:lastModifiedBy>Зацепина Ксения Александровна</cp:lastModifiedBy>
  <cp:revision>1</cp:revision>
  <dcterms:created xsi:type="dcterms:W3CDTF">2023-10-27T11:08:00Z</dcterms:created>
  <dcterms:modified xsi:type="dcterms:W3CDTF">2023-10-27T11:08:00Z</dcterms:modified>
</cp:coreProperties>
</file>