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7019C9" w:rsidRPr="00B40301" w:rsidRDefault="00326D79" w:rsidP="00A85513">
      <w:pPr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4"/>
          <w:szCs w:val="24"/>
          <w:u w:val="none"/>
          <w:lang w:eastAsia="ar-SA"/>
        </w:rPr>
      </w:pPr>
      <w:r w:rsidRPr="00B40301">
        <w:rPr>
          <w:sz w:val="24"/>
          <w:szCs w:val="24"/>
          <w:u w:val="none"/>
        </w:rPr>
        <w:t xml:space="preserve">Настоящим </w:t>
      </w:r>
      <w:r w:rsidR="00EF7216" w:rsidRPr="00B40301">
        <w:rPr>
          <w:sz w:val="24"/>
          <w:szCs w:val="24"/>
          <w:u w:val="none"/>
        </w:rPr>
        <w:t>администрация</w:t>
      </w:r>
      <w:r w:rsidRPr="00B40301">
        <w:rPr>
          <w:sz w:val="24"/>
          <w:szCs w:val="24"/>
          <w:u w:val="none"/>
        </w:rPr>
        <w:t xml:space="preserve"> городского округа Тольятти</w:t>
      </w:r>
      <w:r w:rsidR="00EF7216" w:rsidRPr="00B40301">
        <w:rPr>
          <w:sz w:val="24"/>
          <w:szCs w:val="24"/>
          <w:u w:val="none"/>
        </w:rPr>
        <w:t>,</w:t>
      </w:r>
      <w:r w:rsidRPr="00B40301">
        <w:rPr>
          <w:sz w:val="24"/>
          <w:szCs w:val="24"/>
          <w:u w:val="none"/>
        </w:rPr>
        <w:t xml:space="preserve">  в лице департамента по управлению муниципальным имуществом</w:t>
      </w:r>
      <w:r w:rsidR="004D6D83" w:rsidRPr="00B40301">
        <w:rPr>
          <w:sz w:val="24"/>
          <w:szCs w:val="24"/>
          <w:u w:val="none"/>
        </w:rPr>
        <w:t>,</w:t>
      </w:r>
      <w:r w:rsidR="00AC042B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7019C9" w:rsidRPr="00B40301">
        <w:rPr>
          <w:sz w:val="24"/>
          <w:szCs w:val="24"/>
          <w:u w:val="none"/>
        </w:rPr>
        <w:t xml:space="preserve">постановления администрации </w:t>
      </w:r>
      <w:r w:rsidR="007019C9" w:rsidRPr="00B40301">
        <w:rPr>
          <w:bCs/>
          <w:sz w:val="24"/>
          <w:szCs w:val="24"/>
          <w:u w:val="none"/>
        </w:rPr>
        <w:t xml:space="preserve"> </w:t>
      </w:r>
      <w:r w:rsidR="00444C16" w:rsidRPr="00444C16">
        <w:rPr>
          <w:color w:val="000000"/>
          <w:sz w:val="24"/>
          <w:szCs w:val="24"/>
          <w:u w:val="none"/>
          <w:lang w:eastAsia="ar-SA"/>
        </w:rPr>
        <w:t xml:space="preserve">«О внесении изменений  в  постановление </w:t>
      </w:r>
      <w:r w:rsidR="00664CA7">
        <w:rPr>
          <w:color w:val="000000"/>
          <w:sz w:val="24"/>
          <w:szCs w:val="24"/>
          <w:u w:val="none"/>
          <w:lang w:eastAsia="ar-SA"/>
        </w:rPr>
        <w:t xml:space="preserve">администрации </w:t>
      </w:r>
      <w:r w:rsidR="00444C16" w:rsidRPr="00444C16">
        <w:rPr>
          <w:color w:val="000000"/>
          <w:sz w:val="24"/>
          <w:szCs w:val="24"/>
          <w:u w:val="none"/>
          <w:lang w:eastAsia="ar-SA"/>
        </w:rPr>
        <w:t>городского округа Тольятти от 12.09.2013 №2842п/1  «Об утверждении Административного регламента  предоставления  муниципальной услуги «Предоставление  объектов муниципального имущества городского округа Тольятти в безвозмездное пользование»</w:t>
      </w:r>
      <w:r w:rsidR="007019C9" w:rsidRPr="00B40301">
        <w:rPr>
          <w:color w:val="000000"/>
          <w:sz w:val="24"/>
          <w:szCs w:val="24"/>
          <w:u w:val="none"/>
          <w:lang w:eastAsia="ar-SA"/>
        </w:rPr>
        <w:t>.</w:t>
      </w:r>
    </w:p>
    <w:p w:rsidR="00326D79" w:rsidRPr="00B40301" w:rsidRDefault="00326D79" w:rsidP="00A85513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1. Предложения принимаются по адресу: г.Тольятти, Центральный рай</w:t>
      </w:r>
      <w:r w:rsidR="00D94125" w:rsidRPr="00B40301">
        <w:rPr>
          <w:sz w:val="24"/>
          <w:szCs w:val="24"/>
          <w:u w:val="none"/>
        </w:rPr>
        <w:t>он, ул.Белорусская, д.33, каб.</w:t>
      </w:r>
      <w:r w:rsidR="0057584B">
        <w:rPr>
          <w:sz w:val="24"/>
          <w:szCs w:val="24"/>
          <w:u w:val="none"/>
        </w:rPr>
        <w:t>414</w:t>
      </w:r>
      <w:r w:rsidRPr="00B40301">
        <w:rPr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7019C9" w:rsidRPr="00B40301">
          <w:rPr>
            <w:rStyle w:val="a4"/>
            <w:sz w:val="24"/>
            <w:szCs w:val="24"/>
            <w:lang w:val="en-US"/>
          </w:rPr>
          <w:t>jaii</w:t>
        </w:r>
        <w:r w:rsidR="007019C9" w:rsidRPr="00B40301">
          <w:rPr>
            <w:rStyle w:val="a4"/>
            <w:sz w:val="24"/>
            <w:szCs w:val="24"/>
          </w:rPr>
          <w:t>@tgl.ru</w:t>
        </w:r>
      </w:hyperlink>
      <w:r w:rsidR="00104FEF" w:rsidRPr="00B40301">
        <w:rPr>
          <w:sz w:val="24"/>
          <w:szCs w:val="24"/>
        </w:rPr>
        <w:t xml:space="preserve">. </w:t>
      </w:r>
      <w:r w:rsidRPr="00B40301">
        <w:rPr>
          <w:sz w:val="24"/>
          <w:szCs w:val="24"/>
          <w:u w:val="none"/>
        </w:rPr>
        <w:t xml:space="preserve">Контактный телефон: </w:t>
      </w:r>
      <w:r w:rsidR="007019C9" w:rsidRPr="00B40301">
        <w:rPr>
          <w:sz w:val="24"/>
          <w:szCs w:val="24"/>
          <w:u w:val="none"/>
        </w:rPr>
        <w:t>543649</w:t>
      </w:r>
      <w:r w:rsidRPr="00B40301">
        <w:rPr>
          <w:sz w:val="24"/>
          <w:szCs w:val="24"/>
          <w:u w:val="none"/>
        </w:rPr>
        <w:t xml:space="preserve"> (</w:t>
      </w:r>
      <w:r w:rsidR="007019C9" w:rsidRPr="00B40301">
        <w:rPr>
          <w:sz w:val="24"/>
          <w:szCs w:val="24"/>
          <w:u w:val="none"/>
        </w:rPr>
        <w:t>Яркова Инесса Ивановна</w:t>
      </w:r>
      <w:r w:rsidRPr="00B40301">
        <w:rPr>
          <w:sz w:val="24"/>
          <w:szCs w:val="24"/>
          <w:u w:val="none"/>
        </w:rPr>
        <w:t>).</w:t>
      </w:r>
    </w:p>
    <w:p w:rsidR="00326D79" w:rsidRPr="00B40301" w:rsidRDefault="00326D79" w:rsidP="00A85513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2. Срок приема предложений: с </w:t>
      </w:r>
      <w:r w:rsidR="00D35029">
        <w:rPr>
          <w:sz w:val="24"/>
          <w:szCs w:val="24"/>
          <w:u w:val="none"/>
        </w:rPr>
        <w:t>05</w:t>
      </w:r>
      <w:r w:rsidR="00A0363D" w:rsidRPr="00B40301">
        <w:rPr>
          <w:sz w:val="24"/>
          <w:szCs w:val="24"/>
          <w:u w:val="none"/>
        </w:rPr>
        <w:t xml:space="preserve"> </w:t>
      </w:r>
      <w:r w:rsidR="00D35029">
        <w:rPr>
          <w:sz w:val="24"/>
          <w:szCs w:val="24"/>
          <w:u w:val="none"/>
        </w:rPr>
        <w:t>сентября</w:t>
      </w:r>
      <w:r w:rsidR="00A0363D" w:rsidRPr="00B40301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>20</w:t>
      </w:r>
      <w:r w:rsidR="000A1E34">
        <w:rPr>
          <w:sz w:val="24"/>
          <w:szCs w:val="24"/>
          <w:u w:val="none"/>
        </w:rPr>
        <w:t>22</w:t>
      </w:r>
      <w:r w:rsidRPr="00B40301">
        <w:rPr>
          <w:sz w:val="24"/>
          <w:szCs w:val="24"/>
          <w:u w:val="none"/>
        </w:rPr>
        <w:t xml:space="preserve"> года по </w:t>
      </w:r>
      <w:r w:rsidR="00D35029">
        <w:rPr>
          <w:sz w:val="24"/>
          <w:szCs w:val="24"/>
          <w:u w:val="none"/>
        </w:rPr>
        <w:t>16 сентября</w:t>
      </w:r>
      <w:r w:rsidR="00A32886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 xml:space="preserve"> 20</w:t>
      </w:r>
      <w:r w:rsidR="000A1E34">
        <w:rPr>
          <w:sz w:val="24"/>
          <w:szCs w:val="24"/>
          <w:u w:val="none"/>
        </w:rPr>
        <w:t>22</w:t>
      </w:r>
      <w:r w:rsidRPr="00B40301">
        <w:rPr>
          <w:sz w:val="24"/>
          <w:szCs w:val="24"/>
          <w:u w:val="none"/>
        </w:rPr>
        <w:t xml:space="preserve"> года.</w:t>
      </w:r>
    </w:p>
    <w:p w:rsidR="00326D79" w:rsidRPr="00B40301" w:rsidRDefault="00326D79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A0363D" w:rsidRPr="00B40301">
        <w:rPr>
          <w:sz w:val="24"/>
          <w:szCs w:val="24"/>
          <w:u w:val="none"/>
        </w:rPr>
        <w:t xml:space="preserve"> - </w:t>
      </w:r>
      <w:r w:rsidR="00251F53">
        <w:rPr>
          <w:sz w:val="24"/>
          <w:szCs w:val="24"/>
          <w:u w:val="none"/>
        </w:rPr>
        <w:t xml:space="preserve"> после его официального опубликования</w:t>
      </w:r>
      <w:r w:rsidRPr="00B40301">
        <w:rPr>
          <w:sz w:val="24"/>
          <w:szCs w:val="24"/>
          <w:u w:val="none"/>
        </w:rPr>
        <w:t>.</w:t>
      </w:r>
    </w:p>
    <w:p w:rsidR="008065FA" w:rsidRDefault="00326D79" w:rsidP="00A85513">
      <w:pPr>
        <w:suppressAutoHyphens/>
        <w:autoSpaceDE w:val="0"/>
        <w:autoSpaceDN w:val="0"/>
        <w:spacing w:line="312" w:lineRule="auto"/>
        <w:ind w:firstLine="720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6B3897" w:rsidRPr="00B40301">
        <w:rPr>
          <w:sz w:val="24"/>
          <w:szCs w:val="24"/>
          <w:u w:val="none"/>
        </w:rPr>
        <w:t xml:space="preserve"> </w:t>
      </w:r>
      <w:r w:rsidR="00983CD6">
        <w:rPr>
          <w:sz w:val="24"/>
          <w:szCs w:val="24"/>
          <w:u w:val="none"/>
        </w:rPr>
        <w:t xml:space="preserve">внесение изменений в </w:t>
      </w:r>
      <w:r w:rsidR="00983CD6" w:rsidRPr="00983CD6">
        <w:rPr>
          <w:sz w:val="24"/>
          <w:szCs w:val="24"/>
          <w:u w:val="none"/>
        </w:rPr>
        <w:t>Административн</w:t>
      </w:r>
      <w:r w:rsidR="00983CD6">
        <w:rPr>
          <w:sz w:val="24"/>
          <w:szCs w:val="24"/>
          <w:u w:val="none"/>
        </w:rPr>
        <w:t>ый</w:t>
      </w:r>
      <w:r w:rsidR="00983CD6" w:rsidRPr="00983CD6">
        <w:rPr>
          <w:sz w:val="24"/>
          <w:szCs w:val="24"/>
          <w:u w:val="none"/>
        </w:rPr>
        <w:t xml:space="preserve"> регламент предоставления муниципальной услуги </w:t>
      </w:r>
      <w:r w:rsidR="00D35029">
        <w:rPr>
          <w:sz w:val="24"/>
          <w:szCs w:val="24"/>
          <w:u w:val="none"/>
        </w:rPr>
        <w:t xml:space="preserve">«Предоставление </w:t>
      </w:r>
      <w:r w:rsidR="00D35029" w:rsidRPr="00D35029">
        <w:rPr>
          <w:sz w:val="24"/>
          <w:szCs w:val="24"/>
          <w:u w:val="none"/>
        </w:rPr>
        <w:t>объектов муниципального имущества городского округа Тольятти в безвозмездное пользование»</w:t>
      </w:r>
      <w:r w:rsidR="00983CD6">
        <w:rPr>
          <w:sz w:val="24"/>
          <w:szCs w:val="24"/>
          <w:u w:val="none"/>
        </w:rPr>
        <w:t xml:space="preserve"> в связи  необходимостью</w:t>
      </w:r>
      <w:r w:rsidR="000E0E55">
        <w:rPr>
          <w:sz w:val="24"/>
          <w:szCs w:val="24"/>
          <w:u w:val="none"/>
        </w:rPr>
        <w:t xml:space="preserve"> </w:t>
      </w:r>
      <w:r w:rsidR="000D3C42" w:rsidRPr="00B40301">
        <w:rPr>
          <w:sz w:val="24"/>
          <w:szCs w:val="24"/>
          <w:u w:val="none"/>
        </w:rPr>
        <w:t>приведени</w:t>
      </w:r>
      <w:r w:rsidR="000E0E55">
        <w:rPr>
          <w:sz w:val="24"/>
          <w:szCs w:val="24"/>
          <w:u w:val="none"/>
        </w:rPr>
        <w:t>я административн</w:t>
      </w:r>
      <w:r w:rsidR="00FF7126">
        <w:rPr>
          <w:sz w:val="24"/>
          <w:szCs w:val="24"/>
          <w:u w:val="none"/>
        </w:rPr>
        <w:t>ого</w:t>
      </w:r>
      <w:r w:rsidR="000E0E55">
        <w:rPr>
          <w:sz w:val="24"/>
          <w:szCs w:val="24"/>
          <w:u w:val="none"/>
        </w:rPr>
        <w:t xml:space="preserve"> регламент</w:t>
      </w:r>
      <w:r w:rsidR="00FF7126">
        <w:rPr>
          <w:sz w:val="24"/>
          <w:szCs w:val="24"/>
          <w:u w:val="none"/>
        </w:rPr>
        <w:t>а</w:t>
      </w:r>
      <w:r w:rsidR="000E0E55">
        <w:rPr>
          <w:sz w:val="24"/>
          <w:szCs w:val="24"/>
          <w:u w:val="none"/>
        </w:rPr>
        <w:t xml:space="preserve"> в соответствие с </w:t>
      </w:r>
      <w:r w:rsidR="00FF7126">
        <w:rPr>
          <w:sz w:val="24"/>
          <w:szCs w:val="24"/>
          <w:u w:val="none"/>
        </w:rPr>
        <w:t xml:space="preserve">требованиями </w:t>
      </w:r>
      <w:r w:rsidR="000E0E55">
        <w:rPr>
          <w:sz w:val="24"/>
          <w:szCs w:val="24"/>
          <w:u w:val="none"/>
        </w:rPr>
        <w:t>действующ</w:t>
      </w:r>
      <w:r w:rsidR="00FF7126">
        <w:rPr>
          <w:sz w:val="24"/>
          <w:szCs w:val="24"/>
          <w:u w:val="none"/>
        </w:rPr>
        <w:t>его</w:t>
      </w:r>
      <w:r w:rsidR="000E0E55">
        <w:rPr>
          <w:sz w:val="24"/>
          <w:szCs w:val="24"/>
          <w:u w:val="none"/>
        </w:rPr>
        <w:t xml:space="preserve">  законодательств</w:t>
      </w:r>
      <w:r w:rsidR="00FF7126">
        <w:rPr>
          <w:sz w:val="24"/>
          <w:szCs w:val="24"/>
          <w:u w:val="none"/>
        </w:rPr>
        <w:t>а</w:t>
      </w:r>
      <w:r w:rsidR="008065FA">
        <w:rPr>
          <w:sz w:val="24"/>
          <w:szCs w:val="24"/>
          <w:u w:val="none"/>
        </w:rPr>
        <w:t>.</w:t>
      </w:r>
    </w:p>
    <w:p w:rsidR="00E732FD" w:rsidRDefault="00326D79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DB2102">
        <w:rPr>
          <w:sz w:val="24"/>
          <w:szCs w:val="24"/>
          <w:u w:val="none"/>
        </w:rPr>
        <w:t xml:space="preserve"> </w:t>
      </w:r>
      <w:r w:rsidR="003504D6">
        <w:rPr>
          <w:sz w:val="24"/>
          <w:szCs w:val="24"/>
          <w:u w:val="none"/>
        </w:rPr>
        <w:t xml:space="preserve"> приведение  </w:t>
      </w:r>
      <w:r w:rsidR="003504D6" w:rsidRPr="003504D6">
        <w:rPr>
          <w:sz w:val="24"/>
          <w:szCs w:val="24"/>
          <w:u w:val="none"/>
        </w:rPr>
        <w:t>Административного регламента  предоставления  муниципальной услуги «Предоставление  объектов муниципального имущества городского округа Тольятти в безвозмездное пользование»</w:t>
      </w:r>
      <w:r w:rsidR="003504D6">
        <w:rPr>
          <w:sz w:val="24"/>
          <w:szCs w:val="24"/>
          <w:u w:val="none"/>
        </w:rPr>
        <w:t xml:space="preserve"> в соответствие</w:t>
      </w:r>
      <w:r w:rsidR="00AE0EBD">
        <w:rPr>
          <w:sz w:val="24"/>
          <w:szCs w:val="24"/>
          <w:u w:val="none"/>
        </w:rPr>
        <w:t xml:space="preserve"> </w:t>
      </w:r>
      <w:r w:rsidR="002F42C0">
        <w:rPr>
          <w:sz w:val="24"/>
          <w:szCs w:val="24"/>
          <w:u w:val="none"/>
        </w:rPr>
        <w:t xml:space="preserve">с </w:t>
      </w:r>
      <w:r w:rsidR="00A85513">
        <w:rPr>
          <w:sz w:val="24"/>
          <w:szCs w:val="24"/>
          <w:u w:val="none"/>
        </w:rPr>
        <w:t xml:space="preserve"> требованиями </w:t>
      </w:r>
      <w:r w:rsidR="002F42C0">
        <w:rPr>
          <w:sz w:val="24"/>
          <w:szCs w:val="24"/>
          <w:u w:val="none"/>
        </w:rPr>
        <w:t>действующ</w:t>
      </w:r>
      <w:r w:rsidR="00A85513">
        <w:rPr>
          <w:sz w:val="24"/>
          <w:szCs w:val="24"/>
          <w:u w:val="none"/>
        </w:rPr>
        <w:t xml:space="preserve">его законодательства, в том числе </w:t>
      </w:r>
      <w:r w:rsidR="002F42C0">
        <w:rPr>
          <w:sz w:val="24"/>
          <w:szCs w:val="24"/>
          <w:u w:val="none"/>
        </w:rPr>
        <w:t xml:space="preserve"> </w:t>
      </w:r>
      <w:r w:rsidR="00AE0EBD">
        <w:rPr>
          <w:sz w:val="24"/>
          <w:szCs w:val="24"/>
          <w:u w:val="none"/>
        </w:rPr>
        <w:t>с</w:t>
      </w:r>
    </w:p>
    <w:p w:rsidR="003504D6" w:rsidRPr="003504D6" w:rsidRDefault="00E732FD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</w:t>
      </w:r>
      <w:r w:rsidR="003504D6">
        <w:rPr>
          <w:sz w:val="24"/>
          <w:szCs w:val="24"/>
          <w:u w:val="none"/>
        </w:rPr>
        <w:t xml:space="preserve"> </w:t>
      </w:r>
      <w:r w:rsidRPr="00E732FD">
        <w:rPr>
          <w:sz w:val="24"/>
          <w:szCs w:val="24"/>
          <w:u w:val="none"/>
        </w:rPr>
        <w:t>Положени</w:t>
      </w:r>
      <w:r>
        <w:rPr>
          <w:sz w:val="24"/>
          <w:szCs w:val="24"/>
          <w:u w:val="none"/>
        </w:rPr>
        <w:t xml:space="preserve">ем </w:t>
      </w:r>
      <w:r w:rsidRPr="00E732FD">
        <w:rPr>
          <w:sz w:val="24"/>
          <w:szCs w:val="24"/>
          <w:u w:val="none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</w:r>
      <w:r>
        <w:rPr>
          <w:sz w:val="24"/>
          <w:szCs w:val="24"/>
          <w:u w:val="none"/>
        </w:rPr>
        <w:t xml:space="preserve">, утвержденного </w:t>
      </w:r>
      <w:r w:rsidR="003504D6" w:rsidRPr="003504D6">
        <w:rPr>
          <w:sz w:val="24"/>
          <w:szCs w:val="24"/>
          <w:u w:val="none"/>
        </w:rPr>
        <w:t>решени</w:t>
      </w:r>
      <w:r>
        <w:rPr>
          <w:sz w:val="24"/>
          <w:szCs w:val="24"/>
          <w:u w:val="none"/>
        </w:rPr>
        <w:t>ем</w:t>
      </w:r>
      <w:r w:rsidR="003504D6" w:rsidRPr="003504D6">
        <w:rPr>
          <w:sz w:val="24"/>
          <w:szCs w:val="24"/>
          <w:u w:val="none"/>
        </w:rPr>
        <w:t xml:space="preserve"> Думы городского округа Тольятти  от 29.01.2020 №468</w:t>
      </w:r>
      <w:r>
        <w:rPr>
          <w:sz w:val="24"/>
          <w:szCs w:val="24"/>
          <w:u w:val="none"/>
        </w:rPr>
        <w:t xml:space="preserve">; </w:t>
      </w:r>
      <w:r w:rsidR="003504D6" w:rsidRPr="003504D6">
        <w:rPr>
          <w:sz w:val="24"/>
          <w:szCs w:val="24"/>
          <w:u w:val="none"/>
        </w:rPr>
        <w:t xml:space="preserve"> «О Положении о порядке передачи в безвозмездное пользование, аренду и субаренду имущества, являющегося муниципальной собственностью городского округа Тольятти»;</w:t>
      </w:r>
    </w:p>
    <w:p w:rsidR="002F42C0" w:rsidRDefault="003504D6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3504D6">
        <w:rPr>
          <w:sz w:val="24"/>
          <w:szCs w:val="24"/>
          <w:u w:val="none"/>
        </w:rPr>
        <w:t xml:space="preserve">-  </w:t>
      </w:r>
      <w:r w:rsidR="00AE0EBD">
        <w:rPr>
          <w:sz w:val="24"/>
          <w:szCs w:val="24"/>
          <w:u w:val="none"/>
        </w:rPr>
        <w:t>С</w:t>
      </w:r>
      <w:r w:rsidR="00AE0EBD" w:rsidRPr="00AE0EBD">
        <w:rPr>
          <w:sz w:val="24"/>
          <w:szCs w:val="24"/>
          <w:u w:val="none"/>
        </w:rPr>
        <w:t>анитарны</w:t>
      </w:r>
      <w:r w:rsidR="00AE0EBD">
        <w:rPr>
          <w:sz w:val="24"/>
          <w:szCs w:val="24"/>
          <w:u w:val="none"/>
        </w:rPr>
        <w:t xml:space="preserve">ми </w:t>
      </w:r>
      <w:r w:rsidR="00AE0EBD" w:rsidRPr="00AE0EBD">
        <w:rPr>
          <w:sz w:val="24"/>
          <w:szCs w:val="24"/>
          <w:u w:val="none"/>
        </w:rPr>
        <w:t xml:space="preserve"> правил</w:t>
      </w:r>
      <w:r w:rsidR="00AE0EBD">
        <w:rPr>
          <w:sz w:val="24"/>
          <w:szCs w:val="24"/>
          <w:u w:val="none"/>
        </w:rPr>
        <w:t xml:space="preserve">ами </w:t>
      </w:r>
      <w:r w:rsidR="00AE0EBD" w:rsidRPr="00AE0EBD">
        <w:rPr>
          <w:sz w:val="24"/>
          <w:szCs w:val="24"/>
          <w:u w:val="none"/>
        </w:rPr>
        <w:t xml:space="preserve"> СП 2.2.3670-20 «Санитарно – эпидемиологические требования к условиям труда»</w:t>
      </w:r>
      <w:r w:rsidR="00AE0EBD">
        <w:rPr>
          <w:sz w:val="24"/>
          <w:szCs w:val="24"/>
          <w:u w:val="none"/>
        </w:rPr>
        <w:t xml:space="preserve">, утвержденными </w:t>
      </w:r>
      <w:r w:rsidR="002F42C0" w:rsidRPr="002F42C0">
        <w:rPr>
          <w:sz w:val="24"/>
          <w:szCs w:val="24"/>
          <w:u w:val="none"/>
        </w:rPr>
        <w:t>постановлением Главного государственного санитарного врача Российской Федерации от 02.12.2020 №40</w:t>
      </w:r>
      <w:r w:rsidR="002F42C0">
        <w:rPr>
          <w:sz w:val="24"/>
          <w:szCs w:val="24"/>
          <w:u w:val="none"/>
        </w:rPr>
        <w:t>.</w:t>
      </w:r>
    </w:p>
    <w:p w:rsidR="00326D79" w:rsidRPr="00B40301" w:rsidRDefault="002F42C0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2F42C0">
        <w:rPr>
          <w:sz w:val="24"/>
          <w:szCs w:val="24"/>
          <w:u w:val="none"/>
        </w:rPr>
        <w:t xml:space="preserve"> </w:t>
      </w:r>
      <w:r w:rsidR="00326D79" w:rsidRPr="00B40301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A6191" w:rsidRPr="00B40301">
        <w:rPr>
          <w:sz w:val="24"/>
          <w:szCs w:val="24"/>
          <w:u w:val="none"/>
        </w:rPr>
        <w:t>юридические и физические лица</w:t>
      </w:r>
      <w:r w:rsidR="00326D79" w:rsidRPr="00B40301">
        <w:rPr>
          <w:sz w:val="24"/>
          <w:szCs w:val="24"/>
          <w:u w:val="none"/>
        </w:rPr>
        <w:t>.</w:t>
      </w:r>
    </w:p>
    <w:p w:rsidR="00326D79" w:rsidRPr="00B40301" w:rsidRDefault="00326D79" w:rsidP="00A8551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6B3897" w:rsidRDefault="00326D79" w:rsidP="00A85513">
      <w:pPr>
        <w:spacing w:line="312" w:lineRule="auto"/>
        <w:rPr>
          <w:sz w:val="24"/>
          <w:szCs w:val="24"/>
        </w:rPr>
      </w:pPr>
    </w:p>
    <w:p w:rsidR="00301550" w:rsidRDefault="00301550">
      <w:bookmarkStart w:id="0" w:name="_GoBack"/>
      <w:bookmarkEnd w:id="0"/>
    </w:p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1E34"/>
    <w:rsid w:val="000A43D4"/>
    <w:rsid w:val="000B39B6"/>
    <w:rsid w:val="000B4384"/>
    <w:rsid w:val="000B5EFC"/>
    <w:rsid w:val="000C61E7"/>
    <w:rsid w:val="000D3C42"/>
    <w:rsid w:val="000E0E55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279B9"/>
    <w:rsid w:val="00136DC4"/>
    <w:rsid w:val="00140A50"/>
    <w:rsid w:val="00165AC1"/>
    <w:rsid w:val="0017233D"/>
    <w:rsid w:val="001827A4"/>
    <w:rsid w:val="001A1BD6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51F53"/>
    <w:rsid w:val="00275CAB"/>
    <w:rsid w:val="00277180"/>
    <w:rsid w:val="002A1DB3"/>
    <w:rsid w:val="002A60A4"/>
    <w:rsid w:val="002E4900"/>
    <w:rsid w:val="002F42C0"/>
    <w:rsid w:val="002F43FD"/>
    <w:rsid w:val="00301550"/>
    <w:rsid w:val="00301830"/>
    <w:rsid w:val="00322324"/>
    <w:rsid w:val="00326D79"/>
    <w:rsid w:val="003273E5"/>
    <w:rsid w:val="003328A7"/>
    <w:rsid w:val="0033628A"/>
    <w:rsid w:val="003504D6"/>
    <w:rsid w:val="00365BBD"/>
    <w:rsid w:val="00381BA8"/>
    <w:rsid w:val="00393E8B"/>
    <w:rsid w:val="00394BF9"/>
    <w:rsid w:val="00397797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04493"/>
    <w:rsid w:val="0041001F"/>
    <w:rsid w:val="00410665"/>
    <w:rsid w:val="0042390E"/>
    <w:rsid w:val="00427CBB"/>
    <w:rsid w:val="00444C16"/>
    <w:rsid w:val="00445594"/>
    <w:rsid w:val="00461F5C"/>
    <w:rsid w:val="004633D5"/>
    <w:rsid w:val="00463D5C"/>
    <w:rsid w:val="00465443"/>
    <w:rsid w:val="00472FA6"/>
    <w:rsid w:val="00476EA9"/>
    <w:rsid w:val="00480DC7"/>
    <w:rsid w:val="00485BCF"/>
    <w:rsid w:val="00493989"/>
    <w:rsid w:val="004A407C"/>
    <w:rsid w:val="004B17EF"/>
    <w:rsid w:val="004B3AD1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7584B"/>
    <w:rsid w:val="00582C70"/>
    <w:rsid w:val="00582E0D"/>
    <w:rsid w:val="00587B6D"/>
    <w:rsid w:val="00587F6D"/>
    <w:rsid w:val="00590378"/>
    <w:rsid w:val="00590971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4CA7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3897"/>
    <w:rsid w:val="006B545A"/>
    <w:rsid w:val="006D69F7"/>
    <w:rsid w:val="006E14FE"/>
    <w:rsid w:val="006E1D0E"/>
    <w:rsid w:val="006F138A"/>
    <w:rsid w:val="006F3662"/>
    <w:rsid w:val="006F6508"/>
    <w:rsid w:val="0070165B"/>
    <w:rsid w:val="007019C9"/>
    <w:rsid w:val="00703340"/>
    <w:rsid w:val="00710087"/>
    <w:rsid w:val="0072624A"/>
    <w:rsid w:val="00730E4C"/>
    <w:rsid w:val="007366E0"/>
    <w:rsid w:val="00766C28"/>
    <w:rsid w:val="00785433"/>
    <w:rsid w:val="007A721F"/>
    <w:rsid w:val="007B237B"/>
    <w:rsid w:val="007D1BD3"/>
    <w:rsid w:val="007E605F"/>
    <w:rsid w:val="007F4CF3"/>
    <w:rsid w:val="0080255C"/>
    <w:rsid w:val="008033BC"/>
    <w:rsid w:val="008065FA"/>
    <w:rsid w:val="0081143D"/>
    <w:rsid w:val="008205B5"/>
    <w:rsid w:val="00845627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B3320"/>
    <w:rsid w:val="008C0566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020F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83CD6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0363D"/>
    <w:rsid w:val="00A11FA6"/>
    <w:rsid w:val="00A24657"/>
    <w:rsid w:val="00A26D90"/>
    <w:rsid w:val="00A32886"/>
    <w:rsid w:val="00A359C6"/>
    <w:rsid w:val="00A37730"/>
    <w:rsid w:val="00A45C34"/>
    <w:rsid w:val="00A46BC9"/>
    <w:rsid w:val="00A670F6"/>
    <w:rsid w:val="00A67B5B"/>
    <w:rsid w:val="00A830FB"/>
    <w:rsid w:val="00A85513"/>
    <w:rsid w:val="00A91ADF"/>
    <w:rsid w:val="00AA5FD0"/>
    <w:rsid w:val="00AB1179"/>
    <w:rsid w:val="00AB5D87"/>
    <w:rsid w:val="00AB7AC9"/>
    <w:rsid w:val="00AC042B"/>
    <w:rsid w:val="00AC2E0A"/>
    <w:rsid w:val="00AE0EBD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40301"/>
    <w:rsid w:val="00B50886"/>
    <w:rsid w:val="00B55B0C"/>
    <w:rsid w:val="00B55C36"/>
    <w:rsid w:val="00B77E23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2383"/>
    <w:rsid w:val="00C56AC5"/>
    <w:rsid w:val="00C579C2"/>
    <w:rsid w:val="00CA17B3"/>
    <w:rsid w:val="00CA7A8C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35029"/>
    <w:rsid w:val="00D429C7"/>
    <w:rsid w:val="00D43661"/>
    <w:rsid w:val="00D70BA0"/>
    <w:rsid w:val="00D92490"/>
    <w:rsid w:val="00D93557"/>
    <w:rsid w:val="00D94125"/>
    <w:rsid w:val="00D96AFB"/>
    <w:rsid w:val="00DB2102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443C"/>
    <w:rsid w:val="00E1551B"/>
    <w:rsid w:val="00E33B65"/>
    <w:rsid w:val="00E43F5A"/>
    <w:rsid w:val="00E56E06"/>
    <w:rsid w:val="00E64AD4"/>
    <w:rsid w:val="00E66B9D"/>
    <w:rsid w:val="00E732FD"/>
    <w:rsid w:val="00E74F0B"/>
    <w:rsid w:val="00E8044D"/>
    <w:rsid w:val="00E876B3"/>
    <w:rsid w:val="00EB1883"/>
    <w:rsid w:val="00EB6945"/>
    <w:rsid w:val="00ED7F5F"/>
    <w:rsid w:val="00EE75C6"/>
    <w:rsid w:val="00EF721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A17C6"/>
    <w:rsid w:val="00FA4FF0"/>
    <w:rsid w:val="00FB44BB"/>
    <w:rsid w:val="00FC0FED"/>
    <w:rsid w:val="00FD2405"/>
    <w:rsid w:val="00FD36F2"/>
    <w:rsid w:val="00FD3A27"/>
    <w:rsid w:val="00FD428F"/>
    <w:rsid w:val="00FD509D"/>
    <w:rsid w:val="00FE08C2"/>
    <w:rsid w:val="00FF4F84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i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2</cp:revision>
  <cp:lastPrinted>2017-04-12T11:31:00Z</cp:lastPrinted>
  <dcterms:created xsi:type="dcterms:W3CDTF">2022-09-01T10:27:00Z</dcterms:created>
  <dcterms:modified xsi:type="dcterms:W3CDTF">2022-09-01T10:27:00Z</dcterms:modified>
</cp:coreProperties>
</file>