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73" w:rsidRDefault="00053E73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053E73" w:rsidRDefault="00053E73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053E73" w:rsidRDefault="00053E73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053E73" w:rsidRDefault="00053E73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053E73" w:rsidRDefault="00053E73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053E73" w:rsidRDefault="00053E73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053E73" w:rsidRDefault="00053E73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053E73" w:rsidRDefault="00053E73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053E73" w:rsidRDefault="00053E73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053E73" w:rsidRDefault="00053E73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C51F2E" w:rsidRDefault="00053E73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ПРОЕКТ ПОСТАНОВЛЕНИЯ </w:t>
      </w:r>
      <w:r w:rsidR="007662F3">
        <w:rPr>
          <w:rFonts w:ascii="Times New Roman" w:hAnsi="Times New Roman" w:cs="Calibri"/>
          <w:sz w:val="28"/>
          <w:szCs w:val="28"/>
        </w:rPr>
        <w:t>АДМИНИСТРАЦИИ</w:t>
      </w:r>
    </w:p>
    <w:p w:rsidR="00587C68" w:rsidRPr="003C37EB" w:rsidRDefault="007662F3" w:rsidP="00766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7662F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12.12.2022 № 3201-п/1 «Об установлении тарифов на оказание платных услуг, предоставляемых муниципальным автономным учреждением городского округа Тольятти 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2023 год»</w:t>
      </w:r>
    </w:p>
    <w:p w:rsidR="003C37EB" w:rsidRPr="003C37EB" w:rsidRDefault="003C37EB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84476B" w:rsidRDefault="000662CE" w:rsidP="008447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оказанию платных услуг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, находящимся в ведомственном подчинении департа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Pr="003C37EB">
        <w:rPr>
          <w:rFonts w:ascii="Times New Roman" w:hAnsi="Times New Roman" w:cs="Times New Roman"/>
          <w:sz w:val="28"/>
          <w:szCs w:val="28"/>
        </w:rPr>
        <w:t xml:space="preserve">, в 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5" w:history="1">
        <w:r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установления тарифов на услуги</w:t>
      </w:r>
      <w:r w:rsidR="0095358D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предоставляемые муниципальными предприятиями и учреждениями городского округа Тольятти</w:t>
      </w:r>
      <w:r w:rsidR="00DA1223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платной основе</w:t>
      </w:r>
      <w:r w:rsidR="00FB1FCD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DA1223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их оказания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Решением Думы городского</w:t>
      </w:r>
      <w:r w:rsidR="00C11CA4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Тольятти от 15.06.2011 №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570, </w:t>
      </w:r>
      <w:hyperlink r:id="rId6" w:history="1">
        <w:r w:rsidR="00C11CA4"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AA7590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</w:t>
      </w:r>
      <w:r w:rsidR="00CA67B7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11CA4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амарской области от 27.06.2014 № 357 «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исчисления платы за выезд работника многофункционального центра предоставления государственных и 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услуг к заявителю</w:t>
      </w:r>
      <w:r w:rsidR="00CA67B7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590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</w:t>
      </w:r>
      <w:r w:rsidR="00AA7590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8A6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481306">
        <w:rPr>
          <w:rFonts w:ascii="Times New Roman" w:hAnsi="Times New Roman" w:cs="Times New Roman"/>
          <w:color w:val="000000" w:themeColor="text1"/>
          <w:sz w:val="28"/>
          <w:szCs w:val="28"/>
        </w:rPr>
        <w:t>ого округа Тольятти постановляет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476B" w:rsidRDefault="000662CE" w:rsidP="008447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E3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</w:t>
      </w:r>
      <w:r w:rsidR="008E3D48" w:rsidRPr="008E3D4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округа Тольятти от 12.12.2022 № 3201-п/1 «Об установлении тарифов на оказание платных услуг, предоставляемых муниципальным автономным учреждением городского округа Тольятти 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2023 год»</w:t>
      </w:r>
      <w:r w:rsidR="008E3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изменения, изложив Приложение № 1 к Постановлению в редакции согласно Приложению № 1 к настоящему Постановлению. </w:t>
      </w:r>
    </w:p>
    <w:p w:rsidR="000660F5" w:rsidRPr="0084476B" w:rsidRDefault="0084476B" w:rsidP="008447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5E55D5" w:rsidRPr="003C37EB">
        <w:rPr>
          <w:rFonts w:ascii="Times New Roman" w:hAnsi="Times New Roman" w:cs="Calibri"/>
          <w:sz w:val="28"/>
          <w:szCs w:val="28"/>
        </w:rPr>
        <w:t xml:space="preserve">. </w:t>
      </w:r>
      <w:r w:rsidR="007D78A6">
        <w:rPr>
          <w:rFonts w:ascii="Times New Roman" w:hAnsi="Times New Roman" w:cs="Calibri"/>
          <w:sz w:val="28"/>
          <w:szCs w:val="28"/>
        </w:rPr>
        <w:t>Организационному управлению администрации</w:t>
      </w:r>
      <w:r w:rsidR="000660F5">
        <w:rPr>
          <w:rFonts w:ascii="Times New Roman" w:hAnsi="Times New Roman" w:cs="Calibri"/>
          <w:sz w:val="28"/>
          <w:szCs w:val="28"/>
        </w:rPr>
        <w:t xml:space="preserve"> </w:t>
      </w:r>
      <w:r w:rsidR="00DD6AA1">
        <w:rPr>
          <w:rFonts w:ascii="Times New Roman" w:hAnsi="Times New Roman" w:cs="Calibri"/>
          <w:sz w:val="28"/>
          <w:szCs w:val="28"/>
        </w:rPr>
        <w:t xml:space="preserve">городского округа Тольятти </w:t>
      </w:r>
      <w:r w:rsidR="008955C7">
        <w:rPr>
          <w:rFonts w:ascii="Times New Roman" w:hAnsi="Times New Roman" w:cs="Calibri"/>
          <w:sz w:val="28"/>
          <w:szCs w:val="28"/>
        </w:rPr>
        <w:t xml:space="preserve">(Власов В.А.) </w:t>
      </w:r>
      <w:r w:rsidR="000660F5">
        <w:rPr>
          <w:rFonts w:ascii="Times New Roman" w:hAnsi="Times New Roman" w:cs="Calibri"/>
          <w:sz w:val="28"/>
          <w:szCs w:val="28"/>
        </w:rPr>
        <w:t>опубликовать настоящее постановление в газете «Городские ведомости».</w:t>
      </w:r>
    </w:p>
    <w:p w:rsidR="00F40FF9" w:rsidRDefault="0084476B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F40FF9" w:rsidRPr="0084476B">
        <w:rPr>
          <w:rFonts w:ascii="Times New Roman" w:hAnsi="Times New Roman" w:cs="Calibri"/>
          <w:sz w:val="28"/>
          <w:szCs w:val="28"/>
        </w:rPr>
        <w:t>.</w:t>
      </w:r>
      <w:r w:rsidR="00FE76D5" w:rsidRPr="0084476B">
        <w:rPr>
          <w:rFonts w:ascii="Times New Roman" w:hAnsi="Times New Roman" w:cs="Calibri"/>
          <w:sz w:val="28"/>
          <w:szCs w:val="28"/>
        </w:rPr>
        <w:t xml:space="preserve"> </w:t>
      </w:r>
      <w:r w:rsidR="00F40FF9" w:rsidRPr="0084476B">
        <w:rPr>
          <w:rFonts w:ascii="Times New Roman" w:hAnsi="Times New Roman" w:cs="Calibri"/>
          <w:sz w:val="28"/>
          <w:szCs w:val="28"/>
        </w:rPr>
        <w:t>Настоящее постановление вступает в силу после дня его официального опуб</w:t>
      </w:r>
      <w:r w:rsidR="002001C2" w:rsidRPr="0084476B">
        <w:rPr>
          <w:rFonts w:ascii="Times New Roman" w:hAnsi="Times New Roman" w:cs="Calibri"/>
          <w:sz w:val="28"/>
          <w:szCs w:val="28"/>
        </w:rPr>
        <w:t>л</w:t>
      </w:r>
      <w:r w:rsidR="001932AA" w:rsidRPr="0084476B">
        <w:rPr>
          <w:rFonts w:ascii="Times New Roman" w:hAnsi="Times New Roman" w:cs="Calibri"/>
          <w:sz w:val="28"/>
          <w:szCs w:val="28"/>
        </w:rPr>
        <w:t>икования</w:t>
      </w:r>
      <w:r w:rsidRPr="0084476B">
        <w:rPr>
          <w:rFonts w:ascii="Times New Roman" w:hAnsi="Times New Roman" w:cs="Calibri"/>
          <w:sz w:val="28"/>
          <w:szCs w:val="28"/>
        </w:rPr>
        <w:t>.</w:t>
      </w:r>
    </w:p>
    <w:p w:rsidR="00CA67B7" w:rsidRPr="00CA67B7" w:rsidRDefault="0084476B" w:rsidP="0095358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67B7" w:rsidRPr="00CA67B7">
        <w:rPr>
          <w:rFonts w:ascii="Times New Roman" w:hAnsi="Times New Roman" w:cs="Times New Roman"/>
          <w:sz w:val="28"/>
          <w:szCs w:val="28"/>
        </w:rPr>
        <w:t>. Конт</w:t>
      </w:r>
      <w:r w:rsidR="00481306">
        <w:rPr>
          <w:rFonts w:ascii="Times New Roman" w:hAnsi="Times New Roman" w:cs="Times New Roman"/>
          <w:sz w:val="28"/>
          <w:szCs w:val="28"/>
        </w:rPr>
        <w:t>роль за исполнением нас</w:t>
      </w:r>
      <w:bookmarkStart w:id="0" w:name="_GoBack"/>
      <w:bookmarkEnd w:id="0"/>
      <w:r w:rsidR="00481306">
        <w:rPr>
          <w:rFonts w:ascii="Times New Roman" w:hAnsi="Times New Roman" w:cs="Times New Roman"/>
          <w:sz w:val="28"/>
          <w:szCs w:val="28"/>
        </w:rPr>
        <w:t>тоящего П</w:t>
      </w:r>
      <w:r w:rsidR="00CA67B7" w:rsidRPr="00CA67B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A67B7" w:rsidRDefault="00CA67B7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67B7" w:rsidRPr="00CA67B7" w:rsidRDefault="007D78A6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D38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</w:t>
      </w:r>
      <w:r w:rsidR="005629BD">
        <w:rPr>
          <w:rFonts w:ascii="Times New Roman" w:hAnsi="Times New Roman" w:cs="Times New Roman"/>
          <w:sz w:val="28"/>
          <w:szCs w:val="28"/>
        </w:rPr>
        <w:t>Н.А. Ренц</w:t>
      </w:r>
    </w:p>
    <w:p w:rsidR="00587C68" w:rsidRPr="00D55DEA" w:rsidRDefault="00587C68" w:rsidP="0006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</w:p>
    <w:sectPr w:rsidR="00587C68" w:rsidRPr="00D55DEA" w:rsidSect="00DD6AA1">
      <w:pgSz w:w="11905" w:h="16838"/>
      <w:pgMar w:top="851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68"/>
    <w:rsid w:val="0001483A"/>
    <w:rsid w:val="00027612"/>
    <w:rsid w:val="00053E73"/>
    <w:rsid w:val="00065A50"/>
    <w:rsid w:val="000660F5"/>
    <w:rsid w:val="000662CE"/>
    <w:rsid w:val="00103CC0"/>
    <w:rsid w:val="001212DE"/>
    <w:rsid w:val="001932AA"/>
    <w:rsid w:val="002001C2"/>
    <w:rsid w:val="00223127"/>
    <w:rsid w:val="00223CA9"/>
    <w:rsid w:val="00240F93"/>
    <w:rsid w:val="002461C6"/>
    <w:rsid w:val="002809B7"/>
    <w:rsid w:val="002F6C4E"/>
    <w:rsid w:val="0035668E"/>
    <w:rsid w:val="003611DE"/>
    <w:rsid w:val="003826DE"/>
    <w:rsid w:val="003C37EB"/>
    <w:rsid w:val="003C7435"/>
    <w:rsid w:val="003E7CF6"/>
    <w:rsid w:val="0041020A"/>
    <w:rsid w:val="00417A06"/>
    <w:rsid w:val="00435793"/>
    <w:rsid w:val="004600FE"/>
    <w:rsid w:val="004751E2"/>
    <w:rsid w:val="00481306"/>
    <w:rsid w:val="004929DE"/>
    <w:rsid w:val="004C005B"/>
    <w:rsid w:val="004C33F3"/>
    <w:rsid w:val="004C7FE4"/>
    <w:rsid w:val="004F4AA6"/>
    <w:rsid w:val="00524B51"/>
    <w:rsid w:val="005348CF"/>
    <w:rsid w:val="00542E2B"/>
    <w:rsid w:val="00561203"/>
    <w:rsid w:val="005629BD"/>
    <w:rsid w:val="0057323C"/>
    <w:rsid w:val="0057581D"/>
    <w:rsid w:val="00587C68"/>
    <w:rsid w:val="005C4414"/>
    <w:rsid w:val="005E55D5"/>
    <w:rsid w:val="0062505A"/>
    <w:rsid w:val="00627C1C"/>
    <w:rsid w:val="00646F69"/>
    <w:rsid w:val="0067787A"/>
    <w:rsid w:val="0069435A"/>
    <w:rsid w:val="006C5324"/>
    <w:rsid w:val="006D04C4"/>
    <w:rsid w:val="006E2C03"/>
    <w:rsid w:val="007662F3"/>
    <w:rsid w:val="00791A52"/>
    <w:rsid w:val="00793E4B"/>
    <w:rsid w:val="007B2B31"/>
    <w:rsid w:val="007C13A0"/>
    <w:rsid w:val="007D78A6"/>
    <w:rsid w:val="007E0538"/>
    <w:rsid w:val="0084476B"/>
    <w:rsid w:val="00884295"/>
    <w:rsid w:val="008955C7"/>
    <w:rsid w:val="008B1A64"/>
    <w:rsid w:val="008E3D48"/>
    <w:rsid w:val="009068B8"/>
    <w:rsid w:val="009250D4"/>
    <w:rsid w:val="009338B8"/>
    <w:rsid w:val="009352F5"/>
    <w:rsid w:val="009469A6"/>
    <w:rsid w:val="0095358D"/>
    <w:rsid w:val="009A0FC2"/>
    <w:rsid w:val="009A2570"/>
    <w:rsid w:val="009B3922"/>
    <w:rsid w:val="009C1E39"/>
    <w:rsid w:val="00A20EF1"/>
    <w:rsid w:val="00A46078"/>
    <w:rsid w:val="00A74F12"/>
    <w:rsid w:val="00AA7590"/>
    <w:rsid w:val="00AA7A92"/>
    <w:rsid w:val="00AC1542"/>
    <w:rsid w:val="00AC665A"/>
    <w:rsid w:val="00AD2FD4"/>
    <w:rsid w:val="00B5151B"/>
    <w:rsid w:val="00B774C8"/>
    <w:rsid w:val="00B822BE"/>
    <w:rsid w:val="00B94084"/>
    <w:rsid w:val="00BD37CD"/>
    <w:rsid w:val="00BD6850"/>
    <w:rsid w:val="00C11CA4"/>
    <w:rsid w:val="00C20CEE"/>
    <w:rsid w:val="00C51F2E"/>
    <w:rsid w:val="00C654D1"/>
    <w:rsid w:val="00CA67B7"/>
    <w:rsid w:val="00CD176D"/>
    <w:rsid w:val="00D2547D"/>
    <w:rsid w:val="00D32029"/>
    <w:rsid w:val="00D43676"/>
    <w:rsid w:val="00D55DEA"/>
    <w:rsid w:val="00DA1223"/>
    <w:rsid w:val="00DD6AA1"/>
    <w:rsid w:val="00E10EDE"/>
    <w:rsid w:val="00E76811"/>
    <w:rsid w:val="00E77A08"/>
    <w:rsid w:val="00ED0E8B"/>
    <w:rsid w:val="00F40FF9"/>
    <w:rsid w:val="00F46332"/>
    <w:rsid w:val="00F46F6D"/>
    <w:rsid w:val="00F6379B"/>
    <w:rsid w:val="00FB1FCD"/>
    <w:rsid w:val="00FD3856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1E02-062B-4DFF-BD29-D7C76D0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680D47B0933988679B0CDEA9708F617CA55C0AD4689C28814B6561BBA3286a2o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B0CDEA9708F617CA55C0AD468DCD8914B6561BBA32862FAC35821241E61199A9CEa1o4H" TargetMode="External"/><Relationship Id="rId5" Type="http://schemas.openxmlformats.org/officeDocument/2006/relationships/hyperlink" Target="consultantplus://offline/ref=D55680D47B0933988679B0CDEA9708F617CA55C0A54588CE8549BC5E42B6308120F322855B4DE71199A8aCo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B4316-0079-412D-999F-FDEEDF2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Юдина Юлия Валентиновна</cp:lastModifiedBy>
  <cp:revision>44</cp:revision>
  <cp:lastPrinted>2020-10-07T07:03:00Z</cp:lastPrinted>
  <dcterms:created xsi:type="dcterms:W3CDTF">2014-11-28T12:16:00Z</dcterms:created>
  <dcterms:modified xsi:type="dcterms:W3CDTF">2023-02-20T12:42:00Z</dcterms:modified>
</cp:coreProperties>
</file>