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7C" w:rsidRDefault="0072367C" w:rsidP="007457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</w:p>
    <w:p w:rsidR="0072367C" w:rsidRDefault="0072367C" w:rsidP="007457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</w:p>
    <w:p w:rsidR="0072367C" w:rsidRDefault="0072367C" w:rsidP="007457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</w:p>
    <w:p w:rsidR="002A3039" w:rsidRDefault="001D6DCB" w:rsidP="002A3039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174959">
        <w:rPr>
          <w:sz w:val="28"/>
          <w:u w:val="none"/>
        </w:rPr>
        <w:t>П</w:t>
      </w:r>
      <w:r w:rsidR="00BA39DE" w:rsidRPr="00174959">
        <w:rPr>
          <w:sz w:val="28"/>
          <w:u w:val="none"/>
        </w:rPr>
        <w:t xml:space="preserve">еречень вопросов, </w:t>
      </w:r>
      <w:r w:rsidR="000A02B9" w:rsidRPr="002A3039">
        <w:rPr>
          <w:sz w:val="28"/>
          <w:u w:val="none"/>
        </w:rPr>
        <w:t xml:space="preserve">предлагаемых к обсуждению в ходе публичных консультаций </w:t>
      </w:r>
      <w:r w:rsidR="008C45FC" w:rsidRPr="002A3039">
        <w:rPr>
          <w:sz w:val="28"/>
          <w:u w:val="none"/>
        </w:rPr>
        <w:t xml:space="preserve">по </w:t>
      </w:r>
      <w:r w:rsidR="0072367C" w:rsidRPr="002A3039">
        <w:rPr>
          <w:sz w:val="28"/>
          <w:u w:val="none"/>
        </w:rPr>
        <w:t xml:space="preserve">вопросу </w:t>
      </w:r>
      <w:r w:rsidR="008C45FC" w:rsidRPr="002A3039">
        <w:rPr>
          <w:sz w:val="28"/>
          <w:u w:val="none"/>
        </w:rPr>
        <w:t xml:space="preserve"> </w:t>
      </w:r>
      <w:r w:rsidR="00F479DB" w:rsidRPr="002A3039">
        <w:rPr>
          <w:sz w:val="28"/>
          <w:u w:val="none"/>
        </w:rPr>
        <w:t>«</w:t>
      </w:r>
      <w:r w:rsidR="002572A3">
        <w:rPr>
          <w:sz w:val="28"/>
          <w:u w:val="none"/>
        </w:rPr>
        <w:t>О внесении изменения</w:t>
      </w:r>
      <w:bookmarkStart w:id="0" w:name="_GoBack"/>
      <w:bookmarkEnd w:id="0"/>
      <w:r w:rsidR="002A3039" w:rsidRPr="002A3039">
        <w:rPr>
          <w:sz w:val="28"/>
          <w:u w:val="none"/>
        </w:rPr>
        <w:t xml:space="preserve"> в Положение о порядке передачи в безвозмездное пользование, аренду и субаренду имущества, являющегося муниципальной собственностью городского округа Тольятти, утвержденное решением Думы городского округа Тольятти</w:t>
      </w:r>
    </w:p>
    <w:p w:rsidR="008C45FC" w:rsidRPr="00124533" w:rsidRDefault="002A3039" w:rsidP="002A3039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2A3039">
        <w:rPr>
          <w:sz w:val="28"/>
          <w:u w:val="none"/>
        </w:rPr>
        <w:t xml:space="preserve"> от 29.01.2020 № 468</w:t>
      </w:r>
      <w:r w:rsidR="00F479DB" w:rsidRPr="002A3039">
        <w:rPr>
          <w:sz w:val="28"/>
          <w:u w:val="none"/>
        </w:rPr>
        <w:t>»</w:t>
      </w:r>
    </w:p>
    <w:p w:rsidR="00F479DB" w:rsidRPr="00F479DB" w:rsidRDefault="00F479DB" w:rsidP="008C45FC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0A02B9" w:rsidRPr="00174959" w:rsidRDefault="000A02B9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Считаете ли Вы необходимыми и обоснованными положения, указанные в проекте </w:t>
      </w:r>
      <w:r w:rsidR="00131E43" w:rsidRPr="00174959">
        <w:rPr>
          <w:sz w:val="28"/>
          <w:u w:val="none"/>
        </w:rPr>
        <w:t>нормативного правового акта</w:t>
      </w:r>
      <w:r w:rsidRPr="00174959">
        <w:rPr>
          <w:sz w:val="28"/>
          <w:u w:val="none"/>
        </w:rPr>
        <w:t>?</w:t>
      </w:r>
    </w:p>
    <w:p w:rsidR="000A02B9" w:rsidRPr="00174959" w:rsidRDefault="000A02B9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Содержат ли положения представленного </w:t>
      </w:r>
      <w:r w:rsidR="00131E43" w:rsidRPr="00174959">
        <w:rPr>
          <w:sz w:val="28"/>
          <w:u w:val="none"/>
        </w:rPr>
        <w:t>нормативного правового акта</w:t>
      </w:r>
      <w:r w:rsidRPr="00174959">
        <w:rPr>
          <w:sz w:val="28"/>
          <w:u w:val="none"/>
        </w:rPr>
        <w:t xml:space="preserve"> избыточные требования по подготовке и (или) предоставлению документов субъектами предпринимательской деятельности в администрацию городского округа Тольятти?</w:t>
      </w:r>
    </w:p>
    <w:p w:rsidR="00BA39DE" w:rsidRPr="00174959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Какие, по Вашей оценке, субъекты предпринимательской и инвестиционной деятельности будут затронуты предлагаемым </w:t>
      </w:r>
      <w:r w:rsidR="00131E43" w:rsidRPr="00174959">
        <w:rPr>
          <w:sz w:val="28"/>
          <w:u w:val="none"/>
        </w:rPr>
        <w:t>проектом нормативного правового акта</w:t>
      </w:r>
      <w:r w:rsidRPr="00174959">
        <w:rPr>
          <w:sz w:val="28"/>
          <w:u w:val="none"/>
        </w:rPr>
        <w:t>?</w:t>
      </w:r>
    </w:p>
    <w:p w:rsidR="00BA39DE" w:rsidRPr="00174959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</w:t>
      </w:r>
    </w:p>
    <w:p w:rsidR="00174959" w:rsidRPr="00174959" w:rsidRDefault="00174959" w:rsidP="0017495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Возможны ли негативные эффекты в связи с принятием проекта нормативного правового акта?</w:t>
      </w:r>
    </w:p>
    <w:p w:rsidR="00BA39DE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F63D9C" w:rsidRPr="00F63D9C" w:rsidRDefault="00F63D9C" w:rsidP="00F63D9C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u w:val="none"/>
        </w:rPr>
      </w:pPr>
      <w:r>
        <w:rPr>
          <w:sz w:val="28"/>
          <w:u w:val="none"/>
        </w:rPr>
        <w:t>__________________</w:t>
      </w:r>
    </w:p>
    <w:p w:rsidR="00BA39DE" w:rsidRPr="00BF5E82" w:rsidRDefault="00BA39DE" w:rsidP="00BA39DE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none"/>
        </w:rPr>
      </w:pPr>
    </w:p>
    <w:p w:rsidR="001F1734" w:rsidRDefault="001F1734"/>
    <w:sectPr w:rsidR="001F1734" w:rsidSect="0072367C">
      <w:headerReference w:type="default" r:id="rId8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D8C" w:rsidRDefault="000A1D8C" w:rsidP="00BA39DE">
      <w:r>
        <w:separator/>
      </w:r>
    </w:p>
  </w:endnote>
  <w:endnote w:type="continuationSeparator" w:id="0">
    <w:p w:rsidR="000A1D8C" w:rsidRDefault="000A1D8C" w:rsidP="00BA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D8C" w:rsidRDefault="000A1D8C" w:rsidP="00BA39DE">
      <w:r>
        <w:separator/>
      </w:r>
    </w:p>
  </w:footnote>
  <w:footnote w:type="continuationSeparator" w:id="0">
    <w:p w:rsidR="000A1D8C" w:rsidRDefault="000A1D8C" w:rsidP="00BA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DA" w:rsidRDefault="000A1D8C">
    <w:pPr>
      <w:pStyle w:val="a4"/>
      <w:jc w:val="center"/>
    </w:pPr>
  </w:p>
  <w:p w:rsidR="00C83EDA" w:rsidRDefault="000A1D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9DE"/>
    <w:rsid w:val="00054DD3"/>
    <w:rsid w:val="000A02B9"/>
    <w:rsid w:val="000A1D8C"/>
    <w:rsid w:val="00102AB8"/>
    <w:rsid w:val="00124533"/>
    <w:rsid w:val="00131E43"/>
    <w:rsid w:val="001460A4"/>
    <w:rsid w:val="00174959"/>
    <w:rsid w:val="001D6DCB"/>
    <w:rsid w:val="001F1734"/>
    <w:rsid w:val="002572A3"/>
    <w:rsid w:val="002A3039"/>
    <w:rsid w:val="002E4371"/>
    <w:rsid w:val="004153C6"/>
    <w:rsid w:val="0046614A"/>
    <w:rsid w:val="004B2C3A"/>
    <w:rsid w:val="004B5768"/>
    <w:rsid w:val="004F6CB2"/>
    <w:rsid w:val="00585294"/>
    <w:rsid w:val="006B279D"/>
    <w:rsid w:val="0072367C"/>
    <w:rsid w:val="00734375"/>
    <w:rsid w:val="00745767"/>
    <w:rsid w:val="007D358B"/>
    <w:rsid w:val="008416E8"/>
    <w:rsid w:val="008C45FC"/>
    <w:rsid w:val="00B10692"/>
    <w:rsid w:val="00B93200"/>
    <w:rsid w:val="00BA39DE"/>
    <w:rsid w:val="00C2579F"/>
    <w:rsid w:val="00CA6BA7"/>
    <w:rsid w:val="00E43BFA"/>
    <w:rsid w:val="00F44F25"/>
    <w:rsid w:val="00F479DB"/>
    <w:rsid w:val="00F63D9C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Бондарева Елена Николаевна</cp:lastModifiedBy>
  <cp:revision>2</cp:revision>
  <dcterms:created xsi:type="dcterms:W3CDTF">2022-01-26T07:20:00Z</dcterms:created>
  <dcterms:modified xsi:type="dcterms:W3CDTF">2022-01-26T07:20:00Z</dcterms:modified>
</cp:coreProperties>
</file>