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B2" w:rsidRDefault="00E521B2" w:rsidP="00E521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37A4" w:rsidRDefault="004A37A4" w:rsidP="004A3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1B2" w:rsidRDefault="00086189" w:rsidP="004A37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86189">
        <w:pict>
          <v:group id="_x0000_s1026" style="position:absolute;left:0;text-align:left;margin-left:292.2pt;margin-top:-39.85pt;width:196.25pt;height:49.9pt;z-index:251660288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A91AC1" w:rsidRDefault="00A91AC1" w:rsidP="00E521B2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Регистрационный </w:t>
                    </w:r>
                  </w:p>
                  <w:p w:rsidR="00A91AC1" w:rsidRDefault="00A91AC1" w:rsidP="00E521B2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номер проекта: </w:t>
                    </w:r>
                  </w:p>
                  <w:p w:rsidR="00A91AC1" w:rsidRDefault="00A91AC1" w:rsidP="00E521B2"/>
                </w:txbxContent>
              </v:textbox>
            </v:shape>
            <v:rect id="_x0000_s1028" style="position:absolute;left:10018;top:2354;width:1440;height:501"/>
          </v:group>
        </w:pict>
      </w:r>
    </w:p>
    <w:p w:rsidR="00E521B2" w:rsidRDefault="00E521B2" w:rsidP="00E661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 – экономическое обоснование</w:t>
      </w:r>
    </w:p>
    <w:p w:rsidR="00EA7FF9" w:rsidRPr="000E7927" w:rsidRDefault="00EA7FF9" w:rsidP="00EA7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927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EA7FF9" w:rsidRPr="000E7927" w:rsidRDefault="00EA7FF9" w:rsidP="00EA7F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7730B5" w:rsidRPr="007730B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Pr="000E7927">
        <w:rPr>
          <w:rFonts w:ascii="Times New Roman" w:hAnsi="Times New Roman" w:cs="Times New Roman"/>
          <w:sz w:val="28"/>
          <w:szCs w:val="28"/>
        </w:rPr>
        <w:t>»</w:t>
      </w:r>
    </w:p>
    <w:p w:rsidR="004A37A4" w:rsidRDefault="004A37A4" w:rsidP="00E521B2">
      <w:pPr>
        <w:spacing w:after="0" w:line="360" w:lineRule="auto"/>
        <w:rPr>
          <w:sz w:val="28"/>
          <w:szCs w:val="28"/>
        </w:rPr>
      </w:pPr>
    </w:p>
    <w:p w:rsidR="007730B5" w:rsidRPr="00AB3C37" w:rsidRDefault="007730B5" w:rsidP="00773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E30"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общие </w:t>
      </w:r>
      <w:hyperlink r:id="rId4" w:history="1">
        <w:r w:rsidRPr="00A60E30">
          <w:rPr>
            <w:rFonts w:ascii="Times New Roman" w:hAnsi="Times New Roman"/>
            <w:color w:val="000000" w:themeColor="text1"/>
            <w:sz w:val="28"/>
            <w:szCs w:val="28"/>
          </w:rPr>
          <w:t>требования</w:t>
        </w:r>
      </w:hyperlink>
      <w:r w:rsidRPr="00A60E30">
        <w:rPr>
          <w:rFonts w:ascii="Times New Roman" w:hAnsi="Times New Roman"/>
          <w:color w:val="000000" w:themeColor="text1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утвержденны</w:t>
      </w:r>
      <w:r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A60E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0E30">
        <w:rPr>
          <w:rFonts w:ascii="Times New Roman" w:hAnsi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от 18.09.2020 </w:t>
      </w:r>
      <w:r w:rsidRPr="00A60E30">
        <w:rPr>
          <w:rFonts w:ascii="Times New Roman" w:hAnsi="Times New Roman"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Pr="00A60E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0E30">
        <w:rPr>
          <w:rFonts w:ascii="Times New Roman" w:hAnsi="Times New Roman"/>
          <w:sz w:val="28"/>
          <w:szCs w:val="28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AB3C37">
        <w:rPr>
          <w:rFonts w:ascii="Times New Roman" w:hAnsi="Times New Roman"/>
          <w:sz w:val="28"/>
          <w:szCs w:val="28"/>
        </w:rPr>
        <w:t xml:space="preserve">, </w:t>
      </w:r>
      <w:r w:rsidR="00A91AC1">
        <w:rPr>
          <w:rFonts w:ascii="Times New Roman" w:hAnsi="Times New Roman"/>
          <w:sz w:val="28"/>
          <w:szCs w:val="28"/>
        </w:rPr>
        <w:t xml:space="preserve">а также </w:t>
      </w:r>
      <w:r w:rsidR="00A91AC1" w:rsidRPr="00A378BD">
        <w:rPr>
          <w:rFonts w:ascii="Times New Roman" w:hAnsi="Times New Roman"/>
          <w:sz w:val="28"/>
          <w:szCs w:val="28"/>
        </w:rPr>
        <w:t>в целях совершенствования процедуры предоставления субсидий национально-культурным общественным объединениям</w:t>
      </w:r>
      <w:r w:rsidR="00A91AC1" w:rsidRPr="00AB3C37">
        <w:rPr>
          <w:rFonts w:ascii="Times New Roman" w:hAnsi="Times New Roman"/>
          <w:sz w:val="28"/>
          <w:szCs w:val="28"/>
        </w:rPr>
        <w:t xml:space="preserve"> </w:t>
      </w:r>
      <w:r w:rsidRPr="00AB3C37">
        <w:rPr>
          <w:rFonts w:ascii="Times New Roman" w:hAnsi="Times New Roman"/>
          <w:sz w:val="28"/>
          <w:szCs w:val="28"/>
        </w:rPr>
        <w:t>разработан проект постановления администрации городского округа Тольятти «</w:t>
      </w:r>
      <w:r w:rsidRPr="00B5353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</w:t>
      </w:r>
      <w:proofErr w:type="gramEnd"/>
      <w:r w:rsidRPr="00B53530">
        <w:rPr>
          <w:rFonts w:ascii="Times New Roman" w:hAnsi="Times New Roman"/>
          <w:sz w:val="28"/>
          <w:szCs w:val="28"/>
        </w:rPr>
        <w:t xml:space="preserve">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Pr="00AB3C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постановления)</w:t>
      </w:r>
      <w:r w:rsidRPr="00AB3C37">
        <w:rPr>
          <w:rFonts w:ascii="Times New Roman" w:hAnsi="Times New Roman"/>
          <w:sz w:val="28"/>
          <w:szCs w:val="28"/>
        </w:rPr>
        <w:t>.</w:t>
      </w:r>
    </w:p>
    <w:p w:rsidR="00B51509" w:rsidRPr="00030DBB" w:rsidRDefault="00B51509" w:rsidP="007730B5">
      <w:pPr>
        <w:pStyle w:val="a3"/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EF43E2">
        <w:rPr>
          <w:b w:val="0"/>
          <w:i w:val="0"/>
          <w:sz w:val="28"/>
          <w:szCs w:val="28"/>
        </w:rPr>
        <w:lastRenderedPageBreak/>
        <w:t>Средства на предоставление</w:t>
      </w:r>
      <w:r w:rsidR="004A37A4" w:rsidRPr="00EF43E2">
        <w:rPr>
          <w:b w:val="0"/>
          <w:i w:val="0"/>
          <w:sz w:val="28"/>
          <w:szCs w:val="28"/>
        </w:rPr>
        <w:t xml:space="preserve"> </w:t>
      </w:r>
      <w:r w:rsidRPr="00EF43E2">
        <w:rPr>
          <w:b w:val="0"/>
          <w:i w:val="0"/>
          <w:sz w:val="28"/>
          <w:szCs w:val="28"/>
        </w:rPr>
        <w:t>в 20</w:t>
      </w:r>
      <w:r w:rsidR="00417D6E" w:rsidRPr="00EF43E2">
        <w:rPr>
          <w:b w:val="0"/>
          <w:i w:val="0"/>
          <w:sz w:val="28"/>
          <w:szCs w:val="28"/>
        </w:rPr>
        <w:t>2</w:t>
      </w:r>
      <w:r w:rsidR="00B10A7E">
        <w:rPr>
          <w:b w:val="0"/>
          <w:i w:val="0"/>
          <w:sz w:val="28"/>
          <w:szCs w:val="28"/>
        </w:rPr>
        <w:t>2</w:t>
      </w:r>
      <w:r w:rsidRPr="00EF43E2">
        <w:rPr>
          <w:b w:val="0"/>
          <w:i w:val="0"/>
          <w:sz w:val="28"/>
          <w:szCs w:val="28"/>
        </w:rPr>
        <w:t xml:space="preserve"> году субсидий </w:t>
      </w:r>
      <w:r w:rsidR="007730B5" w:rsidRPr="007730B5">
        <w:rPr>
          <w:b w:val="0"/>
          <w:i w:val="0"/>
          <w:sz w:val="28"/>
          <w:szCs w:val="28"/>
        </w:rPr>
        <w:t>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="004A37A4" w:rsidRPr="00EF43E2">
        <w:rPr>
          <w:b w:val="0"/>
          <w:i w:val="0"/>
          <w:sz w:val="28"/>
          <w:szCs w:val="28"/>
        </w:rPr>
        <w:t xml:space="preserve"> </w:t>
      </w:r>
      <w:r w:rsidR="00E661F8" w:rsidRPr="00EF43E2">
        <w:rPr>
          <w:b w:val="0"/>
          <w:i w:val="0"/>
          <w:sz w:val="28"/>
          <w:szCs w:val="28"/>
        </w:rPr>
        <w:t>в</w:t>
      </w:r>
      <w:r w:rsidRPr="00EF43E2">
        <w:rPr>
          <w:b w:val="0"/>
          <w:i w:val="0"/>
          <w:sz w:val="28"/>
          <w:szCs w:val="28"/>
        </w:rPr>
        <w:t xml:space="preserve"> рамках </w:t>
      </w:r>
      <w:r w:rsidR="00EA7FF9" w:rsidRPr="00EF43E2">
        <w:rPr>
          <w:b w:val="0"/>
          <w:i w:val="0"/>
          <w:sz w:val="28"/>
          <w:szCs w:val="28"/>
        </w:rPr>
        <w:t xml:space="preserve">муниципальной программы </w:t>
      </w:r>
      <w:r w:rsidR="007A34D9" w:rsidRPr="00030DBB">
        <w:rPr>
          <w:b w:val="0"/>
          <w:i w:val="0"/>
          <w:sz w:val="28"/>
          <w:szCs w:val="28"/>
        </w:rPr>
        <w:t>«</w:t>
      </w:r>
      <w:r w:rsidR="00030DBB" w:rsidRPr="00030DBB">
        <w:rPr>
          <w:b w:val="0"/>
          <w:i w:val="0"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годы», утвержденной постановлением администрации</w:t>
      </w:r>
      <w:proofErr w:type="gramEnd"/>
      <w:r w:rsidR="00030DBB" w:rsidRPr="00030DBB">
        <w:rPr>
          <w:b w:val="0"/>
          <w:i w:val="0"/>
          <w:sz w:val="28"/>
          <w:szCs w:val="28"/>
        </w:rPr>
        <w:t xml:space="preserve"> </w:t>
      </w:r>
      <w:proofErr w:type="gramStart"/>
      <w:r w:rsidR="00030DBB" w:rsidRPr="00030DBB">
        <w:rPr>
          <w:b w:val="0"/>
          <w:i w:val="0"/>
          <w:sz w:val="28"/>
          <w:szCs w:val="28"/>
        </w:rPr>
        <w:t>городского округа Тольятти от 23.09.2020 №</w:t>
      </w:r>
      <w:r w:rsidR="007730B5">
        <w:rPr>
          <w:b w:val="0"/>
          <w:i w:val="0"/>
          <w:sz w:val="28"/>
          <w:szCs w:val="28"/>
        </w:rPr>
        <w:t xml:space="preserve"> </w:t>
      </w:r>
      <w:r w:rsidR="00030DBB" w:rsidRPr="00030DBB">
        <w:rPr>
          <w:b w:val="0"/>
          <w:i w:val="0"/>
          <w:sz w:val="28"/>
          <w:szCs w:val="28"/>
        </w:rPr>
        <w:t>2850-п/1</w:t>
      </w:r>
      <w:r w:rsidR="004039EB" w:rsidRPr="00030DBB">
        <w:rPr>
          <w:b w:val="0"/>
          <w:i w:val="0"/>
          <w:sz w:val="28"/>
          <w:szCs w:val="28"/>
        </w:rPr>
        <w:t>, не предусмотрены</w:t>
      </w:r>
      <w:r w:rsidRPr="00030DBB">
        <w:rPr>
          <w:b w:val="0"/>
          <w:i w:val="0"/>
          <w:sz w:val="28"/>
          <w:szCs w:val="28"/>
        </w:rPr>
        <w:t>.</w:t>
      </w:r>
      <w:proofErr w:type="gramEnd"/>
    </w:p>
    <w:p w:rsidR="00E521B2" w:rsidRDefault="00B51509" w:rsidP="007730B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3E2">
        <w:rPr>
          <w:rFonts w:ascii="Times New Roman" w:hAnsi="Times New Roman"/>
          <w:sz w:val="28"/>
          <w:szCs w:val="28"/>
        </w:rPr>
        <w:t>Принятие данного постановления не влечет за собой изменения в объемах финансирования действующих расходных обязательств городского округа Тольятти или принятия новых расходных обязательств городского округа Тольятти.</w:t>
      </w:r>
    </w:p>
    <w:p w:rsidR="00E521B2" w:rsidRDefault="00E521B2" w:rsidP="00E521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1B2" w:rsidRDefault="00E521B2" w:rsidP="00E661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FF9" w:rsidRDefault="00EA7FF9" w:rsidP="00EA7F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М.В. Дыченкова</w:t>
      </w:r>
    </w:p>
    <w:p w:rsidR="00EA7FF9" w:rsidRDefault="00EA7FF9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FF9" w:rsidRDefault="00EA7FF9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FF9" w:rsidRDefault="00EA7FF9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5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FF9" w:rsidRDefault="00EA7FF9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FF9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Е</w:t>
      </w:r>
      <w:r w:rsidR="00EF43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</w:p>
    <w:p w:rsidR="00EA7FF9" w:rsidRPr="00073B49" w:rsidRDefault="007730B5" w:rsidP="00EA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54 34 0</w:t>
      </w:r>
      <w:r w:rsidR="00EA7FF9">
        <w:rPr>
          <w:rFonts w:ascii="Times New Roman" w:hAnsi="Times New Roman"/>
          <w:sz w:val="24"/>
          <w:szCs w:val="24"/>
        </w:rPr>
        <w:t>4</w:t>
      </w:r>
    </w:p>
    <w:sectPr w:rsidR="00EA7FF9" w:rsidRPr="00073B49" w:rsidSect="00AA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1B2"/>
    <w:rsid w:val="00030DBB"/>
    <w:rsid w:val="00042186"/>
    <w:rsid w:val="00086189"/>
    <w:rsid w:val="00095E01"/>
    <w:rsid w:val="000A4E12"/>
    <w:rsid w:val="000F58CD"/>
    <w:rsid w:val="00105550"/>
    <w:rsid w:val="0014410B"/>
    <w:rsid w:val="001A208B"/>
    <w:rsid w:val="001D0215"/>
    <w:rsid w:val="0024070C"/>
    <w:rsid w:val="00362658"/>
    <w:rsid w:val="003B1105"/>
    <w:rsid w:val="004039EB"/>
    <w:rsid w:val="00417D6E"/>
    <w:rsid w:val="00463154"/>
    <w:rsid w:val="004A37A4"/>
    <w:rsid w:val="005351FA"/>
    <w:rsid w:val="0060733E"/>
    <w:rsid w:val="00681D4D"/>
    <w:rsid w:val="006C210D"/>
    <w:rsid w:val="00752250"/>
    <w:rsid w:val="007730B5"/>
    <w:rsid w:val="007A34D9"/>
    <w:rsid w:val="00A252CB"/>
    <w:rsid w:val="00A90DBE"/>
    <w:rsid w:val="00A91AC1"/>
    <w:rsid w:val="00AA5FB0"/>
    <w:rsid w:val="00B10A7E"/>
    <w:rsid w:val="00B51509"/>
    <w:rsid w:val="00BF7CEE"/>
    <w:rsid w:val="00C356B2"/>
    <w:rsid w:val="00D05C03"/>
    <w:rsid w:val="00D56B37"/>
    <w:rsid w:val="00D907D3"/>
    <w:rsid w:val="00E521B2"/>
    <w:rsid w:val="00E661F8"/>
    <w:rsid w:val="00EA7FF9"/>
    <w:rsid w:val="00ED23A5"/>
    <w:rsid w:val="00E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7FF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7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EA7FF9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A7FF9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09DBB0BC8E0F006C098A97C446F1BF0C4147000165B7F25D6D4E1265C4716D5192071E56743DF018753653D0FA242F88C3CAF808A56970o4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Белорусская33</dc:creator>
  <cp:keywords/>
  <dc:description/>
  <cp:lastModifiedBy>dmitrieva.ev</cp:lastModifiedBy>
  <cp:revision>3</cp:revision>
  <cp:lastPrinted>2022-05-27T10:11:00Z</cp:lastPrinted>
  <dcterms:created xsi:type="dcterms:W3CDTF">2021-04-12T10:58:00Z</dcterms:created>
  <dcterms:modified xsi:type="dcterms:W3CDTF">2022-05-27T10:13:00Z</dcterms:modified>
</cp:coreProperties>
</file>