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1" w:type="dxa"/>
        <w:jc w:val="right"/>
        <w:tblInd w:w="4820" w:type="dxa"/>
        <w:tblLook w:val="04A0"/>
      </w:tblPr>
      <w:tblGrid>
        <w:gridCol w:w="1209"/>
        <w:gridCol w:w="921"/>
        <w:gridCol w:w="1684"/>
        <w:gridCol w:w="2193"/>
        <w:gridCol w:w="8434"/>
      </w:tblGrid>
      <w:tr w:rsidR="008F7BDC" w:rsidRPr="008F7BDC" w:rsidTr="00C37382">
        <w:trPr>
          <w:trHeight w:val="278"/>
          <w:jc w:val="righ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F7BDC" w:rsidRDefault="008F7BDC" w:rsidP="008F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F7BDC" w:rsidRDefault="008F7BDC" w:rsidP="008F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F7BDC" w:rsidRDefault="008F7BDC" w:rsidP="008F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F7BDC" w:rsidRDefault="008F7BDC" w:rsidP="008F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F7BDC" w:rsidRDefault="008F7BDC" w:rsidP="008F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</w:tr>
      <w:tr w:rsidR="008F7BDC" w:rsidRPr="008F7BDC" w:rsidTr="00C37382">
        <w:trPr>
          <w:trHeight w:val="252"/>
          <w:jc w:val="right"/>
        </w:trPr>
        <w:tc>
          <w:tcPr>
            <w:tcW w:w="144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BD" w:rsidRDefault="006357BD"/>
          <w:p w:rsidR="006357BD" w:rsidRDefault="006357BD"/>
          <w:tbl>
            <w:tblPr>
              <w:tblW w:w="9292" w:type="dxa"/>
              <w:jc w:val="right"/>
              <w:tblInd w:w="4931" w:type="dxa"/>
              <w:tblLook w:val="04A0"/>
            </w:tblPr>
            <w:tblGrid>
              <w:gridCol w:w="9292"/>
            </w:tblGrid>
            <w:tr w:rsidR="00C37382" w:rsidRPr="0025122B" w:rsidTr="00C37382">
              <w:trPr>
                <w:trHeight w:val="252"/>
                <w:jc w:val="right"/>
              </w:trPr>
              <w:tc>
                <w:tcPr>
                  <w:tcW w:w="92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7382" w:rsidRPr="0025122B" w:rsidRDefault="00C37382" w:rsidP="0063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37382" w:rsidRPr="008F7BDC" w:rsidTr="00C37382">
              <w:trPr>
                <w:trHeight w:val="285"/>
                <w:jc w:val="right"/>
              </w:trPr>
              <w:tc>
                <w:tcPr>
                  <w:tcW w:w="92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7382" w:rsidRPr="008F7BDC" w:rsidRDefault="00C37382" w:rsidP="00127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7382" w:rsidRPr="008F7BDC" w:rsidTr="00C37382">
              <w:trPr>
                <w:trHeight w:val="285"/>
                <w:jc w:val="right"/>
              </w:trPr>
              <w:tc>
                <w:tcPr>
                  <w:tcW w:w="92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7382" w:rsidRPr="008F7BDC" w:rsidRDefault="00C37382" w:rsidP="00127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7382" w:rsidRPr="008F7BDC" w:rsidTr="00C37382">
              <w:trPr>
                <w:trHeight w:val="285"/>
                <w:jc w:val="right"/>
              </w:trPr>
              <w:tc>
                <w:tcPr>
                  <w:tcW w:w="92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7382" w:rsidRPr="008F7BDC" w:rsidRDefault="00C37382" w:rsidP="00127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7382" w:rsidRPr="008F7BDC" w:rsidTr="00C37382">
              <w:trPr>
                <w:trHeight w:val="285"/>
                <w:jc w:val="right"/>
              </w:trPr>
              <w:tc>
                <w:tcPr>
                  <w:tcW w:w="92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7382" w:rsidRPr="008F7BDC" w:rsidRDefault="00C37382" w:rsidP="00127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7382" w:rsidRPr="008F7BDC" w:rsidTr="00C37382">
              <w:trPr>
                <w:trHeight w:val="477"/>
                <w:jc w:val="right"/>
              </w:trPr>
              <w:tc>
                <w:tcPr>
                  <w:tcW w:w="92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7382" w:rsidRPr="008F7BDC" w:rsidRDefault="00C37382" w:rsidP="00127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7382" w:rsidRPr="008F7BDC" w:rsidTr="00C37382">
              <w:trPr>
                <w:trHeight w:val="278"/>
                <w:jc w:val="right"/>
              </w:trPr>
              <w:tc>
                <w:tcPr>
                  <w:tcW w:w="9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382" w:rsidRPr="008F7BDC" w:rsidRDefault="00C37382" w:rsidP="001275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"______"__________</w:t>
                  </w:r>
                  <w:r w:rsidRPr="008F7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______20____г.</w:t>
                  </w:r>
                </w:p>
              </w:tc>
            </w:tr>
          </w:tbl>
          <w:p w:rsidR="008F7BDC" w:rsidRPr="005039FC" w:rsidRDefault="008F7BDC" w:rsidP="008F7BDC">
            <w:pPr>
              <w:spacing w:after="0" w:line="240" w:lineRule="auto"/>
              <w:ind w:left="50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55" w:rsidRPr="0025122B" w:rsidRDefault="00B33655" w:rsidP="00B33655">
            <w:pPr>
              <w:spacing w:after="0" w:line="240" w:lineRule="auto"/>
              <w:ind w:left="504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7BDC" w:rsidRPr="008F7BDC" w:rsidTr="00C37382">
        <w:trPr>
          <w:trHeight w:val="285"/>
          <w:jc w:val="right"/>
        </w:trPr>
        <w:tc>
          <w:tcPr>
            <w:tcW w:w="144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DC" w:rsidRPr="008F7BDC" w:rsidRDefault="008F7BDC" w:rsidP="008F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BDC" w:rsidRPr="008F7BDC" w:rsidTr="00C37382">
        <w:trPr>
          <w:trHeight w:val="285"/>
          <w:jc w:val="right"/>
        </w:trPr>
        <w:tc>
          <w:tcPr>
            <w:tcW w:w="144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DC" w:rsidRPr="008F7BDC" w:rsidRDefault="008F7BDC" w:rsidP="008F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BDC" w:rsidRPr="008F7BDC" w:rsidTr="00C37382">
        <w:trPr>
          <w:trHeight w:val="285"/>
          <w:jc w:val="right"/>
        </w:trPr>
        <w:tc>
          <w:tcPr>
            <w:tcW w:w="144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DC" w:rsidRPr="008F7BDC" w:rsidRDefault="008F7BDC" w:rsidP="008F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BDC" w:rsidRPr="008F7BDC" w:rsidTr="00C37382">
        <w:trPr>
          <w:trHeight w:val="285"/>
          <w:jc w:val="right"/>
        </w:trPr>
        <w:tc>
          <w:tcPr>
            <w:tcW w:w="144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DC" w:rsidRPr="008F7BDC" w:rsidRDefault="008F7BDC" w:rsidP="008F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BDC" w:rsidRPr="008F7BDC" w:rsidTr="00C37382">
        <w:trPr>
          <w:trHeight w:val="477"/>
          <w:jc w:val="right"/>
        </w:trPr>
        <w:tc>
          <w:tcPr>
            <w:tcW w:w="144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DC" w:rsidRPr="008F7BDC" w:rsidRDefault="008F7BDC" w:rsidP="008F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BDC" w:rsidRPr="008F7BDC" w:rsidTr="00C37382">
        <w:trPr>
          <w:trHeight w:val="278"/>
          <w:jc w:val="right"/>
        </w:trPr>
        <w:tc>
          <w:tcPr>
            <w:tcW w:w="14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F7BDC" w:rsidRDefault="008F7BDC" w:rsidP="00C37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7BDC" w:rsidRPr="00C26BDD" w:rsidRDefault="008F7BDC" w:rsidP="008F7BDC">
      <w:pPr>
        <w:pStyle w:val="ConsPlusTitle"/>
        <w:jc w:val="center"/>
        <w:rPr>
          <w:rFonts w:ascii="Times New Roman" w:hAnsi="Times New Roman" w:cs="Times New Roman"/>
        </w:rPr>
      </w:pPr>
      <w:r w:rsidRPr="00C26BDD">
        <w:rPr>
          <w:rFonts w:ascii="Times New Roman" w:hAnsi="Times New Roman" w:cs="Times New Roman"/>
        </w:rPr>
        <w:t>ОТЧЕТ</w:t>
      </w:r>
    </w:p>
    <w:p w:rsidR="008F7BDC" w:rsidRPr="00C26BDD" w:rsidRDefault="008F7BDC" w:rsidP="008F7BDC">
      <w:pPr>
        <w:pStyle w:val="ConsPlusTitle"/>
        <w:jc w:val="center"/>
        <w:rPr>
          <w:rFonts w:ascii="Times New Roman" w:hAnsi="Times New Roman" w:cs="Times New Roman"/>
        </w:rPr>
      </w:pPr>
      <w:r w:rsidRPr="00C26BDD">
        <w:rPr>
          <w:rFonts w:ascii="Times New Roman" w:hAnsi="Times New Roman" w:cs="Times New Roman"/>
        </w:rPr>
        <w:t>ОПЕКУНА О ХРАНЕНИИ, ОБ ИСПОЛЬЗОВАНИИ ИМУЩЕСТВА</w:t>
      </w:r>
    </w:p>
    <w:p w:rsidR="008F7BDC" w:rsidRPr="00C26BDD" w:rsidRDefault="008F7BDC" w:rsidP="008F7BDC">
      <w:pPr>
        <w:pStyle w:val="ConsPlusTitle"/>
        <w:jc w:val="center"/>
        <w:rPr>
          <w:rFonts w:ascii="Times New Roman" w:hAnsi="Times New Roman" w:cs="Times New Roman"/>
        </w:rPr>
      </w:pPr>
      <w:r w:rsidRPr="00C26BDD">
        <w:rPr>
          <w:rFonts w:ascii="Times New Roman" w:hAnsi="Times New Roman" w:cs="Times New Roman"/>
        </w:rPr>
        <w:t>СОВЕРШЕННОЛЕТНЕГО НЕДЕЕСПОСОБНОГО ГРАЖДАНИНА</w:t>
      </w:r>
    </w:p>
    <w:p w:rsidR="008F7BDC" w:rsidRPr="00C26BDD" w:rsidRDefault="008F7BDC" w:rsidP="008F7BDC">
      <w:pPr>
        <w:pStyle w:val="ConsPlusTitle"/>
        <w:jc w:val="center"/>
        <w:rPr>
          <w:rFonts w:ascii="Times New Roman" w:hAnsi="Times New Roman" w:cs="Times New Roman"/>
        </w:rPr>
      </w:pPr>
      <w:r w:rsidRPr="00C26BDD">
        <w:rPr>
          <w:rFonts w:ascii="Times New Roman" w:hAnsi="Times New Roman" w:cs="Times New Roman"/>
        </w:rPr>
        <w:t>И УПРАВЛЕНИИ ЭТИМ ИМУЩЕСТВОМ</w:t>
      </w:r>
    </w:p>
    <w:p w:rsidR="008F7BDC" w:rsidRPr="00C26BDD" w:rsidRDefault="008F7BDC" w:rsidP="008F7BDC">
      <w:pPr>
        <w:pStyle w:val="ConsPlusNonformat"/>
        <w:jc w:val="both"/>
        <w:rPr>
          <w:rFonts w:ascii="Times New Roman" w:hAnsi="Times New Roman" w:cs="Times New Roman"/>
        </w:rPr>
      </w:pP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за отчетный п</w:t>
      </w:r>
      <w:r w:rsidR="00C26BDD">
        <w:rPr>
          <w:rFonts w:ascii="Times New Roman" w:hAnsi="Times New Roman" w:cs="Times New Roman"/>
          <w:sz w:val="24"/>
          <w:szCs w:val="24"/>
        </w:rPr>
        <w:t>ериод с "__" __________</w:t>
      </w:r>
      <w:r w:rsidRPr="00C26BDD">
        <w:rPr>
          <w:rFonts w:ascii="Times New Roman" w:hAnsi="Times New Roman" w:cs="Times New Roman"/>
          <w:sz w:val="24"/>
          <w:szCs w:val="24"/>
        </w:rPr>
        <w:t xml:space="preserve"> 20__ г. по 31 декабря 20__ г.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Опекун ___________________________________________________________________,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BD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26B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C26BDD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B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26B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6BDD">
        <w:rPr>
          <w:rFonts w:ascii="Times New Roman" w:hAnsi="Times New Roman" w:cs="Times New Roman"/>
          <w:sz w:val="24"/>
          <w:szCs w:val="24"/>
        </w:rPr>
        <w:t xml:space="preserve">   </w:t>
      </w:r>
      <w:r w:rsidRPr="00C26BDD">
        <w:rPr>
          <w:rFonts w:ascii="Times New Roman" w:hAnsi="Times New Roman" w:cs="Times New Roman"/>
          <w:sz w:val="16"/>
          <w:szCs w:val="16"/>
        </w:rPr>
        <w:t>(почтовый индекс, полный адрес)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________________________________________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BD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26B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26BDD">
        <w:rPr>
          <w:rFonts w:ascii="Times New Roman" w:hAnsi="Times New Roman" w:cs="Times New Roman"/>
          <w:sz w:val="24"/>
          <w:szCs w:val="24"/>
        </w:rPr>
        <w:t xml:space="preserve">  </w:t>
      </w:r>
      <w:r w:rsidRPr="00C26BDD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серия _______________________ номер _______________________________________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кем и когда выдан документ ________________________________________________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Дата рождения ___________________ Место рождения __________________________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Телефоны: домашний _____________________ рабочий __________________________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Подопечный _______________________________________________________________,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B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6B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6BDD">
        <w:rPr>
          <w:rFonts w:ascii="Times New Roman" w:hAnsi="Times New Roman" w:cs="Times New Roman"/>
          <w:sz w:val="24"/>
          <w:szCs w:val="24"/>
        </w:rPr>
        <w:t xml:space="preserve">   </w:t>
      </w:r>
      <w:r w:rsidRPr="00C26BDD">
        <w:rPr>
          <w:rFonts w:ascii="Times New Roman" w:hAnsi="Times New Roman" w:cs="Times New Roman"/>
          <w:sz w:val="16"/>
          <w:szCs w:val="16"/>
        </w:rPr>
        <w:t>(ф.и.о. совершеннолетнего недееспособного гражданина)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BD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26BD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26BDD">
        <w:rPr>
          <w:rFonts w:ascii="Times New Roman" w:hAnsi="Times New Roman" w:cs="Times New Roman"/>
          <w:sz w:val="16"/>
          <w:szCs w:val="16"/>
        </w:rPr>
        <w:t xml:space="preserve"> (почтовый индекс, полный адрес)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Опека установлена _________________________________________________________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B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B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6BDD">
        <w:rPr>
          <w:rFonts w:ascii="Times New Roman" w:hAnsi="Times New Roman" w:cs="Times New Roman"/>
          <w:sz w:val="24"/>
          <w:szCs w:val="24"/>
        </w:rPr>
        <w:t xml:space="preserve">  </w:t>
      </w:r>
      <w:r w:rsidRPr="00C26BDD">
        <w:rPr>
          <w:rFonts w:ascii="Times New Roman" w:hAnsi="Times New Roman" w:cs="Times New Roman"/>
          <w:sz w:val="16"/>
          <w:szCs w:val="16"/>
        </w:rPr>
        <w:t>(наименование органа опеки и попечительства)</w:t>
      </w:r>
    </w:p>
    <w:p w:rsidR="008F7BDC" w:rsidRPr="00C26BDD" w:rsidRDefault="008F7BDC" w:rsidP="00C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7BDC" w:rsidRPr="00C26BDD" w:rsidRDefault="008F7BDC" w:rsidP="008F7B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BD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26B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26BDD">
        <w:rPr>
          <w:rFonts w:ascii="Times New Roman" w:hAnsi="Times New Roman" w:cs="Times New Roman"/>
          <w:sz w:val="16"/>
          <w:szCs w:val="16"/>
        </w:rPr>
        <w:t xml:space="preserve"> (дата и номер акта органа опеки и попечительства)</w:t>
      </w:r>
    </w:p>
    <w:p w:rsidR="008F7BDC" w:rsidRPr="00C26BDD" w:rsidRDefault="008F7BDC" w:rsidP="008F7BDC">
      <w:pPr>
        <w:pStyle w:val="ConsPlusNonformat"/>
        <w:jc w:val="both"/>
        <w:rPr>
          <w:rFonts w:ascii="Times New Roman" w:hAnsi="Times New Roman" w:cs="Times New Roman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BDD">
        <w:rPr>
          <w:rFonts w:ascii="Times New Roman" w:hAnsi="Times New Roman" w:cs="Times New Roman"/>
        </w:rPr>
        <w:t xml:space="preserve">    </w:t>
      </w:r>
      <w:r w:rsidRPr="007500E6">
        <w:rPr>
          <w:rFonts w:ascii="Times New Roman" w:hAnsi="Times New Roman" w:cs="Times New Roman"/>
          <w:sz w:val="24"/>
          <w:szCs w:val="24"/>
        </w:rPr>
        <w:t>1. Сведения об имуществе совершеннолетнего недееспособного гражданина</w:t>
      </w:r>
    </w:p>
    <w:p w:rsidR="008F7BDC" w:rsidRPr="007500E6" w:rsidRDefault="007500E6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3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7BDC" w:rsidRPr="007500E6">
        <w:rPr>
          <w:rFonts w:ascii="Times New Roman" w:hAnsi="Times New Roman" w:cs="Times New Roman"/>
          <w:sz w:val="24"/>
          <w:szCs w:val="24"/>
        </w:rPr>
        <w:t>1.1. Недвижимое имущество</w:t>
      </w:r>
    </w:p>
    <w:p w:rsidR="008F7BDC" w:rsidRPr="00C26BDD" w:rsidRDefault="008F7BDC" w:rsidP="008F7B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1924"/>
        <w:gridCol w:w="1912"/>
        <w:gridCol w:w="1672"/>
        <w:gridCol w:w="1300"/>
        <w:gridCol w:w="2296"/>
      </w:tblGrid>
      <w:tr w:rsidR="008F7BDC" w:rsidRPr="007500E6" w:rsidTr="00EA2ED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575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прав на имущество</w:t>
            </w:r>
          </w:p>
        </w:tc>
      </w:tr>
      <w:tr w:rsidR="008F7BDC" w:rsidRPr="007500E6" w:rsidTr="00EA2ED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BDC" w:rsidRPr="007500E6" w:rsidTr="00EA2EDF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578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C26BDD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275C8" w:rsidRPr="007500E6" w:rsidRDefault="001275C8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DD" w:rsidRPr="007500E6" w:rsidRDefault="00C26BDD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1275C8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BDC" w:rsidRPr="0075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DF" w:rsidRPr="007500E6" w:rsidTr="00EA2EDF">
        <w:trPr>
          <w:trHeight w:val="135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EA2EDF" w:rsidRPr="007500E6" w:rsidRDefault="001275C8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EDF" w:rsidRPr="0075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EA2EDF" w:rsidRPr="007500E6" w:rsidRDefault="00EA2EDF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EA2EDF" w:rsidRPr="007500E6" w:rsidRDefault="00EA2EDF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A2EDF" w:rsidRPr="007500E6" w:rsidRDefault="00EA2EDF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A2EDF" w:rsidRPr="007500E6" w:rsidRDefault="00EA2EDF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EA2EDF" w:rsidRPr="007500E6" w:rsidRDefault="00EA2EDF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EA2EDF" w:rsidRPr="007500E6" w:rsidRDefault="00EA2EDF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EA2EDF" w:rsidRPr="007500E6" w:rsidRDefault="00EA2EDF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EA2EDF" w:rsidRPr="007500E6" w:rsidRDefault="00EA2EDF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BDC" w:rsidRPr="007500E6" w:rsidRDefault="008F7BDC" w:rsidP="008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5"/>
      <w:bookmarkEnd w:id="1"/>
      <w:r w:rsidRPr="007500E6">
        <w:rPr>
          <w:rFonts w:ascii="Times New Roman" w:hAnsi="Times New Roman" w:cs="Times New Roman"/>
          <w:sz w:val="24"/>
          <w:szCs w:val="24"/>
        </w:rPr>
        <w:t xml:space="preserve">    &lt;*&gt;   Указываются   основание  приобретения  (покупка,  мена,  дарение,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наследование, приватизация и другие), а также дата и номер соответствующего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8"/>
      <w:bookmarkEnd w:id="2"/>
      <w:r w:rsidRPr="007500E6">
        <w:rPr>
          <w:rFonts w:ascii="Times New Roman" w:hAnsi="Times New Roman" w:cs="Times New Roman"/>
          <w:sz w:val="24"/>
          <w:szCs w:val="24"/>
        </w:rPr>
        <w:t xml:space="preserve">    &lt;**&gt; Указывается вид земельного участка (пая, доли): под индивидуальное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жилищное  строительство,  дачный, садовый, приусадебный, огородный и другие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виды.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1.2. Транспортные средства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1"/>
        <w:gridCol w:w="2996"/>
        <w:gridCol w:w="2632"/>
        <w:gridCol w:w="3271"/>
      </w:tblGrid>
      <w:tr w:rsidR="008F7BDC" w:rsidRPr="007500E6" w:rsidTr="007500E6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617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8F7BDC" w:rsidRPr="007500E6" w:rsidTr="007500E6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BDC" w:rsidRPr="007500E6" w:rsidTr="007500E6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rPr>
          <w:trHeight w:val="190"/>
        </w:trPr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BDC" w:rsidRPr="007500E6" w:rsidRDefault="008F7BDC" w:rsidP="008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7"/>
      <w:bookmarkEnd w:id="3"/>
      <w:r w:rsidRPr="007500E6">
        <w:rPr>
          <w:rFonts w:ascii="Times New Roman" w:hAnsi="Times New Roman" w:cs="Times New Roman"/>
          <w:sz w:val="24"/>
          <w:szCs w:val="24"/>
        </w:rPr>
        <w:t xml:space="preserve">    &lt;*&gt;   Указываются   основание  приобретения  (покупка,  мена,  дарение,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наследование  и другие), а также дата и номер соответствующего договора или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акта.</w:t>
      </w:r>
    </w:p>
    <w:p w:rsidR="00C26BDD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1"/>
      <w:bookmarkEnd w:id="4"/>
      <w:r w:rsidRPr="007500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1.3. Денежные средства, находящиеся на счетах в кредитных организациях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45"/>
        <w:gridCol w:w="1080"/>
        <w:gridCol w:w="1383"/>
        <w:gridCol w:w="1014"/>
        <w:gridCol w:w="1216"/>
        <w:gridCol w:w="2280"/>
      </w:tblGrid>
      <w:tr w:rsidR="008F7BDC" w:rsidRPr="007500E6" w:rsidTr="007500E6">
        <w:tc>
          <w:tcPr>
            <w:tcW w:w="54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5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660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83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01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216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662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28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вкладам</w:t>
            </w:r>
          </w:p>
        </w:tc>
      </w:tr>
      <w:tr w:rsidR="008F7BDC" w:rsidRPr="007500E6" w:rsidTr="007500E6">
        <w:tc>
          <w:tcPr>
            <w:tcW w:w="54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BDC" w:rsidRPr="007500E6" w:rsidTr="007500E6">
        <w:tc>
          <w:tcPr>
            <w:tcW w:w="54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4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4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BDC" w:rsidRPr="007500E6" w:rsidRDefault="008F7BDC" w:rsidP="008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60"/>
      <w:bookmarkEnd w:id="5"/>
      <w:r w:rsidRPr="007500E6">
        <w:rPr>
          <w:rFonts w:ascii="Times New Roman" w:hAnsi="Times New Roman" w:cs="Times New Roman"/>
          <w:sz w:val="24"/>
          <w:szCs w:val="24"/>
        </w:rPr>
        <w:t xml:space="preserve">    &lt;*&gt;  Указываются  вид  счета (депозитный, текущий, расчетный, ссудный и другие) и валюта счета.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62"/>
      <w:bookmarkEnd w:id="6"/>
      <w:r w:rsidRPr="007500E6">
        <w:rPr>
          <w:rFonts w:ascii="Times New Roman" w:hAnsi="Times New Roman" w:cs="Times New Roman"/>
          <w:sz w:val="24"/>
          <w:szCs w:val="24"/>
        </w:rPr>
        <w:t xml:space="preserve">    &lt;**&gt; Остаток на счете  указывается  на  конец  отчетного  периода.  Для счетов в  иностранной валюте остаток указывается в рублях  по  курсу  Банка России на конец отчетного периода.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66"/>
      <w:bookmarkEnd w:id="7"/>
      <w:r w:rsidRPr="007500E6">
        <w:rPr>
          <w:rFonts w:ascii="Times New Roman" w:hAnsi="Times New Roman" w:cs="Times New Roman"/>
          <w:sz w:val="24"/>
          <w:szCs w:val="24"/>
        </w:rPr>
        <w:t xml:space="preserve">    1.4. Ценные бумаги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68"/>
      <w:bookmarkEnd w:id="8"/>
      <w:r w:rsidRPr="007500E6">
        <w:rPr>
          <w:rFonts w:ascii="Times New Roman" w:hAnsi="Times New Roman" w:cs="Times New Roman"/>
          <w:sz w:val="24"/>
          <w:szCs w:val="24"/>
        </w:rPr>
        <w:t xml:space="preserve">    1.4.1. Акции и иное участие в коммерческих организациях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2284"/>
        <w:gridCol w:w="1720"/>
        <w:gridCol w:w="1396"/>
        <w:gridCol w:w="1660"/>
        <w:gridCol w:w="1984"/>
      </w:tblGrid>
      <w:tr w:rsidR="008F7BDC" w:rsidRPr="007500E6" w:rsidTr="00CC1E0E">
        <w:tc>
          <w:tcPr>
            <w:tcW w:w="52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696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2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396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700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66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Доля участия (процентов)</w:t>
            </w: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дата документа - основания долевого участия </w:t>
            </w:r>
            <w:hyperlink w:anchor="P704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8F7BDC" w:rsidRPr="007500E6" w:rsidTr="00CC1E0E">
        <w:tc>
          <w:tcPr>
            <w:tcW w:w="52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BDC" w:rsidRPr="007500E6" w:rsidTr="00CC1E0E">
        <w:trPr>
          <w:trHeight w:val="282"/>
        </w:trPr>
        <w:tc>
          <w:tcPr>
            <w:tcW w:w="52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CC1E0E">
        <w:tc>
          <w:tcPr>
            <w:tcW w:w="52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BDC" w:rsidRPr="007500E6" w:rsidRDefault="008F7BDC" w:rsidP="008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F7BDC" w:rsidRPr="007500E6" w:rsidRDefault="008F7BDC" w:rsidP="007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96"/>
      <w:bookmarkEnd w:id="9"/>
      <w:r w:rsidRPr="007500E6">
        <w:rPr>
          <w:rFonts w:ascii="Times New Roman" w:hAnsi="Times New Roman" w:cs="Times New Roman"/>
          <w:sz w:val="24"/>
          <w:szCs w:val="24"/>
        </w:rPr>
        <w:t xml:space="preserve">    &lt;*&gt;   Указываются   полное  или  сокращенное  официальное  наименование</w:t>
      </w:r>
    </w:p>
    <w:p w:rsidR="008F7BDC" w:rsidRPr="007500E6" w:rsidRDefault="008F7BDC" w:rsidP="007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</w:p>
    <w:p w:rsidR="008F7BDC" w:rsidRPr="007500E6" w:rsidRDefault="008F7BDC" w:rsidP="007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общество  с  ограниченной  ответственностью, товарищество, производственный</w:t>
      </w:r>
    </w:p>
    <w:p w:rsidR="008F7BDC" w:rsidRPr="007500E6" w:rsidRDefault="008F7BDC" w:rsidP="007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кооператив и другие).</w:t>
      </w:r>
    </w:p>
    <w:p w:rsidR="008F7BDC" w:rsidRPr="007500E6" w:rsidRDefault="008F7BDC" w:rsidP="007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00"/>
      <w:bookmarkEnd w:id="10"/>
      <w:r w:rsidRPr="007500E6">
        <w:rPr>
          <w:rFonts w:ascii="Times New Roman" w:hAnsi="Times New Roman" w:cs="Times New Roman"/>
          <w:sz w:val="24"/>
          <w:szCs w:val="24"/>
        </w:rPr>
        <w:t xml:space="preserve">    &lt;**&gt; Уставный  капитал  указывается  согласно  учредительным документам</w:t>
      </w:r>
    </w:p>
    <w:p w:rsidR="008F7BDC" w:rsidRPr="007500E6" w:rsidRDefault="008F7BDC" w:rsidP="007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организации   по   состоянию  на  конец  отчетного  периода.  Для  уставных</w:t>
      </w:r>
    </w:p>
    <w:p w:rsidR="008F7BDC" w:rsidRPr="007500E6" w:rsidRDefault="008F7BDC" w:rsidP="007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капиталов,  выраженных в иностранной валюте, уставный капитал указывается в</w:t>
      </w:r>
    </w:p>
    <w:p w:rsidR="008F7BDC" w:rsidRPr="007500E6" w:rsidRDefault="008F7BDC" w:rsidP="007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рублях по курсу Банка России на конец отчетного периода.</w:t>
      </w:r>
    </w:p>
    <w:p w:rsidR="008F7BDC" w:rsidRPr="007500E6" w:rsidRDefault="008F7BDC" w:rsidP="007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04"/>
      <w:bookmarkEnd w:id="11"/>
      <w:r w:rsidRPr="007500E6">
        <w:rPr>
          <w:rFonts w:ascii="Times New Roman" w:hAnsi="Times New Roman" w:cs="Times New Roman"/>
          <w:sz w:val="24"/>
          <w:szCs w:val="24"/>
        </w:rPr>
        <w:t xml:space="preserve">    &lt;***&gt; Указывается  основание  долевого  участия (учредительный договор,</w:t>
      </w:r>
    </w:p>
    <w:p w:rsidR="008F7BDC" w:rsidRPr="007500E6" w:rsidRDefault="008F7BDC" w:rsidP="007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покупка,  мена,  дарение,  наследование  и  другие),  а  также дата и номер</w:t>
      </w:r>
    </w:p>
    <w:p w:rsidR="008F7BDC" w:rsidRPr="007500E6" w:rsidRDefault="008F7BDC" w:rsidP="00750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соответствующего договора или акта.</w:t>
      </w:r>
    </w:p>
    <w:p w:rsid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08"/>
      <w:bookmarkEnd w:id="12"/>
      <w:r w:rsidRPr="007500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0E6" w:rsidRDefault="007500E6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0E6" w:rsidRDefault="007500E6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0E6" w:rsidRDefault="007500E6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0E6" w:rsidRDefault="007500E6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0E6" w:rsidRDefault="007500E6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0E6" w:rsidRDefault="007500E6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1.4.2. Иные ценные бумаги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1197"/>
        <w:gridCol w:w="1994"/>
        <w:gridCol w:w="1967"/>
        <w:gridCol w:w="1672"/>
        <w:gridCol w:w="2166"/>
      </w:tblGrid>
      <w:tr w:rsidR="008F7BDC" w:rsidRPr="007500E6" w:rsidTr="007500E6">
        <w:tc>
          <w:tcPr>
            <w:tcW w:w="56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736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2166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738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F7BDC" w:rsidRPr="007500E6" w:rsidTr="007500E6">
        <w:tc>
          <w:tcPr>
            <w:tcW w:w="56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BDC" w:rsidRPr="007500E6" w:rsidTr="007500E6">
        <w:tc>
          <w:tcPr>
            <w:tcW w:w="56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BDC" w:rsidRPr="007500E6" w:rsidRDefault="008F7BDC" w:rsidP="008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36"/>
      <w:bookmarkEnd w:id="13"/>
      <w:r w:rsidRPr="007500E6">
        <w:rPr>
          <w:rFonts w:ascii="Times New Roman" w:hAnsi="Times New Roman" w:cs="Times New Roman"/>
          <w:sz w:val="24"/>
          <w:szCs w:val="24"/>
        </w:rPr>
        <w:t xml:space="preserve">    &lt;*&gt;  Указываются  все  ценные  бумаги  по  видам  (облигации, векселя и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668" w:history="1">
        <w:r w:rsidRPr="007500E6">
          <w:rPr>
            <w:rFonts w:ascii="Times New Roman" w:hAnsi="Times New Roman" w:cs="Times New Roman"/>
            <w:color w:val="0000FF"/>
            <w:sz w:val="24"/>
            <w:szCs w:val="24"/>
          </w:rPr>
          <w:t>подпункте 1.4.1</w:t>
        </w:r>
      </w:hyperlink>
      <w:r w:rsidRPr="007500E6">
        <w:rPr>
          <w:rFonts w:ascii="Times New Roman" w:hAnsi="Times New Roman" w:cs="Times New Roman"/>
          <w:sz w:val="24"/>
          <w:szCs w:val="24"/>
        </w:rPr>
        <w:t>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38"/>
      <w:bookmarkEnd w:id="14"/>
      <w:r w:rsidRPr="007500E6">
        <w:rPr>
          <w:rFonts w:ascii="Times New Roman" w:hAnsi="Times New Roman" w:cs="Times New Roman"/>
          <w:sz w:val="24"/>
          <w:szCs w:val="24"/>
        </w:rPr>
        <w:t xml:space="preserve">    &lt;**&gt; Указывается  общая  стоимость  ценных бумаг данного вида исходя из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стоимости их приобретения (а если ее нельзя определить - исходя из рыночной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стоимости  или  номинальной  стоимости).  Для  обязательств,  выраженных  в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конец отчетного периода.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Всего  по  </w:t>
      </w:r>
      <w:hyperlink w:anchor="P666" w:history="1">
        <w:r w:rsidRPr="007500E6">
          <w:rPr>
            <w:rFonts w:ascii="Times New Roman" w:hAnsi="Times New Roman" w:cs="Times New Roman"/>
            <w:color w:val="0000FF"/>
            <w:sz w:val="24"/>
            <w:szCs w:val="24"/>
          </w:rPr>
          <w:t>подпункту  1.4</w:t>
        </w:r>
      </w:hyperlink>
      <w:r w:rsidRPr="007500E6">
        <w:rPr>
          <w:rFonts w:ascii="Times New Roman" w:hAnsi="Times New Roman" w:cs="Times New Roman"/>
          <w:sz w:val="24"/>
          <w:szCs w:val="24"/>
        </w:rPr>
        <w:t xml:space="preserve">  общая  стоимость  ценных бумаг, включая доли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участия  в коммерческих организациях, на конец отчетного периода составляет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___________________________________________ тыс. рублей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          (сумма прописью)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49"/>
      <w:bookmarkEnd w:id="15"/>
      <w:r w:rsidRPr="007500E6">
        <w:rPr>
          <w:rFonts w:ascii="Times New Roman" w:hAnsi="Times New Roman" w:cs="Times New Roman"/>
          <w:sz w:val="24"/>
          <w:szCs w:val="24"/>
        </w:rPr>
        <w:t xml:space="preserve">    2.  Сведения  о сохранности имущества совершеннолетнего недееспособного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гражданина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171"/>
        <w:gridCol w:w="2645"/>
        <w:gridCol w:w="3062"/>
      </w:tblGrid>
      <w:tr w:rsidR="008F7BDC" w:rsidRPr="007500E6" w:rsidTr="007500E6">
        <w:tc>
          <w:tcPr>
            <w:tcW w:w="68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1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645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состава имущества </w:t>
            </w:r>
            <w:hyperlink w:anchor="P786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06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789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8F7BDC" w:rsidRPr="007500E6" w:rsidTr="007500E6">
        <w:tc>
          <w:tcPr>
            <w:tcW w:w="68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BDC" w:rsidRPr="007500E6" w:rsidTr="007500E6">
        <w:tc>
          <w:tcPr>
            <w:tcW w:w="68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68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BDC" w:rsidRPr="007500E6" w:rsidRDefault="008F7BDC" w:rsidP="008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86"/>
      <w:bookmarkEnd w:id="16"/>
      <w:r w:rsidRPr="007500E6">
        <w:rPr>
          <w:rFonts w:ascii="Times New Roman" w:hAnsi="Times New Roman" w:cs="Times New Roman"/>
          <w:sz w:val="24"/>
          <w:szCs w:val="24"/>
        </w:rPr>
        <w:t xml:space="preserve">    &lt;*&gt;  Указываются  сведения  об изменении состава имущества, в том числе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даты   получения   средств   со   счета  совершеннолетнего  недееспособного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гражданина, подтвержденные соответствующими документами.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89"/>
      <w:bookmarkEnd w:id="17"/>
      <w:r w:rsidRPr="007500E6">
        <w:rPr>
          <w:rFonts w:ascii="Times New Roman" w:hAnsi="Times New Roman" w:cs="Times New Roman"/>
          <w:sz w:val="24"/>
          <w:szCs w:val="24"/>
        </w:rPr>
        <w:t xml:space="preserve">    &lt;**&gt; Указываются  дата  и  номер  акта  органа  опеки и попечительства,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разрешающего    произвести    действия,    изменяющие    состав   имущества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совершеннолетнего  недееспособного  гражданина,  в случаях, предусмотренных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3. Сведения о доходах совершеннолетнего недееспособного гражданина </w:t>
      </w:r>
      <w:hyperlink w:anchor="P831" w:history="1">
        <w:r w:rsidRPr="007500E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93"/>
        <w:gridCol w:w="2700"/>
      </w:tblGrid>
      <w:tr w:rsidR="008F7BDC" w:rsidRPr="007500E6" w:rsidTr="0075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Величина дохода (тыс. рублей)</w:t>
            </w:r>
          </w:p>
        </w:tc>
      </w:tr>
      <w:tr w:rsidR="008F7BDC" w:rsidRPr="007500E6" w:rsidTr="00750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802"/>
            <w:bookmarkEnd w:id="18"/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805"/>
            <w:bookmarkEnd w:id="19"/>
            <w:r w:rsidRPr="0075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Пособия и иные социальные выплаты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BDC" w:rsidRPr="007500E6" w:rsidRDefault="008F7BDC" w:rsidP="008F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1E0E" w:rsidRPr="007500E6" w:rsidRDefault="00CC1E0E" w:rsidP="008F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831"/>
      <w:bookmarkEnd w:id="20"/>
      <w:r w:rsidRPr="007500E6">
        <w:rPr>
          <w:rFonts w:ascii="Times New Roman" w:hAnsi="Times New Roman" w:cs="Times New Roman"/>
          <w:sz w:val="24"/>
          <w:szCs w:val="24"/>
        </w:rPr>
        <w:t xml:space="preserve">&lt;*&gt; В случае если отчет заполняется опекуном - близким родственником, выразившим желание стать опекуном, из числа лиц, указанных в </w:t>
      </w:r>
      <w:hyperlink w:anchor="P67" w:history="1">
        <w:r w:rsidRPr="007500E6">
          <w:rPr>
            <w:rFonts w:ascii="Times New Roman" w:hAnsi="Times New Roman" w:cs="Times New Roman"/>
            <w:color w:val="0000FF"/>
            <w:sz w:val="24"/>
            <w:szCs w:val="24"/>
          </w:rPr>
          <w:t>пункте 4(1)</w:t>
        </w:r>
      </w:hyperlink>
      <w:r w:rsidRPr="007500E6">
        <w:rPr>
          <w:rFonts w:ascii="Times New Roman" w:hAnsi="Times New Roman" w:cs="Times New Roman"/>
          <w:sz w:val="24"/>
          <w:szCs w:val="24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802" w:history="1">
        <w:r w:rsidRPr="007500E6">
          <w:rPr>
            <w:rFonts w:ascii="Times New Roman" w:hAnsi="Times New Roman" w:cs="Times New Roman"/>
            <w:color w:val="0000FF"/>
            <w:sz w:val="24"/>
            <w:szCs w:val="24"/>
          </w:rPr>
          <w:t>пункты 2</w:t>
        </w:r>
      </w:hyperlink>
      <w:r w:rsidRPr="007500E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5" w:history="1">
        <w:r w:rsidRPr="007500E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7500E6">
        <w:rPr>
          <w:rFonts w:ascii="Times New Roman" w:hAnsi="Times New Roman" w:cs="Times New Roman"/>
          <w:sz w:val="24"/>
          <w:szCs w:val="24"/>
        </w:rPr>
        <w:t xml:space="preserve"> сведений о доходах совершеннолетнего недееспособного гражданина не заполняются.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4.  Сведения  о  доходах от имущества совершеннолетнего недееспособного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гражданина</w:t>
      </w:r>
    </w:p>
    <w:p w:rsidR="008F7BDC" w:rsidRPr="007500E6" w:rsidRDefault="008F7BDC" w:rsidP="008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1984"/>
        <w:gridCol w:w="1672"/>
        <w:gridCol w:w="1372"/>
        <w:gridCol w:w="2272"/>
        <w:gridCol w:w="1984"/>
      </w:tblGrid>
      <w:tr w:rsidR="008F7BDC" w:rsidRPr="007500E6" w:rsidTr="00EA2EDF">
        <w:tc>
          <w:tcPr>
            <w:tcW w:w="52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7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37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Величина дохода (тыс. рублей)</w:t>
            </w:r>
          </w:p>
        </w:tc>
        <w:tc>
          <w:tcPr>
            <w:tcW w:w="227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номер и дата акта об изменении имущественного состояния </w:t>
            </w:r>
            <w:hyperlink w:anchor="P895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кредитной организации, расчетный счет </w:t>
            </w:r>
            <w:hyperlink w:anchor="P900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8F7BDC" w:rsidRPr="007500E6" w:rsidTr="00EA2EDF">
        <w:tc>
          <w:tcPr>
            <w:tcW w:w="52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BDC" w:rsidRPr="007500E6" w:rsidTr="00EA2EDF">
        <w:tc>
          <w:tcPr>
            <w:tcW w:w="52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c>
          <w:tcPr>
            <w:tcW w:w="52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</w:t>
            </w:r>
            <w:r w:rsidRPr="0075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банках и иных кредитных организациях</w:t>
            </w:r>
          </w:p>
        </w:tc>
        <w:tc>
          <w:tcPr>
            <w:tcW w:w="16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c>
          <w:tcPr>
            <w:tcW w:w="52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c>
          <w:tcPr>
            <w:tcW w:w="520" w:type="dxa"/>
            <w:vMerge w:val="restart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c>
          <w:tcPr>
            <w:tcW w:w="520" w:type="dxa"/>
            <w:vMerge/>
          </w:tcPr>
          <w:p w:rsidR="008F7BDC" w:rsidRPr="007500E6" w:rsidRDefault="008F7BDC" w:rsidP="00EA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EA2EDF">
        <w:tc>
          <w:tcPr>
            <w:tcW w:w="520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BDC" w:rsidRPr="007500E6" w:rsidRDefault="008F7BDC" w:rsidP="008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895"/>
      <w:bookmarkEnd w:id="21"/>
      <w:r w:rsidRPr="007500E6">
        <w:rPr>
          <w:rFonts w:ascii="Times New Roman" w:hAnsi="Times New Roman" w:cs="Times New Roman"/>
          <w:sz w:val="24"/>
          <w:szCs w:val="24"/>
        </w:rPr>
        <w:t xml:space="preserve">    &lt;*&gt;  Указываются  дата  и  номер  акта  органа  опеки и попечительства,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разрешающего   реализацию   имущества   совершеннолетнего   недееспособного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гражданина,   принятого   в   случаях,   предусмотренных  законодательством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Российской  Федерации,  а  также номер и дата договора отчуждения имущества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совершеннолетнего недееспособного гражданина.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900"/>
      <w:bookmarkEnd w:id="22"/>
      <w:r w:rsidRPr="007500E6">
        <w:rPr>
          <w:rFonts w:ascii="Times New Roman" w:hAnsi="Times New Roman" w:cs="Times New Roman"/>
          <w:sz w:val="24"/>
          <w:szCs w:val="24"/>
        </w:rPr>
        <w:t xml:space="preserve">    &lt;**&gt; Указываются  наименование,  адрес кредитной организации, расчетный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счет,   на   который   поступил   доход   от   имущества  совершеннолетнего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недееспособного гражданина.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5.    Сведения    о   расходах,   произведенных   за   счет   имущества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совершеннолетнего недееспособного гражданина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93"/>
        <w:gridCol w:w="2983"/>
      </w:tblGrid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Сумма расходов за отчетный период (тыс. рублей)</w:t>
            </w: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 длительного пользования: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  <w:hyperlink w:anchor="P951" w:history="1">
              <w:r w:rsidRPr="00750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56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83" w:type="dxa"/>
          </w:tcPr>
          <w:p w:rsidR="008F7BDC" w:rsidRPr="007500E6" w:rsidRDefault="008F7BDC" w:rsidP="00E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BDC" w:rsidRPr="007500E6" w:rsidRDefault="008F7BDC" w:rsidP="008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6BDD" w:rsidRPr="007500E6" w:rsidRDefault="00C26BDD" w:rsidP="00C26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951"/>
      <w:bookmarkStart w:id="24" w:name="P953"/>
      <w:bookmarkEnd w:id="23"/>
      <w:bookmarkEnd w:id="24"/>
      <w:r w:rsidRPr="007500E6">
        <w:rPr>
          <w:rFonts w:ascii="Times New Roman" w:hAnsi="Times New Roman" w:cs="Times New Roman"/>
          <w:sz w:val="24"/>
          <w:szCs w:val="24"/>
        </w:rPr>
        <w:t>&lt;*&gt; 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C26BDD" w:rsidRPr="007500E6" w:rsidRDefault="00C26BDD" w:rsidP="00C26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&lt;**&gt; Указываются сведения о произведенных за счет средств подопечного расходах на питание, предметы первой необходимости и прочие мелкие бытовые нужды."</w:t>
      </w:r>
    </w:p>
    <w:p w:rsidR="00C26BDD" w:rsidRPr="007500E6" w:rsidRDefault="00C26BDD" w:rsidP="008F7BD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6.   Сведения   об   уплате   налогов  на  имущество  совершеннолетнего</w:t>
      </w:r>
    </w:p>
    <w:p w:rsidR="008F7BDC" w:rsidRPr="007500E6" w:rsidRDefault="008F7BDC" w:rsidP="008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недееспособного гражданина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4"/>
        <w:gridCol w:w="2591"/>
        <w:gridCol w:w="2627"/>
        <w:gridCol w:w="3931"/>
      </w:tblGrid>
      <w:tr w:rsidR="008F7BDC" w:rsidRPr="007500E6" w:rsidTr="007500E6">
        <w:tc>
          <w:tcPr>
            <w:tcW w:w="69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91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62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Дата уплаты</w:t>
            </w:r>
          </w:p>
        </w:tc>
        <w:tc>
          <w:tcPr>
            <w:tcW w:w="3931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платежного документа</w:t>
            </w:r>
          </w:p>
        </w:tc>
      </w:tr>
      <w:tr w:rsidR="008F7BDC" w:rsidRPr="007500E6" w:rsidTr="007500E6">
        <w:tc>
          <w:tcPr>
            <w:tcW w:w="694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8F7BDC" w:rsidRPr="007500E6" w:rsidRDefault="008F7BDC" w:rsidP="00EA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BDC" w:rsidRPr="007500E6" w:rsidTr="007500E6">
        <w:tc>
          <w:tcPr>
            <w:tcW w:w="69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69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DC" w:rsidRPr="007500E6" w:rsidTr="007500E6">
        <w:tc>
          <w:tcPr>
            <w:tcW w:w="694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F7BDC" w:rsidRPr="007500E6" w:rsidRDefault="008F7BDC" w:rsidP="00EA2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BDC" w:rsidRPr="007500E6" w:rsidRDefault="008F7BDC" w:rsidP="008F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К   настоящему   отчету   прилагаются  копии  документов,  указанных  в</w:t>
      </w:r>
    </w:p>
    <w:p w:rsidR="008F7BDC" w:rsidRPr="007500E6" w:rsidRDefault="00280FA6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33" w:history="1">
        <w:r w:rsidR="008F7BDC" w:rsidRPr="007500E6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</w:t>
        </w:r>
      </w:hyperlink>
      <w:r w:rsidR="008F7BDC" w:rsidRPr="007500E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1" w:history="1">
        <w:r w:rsidR="008F7BDC" w:rsidRPr="007500E6">
          <w:rPr>
            <w:rFonts w:ascii="Times New Roman" w:hAnsi="Times New Roman" w:cs="Times New Roman"/>
            <w:color w:val="0000FF"/>
            <w:sz w:val="24"/>
            <w:szCs w:val="24"/>
          </w:rPr>
          <w:t>1.3</w:t>
        </w:r>
      </w:hyperlink>
      <w:r w:rsidR="008F7BDC" w:rsidRPr="007500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8" w:history="1">
        <w:r w:rsidR="008F7BDC" w:rsidRPr="007500E6">
          <w:rPr>
            <w:rFonts w:ascii="Times New Roman" w:hAnsi="Times New Roman" w:cs="Times New Roman"/>
            <w:color w:val="0000FF"/>
            <w:sz w:val="24"/>
            <w:szCs w:val="24"/>
          </w:rPr>
          <w:t>1.4.1</w:t>
        </w:r>
      </w:hyperlink>
      <w:r w:rsidR="008F7BDC" w:rsidRPr="007500E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08" w:history="1">
        <w:r w:rsidR="008F7BDC" w:rsidRPr="007500E6">
          <w:rPr>
            <w:rFonts w:ascii="Times New Roman" w:hAnsi="Times New Roman" w:cs="Times New Roman"/>
            <w:color w:val="0000FF"/>
            <w:sz w:val="24"/>
            <w:szCs w:val="24"/>
          </w:rPr>
          <w:t>1.4.2</w:t>
        </w:r>
      </w:hyperlink>
      <w:r w:rsidR="008F7BDC" w:rsidRPr="007500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9" w:history="1">
        <w:r w:rsidR="008F7BDC" w:rsidRPr="007500E6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="008F7BDC" w:rsidRPr="007500E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53" w:history="1">
        <w:r w:rsidR="008F7BDC" w:rsidRPr="007500E6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8F7BDC" w:rsidRPr="007500E6">
        <w:rPr>
          <w:rFonts w:ascii="Times New Roman" w:hAnsi="Times New Roman" w:cs="Times New Roman"/>
          <w:sz w:val="24"/>
          <w:szCs w:val="24"/>
        </w:rPr>
        <w:t>, на __________ листах.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Опекун ________________________ _______________________________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50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00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00E6">
        <w:rPr>
          <w:rFonts w:ascii="Times New Roman" w:hAnsi="Times New Roman" w:cs="Times New Roman"/>
          <w:sz w:val="24"/>
          <w:szCs w:val="24"/>
        </w:rPr>
        <w:t xml:space="preserve">  </w:t>
      </w:r>
      <w:r w:rsidRPr="007500E6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 w:rsidR="007500E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7500E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BDC" w:rsidRPr="007500E6" w:rsidRDefault="008F7BDC" w:rsidP="008F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0E6">
        <w:rPr>
          <w:rFonts w:ascii="Times New Roman" w:hAnsi="Times New Roman" w:cs="Times New Roman"/>
          <w:sz w:val="24"/>
          <w:szCs w:val="24"/>
        </w:rPr>
        <w:t>"  " ______________ 20__ г.</w:t>
      </w:r>
    </w:p>
    <w:p w:rsidR="00974F63" w:rsidRPr="00C26BDD" w:rsidRDefault="00974F63">
      <w:pPr>
        <w:rPr>
          <w:rFonts w:ascii="Times New Roman" w:hAnsi="Times New Roman" w:cs="Times New Roman"/>
        </w:rPr>
      </w:pPr>
    </w:p>
    <w:sectPr w:rsidR="00974F63" w:rsidRPr="00C26BDD" w:rsidSect="00EA2E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F7BDC"/>
    <w:rsid w:val="001275C8"/>
    <w:rsid w:val="00164EC1"/>
    <w:rsid w:val="0025122B"/>
    <w:rsid w:val="002613BB"/>
    <w:rsid w:val="00280FA6"/>
    <w:rsid w:val="005039FC"/>
    <w:rsid w:val="00527A8B"/>
    <w:rsid w:val="005821C5"/>
    <w:rsid w:val="005E06AE"/>
    <w:rsid w:val="006357BD"/>
    <w:rsid w:val="007500E6"/>
    <w:rsid w:val="008F7BDC"/>
    <w:rsid w:val="00915E8E"/>
    <w:rsid w:val="00974F63"/>
    <w:rsid w:val="00B05211"/>
    <w:rsid w:val="00B33655"/>
    <w:rsid w:val="00C23C92"/>
    <w:rsid w:val="00C26BDD"/>
    <w:rsid w:val="00C37382"/>
    <w:rsid w:val="00CC1E0E"/>
    <w:rsid w:val="00D0495A"/>
    <w:rsid w:val="00E91A07"/>
    <w:rsid w:val="00EA2EDF"/>
    <w:rsid w:val="00F11674"/>
    <w:rsid w:val="00F836BD"/>
    <w:rsid w:val="00F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kichenko.en</dc:creator>
  <cp:lastModifiedBy>davydenko.ma</cp:lastModifiedBy>
  <cp:revision>2</cp:revision>
  <cp:lastPrinted>2021-12-23T09:30:00Z</cp:lastPrinted>
  <dcterms:created xsi:type="dcterms:W3CDTF">2023-09-14T11:45:00Z</dcterms:created>
  <dcterms:modified xsi:type="dcterms:W3CDTF">2023-09-14T11:45:00Z</dcterms:modified>
</cp:coreProperties>
</file>