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FA" w:rsidRPr="004C13FA" w:rsidRDefault="004C13FA" w:rsidP="004C1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13FA">
        <w:rPr>
          <w:rFonts w:ascii="Times New Roman" w:hAnsi="Times New Roman" w:cs="Times New Roman"/>
          <w:sz w:val="28"/>
          <w:szCs w:val="28"/>
        </w:rPr>
        <w:t>Информация для размещения на сайте</w:t>
      </w:r>
    </w:p>
    <w:p w:rsidR="004C13FA" w:rsidRPr="004C13FA" w:rsidRDefault="004C13FA" w:rsidP="004C1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C13FA" w:rsidRPr="00B23EB3" w:rsidRDefault="004C13FA" w:rsidP="004C13FA">
      <w:pPr>
        <w:spacing w:after="0"/>
        <w:jc w:val="center"/>
      </w:pPr>
      <w:r w:rsidRPr="004C13FA">
        <w:rPr>
          <w:rFonts w:ascii="Times New Roman" w:hAnsi="Times New Roman" w:cs="Times New Roman"/>
          <w:sz w:val="28"/>
          <w:szCs w:val="28"/>
        </w:rPr>
        <w:t xml:space="preserve">Вывоз и (или) перенос самовольно размещенных нестационарных объектов на территории </w:t>
      </w:r>
      <w:r w:rsidRPr="004C13FA">
        <w:rPr>
          <w:rFonts w:ascii="Times New Roman" w:hAnsi="Times New Roman" w:cs="Times New Roman"/>
          <w:sz w:val="28"/>
          <w:szCs w:val="28"/>
        </w:rPr>
        <w:br/>
        <w:t>городского округа Тольятти</w:t>
      </w:r>
      <w:r w:rsidRPr="00B23EB3">
        <w:rPr>
          <w:sz w:val="28"/>
          <w:szCs w:val="28"/>
        </w:rPr>
        <w:br/>
      </w:r>
    </w:p>
    <w:p w:rsidR="004C13FA" w:rsidRDefault="004C13FA" w:rsidP="004C13FA">
      <w:pPr>
        <w:pStyle w:val="1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23EB3">
        <w:rPr>
          <w:rFonts w:ascii="Times New Roman" w:hAnsi="Times New Roman"/>
          <w:sz w:val="28"/>
          <w:szCs w:val="28"/>
        </w:rPr>
        <w:t xml:space="preserve">В соответствии с постановлением мэрии городского округа Тольятти </w:t>
      </w:r>
      <w:r w:rsidRPr="00B23EB3">
        <w:rPr>
          <w:rFonts w:ascii="Times New Roman" w:hAnsi="Times New Roman"/>
          <w:sz w:val="28"/>
          <w:szCs w:val="28"/>
        </w:rPr>
        <w:br/>
        <w:t>от</w:t>
      </w:r>
      <w:r w:rsidRPr="00B23EB3">
        <w:rPr>
          <w:rFonts w:ascii="Times New Roman" w:hAnsi="Times New Roman"/>
          <w:bCs/>
          <w:sz w:val="28"/>
          <w:szCs w:val="28"/>
        </w:rPr>
        <w:t xml:space="preserve"> 07.11.2012г. № 3106-п/1 </w:t>
      </w:r>
      <w:r w:rsidRPr="00B23EB3">
        <w:rPr>
          <w:rFonts w:ascii="Times New Roman" w:hAnsi="Times New Roman"/>
          <w:sz w:val="28"/>
          <w:szCs w:val="28"/>
        </w:rPr>
        <w:t>«</w:t>
      </w:r>
      <w:r w:rsidRPr="00B23EB3">
        <w:rPr>
          <w:rFonts w:ascii="Times New Roman" w:hAnsi="Times New Roman"/>
          <w:bCs/>
          <w:sz w:val="28"/>
          <w:szCs w:val="28"/>
        </w:rPr>
        <w:t xml:space="preserve">О порядке </w:t>
      </w:r>
      <w:r w:rsidRPr="00B23EB3">
        <w:rPr>
          <w:rFonts w:ascii="Times New Roman" w:hAnsi="Times New Roman"/>
          <w:sz w:val="28"/>
          <w:szCs w:val="28"/>
        </w:rPr>
        <w:t xml:space="preserve">взаимодействия мэрии городского округа Тольятти с заинтересованными лицами в случае размещения нестационарных </w:t>
      </w:r>
      <w:r w:rsidRPr="00B23EB3">
        <w:rPr>
          <w:rFonts w:ascii="Times New Roman" w:hAnsi="Times New Roman"/>
          <w:bCs/>
          <w:sz w:val="28"/>
          <w:szCs w:val="28"/>
        </w:rPr>
        <w:t>торговых объектов</w:t>
      </w:r>
      <w:r w:rsidRPr="00B23EB3">
        <w:rPr>
          <w:rFonts w:ascii="Times New Roman" w:hAnsi="Times New Roman"/>
          <w:sz w:val="28"/>
          <w:szCs w:val="28"/>
        </w:rPr>
        <w:t xml:space="preserve"> на территории городского округа Тольятти с нарушением действующего законодательства Российской Федерации, Самарской области и муниципальных правовых актов городского округа Тольятти» </w:t>
      </w:r>
      <w:r w:rsidR="00A803DA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потребительского рынка </w:t>
      </w:r>
      <w:r w:rsidRPr="00B23EB3">
        <w:rPr>
          <w:rFonts w:ascii="Times New Roman" w:hAnsi="Times New Roman"/>
          <w:sz w:val="28"/>
          <w:szCs w:val="28"/>
        </w:rPr>
        <w:t>администр</w:t>
      </w:r>
      <w:r>
        <w:rPr>
          <w:rFonts w:ascii="Times New Roman" w:hAnsi="Times New Roman"/>
          <w:sz w:val="28"/>
          <w:szCs w:val="28"/>
        </w:rPr>
        <w:t xml:space="preserve">ации городского округа </w:t>
      </w:r>
      <w:r w:rsidRPr="00B23EB3">
        <w:rPr>
          <w:rFonts w:ascii="Times New Roman" w:hAnsi="Times New Roman"/>
          <w:sz w:val="28"/>
          <w:szCs w:val="28"/>
        </w:rPr>
        <w:t>Тольятти информирует,</w:t>
      </w:r>
      <w:r>
        <w:rPr>
          <w:rFonts w:ascii="Times New Roman" w:hAnsi="Times New Roman"/>
          <w:sz w:val="28"/>
          <w:szCs w:val="28"/>
        </w:rPr>
        <w:t xml:space="preserve"> что  с </w:t>
      </w:r>
      <w:r w:rsidR="00C404D9">
        <w:rPr>
          <w:rFonts w:ascii="Times New Roman" w:hAnsi="Times New Roman"/>
          <w:b/>
          <w:sz w:val="28"/>
          <w:szCs w:val="28"/>
          <w:u w:val="single"/>
        </w:rPr>
        <w:t>20</w:t>
      </w:r>
      <w:bookmarkStart w:id="0" w:name="_GoBack"/>
      <w:bookmarkEnd w:id="0"/>
      <w:r w:rsidR="00C404D9">
        <w:rPr>
          <w:rFonts w:ascii="Times New Roman" w:hAnsi="Times New Roman"/>
          <w:b/>
          <w:sz w:val="28"/>
          <w:szCs w:val="28"/>
          <w:u w:val="single"/>
        </w:rPr>
        <w:t>.03</w:t>
      </w:r>
      <w:r w:rsidR="001B36B7">
        <w:rPr>
          <w:rFonts w:ascii="Times New Roman" w:hAnsi="Times New Roman"/>
          <w:b/>
          <w:sz w:val="28"/>
          <w:szCs w:val="28"/>
          <w:u w:val="single"/>
        </w:rPr>
        <w:t>.2026</w:t>
      </w:r>
      <w:r w:rsidRPr="00510A1B">
        <w:rPr>
          <w:rFonts w:ascii="Times New Roman" w:hAnsi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/>
          <w:sz w:val="28"/>
          <w:szCs w:val="28"/>
        </w:rPr>
        <w:t xml:space="preserve"> будет произведен выво</w:t>
      </w:r>
      <w:r w:rsidR="00AC27B3">
        <w:rPr>
          <w:rFonts w:ascii="Times New Roman" w:hAnsi="Times New Roman"/>
          <w:sz w:val="28"/>
          <w:szCs w:val="28"/>
        </w:rPr>
        <w:t>з</w:t>
      </w:r>
      <w:r w:rsidR="00280A9E">
        <w:rPr>
          <w:rFonts w:ascii="Times New Roman" w:hAnsi="Times New Roman"/>
          <w:sz w:val="28"/>
          <w:szCs w:val="28"/>
        </w:rPr>
        <w:t xml:space="preserve"> и (или) перенос нестационарных торговых</w:t>
      </w:r>
      <w:r w:rsidR="00AC27B3">
        <w:rPr>
          <w:rFonts w:ascii="Times New Roman" w:hAnsi="Times New Roman"/>
          <w:sz w:val="28"/>
          <w:szCs w:val="28"/>
        </w:rPr>
        <w:t xml:space="preserve"> </w:t>
      </w:r>
      <w:r w:rsidR="00280A9E">
        <w:rPr>
          <w:rFonts w:ascii="Times New Roman" w:hAnsi="Times New Roman"/>
          <w:sz w:val="28"/>
          <w:szCs w:val="28"/>
        </w:rPr>
        <w:t xml:space="preserve">объектов </w:t>
      </w:r>
      <w:r w:rsidR="00AC27B3">
        <w:rPr>
          <w:rFonts w:ascii="Times New Roman" w:hAnsi="Times New Roman"/>
          <w:sz w:val="28"/>
          <w:szCs w:val="28"/>
        </w:rPr>
        <w:t>самовольно</w:t>
      </w:r>
      <w:r w:rsidRPr="00B23EB3">
        <w:rPr>
          <w:rFonts w:ascii="Times New Roman" w:hAnsi="Times New Roman"/>
          <w:sz w:val="28"/>
          <w:szCs w:val="28"/>
        </w:rPr>
        <w:t xml:space="preserve"> </w:t>
      </w:r>
      <w:r w:rsidR="00280A9E">
        <w:rPr>
          <w:rFonts w:ascii="Times New Roman" w:hAnsi="Times New Roman"/>
          <w:sz w:val="28"/>
          <w:szCs w:val="28"/>
        </w:rPr>
        <w:t>размещённых</w:t>
      </w:r>
      <w:r w:rsidRPr="00B23EB3">
        <w:rPr>
          <w:rFonts w:ascii="Times New Roman" w:hAnsi="Times New Roman"/>
          <w:sz w:val="28"/>
          <w:szCs w:val="28"/>
        </w:rPr>
        <w:t xml:space="preserve"> на территории городского округа </w:t>
      </w:r>
      <w:r>
        <w:rPr>
          <w:rFonts w:ascii="Times New Roman" w:hAnsi="Times New Roman"/>
          <w:sz w:val="28"/>
          <w:szCs w:val="28"/>
        </w:rPr>
        <w:t>Тольятти:</w:t>
      </w:r>
    </w:p>
    <w:tbl>
      <w:tblPr>
        <w:tblpPr w:leftFromText="180" w:rightFromText="180" w:bottomFromText="200" w:vertAnchor="text" w:horzAnchor="margin" w:tblpX="108" w:tblpY="157"/>
        <w:tblW w:w="9356" w:type="dxa"/>
        <w:tblLook w:val="04A0" w:firstRow="1" w:lastRow="0" w:firstColumn="1" w:lastColumn="0" w:noHBand="0" w:noVBand="1"/>
      </w:tblPr>
      <w:tblGrid>
        <w:gridCol w:w="807"/>
        <w:gridCol w:w="3588"/>
        <w:gridCol w:w="4961"/>
      </w:tblGrid>
      <w:tr w:rsidR="00C404D9" w:rsidTr="00C404D9">
        <w:trPr>
          <w:trHeight w:val="70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D9" w:rsidRDefault="00C404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D9" w:rsidRDefault="00C404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D9" w:rsidRDefault="00C404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Месторасположение объекта</w:t>
            </w:r>
          </w:p>
        </w:tc>
      </w:tr>
      <w:tr w:rsidR="00C404D9" w:rsidTr="00C404D9">
        <w:trPr>
          <w:trHeight w:val="68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D9" w:rsidRDefault="00C404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D9" w:rsidRDefault="00C404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D9" w:rsidRDefault="00C404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 Тольятти, пр-т. Степана Разина, 40, восточнее</w:t>
            </w:r>
          </w:p>
        </w:tc>
      </w:tr>
      <w:tr w:rsidR="00C404D9" w:rsidTr="00C404D9">
        <w:trPr>
          <w:trHeight w:val="68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D9" w:rsidRDefault="00C404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D9" w:rsidRDefault="00C404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Тонар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D9" w:rsidRDefault="00C404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 Тольятти,  пр-т. Степана Разина, 40, восточнее</w:t>
            </w:r>
          </w:p>
        </w:tc>
      </w:tr>
    </w:tbl>
    <w:p w:rsidR="0002251B" w:rsidRDefault="0002251B" w:rsidP="001B36B7">
      <w:pPr>
        <w:pStyle w:val="1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C13FA" w:rsidRPr="00F25FCA" w:rsidRDefault="004C13FA" w:rsidP="00280A9E">
      <w:pPr>
        <w:pStyle w:val="1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02251B" w:rsidRDefault="00C404D9" w:rsidP="0002251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руководителя</w:t>
      </w:r>
      <w:r w:rsidR="0002251B" w:rsidRPr="00F50DBD">
        <w:rPr>
          <w:rFonts w:ascii="Times New Roman" w:hAnsi="Times New Roman"/>
          <w:sz w:val="28"/>
          <w:szCs w:val="28"/>
        </w:rPr>
        <w:t xml:space="preserve"> управления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А.А. Попов</w:t>
      </w:r>
    </w:p>
    <w:p w:rsidR="004C13FA" w:rsidRDefault="004C13FA" w:rsidP="004C13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3FA" w:rsidRDefault="004C13FA" w:rsidP="004C13F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691D63" w:rsidRDefault="00691D63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55C9C" w:rsidRDefault="00955C9C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55C9C" w:rsidRDefault="00955C9C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55C9C" w:rsidRDefault="00955C9C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404D9" w:rsidRDefault="00C404D9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404D9" w:rsidRDefault="00C404D9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404D9" w:rsidRDefault="00C404D9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404D9" w:rsidRDefault="00C404D9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B36B7" w:rsidRDefault="001B36B7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6A57D1" w:rsidRDefault="006A57D1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4C13FA" w:rsidRPr="000F3A31" w:rsidRDefault="004C773A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Оськин С.В., 543607</w:t>
      </w:r>
    </w:p>
    <w:sectPr w:rsidR="004C13FA" w:rsidRPr="000F3A31" w:rsidSect="00C0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13FA"/>
    <w:rsid w:val="0002251B"/>
    <w:rsid w:val="00090186"/>
    <w:rsid w:val="000975E1"/>
    <w:rsid w:val="000F3A31"/>
    <w:rsid w:val="001756E6"/>
    <w:rsid w:val="00187BEF"/>
    <w:rsid w:val="00191A8A"/>
    <w:rsid w:val="001B36B7"/>
    <w:rsid w:val="001D0DAA"/>
    <w:rsid w:val="001D1302"/>
    <w:rsid w:val="001D4EE7"/>
    <w:rsid w:val="00263916"/>
    <w:rsid w:val="00271245"/>
    <w:rsid w:val="00280767"/>
    <w:rsid w:val="00280A9E"/>
    <w:rsid w:val="002B59E9"/>
    <w:rsid w:val="002E19A6"/>
    <w:rsid w:val="003151F3"/>
    <w:rsid w:val="00347FD8"/>
    <w:rsid w:val="003A2665"/>
    <w:rsid w:val="003E7730"/>
    <w:rsid w:val="00463FFE"/>
    <w:rsid w:val="004B16D7"/>
    <w:rsid w:val="004C13FA"/>
    <w:rsid w:val="004C773A"/>
    <w:rsid w:val="004D56D3"/>
    <w:rsid w:val="004D7665"/>
    <w:rsid w:val="0050138C"/>
    <w:rsid w:val="00510A1B"/>
    <w:rsid w:val="00551BCD"/>
    <w:rsid w:val="005B6175"/>
    <w:rsid w:val="005F75D5"/>
    <w:rsid w:val="00647CBB"/>
    <w:rsid w:val="00691D63"/>
    <w:rsid w:val="006A57D1"/>
    <w:rsid w:val="006A7E52"/>
    <w:rsid w:val="006B6037"/>
    <w:rsid w:val="00791D42"/>
    <w:rsid w:val="007A6214"/>
    <w:rsid w:val="007C4AC6"/>
    <w:rsid w:val="0080292C"/>
    <w:rsid w:val="008217B1"/>
    <w:rsid w:val="0083728B"/>
    <w:rsid w:val="008C378F"/>
    <w:rsid w:val="008F0D5B"/>
    <w:rsid w:val="008F77DE"/>
    <w:rsid w:val="00955C9C"/>
    <w:rsid w:val="00994081"/>
    <w:rsid w:val="009D7B2A"/>
    <w:rsid w:val="009E282C"/>
    <w:rsid w:val="009F046C"/>
    <w:rsid w:val="00A34CF2"/>
    <w:rsid w:val="00A803DA"/>
    <w:rsid w:val="00A80447"/>
    <w:rsid w:val="00AA32BE"/>
    <w:rsid w:val="00AC27B3"/>
    <w:rsid w:val="00AE78A3"/>
    <w:rsid w:val="00B55EB8"/>
    <w:rsid w:val="00B77F00"/>
    <w:rsid w:val="00C028F7"/>
    <w:rsid w:val="00C04F3C"/>
    <w:rsid w:val="00C13D85"/>
    <w:rsid w:val="00C404D9"/>
    <w:rsid w:val="00C72E67"/>
    <w:rsid w:val="00CB4FA2"/>
    <w:rsid w:val="00D23EE2"/>
    <w:rsid w:val="00D5593C"/>
    <w:rsid w:val="00DC1FAC"/>
    <w:rsid w:val="00E05391"/>
    <w:rsid w:val="00E05603"/>
    <w:rsid w:val="00E33878"/>
    <w:rsid w:val="00EA1717"/>
    <w:rsid w:val="00EA209B"/>
    <w:rsid w:val="00EB4020"/>
    <w:rsid w:val="00EF05B6"/>
    <w:rsid w:val="00F1148A"/>
    <w:rsid w:val="00F516DE"/>
    <w:rsid w:val="00FA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C13FA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oskin.sv</dc:creator>
  <cp:keywords/>
  <dc:description/>
  <cp:lastModifiedBy>Сергей Васильевич Оськин</cp:lastModifiedBy>
  <cp:revision>53</cp:revision>
  <cp:lastPrinted>2023-04-03T09:45:00Z</cp:lastPrinted>
  <dcterms:created xsi:type="dcterms:W3CDTF">2020-05-22T08:35:00Z</dcterms:created>
  <dcterms:modified xsi:type="dcterms:W3CDTF">2026-03-17T04:39:00Z</dcterms:modified>
</cp:coreProperties>
</file>