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AF" w:rsidRPr="00AA166A" w:rsidRDefault="00934067" w:rsidP="004E4F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851E40" w:rsidRPr="00AA166A">
        <w:rPr>
          <w:rFonts w:ascii="Times New Roman" w:hAnsi="Times New Roman" w:cs="Times New Roman"/>
          <w:sz w:val="26"/>
          <w:szCs w:val="26"/>
        </w:rPr>
        <w:t>НФОРМАЦИЯ</w:t>
      </w:r>
    </w:p>
    <w:p w:rsidR="00C07D7B" w:rsidRDefault="00D9777D" w:rsidP="0017645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3F74ED">
        <w:rPr>
          <w:rFonts w:ascii="Times New Roman" w:hAnsi="Times New Roman" w:cs="Times New Roman"/>
          <w:sz w:val="26"/>
          <w:szCs w:val="26"/>
        </w:rPr>
        <w:t xml:space="preserve">возобновлении работы </w:t>
      </w:r>
      <w:r w:rsidR="00D96249">
        <w:rPr>
          <w:rFonts w:ascii="Times New Roman" w:hAnsi="Times New Roman" w:cs="Times New Roman"/>
          <w:sz w:val="26"/>
          <w:szCs w:val="26"/>
        </w:rPr>
        <w:t>автобусных</w:t>
      </w:r>
      <w:r w:rsidR="003F74ED">
        <w:rPr>
          <w:rFonts w:ascii="Times New Roman" w:hAnsi="Times New Roman" w:cs="Times New Roman"/>
          <w:sz w:val="26"/>
          <w:szCs w:val="26"/>
        </w:rPr>
        <w:t xml:space="preserve"> маршрутов общественного транспорта </w:t>
      </w:r>
      <w:r w:rsidR="003C6B76">
        <w:rPr>
          <w:rFonts w:ascii="Times New Roman" w:hAnsi="Times New Roman" w:cs="Times New Roman"/>
          <w:sz w:val="26"/>
          <w:szCs w:val="26"/>
        </w:rPr>
        <w:br/>
        <w:t>№</w:t>
      </w:r>
      <w:r w:rsidR="00AC320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3C6B76">
        <w:rPr>
          <w:rFonts w:ascii="Times New Roman" w:hAnsi="Times New Roman" w:cs="Times New Roman"/>
          <w:sz w:val="26"/>
          <w:szCs w:val="26"/>
        </w:rPr>
        <w:t xml:space="preserve">№ 73, 22 </w:t>
      </w:r>
      <w:r w:rsidR="003F74ED">
        <w:rPr>
          <w:rFonts w:ascii="Times New Roman" w:hAnsi="Times New Roman" w:cs="Times New Roman"/>
          <w:sz w:val="26"/>
          <w:szCs w:val="26"/>
        </w:rPr>
        <w:t>по основным схемам движения.</w:t>
      </w:r>
    </w:p>
    <w:p w:rsidR="00C07D7B" w:rsidRDefault="00C07D7B" w:rsidP="00C07D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12BB2" w:rsidRDefault="00C07D7B" w:rsidP="00145307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kern w:val="36"/>
          <w:sz w:val="26"/>
          <w:szCs w:val="26"/>
        </w:rPr>
        <w:t xml:space="preserve">В связи с </w:t>
      </w:r>
      <w:r w:rsidR="003F74ED">
        <w:rPr>
          <w:rFonts w:ascii="Times New Roman" w:hAnsi="Times New Roman" w:cs="Times New Roman"/>
          <w:bCs/>
          <w:kern w:val="36"/>
          <w:sz w:val="26"/>
          <w:szCs w:val="26"/>
        </w:rPr>
        <w:t xml:space="preserve">окончанием земляных работ </w:t>
      </w:r>
      <w:r w:rsidR="001B16EF">
        <w:rPr>
          <w:rFonts w:ascii="Times New Roman" w:hAnsi="Times New Roman" w:cs="Times New Roman"/>
          <w:bCs/>
          <w:kern w:val="36"/>
          <w:sz w:val="26"/>
          <w:szCs w:val="26"/>
        </w:rPr>
        <w:t xml:space="preserve">в районе </w:t>
      </w:r>
      <w:r w:rsidR="00B21F69" w:rsidRPr="00B21F69">
        <w:rPr>
          <w:rFonts w:ascii="Times New Roman" w:hAnsi="Times New Roman" w:cs="Times New Roman"/>
          <w:bCs/>
          <w:kern w:val="36"/>
          <w:sz w:val="26"/>
          <w:szCs w:val="26"/>
        </w:rPr>
        <w:t>Молодежного бульвара</w:t>
      </w:r>
      <w:r w:rsidR="003F74ED">
        <w:rPr>
          <w:rFonts w:ascii="Times New Roman" w:hAnsi="Times New Roman" w:cs="Times New Roman"/>
          <w:bCs/>
          <w:kern w:val="36"/>
          <w:sz w:val="26"/>
          <w:szCs w:val="26"/>
        </w:rPr>
        <w:t xml:space="preserve"> и возобновлением движения транспорта на данном участке, с </w:t>
      </w:r>
      <w:r w:rsidR="00B21F69">
        <w:rPr>
          <w:rFonts w:ascii="Times New Roman" w:hAnsi="Times New Roman" w:cs="Times New Roman"/>
          <w:bCs/>
          <w:kern w:val="36"/>
          <w:sz w:val="26"/>
          <w:szCs w:val="26"/>
        </w:rPr>
        <w:t xml:space="preserve">12 часов </w:t>
      </w:r>
      <w:r w:rsidR="003F74ED">
        <w:rPr>
          <w:rFonts w:ascii="Times New Roman" w:hAnsi="Times New Roman" w:cs="Times New Roman"/>
          <w:bCs/>
          <w:kern w:val="36"/>
          <w:sz w:val="26"/>
          <w:szCs w:val="26"/>
        </w:rPr>
        <w:t>2</w:t>
      </w:r>
      <w:r w:rsidR="00B21F69">
        <w:rPr>
          <w:rFonts w:ascii="Times New Roman" w:hAnsi="Times New Roman" w:cs="Times New Roman"/>
          <w:bCs/>
          <w:kern w:val="36"/>
          <w:sz w:val="26"/>
          <w:szCs w:val="26"/>
        </w:rPr>
        <w:t>6</w:t>
      </w:r>
      <w:r w:rsidR="003F74ED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  <w:r w:rsidR="00B21F69">
        <w:rPr>
          <w:rFonts w:ascii="Times New Roman" w:hAnsi="Times New Roman" w:cs="Times New Roman"/>
          <w:bCs/>
          <w:kern w:val="36"/>
          <w:sz w:val="26"/>
          <w:szCs w:val="26"/>
        </w:rPr>
        <w:t>сентября</w:t>
      </w:r>
      <w:r w:rsidR="003F74ED">
        <w:rPr>
          <w:rFonts w:ascii="Times New Roman" w:hAnsi="Times New Roman" w:cs="Times New Roman"/>
          <w:bCs/>
          <w:kern w:val="36"/>
          <w:sz w:val="26"/>
          <w:szCs w:val="26"/>
        </w:rPr>
        <w:t xml:space="preserve"> 2025 года работа муниципальн</w:t>
      </w:r>
      <w:r w:rsidR="00145307">
        <w:rPr>
          <w:rFonts w:ascii="Times New Roman" w:hAnsi="Times New Roman" w:cs="Times New Roman"/>
          <w:bCs/>
          <w:kern w:val="36"/>
          <w:sz w:val="26"/>
          <w:szCs w:val="26"/>
        </w:rPr>
        <w:t>ых автобусных маршрутов</w:t>
      </w:r>
      <w:r w:rsidR="00B21F69">
        <w:rPr>
          <w:rFonts w:ascii="Times New Roman" w:hAnsi="Times New Roman" w:cs="Times New Roman"/>
          <w:bCs/>
          <w:kern w:val="36"/>
          <w:sz w:val="26"/>
          <w:szCs w:val="26"/>
        </w:rPr>
        <w:t xml:space="preserve"> № 73 «ОП </w:t>
      </w:r>
      <w:r w:rsidR="00145307">
        <w:rPr>
          <w:rFonts w:ascii="Times New Roman" w:hAnsi="Times New Roman" w:cs="Times New Roman"/>
          <w:bCs/>
          <w:kern w:val="36"/>
          <w:sz w:val="26"/>
          <w:szCs w:val="26"/>
        </w:rPr>
        <w:br/>
      </w:r>
      <w:r w:rsidR="00B21F69">
        <w:rPr>
          <w:rFonts w:ascii="Times New Roman" w:hAnsi="Times New Roman" w:cs="Times New Roman"/>
          <w:bCs/>
          <w:kern w:val="36"/>
          <w:sz w:val="26"/>
          <w:szCs w:val="26"/>
        </w:rPr>
        <w:t xml:space="preserve">ул. Белорусская – ОП Легкоатлетический манеж», </w:t>
      </w:r>
      <w:r w:rsidR="00B21F69" w:rsidRPr="00B21F69">
        <w:rPr>
          <w:rFonts w:ascii="Times New Roman" w:hAnsi="Times New Roman" w:cs="Times New Roman"/>
          <w:bCs/>
          <w:kern w:val="36"/>
          <w:sz w:val="26"/>
          <w:szCs w:val="26"/>
        </w:rPr>
        <w:t xml:space="preserve">№ 22 «ОП ул. </w:t>
      </w:r>
      <w:proofErr w:type="spellStart"/>
      <w:r w:rsidR="00B21F69" w:rsidRPr="00B21F69">
        <w:rPr>
          <w:rFonts w:ascii="Times New Roman" w:hAnsi="Times New Roman" w:cs="Times New Roman"/>
          <w:bCs/>
          <w:kern w:val="36"/>
          <w:sz w:val="26"/>
          <w:szCs w:val="26"/>
        </w:rPr>
        <w:t>Баныкина</w:t>
      </w:r>
      <w:proofErr w:type="spellEnd"/>
      <w:r w:rsidR="00B21F69" w:rsidRPr="00B21F69">
        <w:rPr>
          <w:rFonts w:ascii="Times New Roman" w:hAnsi="Times New Roman" w:cs="Times New Roman"/>
          <w:bCs/>
          <w:kern w:val="36"/>
          <w:sz w:val="26"/>
          <w:szCs w:val="26"/>
        </w:rPr>
        <w:t xml:space="preserve"> – ОП ЦЗЧ-2»</w:t>
      </w:r>
      <w:r w:rsidR="00B21F69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  <w:r w:rsidR="003F74ED">
        <w:rPr>
          <w:rFonts w:ascii="Times New Roman" w:hAnsi="Times New Roman" w:cs="Times New Roman"/>
          <w:bCs/>
          <w:kern w:val="36"/>
          <w:sz w:val="26"/>
          <w:szCs w:val="26"/>
        </w:rPr>
        <w:t xml:space="preserve">будет осуществляться по основным схемам  движения, в соответствии с реестром маршрутов регулярных перевозок городского округа Тольятти. </w:t>
      </w:r>
      <w:proofErr w:type="gramEnd"/>
    </w:p>
    <w:p w:rsidR="00B21F69" w:rsidRDefault="00B21F69" w:rsidP="00145307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</w:p>
    <w:p w:rsidR="00B21F69" w:rsidRDefault="00B21F69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</w:p>
    <w:p w:rsidR="00B21F69" w:rsidRDefault="00B21F69" w:rsidP="003F74ED">
      <w:pPr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36"/>
          <w:sz w:val="26"/>
          <w:szCs w:val="26"/>
        </w:rPr>
      </w:pPr>
    </w:p>
    <w:sectPr w:rsidR="00B21F69" w:rsidSect="009342D6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64" w:rsidRDefault="008B4F64" w:rsidP="009342D6">
      <w:pPr>
        <w:spacing w:after="0" w:line="240" w:lineRule="auto"/>
      </w:pPr>
      <w:r>
        <w:separator/>
      </w:r>
    </w:p>
  </w:endnote>
  <w:endnote w:type="continuationSeparator" w:id="0">
    <w:p w:rsidR="008B4F64" w:rsidRDefault="008B4F64" w:rsidP="0093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64" w:rsidRDefault="008B4F64" w:rsidP="009342D6">
      <w:pPr>
        <w:spacing w:after="0" w:line="240" w:lineRule="auto"/>
      </w:pPr>
      <w:r>
        <w:separator/>
      </w:r>
    </w:p>
  </w:footnote>
  <w:footnote w:type="continuationSeparator" w:id="0">
    <w:p w:rsidR="008B4F64" w:rsidRDefault="008B4F64" w:rsidP="0093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198418"/>
      <w:docPartObj>
        <w:docPartGallery w:val="Page Numbers (Top of Page)"/>
        <w:docPartUnique/>
      </w:docPartObj>
    </w:sdtPr>
    <w:sdtEndPr/>
    <w:sdtContent>
      <w:p w:rsidR="009342D6" w:rsidRDefault="009342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6EF">
          <w:rPr>
            <w:noProof/>
          </w:rPr>
          <w:t>2</w:t>
        </w:r>
        <w:r>
          <w:fldChar w:fldCharType="end"/>
        </w:r>
      </w:p>
    </w:sdtContent>
  </w:sdt>
  <w:p w:rsidR="009342D6" w:rsidRDefault="009342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145CA"/>
    <w:multiLevelType w:val="hybridMultilevel"/>
    <w:tmpl w:val="5106E124"/>
    <w:lvl w:ilvl="0" w:tplc="442A708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30"/>
    <w:rsid w:val="00057A69"/>
    <w:rsid w:val="00085E13"/>
    <w:rsid w:val="000913FA"/>
    <w:rsid w:val="000A0C03"/>
    <w:rsid w:val="000A27C7"/>
    <w:rsid w:val="000C7702"/>
    <w:rsid w:val="000D17D2"/>
    <w:rsid w:val="000E03A0"/>
    <w:rsid w:val="000E1AE5"/>
    <w:rsid w:val="00111CFC"/>
    <w:rsid w:val="001145C9"/>
    <w:rsid w:val="00145307"/>
    <w:rsid w:val="0017645E"/>
    <w:rsid w:val="001B16EF"/>
    <w:rsid w:val="001C7297"/>
    <w:rsid w:val="00211C9D"/>
    <w:rsid w:val="00226BE0"/>
    <w:rsid w:val="00232ECF"/>
    <w:rsid w:val="002713F4"/>
    <w:rsid w:val="002749E9"/>
    <w:rsid w:val="002A4403"/>
    <w:rsid w:val="002B0D44"/>
    <w:rsid w:val="002F44EC"/>
    <w:rsid w:val="003073C9"/>
    <w:rsid w:val="00312A89"/>
    <w:rsid w:val="00312BB2"/>
    <w:rsid w:val="00333A2C"/>
    <w:rsid w:val="0036757B"/>
    <w:rsid w:val="00380324"/>
    <w:rsid w:val="00390767"/>
    <w:rsid w:val="00390AF9"/>
    <w:rsid w:val="003922A8"/>
    <w:rsid w:val="003B3170"/>
    <w:rsid w:val="003C6B76"/>
    <w:rsid w:val="003D4035"/>
    <w:rsid w:val="003F74ED"/>
    <w:rsid w:val="00464B71"/>
    <w:rsid w:val="004C2335"/>
    <w:rsid w:val="004C34F2"/>
    <w:rsid w:val="004E4FD7"/>
    <w:rsid w:val="00512E4E"/>
    <w:rsid w:val="005461AF"/>
    <w:rsid w:val="005A454C"/>
    <w:rsid w:val="005A77D5"/>
    <w:rsid w:val="005C5A04"/>
    <w:rsid w:val="005D40F6"/>
    <w:rsid w:val="005F5DDE"/>
    <w:rsid w:val="00607E4C"/>
    <w:rsid w:val="00611A7F"/>
    <w:rsid w:val="00640BC0"/>
    <w:rsid w:val="006651A3"/>
    <w:rsid w:val="006C4E5B"/>
    <w:rsid w:val="006D550F"/>
    <w:rsid w:val="00706562"/>
    <w:rsid w:val="00746960"/>
    <w:rsid w:val="007508B1"/>
    <w:rsid w:val="007803DC"/>
    <w:rsid w:val="007C657E"/>
    <w:rsid w:val="007F732E"/>
    <w:rsid w:val="00842DFB"/>
    <w:rsid w:val="00851E40"/>
    <w:rsid w:val="00854BFE"/>
    <w:rsid w:val="00860D83"/>
    <w:rsid w:val="00864027"/>
    <w:rsid w:val="008A6D67"/>
    <w:rsid w:val="008B19CC"/>
    <w:rsid w:val="008B4F64"/>
    <w:rsid w:val="008C36BC"/>
    <w:rsid w:val="008C3CDF"/>
    <w:rsid w:val="00934067"/>
    <w:rsid w:val="009342D6"/>
    <w:rsid w:val="00955A2B"/>
    <w:rsid w:val="00955D01"/>
    <w:rsid w:val="0096397B"/>
    <w:rsid w:val="00997433"/>
    <w:rsid w:val="009D6725"/>
    <w:rsid w:val="009E257C"/>
    <w:rsid w:val="009E70B2"/>
    <w:rsid w:val="00A74082"/>
    <w:rsid w:val="00A74DEB"/>
    <w:rsid w:val="00A860F7"/>
    <w:rsid w:val="00AA166A"/>
    <w:rsid w:val="00AA6302"/>
    <w:rsid w:val="00AB375E"/>
    <w:rsid w:val="00AC3208"/>
    <w:rsid w:val="00AE0088"/>
    <w:rsid w:val="00B21F69"/>
    <w:rsid w:val="00BB11EE"/>
    <w:rsid w:val="00BB28F0"/>
    <w:rsid w:val="00C07D7B"/>
    <w:rsid w:val="00C20639"/>
    <w:rsid w:val="00C468CB"/>
    <w:rsid w:val="00CA0674"/>
    <w:rsid w:val="00CD766C"/>
    <w:rsid w:val="00CE550C"/>
    <w:rsid w:val="00CF4722"/>
    <w:rsid w:val="00D70B80"/>
    <w:rsid w:val="00D800B3"/>
    <w:rsid w:val="00D83540"/>
    <w:rsid w:val="00D96249"/>
    <w:rsid w:val="00D9777D"/>
    <w:rsid w:val="00E05457"/>
    <w:rsid w:val="00E52630"/>
    <w:rsid w:val="00E61C5A"/>
    <w:rsid w:val="00E6741C"/>
    <w:rsid w:val="00EA514F"/>
    <w:rsid w:val="00EE3B3E"/>
    <w:rsid w:val="00EE3C32"/>
    <w:rsid w:val="00F0043B"/>
    <w:rsid w:val="00F01F7F"/>
    <w:rsid w:val="00F11887"/>
    <w:rsid w:val="00F27538"/>
    <w:rsid w:val="00F43CF4"/>
    <w:rsid w:val="00F824F8"/>
    <w:rsid w:val="00FC65D0"/>
    <w:rsid w:val="00FD0767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B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42D6"/>
  </w:style>
  <w:style w:type="paragraph" w:styleId="a9">
    <w:name w:val="footer"/>
    <w:basedOn w:val="a"/>
    <w:link w:val="aa"/>
    <w:uiPriority w:val="99"/>
    <w:unhideWhenUsed/>
    <w:rsid w:val="0093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42D6"/>
  </w:style>
  <w:style w:type="paragraph" w:styleId="ab">
    <w:name w:val="List Paragraph"/>
    <w:basedOn w:val="a"/>
    <w:uiPriority w:val="34"/>
    <w:qFormat/>
    <w:rsid w:val="0017645E"/>
    <w:pPr>
      <w:ind w:left="720"/>
      <w:contextualSpacing/>
    </w:pPr>
  </w:style>
  <w:style w:type="paragraph" w:customStyle="1" w:styleId="rmcxcjsk">
    <w:name w:val="rmcxcjsk"/>
    <w:basedOn w:val="a"/>
    <w:rsid w:val="007C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B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42D6"/>
  </w:style>
  <w:style w:type="paragraph" w:styleId="a9">
    <w:name w:val="footer"/>
    <w:basedOn w:val="a"/>
    <w:link w:val="aa"/>
    <w:uiPriority w:val="99"/>
    <w:unhideWhenUsed/>
    <w:rsid w:val="00934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42D6"/>
  </w:style>
  <w:style w:type="paragraph" w:styleId="ab">
    <w:name w:val="List Paragraph"/>
    <w:basedOn w:val="a"/>
    <w:uiPriority w:val="34"/>
    <w:qFormat/>
    <w:rsid w:val="0017645E"/>
    <w:pPr>
      <w:ind w:left="720"/>
      <w:contextualSpacing/>
    </w:pPr>
  </w:style>
  <w:style w:type="paragraph" w:customStyle="1" w:styleId="rmcxcjsk">
    <w:name w:val="rmcxcjsk"/>
    <w:basedOn w:val="a"/>
    <w:rsid w:val="007C6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8719F-D82E-4DBC-B62D-54D9BF7A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Зародова Ольга Федоровна</cp:lastModifiedBy>
  <cp:revision>7</cp:revision>
  <cp:lastPrinted>2025-09-26T06:53:00Z</cp:lastPrinted>
  <dcterms:created xsi:type="dcterms:W3CDTF">2025-06-26T10:58:00Z</dcterms:created>
  <dcterms:modified xsi:type="dcterms:W3CDTF">2025-09-26T07:28:00Z</dcterms:modified>
</cp:coreProperties>
</file>