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BB2EC" w14:textId="77777777" w:rsidR="00C85034" w:rsidRPr="00F05311" w:rsidRDefault="00C85034" w:rsidP="00C85034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before="259" w:line="398" w:lineRule="exact"/>
        <w:ind w:right="-44"/>
        <w:jc w:val="center"/>
        <w:rPr>
          <w:rFonts w:ascii="Times New Roman" w:hAnsi="Times New Roman" w:cs="Times New Roman"/>
          <w:sz w:val="28"/>
          <w:szCs w:val="28"/>
        </w:rPr>
      </w:pPr>
    </w:p>
    <w:p w14:paraId="6ACBF956" w14:textId="69B19199" w:rsidR="00C85034" w:rsidRPr="00F05311" w:rsidRDefault="00C85034" w:rsidP="00C85034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before="259" w:line="398" w:lineRule="exact"/>
        <w:ind w:right="-44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Проект</w:t>
      </w:r>
    </w:p>
    <w:p w14:paraId="2E2949E9" w14:textId="504CD79E" w:rsidR="00C85034" w:rsidRPr="00F05311" w:rsidRDefault="00C85034" w:rsidP="00C85034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before="144"/>
        <w:ind w:right="-44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округа Тольятти</w:t>
      </w:r>
    </w:p>
    <w:p w14:paraId="6BD9F43C" w14:textId="10281D0C" w:rsidR="001123AF" w:rsidRPr="00F05311" w:rsidRDefault="00C85034" w:rsidP="00B250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E1B35" w14:textId="6B85C0D3" w:rsidR="001123AF" w:rsidRPr="00F05311" w:rsidRDefault="00C85034" w:rsidP="00C85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 от 17.06.2026 № 1575-п/1 «</w:t>
      </w:r>
      <w:r w:rsidR="00B25032" w:rsidRPr="00F05311">
        <w:rPr>
          <w:rFonts w:ascii="Times New Roman" w:hAnsi="Times New Roman" w:cs="Times New Roman"/>
          <w:sz w:val="28"/>
          <w:szCs w:val="28"/>
        </w:rPr>
        <w:t>Об утверждении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1123AF" w:rsidRPr="00F05311">
        <w:rPr>
          <w:rFonts w:ascii="Times New Roman" w:hAnsi="Times New Roman" w:cs="Times New Roman"/>
          <w:sz w:val="28"/>
          <w:szCs w:val="28"/>
        </w:rPr>
        <w:t>А</w:t>
      </w:r>
      <w:r w:rsidR="00B25032" w:rsidRPr="00F05311">
        <w:rPr>
          <w:rFonts w:ascii="Times New Roman" w:hAnsi="Times New Roman" w:cs="Times New Roman"/>
          <w:sz w:val="28"/>
          <w:szCs w:val="28"/>
        </w:rPr>
        <w:t>дминистративного регламента предоставлени</w:t>
      </w:r>
      <w:r w:rsidR="00653FF1" w:rsidRPr="00F05311">
        <w:rPr>
          <w:rFonts w:ascii="Times New Roman" w:hAnsi="Times New Roman" w:cs="Times New Roman"/>
          <w:sz w:val="28"/>
          <w:szCs w:val="28"/>
        </w:rPr>
        <w:t>я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CA6683" w:rsidRPr="00F0531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B25032" w:rsidRPr="00F05311">
        <w:rPr>
          <w:rFonts w:ascii="Times New Roman" w:hAnsi="Times New Roman" w:cs="Times New Roman"/>
          <w:sz w:val="28"/>
          <w:szCs w:val="28"/>
        </w:rPr>
        <w:t xml:space="preserve"> «</w:t>
      </w:r>
      <w:r w:rsidR="00A522BB" w:rsidRPr="00F05311">
        <w:rPr>
          <w:rFonts w:ascii="Times New Roman" w:hAnsi="Times New Roman" w:cs="Times New Roman"/>
          <w:sz w:val="28"/>
          <w:szCs w:val="28"/>
        </w:rPr>
        <w:t>Заключение соглашений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A522BB" w:rsidRPr="00F05311">
        <w:rPr>
          <w:rFonts w:ascii="Times New Roman" w:hAnsi="Times New Roman" w:cs="Times New Roman"/>
          <w:sz w:val="28"/>
          <w:szCs w:val="28"/>
        </w:rPr>
        <w:t>об установлении сервитутов в отношении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A522BB" w:rsidRPr="00F05311">
        <w:rPr>
          <w:rFonts w:ascii="Times New Roman" w:hAnsi="Times New Roman" w:cs="Times New Roman"/>
          <w:sz w:val="28"/>
          <w:szCs w:val="28"/>
        </w:rPr>
        <w:t>земельных участков, находящихся в муниципальной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A522BB" w:rsidRPr="00F05311">
        <w:rPr>
          <w:rFonts w:ascii="Times New Roman" w:hAnsi="Times New Roman" w:cs="Times New Roman"/>
          <w:sz w:val="28"/>
          <w:szCs w:val="28"/>
        </w:rPr>
        <w:t>собственности или государственная</w:t>
      </w:r>
    </w:p>
    <w:p w14:paraId="57FB00EC" w14:textId="657C9286" w:rsidR="00B25032" w:rsidRPr="00F05311" w:rsidRDefault="00A522BB" w:rsidP="00C85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собственность на которые не разграничена</w:t>
      </w:r>
      <w:r w:rsidR="00B25032" w:rsidRPr="00F05311">
        <w:rPr>
          <w:rFonts w:ascii="Times New Roman" w:hAnsi="Times New Roman" w:cs="Times New Roman"/>
          <w:sz w:val="28"/>
          <w:szCs w:val="28"/>
        </w:rPr>
        <w:t>»</w:t>
      </w:r>
    </w:p>
    <w:p w14:paraId="535F4BA7" w14:textId="77777777" w:rsidR="00B25032" w:rsidRPr="00F05311" w:rsidRDefault="00B25032" w:rsidP="00B25032">
      <w:pPr>
        <w:widowControl w:val="0"/>
        <w:tabs>
          <w:tab w:val="left" w:pos="142"/>
        </w:tabs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09E6316B" w14:textId="77777777" w:rsidR="00B25032" w:rsidRPr="00F05311" w:rsidRDefault="00B25032" w:rsidP="00B25032">
      <w:pPr>
        <w:pStyle w:val="ConsPlusTitle"/>
        <w:keepNext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D67362" w14:textId="77777777" w:rsidR="001123AF" w:rsidRPr="00F05311" w:rsidRDefault="001123AF" w:rsidP="00B25032">
      <w:pPr>
        <w:pStyle w:val="ConsPlusTitle"/>
        <w:keepNext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AA0C51" w14:textId="77777777" w:rsidR="001123AF" w:rsidRPr="00F05311" w:rsidRDefault="001123AF" w:rsidP="00B25032">
      <w:pPr>
        <w:pStyle w:val="ConsPlusTitle"/>
        <w:keepNext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0290FD" w14:textId="57E4DCDA" w:rsidR="00B25032" w:rsidRPr="00F05311" w:rsidRDefault="00AF7DB6" w:rsidP="001123AF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В целях совершенствования муниципального правового акта,</w:t>
      </w:r>
      <w:r w:rsidR="00755A9D"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B25032" w:rsidRPr="00F0531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="00B25032" w:rsidRPr="00F0531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="00B25032" w:rsidRPr="00F05311">
        <w:rPr>
          <w:rFonts w:ascii="Times New Roman" w:hAnsi="Times New Roman" w:cs="Times New Roman"/>
          <w:sz w:val="28"/>
          <w:szCs w:val="28"/>
        </w:rPr>
        <w:t xml:space="preserve"> городского округа Тольятти, администрация городского округа Тольятти ПОСТАНОВЛЯЕТ:</w:t>
      </w:r>
    </w:p>
    <w:p w14:paraId="2C6A5743" w14:textId="72A8EAC8" w:rsidR="00581CBC" w:rsidRPr="00F05311" w:rsidRDefault="00E05F67" w:rsidP="00524372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bookmarkStart w:id="0" w:name="P18"/>
      <w:bookmarkEnd w:id="0"/>
      <w:r w:rsidRPr="00F05311">
        <w:rPr>
          <w:sz w:val="28"/>
          <w:szCs w:val="28"/>
        </w:rPr>
        <w:t xml:space="preserve">Внести в </w:t>
      </w:r>
      <w:r w:rsidR="00412E49" w:rsidRPr="00F05311">
        <w:rPr>
          <w:sz w:val="28"/>
          <w:szCs w:val="28"/>
        </w:rPr>
        <w:t xml:space="preserve">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разграничена», утвержденный </w:t>
      </w:r>
      <w:r w:rsidRPr="00F05311">
        <w:rPr>
          <w:sz w:val="28"/>
          <w:szCs w:val="28"/>
        </w:rPr>
        <w:t>постановление</w:t>
      </w:r>
      <w:r w:rsidR="00412E49" w:rsidRPr="00F05311">
        <w:rPr>
          <w:sz w:val="28"/>
          <w:szCs w:val="28"/>
        </w:rPr>
        <w:t>м</w:t>
      </w:r>
      <w:r w:rsidRPr="00F05311">
        <w:rPr>
          <w:sz w:val="28"/>
          <w:szCs w:val="28"/>
        </w:rPr>
        <w:t xml:space="preserve"> администрации городского округа Тольятти от 17.06.2026 № 1575-п/1</w:t>
      </w:r>
      <w:r w:rsidR="00581CBC" w:rsidRPr="00F05311">
        <w:rPr>
          <w:sz w:val="28"/>
          <w:szCs w:val="28"/>
        </w:rPr>
        <w:t xml:space="preserve"> (далее – Регламент) (</w:t>
      </w:r>
      <w:r w:rsidR="00CA6683" w:rsidRPr="00F05311">
        <w:rPr>
          <w:sz w:val="28"/>
          <w:szCs w:val="28"/>
        </w:rPr>
        <w:t>газета «Городские ведомости», 202</w:t>
      </w:r>
      <w:r w:rsidR="000D7C8F" w:rsidRPr="00F05311">
        <w:rPr>
          <w:sz w:val="28"/>
          <w:szCs w:val="28"/>
        </w:rPr>
        <w:t>6</w:t>
      </w:r>
      <w:r w:rsidR="00CA6683" w:rsidRPr="00F05311">
        <w:rPr>
          <w:sz w:val="28"/>
          <w:szCs w:val="28"/>
        </w:rPr>
        <w:t xml:space="preserve">, </w:t>
      </w:r>
      <w:r w:rsidR="000D7C8F" w:rsidRPr="00F05311">
        <w:rPr>
          <w:sz w:val="28"/>
          <w:szCs w:val="28"/>
        </w:rPr>
        <w:t>19 июня</w:t>
      </w:r>
      <w:r w:rsidR="00581CBC" w:rsidRPr="00F05311">
        <w:rPr>
          <w:sz w:val="28"/>
          <w:szCs w:val="28"/>
        </w:rPr>
        <w:t>)</w:t>
      </w:r>
      <w:r w:rsidR="00412E49" w:rsidRPr="00F05311">
        <w:rPr>
          <w:sz w:val="28"/>
          <w:szCs w:val="28"/>
        </w:rPr>
        <w:t>,</w:t>
      </w:r>
      <w:r w:rsidRPr="00F05311">
        <w:rPr>
          <w:sz w:val="28"/>
          <w:szCs w:val="28"/>
        </w:rPr>
        <w:t xml:space="preserve"> следующие изменения:</w:t>
      </w:r>
      <w:r w:rsidR="00136082" w:rsidRPr="00F05311">
        <w:rPr>
          <w:sz w:val="28"/>
          <w:szCs w:val="28"/>
        </w:rPr>
        <w:t xml:space="preserve"> </w:t>
      </w:r>
    </w:p>
    <w:p w14:paraId="107F57EB" w14:textId="567D1519" w:rsidR="00EA3196" w:rsidRPr="00F05311" w:rsidRDefault="00581CBC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 В подпункте 2.4.1 пункта 2.4 Регламента слова «ЕПГУ или РПГУ» заменить словами «ЕПГУ, РПГУ или федеральной государственной географической информационной системы, обеспечивающей функционирование национальной системы пространственных данных </w:t>
      </w:r>
      <w:r w:rsidR="00BD7F90" w:rsidRPr="00F05311">
        <w:rPr>
          <w:sz w:val="28"/>
          <w:szCs w:val="28"/>
        </w:rPr>
        <w:br/>
      </w:r>
      <w:r w:rsidRPr="00F05311">
        <w:rPr>
          <w:sz w:val="28"/>
          <w:szCs w:val="28"/>
        </w:rPr>
        <w:t>(далее – ФГИС ЕЦП НСПД).».</w:t>
      </w:r>
    </w:p>
    <w:p w14:paraId="5600B6F4" w14:textId="179F43E4" w:rsidR="00890F80" w:rsidRPr="00F05311" w:rsidRDefault="00890F80" w:rsidP="00524372">
      <w:pPr>
        <w:pStyle w:val="a8"/>
        <w:numPr>
          <w:ilvl w:val="1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В пункте 2.5 Регламента:</w:t>
      </w:r>
    </w:p>
    <w:p w14:paraId="6C0B002E" w14:textId="725E6752" w:rsidR="00516B25" w:rsidRPr="00F05311" w:rsidRDefault="00516B25" w:rsidP="00524372">
      <w:pPr>
        <w:pStyle w:val="a8"/>
        <w:numPr>
          <w:ilvl w:val="2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В подпункте 2.5.1:</w:t>
      </w:r>
    </w:p>
    <w:p w14:paraId="1218396C" w14:textId="53FC3334" w:rsidR="00516B25" w:rsidRPr="00F05311" w:rsidRDefault="00890F80" w:rsidP="00BD7F90">
      <w:pPr>
        <w:pStyle w:val="a8"/>
        <w:numPr>
          <w:ilvl w:val="3"/>
          <w:numId w:val="10"/>
        </w:numPr>
        <w:tabs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lastRenderedPageBreak/>
        <w:t>В</w:t>
      </w:r>
      <w:r w:rsidR="00516B25" w:rsidRPr="00F05311">
        <w:rPr>
          <w:sz w:val="28"/>
          <w:szCs w:val="28"/>
        </w:rPr>
        <w:t xml:space="preserve"> столбце 3 пункта </w:t>
      </w:r>
      <w:r w:rsidRPr="00F05311">
        <w:rPr>
          <w:sz w:val="28"/>
          <w:szCs w:val="28"/>
        </w:rPr>
        <w:t>8.2 таблицы</w:t>
      </w:r>
      <w:r w:rsidR="00516B25" w:rsidRPr="00F05311">
        <w:rPr>
          <w:sz w:val="28"/>
          <w:szCs w:val="28"/>
        </w:rPr>
        <w:t xml:space="preserve"> слова «в отношении всего земельного участка)» заменить словами «в отношении всего земельного участка) </w:t>
      </w:r>
      <w:r w:rsidRPr="00F05311">
        <w:rPr>
          <w:sz w:val="28"/>
          <w:szCs w:val="28"/>
        </w:rPr>
        <w:t>&lt;****</w:t>
      </w:r>
      <w:r w:rsidR="00516B25" w:rsidRPr="00F05311">
        <w:rPr>
          <w:sz w:val="28"/>
          <w:szCs w:val="28"/>
        </w:rPr>
        <w:t>&gt;».</w:t>
      </w:r>
    </w:p>
    <w:p w14:paraId="7F26544B" w14:textId="2E04988A" w:rsidR="00890F80" w:rsidRPr="00F05311" w:rsidRDefault="00BD7F90" w:rsidP="00BD7F90">
      <w:pPr>
        <w:pStyle w:val="a8"/>
        <w:numPr>
          <w:ilvl w:val="3"/>
          <w:numId w:val="10"/>
        </w:numPr>
        <w:tabs>
          <w:tab w:val="left" w:pos="851"/>
          <w:tab w:val="left" w:pos="1276"/>
          <w:tab w:val="left" w:pos="1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 </w:t>
      </w:r>
      <w:r w:rsidR="00890F80" w:rsidRPr="00F05311">
        <w:rPr>
          <w:sz w:val="28"/>
          <w:szCs w:val="28"/>
        </w:rPr>
        <w:t>Таблицу дополнить сноской следующего содержания:</w:t>
      </w:r>
    </w:p>
    <w:p w14:paraId="05401D07" w14:textId="21B0D43B" w:rsidR="00890F80" w:rsidRPr="00F05311" w:rsidRDefault="00890F80" w:rsidP="00524372">
      <w:pPr>
        <w:pStyle w:val="a8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«&lt;****&gt;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системы.».</w:t>
      </w:r>
    </w:p>
    <w:p w14:paraId="4D9EA797" w14:textId="31FC9E31" w:rsidR="00EA3196" w:rsidRPr="00F05311" w:rsidRDefault="00EA3196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Абзац второй подпункта 2.5.2 изложить в следующей редакции:</w:t>
      </w:r>
    </w:p>
    <w:p w14:paraId="30660AF9" w14:textId="5E67C230" w:rsidR="00581CBC" w:rsidRPr="00F05311" w:rsidRDefault="00EA3196" w:rsidP="00524372">
      <w:pPr>
        <w:pStyle w:val="a8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«</w:t>
      </w:r>
      <w:r w:rsidR="00581CBC" w:rsidRPr="00F05311">
        <w:rPr>
          <w:sz w:val="28"/>
          <w:szCs w:val="28"/>
        </w:rPr>
        <w:t>2.5.2. Электронные дубликаты документов, размещенные в личном кабинете заявителя на ЕПГУ</w:t>
      </w:r>
      <w:r w:rsidRPr="00F05311">
        <w:rPr>
          <w:sz w:val="28"/>
          <w:szCs w:val="28"/>
        </w:rPr>
        <w:t>,</w:t>
      </w:r>
      <w:r w:rsidR="00581CBC" w:rsidRPr="00F05311">
        <w:rPr>
          <w:sz w:val="28"/>
          <w:szCs w:val="28"/>
        </w:rPr>
        <w:t xml:space="preserve"> в личном кабинете заявителя на РПГУ</w:t>
      </w:r>
      <w:r w:rsidRPr="00F05311">
        <w:rPr>
          <w:sz w:val="28"/>
          <w:szCs w:val="28"/>
        </w:rPr>
        <w:t xml:space="preserve"> или в ФГИС ЕЦП НСПД</w:t>
      </w:r>
      <w:r w:rsidR="00581CBC" w:rsidRPr="00F05311">
        <w:rPr>
          <w:sz w:val="28"/>
          <w:szCs w:val="28"/>
        </w:rPr>
        <w:t xml:space="preserve"> направляются в администрацию (ДГД) заявителем самостоятельно вместе с заявлением о предоставлении муниципальной услуги, подаваемым заявителем с использованием личного кабинета заявителя на ЕПГУ</w:t>
      </w:r>
      <w:r w:rsidRPr="00F05311">
        <w:rPr>
          <w:sz w:val="28"/>
          <w:szCs w:val="28"/>
        </w:rPr>
        <w:t>,</w:t>
      </w:r>
      <w:r w:rsidR="00581CBC" w:rsidRPr="00F05311">
        <w:rPr>
          <w:sz w:val="28"/>
          <w:szCs w:val="28"/>
        </w:rPr>
        <w:t xml:space="preserve"> личного кабинета заявителя на РПГУ</w:t>
      </w:r>
      <w:r w:rsidRPr="00F05311">
        <w:rPr>
          <w:sz w:val="28"/>
          <w:szCs w:val="28"/>
        </w:rPr>
        <w:t xml:space="preserve"> или ФГИС ЕЦП НСПД</w:t>
      </w:r>
      <w:r w:rsidR="00581CBC" w:rsidRPr="00F05311">
        <w:rPr>
          <w:sz w:val="28"/>
          <w:szCs w:val="28"/>
        </w:rPr>
        <w:t>.</w:t>
      </w:r>
      <w:r w:rsidRPr="00F05311">
        <w:rPr>
          <w:sz w:val="28"/>
          <w:szCs w:val="28"/>
        </w:rPr>
        <w:t>».</w:t>
      </w:r>
    </w:p>
    <w:p w14:paraId="4D918606" w14:textId="32E4F4F1" w:rsidR="00524372" w:rsidRPr="00F05311" w:rsidRDefault="00524372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В подпункте 2.11.1 пункта 2.11 слова «, 2.2.3 пункта» заменить словами «пункта».</w:t>
      </w:r>
    </w:p>
    <w:p w14:paraId="0828C0C8" w14:textId="6A17977C" w:rsidR="00D5727D" w:rsidRPr="00F05311" w:rsidRDefault="004860CC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 </w:t>
      </w:r>
      <w:r w:rsidR="00D5727D" w:rsidRPr="00F05311">
        <w:rPr>
          <w:sz w:val="28"/>
          <w:szCs w:val="28"/>
        </w:rPr>
        <w:t>В пункт</w:t>
      </w:r>
      <w:r w:rsidR="00CA6683" w:rsidRPr="00F05311">
        <w:rPr>
          <w:sz w:val="28"/>
          <w:szCs w:val="28"/>
        </w:rPr>
        <w:t>е</w:t>
      </w:r>
      <w:r w:rsidR="00D5727D" w:rsidRPr="00F05311">
        <w:rPr>
          <w:sz w:val="28"/>
          <w:szCs w:val="28"/>
        </w:rPr>
        <w:t xml:space="preserve"> </w:t>
      </w:r>
      <w:r w:rsidR="00E05F67" w:rsidRPr="00F05311">
        <w:rPr>
          <w:sz w:val="28"/>
          <w:szCs w:val="28"/>
        </w:rPr>
        <w:t xml:space="preserve">2.13 </w:t>
      </w:r>
      <w:r w:rsidR="00CA6683" w:rsidRPr="00F05311">
        <w:rPr>
          <w:sz w:val="28"/>
          <w:szCs w:val="28"/>
        </w:rPr>
        <w:t>Регламента</w:t>
      </w:r>
      <w:r w:rsidR="00D5727D" w:rsidRPr="00F05311">
        <w:rPr>
          <w:sz w:val="28"/>
          <w:szCs w:val="28"/>
        </w:rPr>
        <w:t>:</w:t>
      </w:r>
    </w:p>
    <w:p w14:paraId="597233BD" w14:textId="55FA4AC0" w:rsidR="00D5727D" w:rsidRPr="00F05311" w:rsidRDefault="00D5727D" w:rsidP="00524372">
      <w:pPr>
        <w:pStyle w:val="a8"/>
        <w:numPr>
          <w:ilvl w:val="2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Абзац третий подпункта «б» подпункта 2.13.1.1 </w:t>
      </w:r>
      <w:r w:rsidR="00CA6683" w:rsidRPr="00F05311">
        <w:rPr>
          <w:sz w:val="28"/>
          <w:szCs w:val="28"/>
        </w:rPr>
        <w:t xml:space="preserve">подпункта 2.13.1 </w:t>
      </w:r>
      <w:r w:rsidRPr="00F05311">
        <w:rPr>
          <w:sz w:val="28"/>
          <w:szCs w:val="28"/>
        </w:rPr>
        <w:t>изложить в следующей редакции:</w:t>
      </w:r>
    </w:p>
    <w:p w14:paraId="2C007D4B" w14:textId="03E01F81" w:rsidR="00D5727D" w:rsidRPr="00F05311" w:rsidRDefault="00D5727D" w:rsidP="00524372">
      <w:pPr>
        <w:pStyle w:val="af3"/>
        <w:spacing w:line="360" w:lineRule="auto"/>
        <w:ind w:firstLine="709"/>
        <w:jc w:val="both"/>
        <w:rPr>
          <w:b w:val="0"/>
          <w:sz w:val="28"/>
          <w:szCs w:val="28"/>
        </w:rPr>
      </w:pPr>
      <w:r w:rsidRPr="00F05311">
        <w:rPr>
          <w:b w:val="0"/>
          <w:sz w:val="28"/>
          <w:szCs w:val="28"/>
        </w:rPr>
        <w:t>«– при обращении в информационно-телекоммуникационной сети «Интернет» посредством ЕПГУ, РПГУ или ФГИС ЕЦП НСПД;».</w:t>
      </w:r>
    </w:p>
    <w:p w14:paraId="705F3180" w14:textId="3F4BF207" w:rsidR="00D5727D" w:rsidRPr="00F05311" w:rsidRDefault="00CA6683" w:rsidP="00524372">
      <w:pPr>
        <w:pStyle w:val="a8"/>
        <w:numPr>
          <w:ilvl w:val="2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Д</w:t>
      </w:r>
      <w:r w:rsidR="00E05F67" w:rsidRPr="00F05311">
        <w:rPr>
          <w:sz w:val="28"/>
          <w:szCs w:val="28"/>
        </w:rPr>
        <w:t>ополнить подпунктом 2.13.</w:t>
      </w:r>
      <w:r w:rsidR="00136082" w:rsidRPr="00F05311">
        <w:rPr>
          <w:sz w:val="28"/>
          <w:szCs w:val="28"/>
        </w:rPr>
        <w:t xml:space="preserve">4 следующего содержания: </w:t>
      </w:r>
    </w:p>
    <w:p w14:paraId="38E1AAD4" w14:textId="1C1D6255" w:rsidR="001667E4" w:rsidRPr="00F05311" w:rsidRDefault="00136082" w:rsidP="00524372">
      <w:pPr>
        <w:pStyle w:val="a8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«</w:t>
      </w:r>
      <w:r w:rsidR="00D5727D" w:rsidRPr="00F05311">
        <w:rPr>
          <w:sz w:val="28"/>
          <w:szCs w:val="28"/>
        </w:rPr>
        <w:t>2.13.</w:t>
      </w:r>
      <w:r w:rsidR="00CA6683" w:rsidRPr="00F05311">
        <w:rPr>
          <w:sz w:val="28"/>
          <w:szCs w:val="28"/>
        </w:rPr>
        <w:t>4.</w:t>
      </w:r>
      <w:r w:rsidR="00D5727D" w:rsidRPr="00F05311">
        <w:rPr>
          <w:sz w:val="28"/>
          <w:szCs w:val="28"/>
        </w:rPr>
        <w:t xml:space="preserve"> </w:t>
      </w:r>
      <w:r w:rsidR="00AF7DB6" w:rsidRPr="00F05311">
        <w:rPr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ФГИС ЕЦП НСПД, а также электронные сервисы указанной информационной системы.</w:t>
      </w:r>
      <w:r w:rsidR="00CA6683" w:rsidRPr="00F05311">
        <w:rPr>
          <w:sz w:val="28"/>
          <w:szCs w:val="28"/>
        </w:rPr>
        <w:t>».</w:t>
      </w:r>
    </w:p>
    <w:p w14:paraId="152279F6" w14:textId="12E728EB" w:rsidR="00B25032" w:rsidRPr="00F05311" w:rsidRDefault="00B25032" w:rsidP="00524372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его на официальном сайте администрации </w:t>
      </w:r>
      <w:r w:rsidRPr="00F05311">
        <w:rPr>
          <w:sz w:val="28"/>
          <w:szCs w:val="28"/>
        </w:rPr>
        <w:lastRenderedPageBreak/>
        <w:t>городского округа Тольятти в информационно-телекоммуникационной сети «Интернет».</w:t>
      </w:r>
    </w:p>
    <w:p w14:paraId="2C7801BB" w14:textId="7BD02A54" w:rsidR="00524372" w:rsidRPr="00F05311" w:rsidRDefault="00524372" w:rsidP="00524372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bCs/>
          <w:sz w:val="28"/>
          <w:szCs w:val="28"/>
        </w:rPr>
        <w:t>Департаменту информационных технологий и связи администрации городского округа Тольятти разместить сведения о муниципальной услуге «</w:t>
      </w:r>
      <w:r w:rsidRPr="00F05311">
        <w:rPr>
          <w:sz w:val="28"/>
          <w:szCs w:val="28"/>
        </w:rPr>
        <w:t>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</w:t>
      </w:r>
      <w:r w:rsidRPr="00F05311">
        <w:rPr>
          <w:bCs/>
          <w:sz w:val="28"/>
          <w:szCs w:val="28"/>
        </w:rPr>
        <w:t>» в соответствии с настоящим постановлением в региональной информационной системе «Реестр государственных и муниципальных услуг (функций) Самарской области».</w:t>
      </w:r>
    </w:p>
    <w:p w14:paraId="66AD7C1A" w14:textId="78D4F77D" w:rsidR="00B25032" w:rsidRPr="00B25032" w:rsidRDefault="00524372" w:rsidP="0052437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5032" w:rsidRPr="00B2503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287ED1F4" w14:textId="0B3556DC" w:rsidR="00B25032" w:rsidRPr="00B25032" w:rsidRDefault="00524372" w:rsidP="0052437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5032" w:rsidRPr="00B2503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1123A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25032" w:rsidRPr="00B25032">
        <w:rPr>
          <w:rFonts w:ascii="Times New Roman" w:hAnsi="Times New Roman" w:cs="Times New Roman"/>
          <w:sz w:val="28"/>
          <w:szCs w:val="28"/>
        </w:rPr>
        <w:t>на заместителя главы городского округа по имуществу и градостроительству.</w:t>
      </w:r>
    </w:p>
    <w:p w14:paraId="244955AF" w14:textId="77777777" w:rsidR="00B25032" w:rsidRPr="00B25032" w:rsidRDefault="00B25032" w:rsidP="00B25032">
      <w:pPr>
        <w:widowControl w:val="0"/>
        <w:autoSpaceDE w:val="0"/>
        <w:autoSpaceDN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4E2B1E12" w14:textId="77777777" w:rsidR="00B25032" w:rsidRDefault="00B25032" w:rsidP="00B25032">
      <w:pPr>
        <w:widowControl w:val="0"/>
        <w:autoSpaceDE w:val="0"/>
        <w:autoSpaceDN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2AE4396F" w14:textId="77777777" w:rsidR="001123AF" w:rsidRPr="00B25032" w:rsidRDefault="001123AF" w:rsidP="00B25032">
      <w:pPr>
        <w:widowControl w:val="0"/>
        <w:autoSpaceDE w:val="0"/>
        <w:autoSpaceDN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4E131560" w14:textId="1FAD43DF" w:rsidR="00136082" w:rsidRDefault="00136082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032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</w:t>
      </w:r>
      <w:r w:rsidRPr="00B25032">
        <w:rPr>
          <w:rFonts w:ascii="Times New Roman" w:hAnsi="Times New Roman" w:cs="Times New Roman"/>
          <w:sz w:val="28"/>
          <w:szCs w:val="28"/>
        </w:rPr>
        <w:tab/>
      </w:r>
      <w:r w:rsidRPr="00B25032">
        <w:rPr>
          <w:rFonts w:ascii="Times New Roman" w:hAnsi="Times New Roman" w:cs="Times New Roman"/>
          <w:sz w:val="28"/>
          <w:szCs w:val="28"/>
        </w:rPr>
        <w:tab/>
      </w:r>
      <w:r w:rsidRPr="00B25032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3D7D67">
        <w:rPr>
          <w:rFonts w:ascii="Times New Roman" w:hAnsi="Times New Roman" w:cs="Times New Roman"/>
          <w:sz w:val="28"/>
          <w:szCs w:val="28"/>
        </w:rPr>
        <w:t xml:space="preserve">     </w:t>
      </w:r>
      <w:r w:rsidRPr="00B250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25032">
        <w:rPr>
          <w:rFonts w:ascii="Times New Roman" w:hAnsi="Times New Roman" w:cs="Times New Roman"/>
          <w:sz w:val="28"/>
          <w:szCs w:val="28"/>
        </w:rPr>
        <w:t>И.Г.Сухих</w:t>
      </w:r>
      <w:proofErr w:type="spellEnd"/>
    </w:p>
    <w:p w14:paraId="55118585" w14:textId="1C3C3269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6999F" w14:textId="17203A70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E8DB7" w14:textId="0E3F73B5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6B282" w14:textId="3A3AF134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438C7" w14:textId="0E42D874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D7F90" w:rsidSect="005243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5" w:right="850" w:bottom="851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0" w14:textId="77777777" w:rsidR="007034EA" w:rsidRDefault="007034EA" w:rsidP="00840220">
      <w:pPr>
        <w:spacing w:after="0" w:line="240" w:lineRule="auto"/>
      </w:pPr>
      <w:r>
        <w:separator/>
      </w:r>
    </w:p>
  </w:endnote>
  <w:endnote w:type="continuationSeparator" w:id="0">
    <w:p w14:paraId="56DD5C36" w14:textId="77777777" w:rsidR="007034EA" w:rsidRDefault="007034EA" w:rsidP="0084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7D7C1" w14:textId="77777777" w:rsidR="00C85034" w:rsidRDefault="00C850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BC33C" w14:textId="77777777" w:rsidR="00C85034" w:rsidRDefault="00C85034">
    <w:pPr>
      <w:pStyle w:val="a6"/>
      <w:jc w:val="center"/>
    </w:pPr>
  </w:p>
  <w:p w14:paraId="14ADB6CE" w14:textId="77777777" w:rsidR="00C85034" w:rsidRDefault="00C85034">
    <w:pPr>
      <w:pStyle w:val="a6"/>
      <w:jc w:val="center"/>
    </w:pPr>
  </w:p>
  <w:p w14:paraId="674AC6CA" w14:textId="77777777" w:rsidR="00C85034" w:rsidRDefault="00C850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AD2B5" w14:textId="77777777" w:rsidR="00C85034" w:rsidRDefault="00C850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23287" w14:textId="77777777" w:rsidR="007034EA" w:rsidRDefault="007034EA" w:rsidP="00840220">
      <w:pPr>
        <w:spacing w:after="0" w:line="240" w:lineRule="auto"/>
      </w:pPr>
      <w:r>
        <w:separator/>
      </w:r>
    </w:p>
  </w:footnote>
  <w:footnote w:type="continuationSeparator" w:id="0">
    <w:p w14:paraId="2B8EB84E" w14:textId="77777777" w:rsidR="007034EA" w:rsidRDefault="007034EA" w:rsidP="0084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CAC94" w14:textId="77777777" w:rsidR="00C85034" w:rsidRDefault="00C850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F1115" w14:textId="77777777" w:rsidR="00C85034" w:rsidRDefault="00C8503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822E2" w14:textId="77777777" w:rsidR="00C85034" w:rsidRDefault="00C850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134D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D729E4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359B31C8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6BD50FC3"/>
    <w:multiLevelType w:val="hybridMultilevel"/>
    <w:tmpl w:val="F3CA23A4"/>
    <w:lvl w:ilvl="0" w:tplc="AFA0287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4"/>
  </w:num>
  <w:num w:numId="7">
    <w:abstractNumId w:val="5"/>
  </w:num>
  <w:num w:numId="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A2"/>
    <w:rsid w:val="00001503"/>
    <w:rsid w:val="0001044A"/>
    <w:rsid w:val="000105C9"/>
    <w:rsid w:val="00012489"/>
    <w:rsid w:val="0001428D"/>
    <w:rsid w:val="000173E5"/>
    <w:rsid w:val="00017F5A"/>
    <w:rsid w:val="0002445D"/>
    <w:rsid w:val="00030CAD"/>
    <w:rsid w:val="000354A7"/>
    <w:rsid w:val="00041227"/>
    <w:rsid w:val="00046369"/>
    <w:rsid w:val="00046446"/>
    <w:rsid w:val="000506D5"/>
    <w:rsid w:val="000527B4"/>
    <w:rsid w:val="00053B5F"/>
    <w:rsid w:val="00065E44"/>
    <w:rsid w:val="00066E32"/>
    <w:rsid w:val="00073862"/>
    <w:rsid w:val="000800C5"/>
    <w:rsid w:val="00083668"/>
    <w:rsid w:val="00085A57"/>
    <w:rsid w:val="00086CC2"/>
    <w:rsid w:val="000902F0"/>
    <w:rsid w:val="00093C35"/>
    <w:rsid w:val="000A340E"/>
    <w:rsid w:val="000B593A"/>
    <w:rsid w:val="000C00C4"/>
    <w:rsid w:val="000C1ED1"/>
    <w:rsid w:val="000C6608"/>
    <w:rsid w:val="000D6C88"/>
    <w:rsid w:val="000D7C8F"/>
    <w:rsid w:val="000E1281"/>
    <w:rsid w:val="000E53A3"/>
    <w:rsid w:val="000E71C0"/>
    <w:rsid w:val="000E7651"/>
    <w:rsid w:val="000F73C2"/>
    <w:rsid w:val="000F7C89"/>
    <w:rsid w:val="001057A6"/>
    <w:rsid w:val="00105C48"/>
    <w:rsid w:val="001123AF"/>
    <w:rsid w:val="00114F7B"/>
    <w:rsid w:val="00116C03"/>
    <w:rsid w:val="0011759E"/>
    <w:rsid w:val="00117953"/>
    <w:rsid w:val="00117989"/>
    <w:rsid w:val="0012142A"/>
    <w:rsid w:val="00121EC1"/>
    <w:rsid w:val="00127206"/>
    <w:rsid w:val="00132AAB"/>
    <w:rsid w:val="0013607A"/>
    <w:rsid w:val="00136082"/>
    <w:rsid w:val="001510B8"/>
    <w:rsid w:val="0015623A"/>
    <w:rsid w:val="00165251"/>
    <w:rsid w:val="001667E4"/>
    <w:rsid w:val="00170DEA"/>
    <w:rsid w:val="00172361"/>
    <w:rsid w:val="00175C64"/>
    <w:rsid w:val="00180383"/>
    <w:rsid w:val="001836C5"/>
    <w:rsid w:val="001861CD"/>
    <w:rsid w:val="00186F77"/>
    <w:rsid w:val="001A1465"/>
    <w:rsid w:val="001A1634"/>
    <w:rsid w:val="001A3964"/>
    <w:rsid w:val="001A39CF"/>
    <w:rsid w:val="001A3E11"/>
    <w:rsid w:val="001B2A9E"/>
    <w:rsid w:val="001B37E5"/>
    <w:rsid w:val="001B3A81"/>
    <w:rsid w:val="001C0FD4"/>
    <w:rsid w:val="001C1AB7"/>
    <w:rsid w:val="001C532E"/>
    <w:rsid w:val="001D05BB"/>
    <w:rsid w:val="001D3F2C"/>
    <w:rsid w:val="001D4852"/>
    <w:rsid w:val="001D7855"/>
    <w:rsid w:val="001E2524"/>
    <w:rsid w:val="001E2D89"/>
    <w:rsid w:val="001F0513"/>
    <w:rsid w:val="001F06FD"/>
    <w:rsid w:val="001F4AF8"/>
    <w:rsid w:val="001F73CD"/>
    <w:rsid w:val="001F76E8"/>
    <w:rsid w:val="00200FE3"/>
    <w:rsid w:val="00202A78"/>
    <w:rsid w:val="0020520B"/>
    <w:rsid w:val="00205D8F"/>
    <w:rsid w:val="002078C1"/>
    <w:rsid w:val="00207959"/>
    <w:rsid w:val="00216558"/>
    <w:rsid w:val="002253DF"/>
    <w:rsid w:val="00226067"/>
    <w:rsid w:val="0022612C"/>
    <w:rsid w:val="00236707"/>
    <w:rsid w:val="00241C87"/>
    <w:rsid w:val="00242C07"/>
    <w:rsid w:val="00244C13"/>
    <w:rsid w:val="00246D2A"/>
    <w:rsid w:val="002528C7"/>
    <w:rsid w:val="002617F5"/>
    <w:rsid w:val="00266438"/>
    <w:rsid w:val="00270948"/>
    <w:rsid w:val="00281403"/>
    <w:rsid w:val="0028557C"/>
    <w:rsid w:val="00286336"/>
    <w:rsid w:val="0028661B"/>
    <w:rsid w:val="00290EF9"/>
    <w:rsid w:val="00291AAE"/>
    <w:rsid w:val="002960A4"/>
    <w:rsid w:val="002A29D2"/>
    <w:rsid w:val="002A636E"/>
    <w:rsid w:val="002B2BF6"/>
    <w:rsid w:val="002B5D4E"/>
    <w:rsid w:val="002B7EF9"/>
    <w:rsid w:val="002C1852"/>
    <w:rsid w:val="002C1A02"/>
    <w:rsid w:val="002C6779"/>
    <w:rsid w:val="002C704D"/>
    <w:rsid w:val="002D79D0"/>
    <w:rsid w:val="002E6B0D"/>
    <w:rsid w:val="002F5D29"/>
    <w:rsid w:val="002F793B"/>
    <w:rsid w:val="003007B0"/>
    <w:rsid w:val="003013B6"/>
    <w:rsid w:val="00303648"/>
    <w:rsid w:val="00311C19"/>
    <w:rsid w:val="00314399"/>
    <w:rsid w:val="003203E6"/>
    <w:rsid w:val="00322602"/>
    <w:rsid w:val="003261A7"/>
    <w:rsid w:val="00331332"/>
    <w:rsid w:val="00341C81"/>
    <w:rsid w:val="00356AC9"/>
    <w:rsid w:val="00366F7E"/>
    <w:rsid w:val="003727A9"/>
    <w:rsid w:val="0037325D"/>
    <w:rsid w:val="00373268"/>
    <w:rsid w:val="0037439C"/>
    <w:rsid w:val="003809CA"/>
    <w:rsid w:val="00382534"/>
    <w:rsid w:val="00387910"/>
    <w:rsid w:val="003900AA"/>
    <w:rsid w:val="003A0078"/>
    <w:rsid w:val="003B0769"/>
    <w:rsid w:val="003B28CF"/>
    <w:rsid w:val="003B4B18"/>
    <w:rsid w:val="003B57E4"/>
    <w:rsid w:val="003C1CDA"/>
    <w:rsid w:val="003D167F"/>
    <w:rsid w:val="003D5CF1"/>
    <w:rsid w:val="003D7D67"/>
    <w:rsid w:val="003E590A"/>
    <w:rsid w:val="003F44D4"/>
    <w:rsid w:val="003F50DF"/>
    <w:rsid w:val="003F7C2A"/>
    <w:rsid w:val="004004EA"/>
    <w:rsid w:val="00400C6A"/>
    <w:rsid w:val="004024A5"/>
    <w:rsid w:val="004103B2"/>
    <w:rsid w:val="00411BD1"/>
    <w:rsid w:val="00412A42"/>
    <w:rsid w:val="00412E49"/>
    <w:rsid w:val="00413FFF"/>
    <w:rsid w:val="00416566"/>
    <w:rsid w:val="00424291"/>
    <w:rsid w:val="00431232"/>
    <w:rsid w:val="00437179"/>
    <w:rsid w:val="00441B2A"/>
    <w:rsid w:val="00452392"/>
    <w:rsid w:val="004527DD"/>
    <w:rsid w:val="00452BB0"/>
    <w:rsid w:val="00454354"/>
    <w:rsid w:val="00465B29"/>
    <w:rsid w:val="00477851"/>
    <w:rsid w:val="00481150"/>
    <w:rsid w:val="00483334"/>
    <w:rsid w:val="004860CC"/>
    <w:rsid w:val="0048795D"/>
    <w:rsid w:val="00492BED"/>
    <w:rsid w:val="00495909"/>
    <w:rsid w:val="004A079B"/>
    <w:rsid w:val="004B44E4"/>
    <w:rsid w:val="004B5870"/>
    <w:rsid w:val="004B59D4"/>
    <w:rsid w:val="004B6F18"/>
    <w:rsid w:val="004C002D"/>
    <w:rsid w:val="004C2728"/>
    <w:rsid w:val="004C395F"/>
    <w:rsid w:val="004C6D15"/>
    <w:rsid w:val="004E450B"/>
    <w:rsid w:val="004E6F77"/>
    <w:rsid w:val="004F0036"/>
    <w:rsid w:val="004F5B1A"/>
    <w:rsid w:val="005013BE"/>
    <w:rsid w:val="00506725"/>
    <w:rsid w:val="00507707"/>
    <w:rsid w:val="00516B25"/>
    <w:rsid w:val="00524372"/>
    <w:rsid w:val="00533637"/>
    <w:rsid w:val="0053593F"/>
    <w:rsid w:val="0053644B"/>
    <w:rsid w:val="00536710"/>
    <w:rsid w:val="00541166"/>
    <w:rsid w:val="00544278"/>
    <w:rsid w:val="005476FC"/>
    <w:rsid w:val="00551011"/>
    <w:rsid w:val="00551BBE"/>
    <w:rsid w:val="005620FD"/>
    <w:rsid w:val="00566193"/>
    <w:rsid w:val="0056658E"/>
    <w:rsid w:val="00566F43"/>
    <w:rsid w:val="00573ED8"/>
    <w:rsid w:val="005755E0"/>
    <w:rsid w:val="005759E9"/>
    <w:rsid w:val="005769AD"/>
    <w:rsid w:val="00580FC6"/>
    <w:rsid w:val="00581CBC"/>
    <w:rsid w:val="0058443F"/>
    <w:rsid w:val="00587642"/>
    <w:rsid w:val="00595D31"/>
    <w:rsid w:val="005A17DB"/>
    <w:rsid w:val="005B02C5"/>
    <w:rsid w:val="005B4911"/>
    <w:rsid w:val="005B73DD"/>
    <w:rsid w:val="005D01B2"/>
    <w:rsid w:val="005D51DA"/>
    <w:rsid w:val="005E1F7C"/>
    <w:rsid w:val="005E7994"/>
    <w:rsid w:val="00605317"/>
    <w:rsid w:val="00605729"/>
    <w:rsid w:val="00610A5C"/>
    <w:rsid w:val="00611295"/>
    <w:rsid w:val="0061430D"/>
    <w:rsid w:val="006156A6"/>
    <w:rsid w:val="0063156E"/>
    <w:rsid w:val="00636C49"/>
    <w:rsid w:val="006379C5"/>
    <w:rsid w:val="00641D2C"/>
    <w:rsid w:val="00643653"/>
    <w:rsid w:val="00646E31"/>
    <w:rsid w:val="00647FD1"/>
    <w:rsid w:val="00650C50"/>
    <w:rsid w:val="00651103"/>
    <w:rsid w:val="006523C4"/>
    <w:rsid w:val="00653FF1"/>
    <w:rsid w:val="006616AE"/>
    <w:rsid w:val="00664274"/>
    <w:rsid w:val="0066497B"/>
    <w:rsid w:val="00671740"/>
    <w:rsid w:val="006732E1"/>
    <w:rsid w:val="00675B8C"/>
    <w:rsid w:val="00675D36"/>
    <w:rsid w:val="006848F0"/>
    <w:rsid w:val="00684A3E"/>
    <w:rsid w:val="00686FE5"/>
    <w:rsid w:val="00694258"/>
    <w:rsid w:val="006A6151"/>
    <w:rsid w:val="006B0050"/>
    <w:rsid w:val="006B387C"/>
    <w:rsid w:val="006B425B"/>
    <w:rsid w:val="006C293B"/>
    <w:rsid w:val="006D2415"/>
    <w:rsid w:val="006E1557"/>
    <w:rsid w:val="006E79B8"/>
    <w:rsid w:val="006F14B0"/>
    <w:rsid w:val="006F2EF6"/>
    <w:rsid w:val="006F35A9"/>
    <w:rsid w:val="006F3FB5"/>
    <w:rsid w:val="007034EA"/>
    <w:rsid w:val="00706574"/>
    <w:rsid w:val="00707DA8"/>
    <w:rsid w:val="00712CE3"/>
    <w:rsid w:val="0071599A"/>
    <w:rsid w:val="00716656"/>
    <w:rsid w:val="00722D65"/>
    <w:rsid w:val="00725573"/>
    <w:rsid w:val="00730623"/>
    <w:rsid w:val="00731E53"/>
    <w:rsid w:val="007323C4"/>
    <w:rsid w:val="007344F6"/>
    <w:rsid w:val="007428AE"/>
    <w:rsid w:val="00755A9D"/>
    <w:rsid w:val="007560BE"/>
    <w:rsid w:val="007565C7"/>
    <w:rsid w:val="0075660C"/>
    <w:rsid w:val="00761B95"/>
    <w:rsid w:val="00761BCE"/>
    <w:rsid w:val="00772DDF"/>
    <w:rsid w:val="00777DCE"/>
    <w:rsid w:val="00781641"/>
    <w:rsid w:val="00783012"/>
    <w:rsid w:val="00793D6E"/>
    <w:rsid w:val="00794738"/>
    <w:rsid w:val="00796AF8"/>
    <w:rsid w:val="00796D13"/>
    <w:rsid w:val="00797C03"/>
    <w:rsid w:val="007A2E27"/>
    <w:rsid w:val="007A2EFB"/>
    <w:rsid w:val="007C4E23"/>
    <w:rsid w:val="007C6AC6"/>
    <w:rsid w:val="007E75CC"/>
    <w:rsid w:val="007F7F91"/>
    <w:rsid w:val="00800551"/>
    <w:rsid w:val="00807640"/>
    <w:rsid w:val="00810ACA"/>
    <w:rsid w:val="008132DD"/>
    <w:rsid w:val="00820CDF"/>
    <w:rsid w:val="00822979"/>
    <w:rsid w:val="0082636A"/>
    <w:rsid w:val="00830DC0"/>
    <w:rsid w:val="00831C62"/>
    <w:rsid w:val="00831D39"/>
    <w:rsid w:val="00840220"/>
    <w:rsid w:val="00845EC9"/>
    <w:rsid w:val="00855B04"/>
    <w:rsid w:val="00857AC6"/>
    <w:rsid w:val="00871324"/>
    <w:rsid w:val="00877112"/>
    <w:rsid w:val="00877735"/>
    <w:rsid w:val="00882672"/>
    <w:rsid w:val="00882BE2"/>
    <w:rsid w:val="00884F78"/>
    <w:rsid w:val="00890F80"/>
    <w:rsid w:val="008A51B8"/>
    <w:rsid w:val="008B71FA"/>
    <w:rsid w:val="008C3839"/>
    <w:rsid w:val="008C3EE1"/>
    <w:rsid w:val="008D0130"/>
    <w:rsid w:val="008E10D9"/>
    <w:rsid w:val="008E210E"/>
    <w:rsid w:val="008E65E1"/>
    <w:rsid w:val="00903685"/>
    <w:rsid w:val="00927341"/>
    <w:rsid w:val="00932990"/>
    <w:rsid w:val="00942E8F"/>
    <w:rsid w:val="00943952"/>
    <w:rsid w:val="00953E70"/>
    <w:rsid w:val="00963606"/>
    <w:rsid w:val="0096387C"/>
    <w:rsid w:val="00966A1B"/>
    <w:rsid w:val="00966C9D"/>
    <w:rsid w:val="00967EE2"/>
    <w:rsid w:val="00971877"/>
    <w:rsid w:val="00971BBE"/>
    <w:rsid w:val="00975843"/>
    <w:rsid w:val="00981AB9"/>
    <w:rsid w:val="00982260"/>
    <w:rsid w:val="00983AA4"/>
    <w:rsid w:val="0098534B"/>
    <w:rsid w:val="00987A6C"/>
    <w:rsid w:val="00987E83"/>
    <w:rsid w:val="00992941"/>
    <w:rsid w:val="009931A0"/>
    <w:rsid w:val="00997D84"/>
    <w:rsid w:val="009A04C6"/>
    <w:rsid w:val="009A1B2E"/>
    <w:rsid w:val="009A220F"/>
    <w:rsid w:val="009B0696"/>
    <w:rsid w:val="009B7AB9"/>
    <w:rsid w:val="009C682F"/>
    <w:rsid w:val="009D7427"/>
    <w:rsid w:val="009E1F2A"/>
    <w:rsid w:val="009E3413"/>
    <w:rsid w:val="009E5B63"/>
    <w:rsid w:val="009F7FB1"/>
    <w:rsid w:val="00A01882"/>
    <w:rsid w:val="00A03C3B"/>
    <w:rsid w:val="00A11971"/>
    <w:rsid w:val="00A13F50"/>
    <w:rsid w:val="00A20818"/>
    <w:rsid w:val="00A210F5"/>
    <w:rsid w:val="00A242D6"/>
    <w:rsid w:val="00A25984"/>
    <w:rsid w:val="00A26F69"/>
    <w:rsid w:val="00A35E77"/>
    <w:rsid w:val="00A35F5A"/>
    <w:rsid w:val="00A41ECA"/>
    <w:rsid w:val="00A44FA2"/>
    <w:rsid w:val="00A45F80"/>
    <w:rsid w:val="00A51442"/>
    <w:rsid w:val="00A515DF"/>
    <w:rsid w:val="00A522BB"/>
    <w:rsid w:val="00A5506E"/>
    <w:rsid w:val="00A57AA9"/>
    <w:rsid w:val="00A57C8D"/>
    <w:rsid w:val="00A640CE"/>
    <w:rsid w:val="00A640D1"/>
    <w:rsid w:val="00A64C3C"/>
    <w:rsid w:val="00A656C8"/>
    <w:rsid w:val="00A82584"/>
    <w:rsid w:val="00A845C1"/>
    <w:rsid w:val="00A9214E"/>
    <w:rsid w:val="00A9489A"/>
    <w:rsid w:val="00A96D37"/>
    <w:rsid w:val="00AA3D6A"/>
    <w:rsid w:val="00AA5EAF"/>
    <w:rsid w:val="00AA733E"/>
    <w:rsid w:val="00AC6C27"/>
    <w:rsid w:val="00AC7279"/>
    <w:rsid w:val="00AD0878"/>
    <w:rsid w:val="00AD375B"/>
    <w:rsid w:val="00AD6DA0"/>
    <w:rsid w:val="00AE154B"/>
    <w:rsid w:val="00AF2481"/>
    <w:rsid w:val="00AF3260"/>
    <w:rsid w:val="00AF7DB6"/>
    <w:rsid w:val="00B0110A"/>
    <w:rsid w:val="00B01450"/>
    <w:rsid w:val="00B058E1"/>
    <w:rsid w:val="00B05CCE"/>
    <w:rsid w:val="00B128D0"/>
    <w:rsid w:val="00B15428"/>
    <w:rsid w:val="00B235A9"/>
    <w:rsid w:val="00B24B45"/>
    <w:rsid w:val="00B25032"/>
    <w:rsid w:val="00B324B4"/>
    <w:rsid w:val="00B34D51"/>
    <w:rsid w:val="00B35503"/>
    <w:rsid w:val="00B37376"/>
    <w:rsid w:val="00B40369"/>
    <w:rsid w:val="00B4638D"/>
    <w:rsid w:val="00B60C71"/>
    <w:rsid w:val="00B6238E"/>
    <w:rsid w:val="00B62D1F"/>
    <w:rsid w:val="00B63DAD"/>
    <w:rsid w:val="00B72260"/>
    <w:rsid w:val="00B73B21"/>
    <w:rsid w:val="00B86B48"/>
    <w:rsid w:val="00B95CBE"/>
    <w:rsid w:val="00BA4D93"/>
    <w:rsid w:val="00BA7F0F"/>
    <w:rsid w:val="00BB3431"/>
    <w:rsid w:val="00BB4D2C"/>
    <w:rsid w:val="00BC5440"/>
    <w:rsid w:val="00BD1D21"/>
    <w:rsid w:val="00BD4B95"/>
    <w:rsid w:val="00BD7AD3"/>
    <w:rsid w:val="00BD7D80"/>
    <w:rsid w:val="00BD7F90"/>
    <w:rsid w:val="00BE4488"/>
    <w:rsid w:val="00BE4FEA"/>
    <w:rsid w:val="00BF1411"/>
    <w:rsid w:val="00C01AFB"/>
    <w:rsid w:val="00C100EA"/>
    <w:rsid w:val="00C10269"/>
    <w:rsid w:val="00C13112"/>
    <w:rsid w:val="00C1411E"/>
    <w:rsid w:val="00C24E55"/>
    <w:rsid w:val="00C2637A"/>
    <w:rsid w:val="00C3478A"/>
    <w:rsid w:val="00C43F50"/>
    <w:rsid w:val="00C44496"/>
    <w:rsid w:val="00C45A0D"/>
    <w:rsid w:val="00C536A7"/>
    <w:rsid w:val="00C57C01"/>
    <w:rsid w:val="00C63C77"/>
    <w:rsid w:val="00C65860"/>
    <w:rsid w:val="00C65A9F"/>
    <w:rsid w:val="00C67E89"/>
    <w:rsid w:val="00C71DE5"/>
    <w:rsid w:val="00C749FB"/>
    <w:rsid w:val="00C76E4C"/>
    <w:rsid w:val="00C76FAA"/>
    <w:rsid w:val="00C85034"/>
    <w:rsid w:val="00C87605"/>
    <w:rsid w:val="00C924A3"/>
    <w:rsid w:val="00C938F7"/>
    <w:rsid w:val="00C95AB3"/>
    <w:rsid w:val="00CA08F8"/>
    <w:rsid w:val="00CA0C77"/>
    <w:rsid w:val="00CA2D25"/>
    <w:rsid w:val="00CA6683"/>
    <w:rsid w:val="00CB0DDE"/>
    <w:rsid w:val="00CB6D3A"/>
    <w:rsid w:val="00CC065A"/>
    <w:rsid w:val="00CC1C0C"/>
    <w:rsid w:val="00CC7270"/>
    <w:rsid w:val="00CD4972"/>
    <w:rsid w:val="00CD504E"/>
    <w:rsid w:val="00CE3DC2"/>
    <w:rsid w:val="00CE74A3"/>
    <w:rsid w:val="00CF15B1"/>
    <w:rsid w:val="00CF6C42"/>
    <w:rsid w:val="00D064BF"/>
    <w:rsid w:val="00D06F1E"/>
    <w:rsid w:val="00D077BC"/>
    <w:rsid w:val="00D155FA"/>
    <w:rsid w:val="00D23FA7"/>
    <w:rsid w:val="00D31183"/>
    <w:rsid w:val="00D34486"/>
    <w:rsid w:val="00D351DD"/>
    <w:rsid w:val="00D410F9"/>
    <w:rsid w:val="00D45498"/>
    <w:rsid w:val="00D51CDC"/>
    <w:rsid w:val="00D5477E"/>
    <w:rsid w:val="00D55729"/>
    <w:rsid w:val="00D5727D"/>
    <w:rsid w:val="00D57463"/>
    <w:rsid w:val="00D60F86"/>
    <w:rsid w:val="00D65BA7"/>
    <w:rsid w:val="00D67E1D"/>
    <w:rsid w:val="00D71D5D"/>
    <w:rsid w:val="00D7450D"/>
    <w:rsid w:val="00D819ED"/>
    <w:rsid w:val="00D85C18"/>
    <w:rsid w:val="00D87A05"/>
    <w:rsid w:val="00D90A5C"/>
    <w:rsid w:val="00DA1CD1"/>
    <w:rsid w:val="00DB12C6"/>
    <w:rsid w:val="00DB74C9"/>
    <w:rsid w:val="00DC0CF2"/>
    <w:rsid w:val="00DC26FB"/>
    <w:rsid w:val="00DC4086"/>
    <w:rsid w:val="00DC55A9"/>
    <w:rsid w:val="00DC7E9C"/>
    <w:rsid w:val="00DD272D"/>
    <w:rsid w:val="00DD2EEE"/>
    <w:rsid w:val="00DF740F"/>
    <w:rsid w:val="00E00DF8"/>
    <w:rsid w:val="00E01328"/>
    <w:rsid w:val="00E01E1F"/>
    <w:rsid w:val="00E05F67"/>
    <w:rsid w:val="00E10CE8"/>
    <w:rsid w:val="00E11008"/>
    <w:rsid w:val="00E12D6A"/>
    <w:rsid w:val="00E135E9"/>
    <w:rsid w:val="00E1402D"/>
    <w:rsid w:val="00E14CE6"/>
    <w:rsid w:val="00E16529"/>
    <w:rsid w:val="00E21D4D"/>
    <w:rsid w:val="00E2412C"/>
    <w:rsid w:val="00E2580C"/>
    <w:rsid w:val="00E27702"/>
    <w:rsid w:val="00E4041D"/>
    <w:rsid w:val="00E40842"/>
    <w:rsid w:val="00E424C1"/>
    <w:rsid w:val="00E43CDF"/>
    <w:rsid w:val="00E440FE"/>
    <w:rsid w:val="00E46BE4"/>
    <w:rsid w:val="00E4781A"/>
    <w:rsid w:val="00E51014"/>
    <w:rsid w:val="00E568B6"/>
    <w:rsid w:val="00E627A8"/>
    <w:rsid w:val="00E63916"/>
    <w:rsid w:val="00E65845"/>
    <w:rsid w:val="00E66176"/>
    <w:rsid w:val="00E667DA"/>
    <w:rsid w:val="00E71CF2"/>
    <w:rsid w:val="00E74530"/>
    <w:rsid w:val="00E82EE6"/>
    <w:rsid w:val="00E83EDA"/>
    <w:rsid w:val="00E85221"/>
    <w:rsid w:val="00E8526C"/>
    <w:rsid w:val="00E871F1"/>
    <w:rsid w:val="00E87364"/>
    <w:rsid w:val="00E9162F"/>
    <w:rsid w:val="00E927EA"/>
    <w:rsid w:val="00E9387C"/>
    <w:rsid w:val="00EA097E"/>
    <w:rsid w:val="00EA2A1D"/>
    <w:rsid w:val="00EA3196"/>
    <w:rsid w:val="00EA4D5D"/>
    <w:rsid w:val="00EA5363"/>
    <w:rsid w:val="00EB0B22"/>
    <w:rsid w:val="00EB1A30"/>
    <w:rsid w:val="00EB2460"/>
    <w:rsid w:val="00EC3460"/>
    <w:rsid w:val="00EC4C2B"/>
    <w:rsid w:val="00ED1708"/>
    <w:rsid w:val="00ED319B"/>
    <w:rsid w:val="00ED6B9B"/>
    <w:rsid w:val="00EE61FE"/>
    <w:rsid w:val="00EF3C08"/>
    <w:rsid w:val="00F00696"/>
    <w:rsid w:val="00F034B3"/>
    <w:rsid w:val="00F05311"/>
    <w:rsid w:val="00F06278"/>
    <w:rsid w:val="00F077E9"/>
    <w:rsid w:val="00F109F1"/>
    <w:rsid w:val="00F1271C"/>
    <w:rsid w:val="00F13B52"/>
    <w:rsid w:val="00F17899"/>
    <w:rsid w:val="00F27A08"/>
    <w:rsid w:val="00F30638"/>
    <w:rsid w:val="00F342CA"/>
    <w:rsid w:val="00F420C6"/>
    <w:rsid w:val="00F438C9"/>
    <w:rsid w:val="00F4567C"/>
    <w:rsid w:val="00F55887"/>
    <w:rsid w:val="00F56DD4"/>
    <w:rsid w:val="00F5775A"/>
    <w:rsid w:val="00F61C72"/>
    <w:rsid w:val="00F73EE5"/>
    <w:rsid w:val="00F74B4E"/>
    <w:rsid w:val="00F9258C"/>
    <w:rsid w:val="00F93C10"/>
    <w:rsid w:val="00F94D8C"/>
    <w:rsid w:val="00FB0B8C"/>
    <w:rsid w:val="00FB6C79"/>
    <w:rsid w:val="00FC0836"/>
    <w:rsid w:val="00FC1EF3"/>
    <w:rsid w:val="00FC30F6"/>
    <w:rsid w:val="00FC38D0"/>
    <w:rsid w:val="00FC38DA"/>
    <w:rsid w:val="00FC5C5F"/>
    <w:rsid w:val="00FD0B99"/>
    <w:rsid w:val="00FD161F"/>
    <w:rsid w:val="00FD2B5B"/>
    <w:rsid w:val="00FE6151"/>
    <w:rsid w:val="00FE7C3E"/>
    <w:rsid w:val="00FF1BE9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0FE9"/>
  <w15:docId w15:val="{6A34823C-E9DB-4143-B87D-D5217BC2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44FA2"/>
  </w:style>
  <w:style w:type="paragraph" w:styleId="a4">
    <w:name w:val="header"/>
    <w:basedOn w:val="a"/>
    <w:link w:val="a3"/>
    <w:uiPriority w:val="99"/>
    <w:unhideWhenUsed/>
    <w:rsid w:val="00A44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A44FA2"/>
  </w:style>
  <w:style w:type="paragraph" w:styleId="a6">
    <w:name w:val="footer"/>
    <w:basedOn w:val="a"/>
    <w:link w:val="a5"/>
    <w:uiPriority w:val="99"/>
    <w:unhideWhenUsed/>
    <w:rsid w:val="00A44FA2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sid w:val="001C0FD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A44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E82EE6"/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4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44F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List Paragraph"/>
    <w:basedOn w:val="a"/>
    <w:uiPriority w:val="34"/>
    <w:qFormat/>
    <w:rsid w:val="00E82EE6"/>
    <w:pPr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E82EE6"/>
    <w:pPr>
      <w:widowControl w:val="0"/>
      <w:numPr>
        <w:ilvl w:val="2"/>
        <w:numId w:val="3"/>
      </w:numPr>
      <w:shd w:val="clear" w:color="auto" w:fill="CC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2">
    <w:name w:val="Абзац списка2"/>
    <w:basedOn w:val="a"/>
    <w:qFormat/>
    <w:rsid w:val="00E82EE6"/>
    <w:pPr>
      <w:ind w:left="720"/>
      <w:contextualSpacing/>
    </w:pPr>
    <w:rPr>
      <w:rFonts w:ascii="Calibri" w:eastAsia="Times New Roman" w:hAnsi="Calibri" w:cs="Times New Roman"/>
      <w:szCs w:val="24"/>
    </w:rPr>
  </w:style>
  <w:style w:type="table" w:styleId="a9">
    <w:name w:val="Table Grid"/>
    <w:basedOn w:val="a1"/>
    <w:uiPriority w:val="59"/>
    <w:rsid w:val="0084022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rsid w:val="00840220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840220"/>
    <w:rPr>
      <w:rFonts w:ascii="Calibri" w:eastAsia="MS Mincho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rsid w:val="00840220"/>
    <w:rPr>
      <w:rFonts w:cs="Times New Roman"/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rsid w:val="00CC7270"/>
  </w:style>
  <w:style w:type="character" w:customStyle="1" w:styleId="10">
    <w:name w:val="Нижний колонтитул Знак1"/>
    <w:basedOn w:val="a0"/>
    <w:uiPriority w:val="99"/>
    <w:semiHidden/>
    <w:rsid w:val="00CC7270"/>
  </w:style>
  <w:style w:type="paragraph" w:styleId="ad">
    <w:name w:val="Balloon Text"/>
    <w:basedOn w:val="a"/>
    <w:link w:val="ae"/>
    <w:uiPriority w:val="99"/>
    <w:semiHidden/>
    <w:unhideWhenUsed/>
    <w:rsid w:val="00CC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7270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477851"/>
    <w:rPr>
      <w:color w:val="800080" w:themeColor="followedHyperlink"/>
      <w:u w:val="single"/>
    </w:rPr>
  </w:style>
  <w:style w:type="paragraph" w:customStyle="1" w:styleId="ConsPlusJurTerm">
    <w:name w:val="ConsPlusJurTerm"/>
    <w:rsid w:val="002165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itlePage">
    <w:name w:val="ConsPlusTitlePage"/>
    <w:rsid w:val="001A3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E871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B4036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4036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B40369"/>
    <w:rPr>
      <w:vertAlign w:val="superscript"/>
    </w:rPr>
  </w:style>
  <w:style w:type="paragraph" w:styleId="af3">
    <w:name w:val="Body Text"/>
    <w:basedOn w:val="a"/>
    <w:link w:val="af4"/>
    <w:rsid w:val="00D572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D572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Title"/>
    <w:basedOn w:val="a"/>
    <w:link w:val="af6"/>
    <w:qFormat/>
    <w:rsid w:val="00890F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Заголовок Знак"/>
    <w:basedOn w:val="a0"/>
    <w:link w:val="af5"/>
    <w:rsid w:val="00890F8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99061&amp;dst=10002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8765F-0638-4B8B-B2D5-2A9867AC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Прогнимак Марина Анатольевна</dc:creator>
  <cp:lastModifiedBy>Долматова Анна Александровна</cp:lastModifiedBy>
  <cp:revision>8</cp:revision>
  <cp:lastPrinted>2026-08-20T05:47:00Z</cp:lastPrinted>
  <dcterms:created xsi:type="dcterms:W3CDTF">2026-08-18T13:00:00Z</dcterms:created>
  <dcterms:modified xsi:type="dcterms:W3CDTF">2026-08-20T05:47:00Z</dcterms:modified>
</cp:coreProperties>
</file>