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27B0" w:rsidRPr="00C831CA" w:rsidRDefault="00802805">
      <w:pPr>
        <w:pStyle w:val="ConsPlusTitlePage"/>
        <w:rPr>
          <w:rFonts w:ascii="Times New Roman" w:hAnsi="Times New Roman" w:cs="Times New Roman"/>
          <w:sz w:val="28"/>
          <w:szCs w:val="28"/>
        </w:rPr>
      </w:pPr>
      <w:bookmarkStart w:id="0" w:name="_GoBack"/>
      <w:bookmarkEnd w:id="0"/>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AB58D0">
        <w:rPr>
          <w:rFonts w:ascii="Times New Roman" w:hAnsi="Times New Roman" w:cs="Times New Roman"/>
          <w:sz w:val="28"/>
          <w:szCs w:val="28"/>
        </w:rPr>
        <w:t>ПРОЕКТ</w:t>
      </w:r>
    </w:p>
    <w:p w:rsidR="00F127B0" w:rsidRPr="00C831CA" w:rsidRDefault="00F127B0">
      <w:pPr>
        <w:pStyle w:val="ConsPlusNormal"/>
        <w:jc w:val="both"/>
        <w:outlineLvl w:val="0"/>
        <w:rPr>
          <w:rFonts w:ascii="Times New Roman" w:hAnsi="Times New Roman" w:cs="Times New Roman"/>
          <w:sz w:val="28"/>
          <w:szCs w:val="28"/>
        </w:rPr>
      </w:pPr>
    </w:p>
    <w:p w:rsidR="00FD7B46" w:rsidRPr="008C6FB6" w:rsidRDefault="00FD7B46" w:rsidP="00FD7B46">
      <w:pPr>
        <w:pStyle w:val="ConsPlusTitle"/>
        <w:widowControl/>
        <w:spacing w:line="360" w:lineRule="auto"/>
        <w:jc w:val="center"/>
        <w:outlineLvl w:val="0"/>
        <w:rPr>
          <w:rFonts w:ascii="Times New Roman" w:hAnsi="Times New Roman" w:cs="Times New Roman"/>
          <w:b w:val="0"/>
          <w:sz w:val="28"/>
          <w:szCs w:val="28"/>
        </w:rPr>
      </w:pPr>
      <w:r w:rsidRPr="008C6FB6">
        <w:rPr>
          <w:rFonts w:ascii="Times New Roman" w:hAnsi="Times New Roman" w:cs="Times New Roman"/>
          <w:b w:val="0"/>
          <w:sz w:val="28"/>
          <w:szCs w:val="28"/>
        </w:rPr>
        <w:t>АДМИНИСТРАЦИЯ ГОРОДСКОГО ОКРУГА ТОЛЬЯТТИ</w:t>
      </w:r>
    </w:p>
    <w:p w:rsidR="00FD7B46" w:rsidRPr="008C6FB6" w:rsidRDefault="00FD7B46" w:rsidP="00FD7B46">
      <w:pPr>
        <w:pStyle w:val="ConsPlusTitle"/>
        <w:widowControl/>
        <w:spacing w:line="360" w:lineRule="auto"/>
        <w:jc w:val="center"/>
        <w:rPr>
          <w:rFonts w:ascii="Times New Roman" w:hAnsi="Times New Roman" w:cs="Times New Roman"/>
          <w:b w:val="0"/>
          <w:sz w:val="28"/>
          <w:szCs w:val="28"/>
        </w:rPr>
      </w:pPr>
      <w:r w:rsidRPr="008C6FB6">
        <w:rPr>
          <w:rFonts w:ascii="Times New Roman" w:hAnsi="Times New Roman" w:cs="Times New Roman"/>
          <w:b w:val="0"/>
          <w:sz w:val="28"/>
          <w:szCs w:val="28"/>
        </w:rPr>
        <w:t xml:space="preserve">ПОСТАНОВЛЕНИЕ </w:t>
      </w:r>
    </w:p>
    <w:p w:rsidR="00FD7B46" w:rsidRPr="008C6FB6" w:rsidRDefault="00FD7B46" w:rsidP="00FD7B46">
      <w:pPr>
        <w:pStyle w:val="ConsPlusTitle"/>
        <w:widowControl/>
        <w:spacing w:line="360" w:lineRule="auto"/>
        <w:jc w:val="center"/>
        <w:rPr>
          <w:rFonts w:ascii="Times New Roman" w:hAnsi="Times New Roman" w:cs="Times New Roman"/>
          <w:b w:val="0"/>
          <w:sz w:val="28"/>
          <w:szCs w:val="28"/>
        </w:rPr>
      </w:pPr>
      <w:r w:rsidRPr="008C6FB6">
        <w:rPr>
          <w:rFonts w:ascii="Times New Roman" w:hAnsi="Times New Roman" w:cs="Times New Roman"/>
          <w:b w:val="0"/>
          <w:sz w:val="28"/>
          <w:szCs w:val="28"/>
        </w:rPr>
        <w:t>____________ № ____________</w:t>
      </w:r>
    </w:p>
    <w:p w:rsidR="00FD7B46" w:rsidRPr="00FD7B46" w:rsidRDefault="00FD7B46" w:rsidP="00FD7B46">
      <w:pPr>
        <w:widowControl w:val="0"/>
        <w:autoSpaceDE w:val="0"/>
        <w:autoSpaceDN w:val="0"/>
        <w:adjustRightInd w:val="0"/>
        <w:spacing w:after="0"/>
        <w:jc w:val="center"/>
        <w:rPr>
          <w:rFonts w:ascii="Times New Roman" w:hAnsi="Times New Roman" w:cs="Times New Roman"/>
          <w:sz w:val="28"/>
          <w:szCs w:val="28"/>
        </w:rPr>
      </w:pPr>
      <w:r w:rsidRPr="00FD7B46">
        <w:rPr>
          <w:rFonts w:ascii="Times New Roman" w:hAnsi="Times New Roman" w:cs="Times New Roman"/>
          <w:sz w:val="28"/>
          <w:szCs w:val="28"/>
        </w:rPr>
        <w:t>г. Тольятти, Самарской области</w:t>
      </w:r>
    </w:p>
    <w:p w:rsidR="00F127B0" w:rsidRPr="00547D5B" w:rsidRDefault="00F127B0">
      <w:pPr>
        <w:pStyle w:val="ConsPlusTitle"/>
        <w:jc w:val="both"/>
        <w:rPr>
          <w:rFonts w:ascii="Times New Roman" w:hAnsi="Times New Roman" w:cs="Times New Roman"/>
          <w:b w:val="0"/>
          <w:sz w:val="28"/>
          <w:szCs w:val="28"/>
        </w:rPr>
      </w:pPr>
    </w:p>
    <w:p w:rsidR="00F127B0" w:rsidRPr="00547D5B" w:rsidRDefault="00A6561C" w:rsidP="00FD7B46">
      <w:pPr>
        <w:autoSpaceDE w:val="0"/>
        <w:autoSpaceDN w:val="0"/>
        <w:adjustRightInd w:val="0"/>
        <w:spacing w:after="0"/>
        <w:jc w:val="center"/>
        <w:rPr>
          <w:rFonts w:ascii="Times New Roman" w:hAnsi="Times New Roman" w:cs="Times New Roman"/>
          <w:b/>
          <w:sz w:val="28"/>
          <w:szCs w:val="28"/>
        </w:rPr>
      </w:pPr>
      <w:r w:rsidRPr="00547D5B">
        <w:rPr>
          <w:rFonts w:ascii="Times New Roman" w:hAnsi="Times New Roman" w:cs="Times New Roman"/>
          <w:sz w:val="28"/>
          <w:szCs w:val="28"/>
        </w:rPr>
        <w:t xml:space="preserve">Об утверждении административного регламента предоставления муниципальной услуги </w:t>
      </w:r>
      <w:r w:rsidR="00C831CA" w:rsidRPr="00547D5B">
        <w:rPr>
          <w:rFonts w:ascii="Times New Roman" w:hAnsi="Times New Roman" w:cs="Times New Roman"/>
          <w:sz w:val="28"/>
          <w:szCs w:val="28"/>
        </w:rPr>
        <w:t>«</w:t>
      </w:r>
      <w:r w:rsidR="00FD7B46" w:rsidRPr="00680BF9">
        <w:rPr>
          <w:rFonts w:ascii="Times New Roman" w:hAnsi="Times New Roman"/>
          <w:sz w:val="28"/>
          <w:szCs w:val="28"/>
        </w:rPr>
        <w:t>Предоставление ежемесячных денежных выплат приглашенным для работы в государственные учреждения здравоохранения Самарской области, расположенные на территории городского округа Тольятти, гражданам, замещающим отдельные должности медицинских работников</w:t>
      </w:r>
      <w:r w:rsidR="00FD7B46">
        <w:rPr>
          <w:rFonts w:ascii="Times New Roman" w:hAnsi="Times New Roman"/>
          <w:sz w:val="28"/>
          <w:szCs w:val="28"/>
        </w:rPr>
        <w:t xml:space="preserve"> </w:t>
      </w:r>
      <w:r w:rsidR="00FD7B46" w:rsidRPr="00680BF9">
        <w:rPr>
          <w:rFonts w:ascii="Times New Roman" w:hAnsi="Times New Roman"/>
          <w:sz w:val="28"/>
          <w:szCs w:val="28"/>
        </w:rPr>
        <w:t>в данных учреждениях</w:t>
      </w:r>
      <w:r w:rsidR="00802805" w:rsidRPr="00547D5B">
        <w:rPr>
          <w:rFonts w:ascii="Times New Roman" w:hAnsi="Times New Roman" w:cs="Times New Roman"/>
          <w:sz w:val="28"/>
          <w:szCs w:val="28"/>
        </w:rPr>
        <w:t>»</w:t>
      </w:r>
    </w:p>
    <w:p w:rsidR="00F127B0" w:rsidRPr="00547D5B" w:rsidRDefault="00F127B0">
      <w:pPr>
        <w:pStyle w:val="ConsPlusNormal"/>
        <w:spacing w:after="1"/>
        <w:rPr>
          <w:rFonts w:ascii="Times New Roman" w:hAnsi="Times New Roman" w:cs="Times New Roman"/>
          <w:sz w:val="28"/>
          <w:szCs w:val="28"/>
        </w:rPr>
      </w:pPr>
    </w:p>
    <w:p w:rsidR="00EA0974" w:rsidRPr="00547D5B" w:rsidRDefault="00F127B0" w:rsidP="00BB6B5D">
      <w:pPr>
        <w:pStyle w:val="ConsPlusNormal"/>
        <w:ind w:firstLine="709"/>
        <w:jc w:val="both"/>
        <w:rPr>
          <w:rFonts w:ascii="Times New Roman" w:hAnsi="Times New Roman" w:cs="Times New Roman"/>
          <w:sz w:val="28"/>
          <w:szCs w:val="28"/>
        </w:rPr>
      </w:pPr>
      <w:r w:rsidRPr="00547D5B">
        <w:rPr>
          <w:rFonts w:ascii="Times New Roman" w:hAnsi="Times New Roman" w:cs="Times New Roman"/>
          <w:sz w:val="28"/>
          <w:szCs w:val="28"/>
        </w:rPr>
        <w:t xml:space="preserve">В соответствии с Федеральным </w:t>
      </w:r>
      <w:hyperlink r:id="rId8">
        <w:r w:rsidRPr="00547D5B">
          <w:rPr>
            <w:rFonts w:ascii="Times New Roman" w:hAnsi="Times New Roman" w:cs="Times New Roman"/>
            <w:sz w:val="28"/>
            <w:szCs w:val="28"/>
          </w:rPr>
          <w:t>законом</w:t>
        </w:r>
      </w:hyperlink>
      <w:r w:rsidRPr="00547D5B">
        <w:rPr>
          <w:rFonts w:ascii="Times New Roman" w:hAnsi="Times New Roman" w:cs="Times New Roman"/>
          <w:sz w:val="28"/>
          <w:szCs w:val="28"/>
        </w:rPr>
        <w:t xml:space="preserve"> от </w:t>
      </w:r>
      <w:r w:rsidR="005220C8" w:rsidRPr="005220C8">
        <w:rPr>
          <w:rFonts w:ascii="Times New Roman" w:hAnsi="Times New Roman" w:cs="Times New Roman"/>
          <w:sz w:val="28"/>
          <w:szCs w:val="28"/>
        </w:rPr>
        <w:t>20.03.2025 № 33-ФЗ «Об общих принципах организации местного самоуправления в единой системе публичной власти</w:t>
      </w:r>
      <w:r w:rsidR="00B42E05" w:rsidRPr="005220C8">
        <w:rPr>
          <w:rFonts w:ascii="Times New Roman" w:hAnsi="Times New Roman" w:cs="Times New Roman"/>
          <w:sz w:val="28"/>
          <w:szCs w:val="28"/>
        </w:rPr>
        <w:t>»</w:t>
      </w:r>
      <w:r w:rsidR="00C831CA" w:rsidRPr="00547D5B">
        <w:rPr>
          <w:rFonts w:ascii="Times New Roman" w:hAnsi="Times New Roman" w:cs="Times New Roman"/>
          <w:sz w:val="28"/>
          <w:szCs w:val="28"/>
        </w:rPr>
        <w:t>,</w:t>
      </w:r>
      <w:r w:rsidRPr="00547D5B">
        <w:rPr>
          <w:rFonts w:ascii="Times New Roman" w:hAnsi="Times New Roman" w:cs="Times New Roman"/>
          <w:sz w:val="28"/>
          <w:szCs w:val="28"/>
        </w:rPr>
        <w:t xml:space="preserve"> </w:t>
      </w:r>
      <w:r w:rsidR="00FD7B46" w:rsidRPr="005220C8">
        <w:rPr>
          <w:rFonts w:ascii="Times New Roman" w:hAnsi="Times New Roman" w:cs="Times New Roman"/>
          <w:sz w:val="28"/>
          <w:szCs w:val="28"/>
        </w:rPr>
        <w:t xml:space="preserve">Федеральным законом от 27.07.2010 № 210-ФЗ «Об организации предоставления государственных </w:t>
      </w:r>
      <w:r w:rsidR="00FD7B46" w:rsidRPr="00FF4B47">
        <w:rPr>
          <w:rFonts w:ascii="Times New Roman" w:hAnsi="Times New Roman"/>
          <w:sz w:val="28"/>
          <w:szCs w:val="28"/>
        </w:rPr>
        <w:t xml:space="preserve">и муниципальных услуг», </w:t>
      </w:r>
      <w:r w:rsidR="00036DC9">
        <w:rPr>
          <w:rFonts w:ascii="Times New Roman" w:hAnsi="Times New Roman" w:cs="Times New Roman"/>
          <w:sz w:val="28"/>
          <w:szCs w:val="28"/>
        </w:rPr>
        <w:t>п</w:t>
      </w:r>
      <w:r w:rsidR="00036DC9" w:rsidRPr="00E13C4E">
        <w:rPr>
          <w:rFonts w:ascii="Times New Roman" w:hAnsi="Times New Roman" w:cs="Times New Roman"/>
          <w:sz w:val="28"/>
          <w:szCs w:val="28"/>
        </w:rPr>
        <w:t>остановлени</w:t>
      </w:r>
      <w:r w:rsidR="00036DC9">
        <w:rPr>
          <w:rFonts w:ascii="Times New Roman" w:hAnsi="Times New Roman" w:cs="Times New Roman"/>
          <w:sz w:val="28"/>
          <w:szCs w:val="28"/>
        </w:rPr>
        <w:t>ем</w:t>
      </w:r>
      <w:r w:rsidR="00036DC9" w:rsidRPr="00E13C4E">
        <w:rPr>
          <w:rFonts w:ascii="Times New Roman" w:hAnsi="Times New Roman" w:cs="Times New Roman"/>
          <w:sz w:val="28"/>
          <w:szCs w:val="28"/>
        </w:rPr>
        <w:t xml:space="preserve"> Правительства Самарской области от 17.02.2025 </w:t>
      </w:r>
      <w:r w:rsidR="00036DC9">
        <w:rPr>
          <w:rFonts w:ascii="Times New Roman" w:hAnsi="Times New Roman" w:cs="Times New Roman"/>
          <w:sz w:val="28"/>
          <w:szCs w:val="28"/>
        </w:rPr>
        <w:t>№</w:t>
      </w:r>
      <w:r w:rsidR="00036DC9" w:rsidRPr="00E13C4E">
        <w:rPr>
          <w:rFonts w:ascii="Times New Roman" w:hAnsi="Times New Roman" w:cs="Times New Roman"/>
          <w:sz w:val="28"/>
          <w:szCs w:val="28"/>
        </w:rPr>
        <w:t xml:space="preserve"> 51 </w:t>
      </w:r>
      <w:r w:rsidR="00036DC9">
        <w:rPr>
          <w:rFonts w:ascii="Times New Roman" w:hAnsi="Times New Roman" w:cs="Times New Roman"/>
          <w:sz w:val="28"/>
          <w:szCs w:val="28"/>
        </w:rPr>
        <w:t>«</w:t>
      </w:r>
      <w:r w:rsidR="00036DC9" w:rsidRPr="00E13C4E">
        <w:rPr>
          <w:rFonts w:ascii="Times New Roman" w:hAnsi="Times New Roman" w:cs="Times New Roman"/>
          <w:sz w:val="28"/>
          <w:szCs w:val="28"/>
        </w:rPr>
        <w:t xml:space="preserve">Об отдельных вопросах реализации на территории Самарской области постановления Правительства Российской Федерации от 03.05.2024 </w:t>
      </w:r>
      <w:r w:rsidR="00036DC9">
        <w:rPr>
          <w:rFonts w:ascii="Times New Roman" w:hAnsi="Times New Roman" w:cs="Times New Roman"/>
          <w:sz w:val="28"/>
          <w:szCs w:val="28"/>
        </w:rPr>
        <w:t>№</w:t>
      </w:r>
      <w:r w:rsidR="00036DC9" w:rsidRPr="00E13C4E">
        <w:rPr>
          <w:rFonts w:ascii="Times New Roman" w:hAnsi="Times New Roman" w:cs="Times New Roman"/>
          <w:sz w:val="28"/>
          <w:szCs w:val="28"/>
        </w:rPr>
        <w:t xml:space="preserve"> 564 </w:t>
      </w:r>
      <w:r w:rsidR="00036DC9">
        <w:rPr>
          <w:rFonts w:ascii="Times New Roman" w:hAnsi="Times New Roman" w:cs="Times New Roman"/>
          <w:sz w:val="28"/>
          <w:szCs w:val="28"/>
        </w:rPr>
        <w:t>«</w:t>
      </w:r>
      <w:r w:rsidR="00036DC9" w:rsidRPr="00E13C4E">
        <w:rPr>
          <w:rFonts w:ascii="Times New Roman" w:hAnsi="Times New Roman" w:cs="Times New Roman"/>
          <w:sz w:val="28"/>
          <w:szCs w:val="28"/>
        </w:rPr>
        <w:t xml:space="preserve">Об утверждении основных требований к осуществлению процессов назначения и предоставления мер социальной защиты (поддержки), социальных услуг, предоставляемых в рамках социального </w:t>
      </w:r>
      <w:r w:rsidR="00036DC9" w:rsidRPr="00A621A1">
        <w:rPr>
          <w:rFonts w:ascii="Times New Roman" w:hAnsi="Times New Roman" w:cs="Times New Roman"/>
          <w:sz w:val="28"/>
          <w:szCs w:val="28"/>
        </w:rPr>
        <w:t>обслуживания и государственной социальной помощи, иных социальных гарантий и выплат»</w:t>
      </w:r>
      <w:r w:rsidR="00036DC9">
        <w:rPr>
          <w:rFonts w:ascii="Times New Roman" w:hAnsi="Times New Roman" w:cs="Times New Roman"/>
          <w:sz w:val="28"/>
          <w:szCs w:val="28"/>
        </w:rPr>
        <w:t>,</w:t>
      </w:r>
      <w:r w:rsidR="00036DC9" w:rsidRPr="00036DC9">
        <w:rPr>
          <w:rFonts w:ascii="Times New Roman" w:hAnsi="Times New Roman" w:cs="Times New Roman"/>
          <w:sz w:val="28"/>
          <w:szCs w:val="28"/>
        </w:rPr>
        <w:t xml:space="preserve"> </w:t>
      </w:r>
      <w:r w:rsidR="00FD7B46" w:rsidRPr="00FF4B47">
        <w:rPr>
          <w:rFonts w:ascii="Times New Roman" w:hAnsi="Times New Roman"/>
          <w:sz w:val="28"/>
          <w:szCs w:val="28"/>
        </w:rPr>
        <w:t xml:space="preserve">постановлением мэрии городского округа Тольятти от 15.09.2011 № 2782-п/1 «Об утверждении порядка разработки и утверждения административных регламентов предоставления муниципальных услуг», постановлением мэрии городского округа Тольятти от 23.05.2014 № 1683-п/1 «Об утверждении реестра муниципальных услуг городского округа Тольятти», </w:t>
      </w:r>
      <w:r w:rsidRPr="00547D5B">
        <w:rPr>
          <w:rFonts w:ascii="Times New Roman" w:hAnsi="Times New Roman" w:cs="Times New Roman"/>
          <w:sz w:val="28"/>
          <w:szCs w:val="28"/>
        </w:rPr>
        <w:t xml:space="preserve">руководствуясь </w:t>
      </w:r>
      <w:hyperlink r:id="rId9">
        <w:r w:rsidRPr="00547D5B">
          <w:rPr>
            <w:rFonts w:ascii="Times New Roman" w:hAnsi="Times New Roman" w:cs="Times New Roman"/>
            <w:sz w:val="28"/>
            <w:szCs w:val="28"/>
          </w:rPr>
          <w:t>Уставом</w:t>
        </w:r>
      </w:hyperlink>
      <w:r w:rsidRPr="00547D5B">
        <w:rPr>
          <w:rFonts w:ascii="Times New Roman" w:hAnsi="Times New Roman" w:cs="Times New Roman"/>
          <w:sz w:val="28"/>
          <w:szCs w:val="28"/>
        </w:rPr>
        <w:t xml:space="preserve"> городского округа Тольятти, администрация городского округа Тольятти </w:t>
      </w:r>
      <w:r w:rsidR="00802805" w:rsidRPr="00547D5B">
        <w:rPr>
          <w:rFonts w:ascii="Times New Roman" w:hAnsi="Times New Roman" w:cs="Times New Roman"/>
          <w:sz w:val="28"/>
          <w:szCs w:val="28"/>
        </w:rPr>
        <w:t>ПОСТАНОВЛЯЕТ</w:t>
      </w:r>
      <w:r w:rsidRPr="00547D5B">
        <w:rPr>
          <w:rFonts w:ascii="Times New Roman" w:hAnsi="Times New Roman" w:cs="Times New Roman"/>
          <w:sz w:val="28"/>
          <w:szCs w:val="28"/>
        </w:rPr>
        <w:t>:</w:t>
      </w:r>
      <w:bookmarkStart w:id="1" w:name="P20"/>
      <w:bookmarkEnd w:id="1"/>
    </w:p>
    <w:p w:rsidR="004515D0" w:rsidRDefault="004B29B2" w:rsidP="00BB6B5D">
      <w:pPr>
        <w:pStyle w:val="ConsPlusTitle"/>
        <w:ind w:firstLine="709"/>
        <w:jc w:val="both"/>
        <w:rPr>
          <w:rFonts w:ascii="Times New Roman" w:hAnsi="Times New Roman" w:cs="Times New Roman"/>
          <w:b w:val="0"/>
          <w:sz w:val="28"/>
          <w:szCs w:val="28"/>
        </w:rPr>
      </w:pPr>
      <w:r>
        <w:rPr>
          <w:rFonts w:ascii="Times New Roman" w:hAnsi="Times New Roman" w:cs="Times New Roman"/>
          <w:b w:val="0"/>
          <w:sz w:val="28"/>
          <w:szCs w:val="28"/>
        </w:rPr>
        <w:t xml:space="preserve">1. </w:t>
      </w:r>
      <w:r w:rsidR="00F127B0" w:rsidRPr="00547D5B">
        <w:rPr>
          <w:rFonts w:ascii="Times New Roman" w:hAnsi="Times New Roman" w:cs="Times New Roman"/>
          <w:b w:val="0"/>
          <w:sz w:val="28"/>
          <w:szCs w:val="28"/>
        </w:rPr>
        <w:t xml:space="preserve">Утвердить прилагаемый административный </w:t>
      </w:r>
      <w:hyperlink w:anchor="P44">
        <w:r w:rsidR="00F127B0" w:rsidRPr="00547D5B">
          <w:rPr>
            <w:rFonts w:ascii="Times New Roman" w:hAnsi="Times New Roman" w:cs="Times New Roman"/>
            <w:b w:val="0"/>
            <w:sz w:val="28"/>
            <w:szCs w:val="28"/>
          </w:rPr>
          <w:t>регламент</w:t>
        </w:r>
      </w:hyperlink>
      <w:r w:rsidR="00F127B0" w:rsidRPr="00547D5B">
        <w:rPr>
          <w:rFonts w:ascii="Times New Roman" w:hAnsi="Times New Roman" w:cs="Times New Roman"/>
          <w:b w:val="0"/>
          <w:sz w:val="28"/>
          <w:szCs w:val="28"/>
        </w:rPr>
        <w:t xml:space="preserve"> предо</w:t>
      </w:r>
      <w:r w:rsidR="00C831CA" w:rsidRPr="00547D5B">
        <w:rPr>
          <w:rFonts w:ascii="Times New Roman" w:hAnsi="Times New Roman" w:cs="Times New Roman"/>
          <w:b w:val="0"/>
          <w:sz w:val="28"/>
          <w:szCs w:val="28"/>
        </w:rPr>
        <w:t xml:space="preserve">ставления муниципальной услуги </w:t>
      </w:r>
      <w:r w:rsidR="00802805" w:rsidRPr="00547D5B">
        <w:rPr>
          <w:rFonts w:ascii="Times New Roman" w:hAnsi="Times New Roman" w:cs="Times New Roman"/>
          <w:b w:val="0"/>
          <w:sz w:val="28"/>
          <w:szCs w:val="28"/>
        </w:rPr>
        <w:t>«</w:t>
      </w:r>
      <w:r w:rsidR="00FD7B46" w:rsidRPr="00FD7B46">
        <w:rPr>
          <w:rFonts w:ascii="Times New Roman" w:hAnsi="Times New Roman" w:cs="Times New Roman"/>
          <w:b w:val="0"/>
          <w:sz w:val="28"/>
          <w:szCs w:val="28"/>
        </w:rPr>
        <w:t>Предоставление ежемесячных денежных выплат приглашенным для работы в государственные учреждения здравоохранения Самарской области, расположенные на территории городского округа Тольятти, гражданам, замещающим отдельные должности медицинских работников</w:t>
      </w:r>
      <w:r w:rsidR="00FD7B46">
        <w:rPr>
          <w:rFonts w:ascii="Times New Roman" w:hAnsi="Times New Roman" w:cs="Times New Roman"/>
          <w:b w:val="0"/>
          <w:sz w:val="28"/>
          <w:szCs w:val="28"/>
        </w:rPr>
        <w:t xml:space="preserve"> </w:t>
      </w:r>
      <w:r w:rsidR="00FD7B46" w:rsidRPr="00FD7B46">
        <w:rPr>
          <w:rFonts w:ascii="Times New Roman" w:hAnsi="Times New Roman" w:cs="Times New Roman"/>
          <w:b w:val="0"/>
          <w:sz w:val="28"/>
          <w:szCs w:val="28"/>
        </w:rPr>
        <w:t>в данных учреждениях</w:t>
      </w:r>
      <w:r w:rsidR="00802805" w:rsidRPr="00547D5B">
        <w:rPr>
          <w:rFonts w:ascii="Times New Roman" w:hAnsi="Times New Roman" w:cs="Times New Roman"/>
          <w:b w:val="0"/>
          <w:sz w:val="28"/>
          <w:szCs w:val="28"/>
        </w:rPr>
        <w:t xml:space="preserve">». </w:t>
      </w:r>
    </w:p>
    <w:p w:rsidR="004515D0" w:rsidRPr="00547D5B" w:rsidRDefault="00F127B0" w:rsidP="00BB6B5D">
      <w:pPr>
        <w:pStyle w:val="ConsPlusTitle"/>
        <w:tabs>
          <w:tab w:val="left" w:pos="851"/>
        </w:tabs>
        <w:ind w:firstLine="709"/>
        <w:jc w:val="both"/>
        <w:rPr>
          <w:rFonts w:ascii="Times New Roman" w:hAnsi="Times New Roman" w:cs="Times New Roman"/>
          <w:b w:val="0"/>
          <w:sz w:val="28"/>
          <w:szCs w:val="28"/>
        </w:rPr>
      </w:pPr>
      <w:r w:rsidRPr="00547D5B">
        <w:rPr>
          <w:rFonts w:ascii="Times New Roman" w:hAnsi="Times New Roman" w:cs="Times New Roman"/>
          <w:b w:val="0"/>
          <w:sz w:val="28"/>
          <w:szCs w:val="28"/>
        </w:rPr>
        <w:t xml:space="preserve">2. Определить ответственным за качество предоставления муниципальной услуги </w:t>
      </w:r>
      <w:r w:rsidR="00802805" w:rsidRPr="00547D5B">
        <w:rPr>
          <w:rFonts w:ascii="Times New Roman" w:hAnsi="Times New Roman" w:cs="Times New Roman"/>
          <w:b w:val="0"/>
          <w:sz w:val="28"/>
          <w:szCs w:val="28"/>
        </w:rPr>
        <w:t>«</w:t>
      </w:r>
      <w:r w:rsidR="00FD7B46" w:rsidRPr="00FD7B46">
        <w:rPr>
          <w:rFonts w:ascii="Times New Roman" w:hAnsi="Times New Roman" w:cs="Times New Roman"/>
          <w:b w:val="0"/>
          <w:sz w:val="28"/>
          <w:szCs w:val="28"/>
        </w:rPr>
        <w:t xml:space="preserve">Предоставление ежемесячных денежных выплат приглашенным для работы в государственные учреждения здравоохранения Самарской области, расположенные на территории городского округа Тольятти, гражданам, замещающим отдельные должности медицинских работников в данных учреждениях» заместителя главы городского округа по </w:t>
      </w:r>
      <w:r w:rsidR="00FD7B46" w:rsidRPr="00FD7B46">
        <w:rPr>
          <w:rFonts w:ascii="Times New Roman" w:hAnsi="Times New Roman" w:cs="Times New Roman"/>
          <w:b w:val="0"/>
          <w:sz w:val="28"/>
          <w:szCs w:val="28"/>
        </w:rPr>
        <w:lastRenderedPageBreak/>
        <w:t>социальным вопросам</w:t>
      </w:r>
      <w:r w:rsidR="00802805" w:rsidRPr="00547D5B">
        <w:rPr>
          <w:rFonts w:ascii="Times New Roman" w:hAnsi="Times New Roman" w:cs="Times New Roman"/>
          <w:b w:val="0"/>
          <w:sz w:val="28"/>
          <w:szCs w:val="28"/>
        </w:rPr>
        <w:t>.</w:t>
      </w:r>
    </w:p>
    <w:p w:rsidR="00FD7B46" w:rsidRDefault="00F127B0" w:rsidP="00BB6B5D">
      <w:pPr>
        <w:pStyle w:val="ConsPlusTitle"/>
        <w:ind w:firstLine="709"/>
        <w:jc w:val="both"/>
        <w:rPr>
          <w:rFonts w:ascii="Times New Roman" w:hAnsi="Times New Roman" w:cs="Times New Roman"/>
          <w:b w:val="0"/>
          <w:sz w:val="28"/>
          <w:szCs w:val="28"/>
        </w:rPr>
      </w:pPr>
      <w:r w:rsidRPr="00547D5B">
        <w:rPr>
          <w:rFonts w:ascii="Times New Roman" w:hAnsi="Times New Roman" w:cs="Times New Roman"/>
          <w:b w:val="0"/>
          <w:sz w:val="28"/>
          <w:szCs w:val="28"/>
        </w:rPr>
        <w:t>3. Определить от</w:t>
      </w:r>
      <w:r w:rsidR="00C831CA" w:rsidRPr="00547D5B">
        <w:rPr>
          <w:rFonts w:ascii="Times New Roman" w:hAnsi="Times New Roman" w:cs="Times New Roman"/>
          <w:b w:val="0"/>
          <w:sz w:val="28"/>
          <w:szCs w:val="28"/>
        </w:rPr>
        <w:t>ветственным</w:t>
      </w:r>
      <w:r w:rsidRPr="00547D5B">
        <w:rPr>
          <w:rFonts w:ascii="Times New Roman" w:hAnsi="Times New Roman" w:cs="Times New Roman"/>
          <w:b w:val="0"/>
          <w:sz w:val="28"/>
          <w:szCs w:val="28"/>
        </w:rPr>
        <w:t xml:space="preserve"> за исполнение административного регламента, утвержденного </w:t>
      </w:r>
      <w:hyperlink w:anchor="P20">
        <w:r w:rsidRPr="00547D5B">
          <w:rPr>
            <w:rFonts w:ascii="Times New Roman" w:hAnsi="Times New Roman" w:cs="Times New Roman"/>
            <w:b w:val="0"/>
            <w:sz w:val="28"/>
            <w:szCs w:val="28"/>
          </w:rPr>
          <w:t>пунктом 1</w:t>
        </w:r>
      </w:hyperlink>
      <w:r w:rsidRPr="00547D5B">
        <w:rPr>
          <w:rFonts w:ascii="Times New Roman" w:hAnsi="Times New Roman" w:cs="Times New Roman"/>
          <w:b w:val="0"/>
          <w:sz w:val="28"/>
          <w:szCs w:val="28"/>
        </w:rPr>
        <w:t xml:space="preserve"> настоящего </w:t>
      </w:r>
      <w:r w:rsidR="00DB48B9">
        <w:rPr>
          <w:rFonts w:ascii="Times New Roman" w:hAnsi="Times New Roman" w:cs="Times New Roman"/>
          <w:b w:val="0"/>
          <w:sz w:val="28"/>
          <w:szCs w:val="28"/>
        </w:rPr>
        <w:t>п</w:t>
      </w:r>
      <w:r w:rsidRPr="00547D5B">
        <w:rPr>
          <w:rFonts w:ascii="Times New Roman" w:hAnsi="Times New Roman" w:cs="Times New Roman"/>
          <w:b w:val="0"/>
          <w:sz w:val="28"/>
          <w:szCs w:val="28"/>
        </w:rPr>
        <w:t>остановления</w:t>
      </w:r>
      <w:r w:rsidR="00FD7B46">
        <w:rPr>
          <w:rFonts w:ascii="Times New Roman" w:hAnsi="Times New Roman" w:cs="Times New Roman"/>
          <w:b w:val="0"/>
          <w:sz w:val="28"/>
          <w:szCs w:val="28"/>
        </w:rPr>
        <w:t>:</w:t>
      </w:r>
    </w:p>
    <w:p w:rsidR="00FD7B46" w:rsidRDefault="00FD7B46" w:rsidP="00BB6B5D">
      <w:pPr>
        <w:spacing w:after="0"/>
        <w:ind w:firstLine="709"/>
        <w:jc w:val="both"/>
        <w:rPr>
          <w:rFonts w:ascii="Times New Roman" w:hAnsi="Times New Roman"/>
          <w:sz w:val="28"/>
          <w:szCs w:val="28"/>
        </w:rPr>
      </w:pPr>
      <w:r>
        <w:rPr>
          <w:rFonts w:ascii="Times New Roman" w:hAnsi="Times New Roman"/>
          <w:sz w:val="28"/>
          <w:szCs w:val="28"/>
        </w:rPr>
        <w:t xml:space="preserve">3.1. </w:t>
      </w:r>
      <w:r w:rsidR="00A02BB8">
        <w:rPr>
          <w:rFonts w:ascii="Times New Roman" w:hAnsi="Times New Roman"/>
          <w:sz w:val="28"/>
          <w:szCs w:val="28"/>
        </w:rPr>
        <w:t>Р</w:t>
      </w:r>
      <w:r>
        <w:rPr>
          <w:rFonts w:ascii="Times New Roman" w:hAnsi="Times New Roman"/>
          <w:sz w:val="28"/>
          <w:szCs w:val="28"/>
        </w:rPr>
        <w:t>уководителя департамента социального обеспечения  администрации городского округа Тольятти – в пределах полномочий департамента социального обеспечения администра</w:t>
      </w:r>
      <w:r w:rsidR="00DB48B9">
        <w:rPr>
          <w:rFonts w:ascii="Times New Roman" w:hAnsi="Times New Roman"/>
          <w:sz w:val="28"/>
          <w:szCs w:val="28"/>
        </w:rPr>
        <w:t>ции  городского округа Тольятти</w:t>
      </w:r>
      <w:r>
        <w:rPr>
          <w:rFonts w:ascii="Times New Roman" w:hAnsi="Times New Roman"/>
          <w:sz w:val="28"/>
          <w:szCs w:val="28"/>
        </w:rPr>
        <w:t>;</w:t>
      </w:r>
    </w:p>
    <w:p w:rsidR="00FD7B46" w:rsidRDefault="00A02BB8" w:rsidP="00BB6B5D">
      <w:pPr>
        <w:spacing w:after="0"/>
        <w:ind w:firstLine="709"/>
        <w:jc w:val="both"/>
        <w:rPr>
          <w:rFonts w:ascii="Times New Roman" w:hAnsi="Times New Roman"/>
          <w:sz w:val="28"/>
          <w:szCs w:val="28"/>
        </w:rPr>
      </w:pPr>
      <w:r>
        <w:rPr>
          <w:rFonts w:ascii="Times New Roman" w:hAnsi="Times New Roman"/>
          <w:sz w:val="28"/>
          <w:szCs w:val="28"/>
        </w:rPr>
        <w:t>3.2. Д</w:t>
      </w:r>
      <w:r w:rsidR="00FD7B46">
        <w:rPr>
          <w:rFonts w:ascii="Times New Roman" w:hAnsi="Times New Roman"/>
          <w:sz w:val="28"/>
          <w:szCs w:val="28"/>
        </w:rPr>
        <w:t xml:space="preserve">иректора муниципального автономного учреждения городского округа Тольятти «Многофункциональный центр предоставления государственных и муниципальных услуг» (далее – МАУ «МФЦ») – в пределах полномочий МАУ </w:t>
      </w:r>
      <w:r w:rsidR="00DB48B9">
        <w:rPr>
          <w:rFonts w:ascii="Times New Roman" w:hAnsi="Times New Roman"/>
          <w:sz w:val="28"/>
          <w:szCs w:val="28"/>
        </w:rPr>
        <w:t>«МФЦ»</w:t>
      </w:r>
      <w:r w:rsidR="00FD7B46">
        <w:rPr>
          <w:rFonts w:ascii="Times New Roman" w:hAnsi="Times New Roman"/>
          <w:sz w:val="28"/>
          <w:szCs w:val="28"/>
        </w:rPr>
        <w:t>.</w:t>
      </w:r>
    </w:p>
    <w:p w:rsidR="004B29B2" w:rsidRPr="004B29B2" w:rsidRDefault="004B29B2" w:rsidP="00BB6B5D">
      <w:pPr>
        <w:pStyle w:val="ConsPlusTitle"/>
        <w:ind w:firstLine="709"/>
        <w:jc w:val="both"/>
        <w:rPr>
          <w:rFonts w:ascii="Times New Roman" w:hAnsi="Times New Roman" w:cs="Times New Roman"/>
          <w:b w:val="0"/>
          <w:sz w:val="28"/>
          <w:szCs w:val="28"/>
        </w:rPr>
      </w:pPr>
      <w:r>
        <w:rPr>
          <w:rFonts w:ascii="Times New Roman" w:hAnsi="Times New Roman" w:cs="Times New Roman"/>
          <w:b w:val="0"/>
          <w:sz w:val="28"/>
          <w:szCs w:val="28"/>
        </w:rPr>
        <w:t>4</w:t>
      </w:r>
      <w:r w:rsidRPr="004B29B2">
        <w:rPr>
          <w:rFonts w:ascii="Times New Roman" w:hAnsi="Times New Roman" w:cs="Times New Roman"/>
          <w:b w:val="0"/>
          <w:sz w:val="28"/>
          <w:szCs w:val="28"/>
        </w:rPr>
        <w:t xml:space="preserve">. Департаменту </w:t>
      </w:r>
      <w:r>
        <w:rPr>
          <w:rFonts w:ascii="Times New Roman" w:hAnsi="Times New Roman" w:cs="Times New Roman"/>
          <w:b w:val="0"/>
          <w:sz w:val="28"/>
          <w:szCs w:val="28"/>
        </w:rPr>
        <w:t>социального обеспечения</w:t>
      </w:r>
      <w:r w:rsidRPr="004B29B2">
        <w:rPr>
          <w:rFonts w:ascii="Times New Roman" w:hAnsi="Times New Roman" w:cs="Times New Roman"/>
          <w:b w:val="0"/>
          <w:sz w:val="28"/>
          <w:szCs w:val="28"/>
        </w:rPr>
        <w:t xml:space="preserve"> администрации городского округа Тольятти, МАУ </w:t>
      </w:r>
      <w:r>
        <w:rPr>
          <w:rFonts w:ascii="Times New Roman" w:hAnsi="Times New Roman" w:cs="Times New Roman"/>
          <w:b w:val="0"/>
          <w:sz w:val="28"/>
          <w:szCs w:val="28"/>
        </w:rPr>
        <w:t>«</w:t>
      </w:r>
      <w:r w:rsidRPr="004B29B2">
        <w:rPr>
          <w:rFonts w:ascii="Times New Roman" w:hAnsi="Times New Roman" w:cs="Times New Roman"/>
          <w:b w:val="0"/>
          <w:sz w:val="28"/>
          <w:szCs w:val="28"/>
        </w:rPr>
        <w:t>МФЦ</w:t>
      </w:r>
      <w:r>
        <w:rPr>
          <w:rFonts w:ascii="Times New Roman" w:hAnsi="Times New Roman" w:cs="Times New Roman"/>
          <w:b w:val="0"/>
          <w:sz w:val="28"/>
          <w:szCs w:val="28"/>
        </w:rPr>
        <w:t>»</w:t>
      </w:r>
      <w:r w:rsidRPr="004B29B2">
        <w:rPr>
          <w:rFonts w:ascii="Times New Roman" w:hAnsi="Times New Roman" w:cs="Times New Roman"/>
          <w:b w:val="0"/>
          <w:sz w:val="28"/>
          <w:szCs w:val="28"/>
        </w:rPr>
        <w:t xml:space="preserve"> при предоставлении муниципальной услуги </w:t>
      </w:r>
      <w:r>
        <w:rPr>
          <w:rFonts w:ascii="Times New Roman" w:hAnsi="Times New Roman" w:cs="Times New Roman"/>
          <w:b w:val="0"/>
          <w:sz w:val="28"/>
          <w:szCs w:val="28"/>
        </w:rPr>
        <w:t>«</w:t>
      </w:r>
      <w:r w:rsidRPr="004B29B2">
        <w:rPr>
          <w:rFonts w:ascii="Times New Roman" w:hAnsi="Times New Roman" w:cs="Times New Roman"/>
          <w:b w:val="0"/>
          <w:sz w:val="28"/>
          <w:szCs w:val="28"/>
        </w:rPr>
        <w:t xml:space="preserve">Предоставление ежемесячных денежных выплат приглашенным для работы в государственные учреждения здравоохранения Самарской области, расположенные на территории городского округа Тольятти, гражданам, замещающим отдельные должности медицинских работников в данных учреждениях» руководствоваться административным регламентом, утвержденным </w:t>
      </w:r>
      <w:hyperlink w:anchor="P16">
        <w:r w:rsidRPr="004B29B2">
          <w:rPr>
            <w:rFonts w:ascii="Times New Roman" w:hAnsi="Times New Roman" w:cs="Times New Roman"/>
            <w:b w:val="0"/>
            <w:sz w:val="28"/>
            <w:szCs w:val="28"/>
          </w:rPr>
          <w:t>пунктом 1</w:t>
        </w:r>
      </w:hyperlink>
      <w:r w:rsidRPr="004B29B2">
        <w:rPr>
          <w:rFonts w:ascii="Times New Roman" w:hAnsi="Times New Roman" w:cs="Times New Roman"/>
          <w:b w:val="0"/>
          <w:sz w:val="28"/>
          <w:szCs w:val="28"/>
        </w:rPr>
        <w:t xml:space="preserve"> настоящего постановления.</w:t>
      </w:r>
    </w:p>
    <w:p w:rsidR="00FD7B46" w:rsidRPr="00FD7B46" w:rsidRDefault="004B29B2" w:rsidP="00BB6B5D">
      <w:pPr>
        <w:pStyle w:val="ConsPlusTitle"/>
        <w:ind w:firstLine="709"/>
        <w:jc w:val="both"/>
        <w:rPr>
          <w:rFonts w:ascii="Times New Roman" w:hAnsi="Times New Roman" w:cs="Times New Roman"/>
          <w:b w:val="0"/>
          <w:sz w:val="28"/>
          <w:szCs w:val="28"/>
        </w:rPr>
      </w:pPr>
      <w:r>
        <w:rPr>
          <w:rFonts w:ascii="Times New Roman" w:hAnsi="Times New Roman" w:cs="Times New Roman"/>
          <w:b w:val="0"/>
          <w:sz w:val="28"/>
          <w:szCs w:val="28"/>
        </w:rPr>
        <w:t>5</w:t>
      </w:r>
      <w:r w:rsidR="00F127B0" w:rsidRPr="00547D5B">
        <w:rPr>
          <w:rFonts w:ascii="Times New Roman" w:hAnsi="Times New Roman" w:cs="Times New Roman"/>
          <w:b w:val="0"/>
          <w:sz w:val="28"/>
          <w:szCs w:val="28"/>
        </w:rPr>
        <w:t xml:space="preserve">. </w:t>
      </w:r>
      <w:r w:rsidR="00FD7B46" w:rsidRPr="00FD7B46">
        <w:rPr>
          <w:rFonts w:ascii="Times New Roman" w:hAnsi="Times New Roman" w:cs="Times New Roman"/>
          <w:b w:val="0"/>
          <w:sz w:val="28"/>
          <w:szCs w:val="28"/>
        </w:rPr>
        <w:t>Организационному управлению администра</w:t>
      </w:r>
      <w:r w:rsidR="00FD7B46">
        <w:rPr>
          <w:rFonts w:ascii="Times New Roman" w:hAnsi="Times New Roman" w:cs="Times New Roman"/>
          <w:b w:val="0"/>
          <w:sz w:val="28"/>
          <w:szCs w:val="28"/>
        </w:rPr>
        <w:t xml:space="preserve">ции городского округа Тольятти </w:t>
      </w:r>
      <w:r w:rsidR="00FD7B46" w:rsidRPr="00FD7B46">
        <w:rPr>
          <w:rFonts w:ascii="Times New Roman" w:hAnsi="Times New Roman" w:cs="Times New Roman"/>
          <w:b w:val="0"/>
          <w:sz w:val="28"/>
          <w:szCs w:val="28"/>
        </w:rPr>
        <w:t xml:space="preserve">опубликовать настоящее постановление в газете </w:t>
      </w:r>
      <w:r>
        <w:rPr>
          <w:rFonts w:ascii="Times New Roman" w:hAnsi="Times New Roman" w:cs="Times New Roman"/>
          <w:b w:val="0"/>
          <w:sz w:val="28"/>
          <w:szCs w:val="28"/>
        </w:rPr>
        <w:t>«</w:t>
      </w:r>
      <w:r w:rsidR="00FD7B46" w:rsidRPr="00FD7B46">
        <w:rPr>
          <w:rFonts w:ascii="Times New Roman" w:hAnsi="Times New Roman" w:cs="Times New Roman"/>
          <w:b w:val="0"/>
          <w:sz w:val="28"/>
          <w:szCs w:val="28"/>
        </w:rPr>
        <w:t>Городские ведомости</w:t>
      </w:r>
      <w:r>
        <w:rPr>
          <w:rFonts w:ascii="Times New Roman" w:hAnsi="Times New Roman" w:cs="Times New Roman"/>
          <w:b w:val="0"/>
          <w:sz w:val="28"/>
          <w:szCs w:val="28"/>
        </w:rPr>
        <w:t>»</w:t>
      </w:r>
      <w:r w:rsidR="00F939AC">
        <w:rPr>
          <w:rFonts w:ascii="Times New Roman" w:hAnsi="Times New Roman" w:cs="Times New Roman"/>
          <w:b w:val="0"/>
          <w:sz w:val="28"/>
          <w:szCs w:val="28"/>
        </w:rPr>
        <w:t xml:space="preserve"> </w:t>
      </w:r>
      <w:r w:rsidR="00F939AC" w:rsidRPr="00F939AC">
        <w:rPr>
          <w:rFonts w:ascii="Times New Roman" w:hAnsi="Times New Roman" w:cs="Times New Roman"/>
          <w:b w:val="0"/>
          <w:sz w:val="28"/>
          <w:szCs w:val="28"/>
        </w:rPr>
        <w:t xml:space="preserve">и разместить на официальном сайте администрации городского округа Тольятти в информационно-телекоммуникационной сети </w:t>
      </w:r>
      <w:r w:rsidR="00DB48B9">
        <w:rPr>
          <w:rFonts w:ascii="Times New Roman" w:hAnsi="Times New Roman" w:cs="Times New Roman"/>
          <w:b w:val="0"/>
          <w:sz w:val="28"/>
          <w:szCs w:val="28"/>
        </w:rPr>
        <w:t>«</w:t>
      </w:r>
      <w:r w:rsidR="00F939AC" w:rsidRPr="00F939AC">
        <w:rPr>
          <w:rFonts w:ascii="Times New Roman" w:hAnsi="Times New Roman" w:cs="Times New Roman"/>
          <w:b w:val="0"/>
          <w:sz w:val="28"/>
          <w:szCs w:val="28"/>
        </w:rPr>
        <w:t>Интернет</w:t>
      </w:r>
      <w:r w:rsidR="00DB48B9">
        <w:rPr>
          <w:rFonts w:ascii="Times New Roman" w:hAnsi="Times New Roman" w:cs="Times New Roman"/>
          <w:b w:val="0"/>
          <w:sz w:val="28"/>
          <w:szCs w:val="28"/>
        </w:rPr>
        <w:t>»</w:t>
      </w:r>
      <w:r w:rsidR="00FD7B46" w:rsidRPr="00FD7B46">
        <w:rPr>
          <w:rFonts w:ascii="Times New Roman" w:hAnsi="Times New Roman" w:cs="Times New Roman"/>
          <w:b w:val="0"/>
          <w:sz w:val="28"/>
          <w:szCs w:val="28"/>
        </w:rPr>
        <w:t>.</w:t>
      </w:r>
    </w:p>
    <w:p w:rsidR="00FD7B46" w:rsidRPr="00FD7B46" w:rsidRDefault="00FD7B46" w:rsidP="00BB6B5D">
      <w:pPr>
        <w:pStyle w:val="ConsPlusTitle"/>
        <w:ind w:firstLine="709"/>
        <w:jc w:val="both"/>
        <w:rPr>
          <w:rFonts w:ascii="Times New Roman" w:hAnsi="Times New Roman" w:cs="Times New Roman"/>
          <w:b w:val="0"/>
          <w:sz w:val="28"/>
          <w:szCs w:val="28"/>
        </w:rPr>
      </w:pPr>
      <w:r w:rsidRPr="00FD7B46">
        <w:rPr>
          <w:rFonts w:ascii="Times New Roman" w:hAnsi="Times New Roman" w:cs="Times New Roman"/>
          <w:b w:val="0"/>
          <w:sz w:val="28"/>
          <w:szCs w:val="28"/>
        </w:rPr>
        <w:t>6. Департаменту информационных технологий и связи администра</w:t>
      </w:r>
      <w:r w:rsidR="004B29B2">
        <w:rPr>
          <w:rFonts w:ascii="Times New Roman" w:hAnsi="Times New Roman" w:cs="Times New Roman"/>
          <w:b w:val="0"/>
          <w:sz w:val="28"/>
          <w:szCs w:val="28"/>
        </w:rPr>
        <w:t xml:space="preserve">ции городского округа Тольятти </w:t>
      </w:r>
      <w:r w:rsidRPr="00FD7B46">
        <w:rPr>
          <w:rFonts w:ascii="Times New Roman" w:hAnsi="Times New Roman" w:cs="Times New Roman"/>
          <w:b w:val="0"/>
          <w:sz w:val="28"/>
          <w:szCs w:val="28"/>
        </w:rPr>
        <w:t xml:space="preserve">разместить сведения о муниципальной услуге </w:t>
      </w:r>
      <w:r w:rsidR="004B29B2">
        <w:rPr>
          <w:rFonts w:ascii="Times New Roman" w:hAnsi="Times New Roman" w:cs="Times New Roman"/>
          <w:b w:val="0"/>
          <w:sz w:val="28"/>
          <w:szCs w:val="28"/>
        </w:rPr>
        <w:t>«</w:t>
      </w:r>
      <w:r w:rsidR="004B29B2" w:rsidRPr="004B29B2">
        <w:rPr>
          <w:rFonts w:ascii="Times New Roman" w:hAnsi="Times New Roman" w:cs="Times New Roman"/>
          <w:b w:val="0"/>
          <w:sz w:val="28"/>
          <w:szCs w:val="28"/>
        </w:rPr>
        <w:t xml:space="preserve">Предоставление ежемесячных денежных выплат приглашенным для работы в государственные учреждения здравоохранения Самарской области, расположенные на территории городского округа Тольятти, гражданам, замещающим отдельные должности медицинских работников в данных учреждениях» </w:t>
      </w:r>
      <w:r w:rsidRPr="00FD7B46">
        <w:rPr>
          <w:rFonts w:ascii="Times New Roman" w:hAnsi="Times New Roman" w:cs="Times New Roman"/>
          <w:b w:val="0"/>
          <w:sz w:val="28"/>
          <w:szCs w:val="28"/>
        </w:rPr>
        <w:t xml:space="preserve">в соответствии с настоящим постановлением в региональной информационной системе </w:t>
      </w:r>
      <w:r w:rsidR="004B29B2">
        <w:rPr>
          <w:rFonts w:ascii="Times New Roman" w:hAnsi="Times New Roman" w:cs="Times New Roman"/>
          <w:b w:val="0"/>
          <w:sz w:val="28"/>
          <w:szCs w:val="28"/>
        </w:rPr>
        <w:t>«</w:t>
      </w:r>
      <w:r w:rsidRPr="00FD7B46">
        <w:rPr>
          <w:rFonts w:ascii="Times New Roman" w:hAnsi="Times New Roman" w:cs="Times New Roman"/>
          <w:b w:val="0"/>
          <w:sz w:val="28"/>
          <w:szCs w:val="28"/>
        </w:rPr>
        <w:t>Реестр государственных и муниципальных услуг (функций) Самарской области</w:t>
      </w:r>
      <w:r w:rsidR="004B29B2">
        <w:rPr>
          <w:rFonts w:ascii="Times New Roman" w:hAnsi="Times New Roman" w:cs="Times New Roman"/>
          <w:b w:val="0"/>
          <w:sz w:val="28"/>
          <w:szCs w:val="28"/>
        </w:rPr>
        <w:t>»</w:t>
      </w:r>
      <w:r w:rsidRPr="00FD7B46">
        <w:rPr>
          <w:rFonts w:ascii="Times New Roman" w:hAnsi="Times New Roman" w:cs="Times New Roman"/>
          <w:b w:val="0"/>
          <w:sz w:val="28"/>
          <w:szCs w:val="28"/>
        </w:rPr>
        <w:t>.</w:t>
      </w:r>
    </w:p>
    <w:p w:rsidR="00FD7B46" w:rsidRPr="00FD7B46" w:rsidRDefault="00FD7B46" w:rsidP="00BB6B5D">
      <w:pPr>
        <w:pStyle w:val="ConsPlusTitle"/>
        <w:ind w:firstLine="709"/>
        <w:jc w:val="both"/>
        <w:rPr>
          <w:rFonts w:ascii="Times New Roman" w:hAnsi="Times New Roman" w:cs="Times New Roman"/>
          <w:b w:val="0"/>
          <w:sz w:val="28"/>
          <w:szCs w:val="28"/>
        </w:rPr>
      </w:pPr>
      <w:r w:rsidRPr="00FD7B46">
        <w:rPr>
          <w:rFonts w:ascii="Times New Roman" w:hAnsi="Times New Roman" w:cs="Times New Roman"/>
          <w:b w:val="0"/>
          <w:sz w:val="28"/>
          <w:szCs w:val="28"/>
        </w:rPr>
        <w:t>7. Настоящее постановление вступает в силу после дня его официального опубликования.</w:t>
      </w:r>
    </w:p>
    <w:p w:rsidR="00F127B0" w:rsidRPr="00547D5B" w:rsidRDefault="00FD7B46" w:rsidP="00BB6B5D">
      <w:pPr>
        <w:pStyle w:val="ConsPlusTitle"/>
        <w:ind w:firstLine="709"/>
        <w:jc w:val="both"/>
        <w:rPr>
          <w:rFonts w:ascii="Times New Roman" w:hAnsi="Times New Roman" w:cs="Times New Roman"/>
          <w:b w:val="0"/>
          <w:sz w:val="28"/>
          <w:szCs w:val="28"/>
        </w:rPr>
      </w:pPr>
      <w:r w:rsidRPr="00FD7B46">
        <w:rPr>
          <w:rFonts w:ascii="Times New Roman" w:hAnsi="Times New Roman" w:cs="Times New Roman"/>
          <w:b w:val="0"/>
          <w:sz w:val="28"/>
          <w:szCs w:val="28"/>
        </w:rPr>
        <w:t>8. Контроль за исполнением настоящего постановления возложить на заместителя главы городского округа по социальным вопросам</w:t>
      </w:r>
      <w:r w:rsidR="00802805" w:rsidRPr="00547D5B">
        <w:rPr>
          <w:rFonts w:ascii="Times New Roman" w:hAnsi="Times New Roman" w:cs="Times New Roman"/>
          <w:b w:val="0"/>
          <w:sz w:val="28"/>
          <w:szCs w:val="28"/>
        </w:rPr>
        <w:t>.</w:t>
      </w:r>
    </w:p>
    <w:p w:rsidR="00F127B0" w:rsidRPr="00FD7B46" w:rsidRDefault="00F127B0" w:rsidP="00BB6B5D">
      <w:pPr>
        <w:pStyle w:val="ConsPlusTitle"/>
        <w:ind w:firstLine="709"/>
        <w:jc w:val="both"/>
        <w:rPr>
          <w:rFonts w:ascii="Times New Roman" w:hAnsi="Times New Roman" w:cs="Times New Roman"/>
          <w:b w:val="0"/>
          <w:sz w:val="28"/>
          <w:szCs w:val="28"/>
        </w:rPr>
      </w:pPr>
    </w:p>
    <w:p w:rsidR="00802805" w:rsidRPr="00547D5B" w:rsidRDefault="00802805" w:rsidP="00802805">
      <w:pPr>
        <w:pStyle w:val="ConsPlusNormal"/>
        <w:jc w:val="both"/>
        <w:rPr>
          <w:rFonts w:ascii="Times New Roman" w:hAnsi="Times New Roman" w:cs="Times New Roman"/>
          <w:sz w:val="28"/>
          <w:szCs w:val="28"/>
        </w:rPr>
      </w:pPr>
    </w:p>
    <w:p w:rsidR="00802805" w:rsidRPr="00547D5B" w:rsidRDefault="00802805" w:rsidP="00802805">
      <w:pPr>
        <w:pStyle w:val="ConsPlusNormal"/>
        <w:jc w:val="both"/>
        <w:rPr>
          <w:rFonts w:ascii="Times New Roman" w:hAnsi="Times New Roman" w:cs="Times New Roman"/>
          <w:sz w:val="28"/>
          <w:szCs w:val="28"/>
        </w:rPr>
      </w:pPr>
    </w:p>
    <w:p w:rsidR="00FB7CF9" w:rsidRDefault="004B29B2" w:rsidP="00BB6B5D">
      <w:pPr>
        <w:pStyle w:val="ConsPlusNormal"/>
        <w:jc w:val="both"/>
        <w:rPr>
          <w:rFonts w:ascii="Times New Roman" w:hAnsi="Times New Roman" w:cs="Times New Roman"/>
          <w:sz w:val="28"/>
          <w:szCs w:val="28"/>
        </w:rPr>
        <w:sectPr w:rsidR="00FB7CF9" w:rsidSect="009E0AB1">
          <w:pgSz w:w="11905" w:h="16838"/>
          <w:pgMar w:top="1134" w:right="850" w:bottom="851" w:left="1701" w:header="0" w:footer="0" w:gutter="0"/>
          <w:cols w:space="720"/>
          <w:titlePg/>
        </w:sectPr>
      </w:pPr>
      <w:r w:rsidRPr="00547D5B">
        <w:rPr>
          <w:rFonts w:ascii="Times New Roman" w:hAnsi="Times New Roman" w:cs="Times New Roman"/>
          <w:sz w:val="28"/>
          <w:szCs w:val="28"/>
        </w:rPr>
        <w:t>Г</w:t>
      </w:r>
      <w:r w:rsidR="00F127B0" w:rsidRPr="00547D5B">
        <w:rPr>
          <w:rFonts w:ascii="Times New Roman" w:hAnsi="Times New Roman" w:cs="Times New Roman"/>
          <w:sz w:val="28"/>
          <w:szCs w:val="28"/>
        </w:rPr>
        <w:t>лав</w:t>
      </w:r>
      <w:r>
        <w:rPr>
          <w:rFonts w:ascii="Times New Roman" w:hAnsi="Times New Roman" w:cs="Times New Roman"/>
          <w:sz w:val="28"/>
          <w:szCs w:val="28"/>
        </w:rPr>
        <w:t>а</w:t>
      </w:r>
      <w:r w:rsidR="00802805" w:rsidRPr="00547D5B">
        <w:rPr>
          <w:rFonts w:ascii="Times New Roman" w:hAnsi="Times New Roman" w:cs="Times New Roman"/>
          <w:sz w:val="28"/>
          <w:szCs w:val="28"/>
        </w:rPr>
        <w:t xml:space="preserve"> </w:t>
      </w:r>
      <w:r w:rsidR="00F127B0" w:rsidRPr="00547D5B">
        <w:rPr>
          <w:rFonts w:ascii="Times New Roman" w:hAnsi="Times New Roman" w:cs="Times New Roman"/>
          <w:sz w:val="28"/>
          <w:szCs w:val="28"/>
        </w:rPr>
        <w:t>городского округа</w:t>
      </w:r>
      <w:r>
        <w:rPr>
          <w:rFonts w:ascii="Times New Roman" w:hAnsi="Times New Roman" w:cs="Times New Roman"/>
          <w:sz w:val="28"/>
          <w:szCs w:val="28"/>
        </w:rPr>
        <w:t xml:space="preserve">                                                                       </w:t>
      </w:r>
      <w:r w:rsidR="00695EB1" w:rsidRPr="00547D5B">
        <w:rPr>
          <w:rFonts w:ascii="Times New Roman" w:hAnsi="Times New Roman" w:cs="Times New Roman"/>
          <w:sz w:val="28"/>
          <w:szCs w:val="28"/>
        </w:rPr>
        <w:t>И.Г. Сухих</w:t>
      </w:r>
    </w:p>
    <w:p w:rsidR="00FB7CF9" w:rsidRPr="00FB7CF9" w:rsidRDefault="00FB7CF9" w:rsidP="00FB7CF9">
      <w:pPr>
        <w:spacing w:after="0" w:line="240" w:lineRule="auto"/>
        <w:jc w:val="right"/>
        <w:rPr>
          <w:rFonts w:ascii="Times New Roman" w:hAnsi="Times New Roman" w:cs="Times New Roman"/>
          <w:iCs/>
        </w:rPr>
      </w:pPr>
      <w:r w:rsidRPr="00FB7CF9">
        <w:rPr>
          <w:rFonts w:ascii="Times New Roman" w:hAnsi="Times New Roman" w:cs="Times New Roman"/>
          <w:iCs/>
        </w:rPr>
        <w:lastRenderedPageBreak/>
        <w:t>Утвержден</w:t>
      </w:r>
    </w:p>
    <w:p w:rsidR="00FB7CF9" w:rsidRPr="00FB7CF9" w:rsidRDefault="00FB7CF9" w:rsidP="00FB7CF9">
      <w:pPr>
        <w:autoSpaceDE w:val="0"/>
        <w:autoSpaceDN w:val="0"/>
        <w:adjustRightInd w:val="0"/>
        <w:spacing w:after="0" w:line="240" w:lineRule="auto"/>
        <w:jc w:val="right"/>
        <w:rPr>
          <w:rFonts w:ascii="Times New Roman" w:hAnsi="Times New Roman" w:cs="Times New Roman"/>
          <w:iCs/>
        </w:rPr>
      </w:pPr>
      <w:r w:rsidRPr="00FB7CF9">
        <w:rPr>
          <w:rFonts w:ascii="Times New Roman" w:hAnsi="Times New Roman" w:cs="Times New Roman"/>
          <w:iCs/>
        </w:rPr>
        <w:t>постановлением</w:t>
      </w:r>
    </w:p>
    <w:p w:rsidR="00FB7CF9" w:rsidRPr="00FB7CF9" w:rsidRDefault="00FB7CF9" w:rsidP="00FB7CF9">
      <w:pPr>
        <w:autoSpaceDE w:val="0"/>
        <w:autoSpaceDN w:val="0"/>
        <w:adjustRightInd w:val="0"/>
        <w:spacing w:after="0" w:line="240" w:lineRule="auto"/>
        <w:jc w:val="right"/>
        <w:rPr>
          <w:rFonts w:ascii="Times New Roman" w:hAnsi="Times New Roman" w:cs="Times New Roman"/>
          <w:iCs/>
        </w:rPr>
      </w:pPr>
      <w:r w:rsidRPr="00FB7CF9">
        <w:rPr>
          <w:rFonts w:ascii="Times New Roman" w:hAnsi="Times New Roman" w:cs="Times New Roman"/>
          <w:iCs/>
        </w:rPr>
        <w:t>администрации городского округа Тольятти</w:t>
      </w:r>
    </w:p>
    <w:p w:rsidR="00FB7CF9" w:rsidRPr="00FB7CF9" w:rsidRDefault="00FB7CF9" w:rsidP="00FB7CF9">
      <w:pPr>
        <w:spacing w:after="0" w:line="240" w:lineRule="auto"/>
        <w:ind w:left="5245"/>
        <w:jc w:val="right"/>
        <w:rPr>
          <w:rFonts w:ascii="Times New Roman" w:hAnsi="Times New Roman" w:cs="Times New Roman"/>
        </w:rPr>
      </w:pPr>
      <w:r w:rsidRPr="00FB7CF9">
        <w:rPr>
          <w:rFonts w:ascii="Times New Roman" w:hAnsi="Times New Roman" w:cs="Times New Roman"/>
        </w:rPr>
        <w:t>от ____________ № ____________</w:t>
      </w:r>
    </w:p>
    <w:p w:rsidR="00FB7CF9" w:rsidRPr="00FB7CF9" w:rsidRDefault="00FB7CF9" w:rsidP="00FB7CF9">
      <w:pPr>
        <w:spacing w:after="0" w:line="240" w:lineRule="auto"/>
        <w:jc w:val="center"/>
        <w:rPr>
          <w:rFonts w:ascii="Times New Roman" w:hAnsi="Times New Roman" w:cs="Times New Roman"/>
          <w:sz w:val="28"/>
        </w:rPr>
      </w:pPr>
    </w:p>
    <w:p w:rsidR="00FB7CF9" w:rsidRPr="00FB7CF9" w:rsidRDefault="00FB7CF9" w:rsidP="00FB7CF9">
      <w:pPr>
        <w:spacing w:after="0" w:line="240" w:lineRule="auto"/>
        <w:jc w:val="center"/>
        <w:rPr>
          <w:rFonts w:ascii="Times New Roman" w:hAnsi="Times New Roman" w:cs="Times New Roman"/>
          <w:b/>
        </w:rPr>
      </w:pPr>
    </w:p>
    <w:p w:rsidR="00FB7CF9" w:rsidRPr="00FB7CF9" w:rsidRDefault="00FB7CF9" w:rsidP="00FB7CF9">
      <w:pPr>
        <w:spacing w:after="0" w:line="240" w:lineRule="auto"/>
        <w:jc w:val="center"/>
        <w:rPr>
          <w:rFonts w:ascii="Times New Roman" w:hAnsi="Times New Roman" w:cs="Times New Roman"/>
          <w:b/>
        </w:rPr>
      </w:pPr>
      <w:r w:rsidRPr="00FB7CF9">
        <w:rPr>
          <w:rFonts w:ascii="Times New Roman" w:hAnsi="Times New Roman" w:cs="Times New Roman"/>
          <w:b/>
        </w:rPr>
        <w:t xml:space="preserve">АДМИНИСТРАТИВНЫЙ РЕГЛАМЕНТ </w:t>
      </w:r>
    </w:p>
    <w:p w:rsidR="00FB7CF9" w:rsidRPr="00FB7CF9" w:rsidRDefault="00FB7CF9" w:rsidP="00FB7CF9">
      <w:pPr>
        <w:spacing w:after="0" w:line="240" w:lineRule="auto"/>
        <w:jc w:val="center"/>
        <w:rPr>
          <w:rFonts w:ascii="Times New Roman" w:hAnsi="Times New Roman" w:cs="Times New Roman"/>
          <w:b/>
        </w:rPr>
      </w:pPr>
      <w:r w:rsidRPr="00FB7CF9">
        <w:rPr>
          <w:rFonts w:ascii="Times New Roman" w:hAnsi="Times New Roman" w:cs="Times New Roman"/>
          <w:b/>
        </w:rPr>
        <w:t xml:space="preserve">ПРЕДОСТАВЛЕНИЯ МУНИЦИПАЛЬНОЙ УСЛУГИ </w:t>
      </w:r>
    </w:p>
    <w:p w:rsidR="00FB7CF9" w:rsidRPr="00FB7CF9" w:rsidRDefault="00FB7CF9" w:rsidP="00FB7CF9">
      <w:pPr>
        <w:spacing w:after="0" w:line="240" w:lineRule="auto"/>
        <w:jc w:val="center"/>
        <w:rPr>
          <w:rFonts w:ascii="Times New Roman" w:hAnsi="Times New Roman" w:cs="Times New Roman"/>
          <w:b/>
        </w:rPr>
      </w:pPr>
      <w:r w:rsidRPr="00FB7CF9">
        <w:rPr>
          <w:rFonts w:ascii="Times New Roman" w:hAnsi="Times New Roman" w:cs="Times New Roman"/>
          <w:b/>
        </w:rPr>
        <w:t xml:space="preserve">«ПРЕДОСТАВЛЕНИЕ ЕЖЕМЕСЯЧНЫХ ДЕНЕЖНЫХ ВЫПЛАТ </w:t>
      </w:r>
    </w:p>
    <w:p w:rsidR="00FB7CF9" w:rsidRPr="00FB7CF9" w:rsidRDefault="00FB7CF9" w:rsidP="00FB7CF9">
      <w:pPr>
        <w:spacing w:after="0" w:line="240" w:lineRule="auto"/>
        <w:jc w:val="center"/>
        <w:rPr>
          <w:rFonts w:ascii="Times New Roman" w:hAnsi="Times New Roman" w:cs="Times New Roman"/>
          <w:b/>
        </w:rPr>
      </w:pPr>
      <w:r w:rsidRPr="00FB7CF9">
        <w:rPr>
          <w:rFonts w:ascii="Times New Roman" w:hAnsi="Times New Roman" w:cs="Times New Roman"/>
          <w:b/>
        </w:rPr>
        <w:t xml:space="preserve">ПРИГЛАШЕННЫМ ДЛЯ РАБОТЫ В ГОСУДАРСТВЕННЫЕ УЧРЕЖДЕНИЯ ЗДРАВООХРАНЕНИЯ САМАРСКОЙ ОБЛАСТИ, РАСПОЛОЖЕННЫЕ НА ТЕРРИТОРИИ ГОРОДСКОГО ОКРУГА ТОЛЬЯТТИ, </w:t>
      </w:r>
    </w:p>
    <w:p w:rsidR="00FB7CF9" w:rsidRPr="00FB7CF9" w:rsidRDefault="00FB7CF9" w:rsidP="00FB7CF9">
      <w:pPr>
        <w:spacing w:after="0" w:line="240" w:lineRule="auto"/>
        <w:jc w:val="center"/>
        <w:rPr>
          <w:rFonts w:ascii="Times New Roman" w:hAnsi="Times New Roman" w:cs="Times New Roman"/>
          <w:b/>
        </w:rPr>
      </w:pPr>
      <w:r w:rsidRPr="00FB7CF9">
        <w:rPr>
          <w:rFonts w:ascii="Times New Roman" w:hAnsi="Times New Roman" w:cs="Times New Roman"/>
          <w:b/>
        </w:rPr>
        <w:t xml:space="preserve">ГРАЖДАНАМ, ЗАМЕЩАЮЩИМ ОТДЕЛЬНЫЕ ДОЛЖНОСТИ </w:t>
      </w:r>
    </w:p>
    <w:p w:rsidR="00FB7CF9" w:rsidRPr="00FB7CF9" w:rsidRDefault="00FB7CF9" w:rsidP="00FB7CF9">
      <w:pPr>
        <w:spacing w:after="0" w:line="240" w:lineRule="auto"/>
        <w:jc w:val="center"/>
        <w:rPr>
          <w:rFonts w:ascii="Times New Roman" w:hAnsi="Times New Roman" w:cs="Times New Roman"/>
          <w:b/>
        </w:rPr>
      </w:pPr>
      <w:r w:rsidRPr="00FB7CF9">
        <w:rPr>
          <w:rFonts w:ascii="Times New Roman" w:hAnsi="Times New Roman" w:cs="Times New Roman"/>
          <w:b/>
        </w:rPr>
        <w:t>МЕДИЦИНСКИХ РАБОТНИКОВ В ДАННЫХ УЧРЕЖДЕНИЯХ»</w:t>
      </w:r>
    </w:p>
    <w:p w:rsidR="00FB7CF9" w:rsidRPr="00FB7CF9" w:rsidRDefault="00FB7CF9" w:rsidP="00FB7CF9">
      <w:pPr>
        <w:pStyle w:val="ConsTitle"/>
        <w:numPr>
          <w:ilvl w:val="0"/>
          <w:numId w:val="0"/>
        </w:numPr>
        <w:shd w:val="clear" w:color="auto" w:fill="auto"/>
        <w:ind w:left="-720"/>
        <w:jc w:val="center"/>
      </w:pPr>
    </w:p>
    <w:p w:rsidR="00FB7CF9" w:rsidRPr="00FB7CF9" w:rsidRDefault="00FB7CF9" w:rsidP="00FB7CF9">
      <w:pPr>
        <w:pStyle w:val="ConsTitle"/>
        <w:numPr>
          <w:ilvl w:val="0"/>
          <w:numId w:val="6"/>
        </w:numPr>
        <w:shd w:val="clear" w:color="auto" w:fill="auto"/>
        <w:spacing w:after="120"/>
        <w:ind w:left="0"/>
        <w:jc w:val="center"/>
        <w:outlineLvl w:val="0"/>
      </w:pPr>
      <w:r w:rsidRPr="00FB7CF9">
        <w:t>ОБЩИЕ ПОЛОЖЕНИЯ</w:t>
      </w:r>
    </w:p>
    <w:p w:rsidR="00FB7CF9" w:rsidRPr="00FB7CF9" w:rsidRDefault="00FB7CF9" w:rsidP="00FB7CF9">
      <w:pPr>
        <w:pStyle w:val="10"/>
        <w:autoSpaceDE w:val="0"/>
        <w:autoSpaceDN w:val="0"/>
        <w:adjustRightInd w:val="0"/>
        <w:spacing w:after="0" w:line="240" w:lineRule="auto"/>
        <w:ind w:left="0" w:firstLine="709"/>
        <w:jc w:val="both"/>
        <w:outlineLvl w:val="1"/>
        <w:rPr>
          <w:rFonts w:ascii="Times New Roman" w:hAnsi="Times New Roman"/>
          <w:bCs/>
          <w:sz w:val="24"/>
        </w:rPr>
      </w:pPr>
      <w:r w:rsidRPr="00FB7CF9">
        <w:rPr>
          <w:rFonts w:ascii="Times New Roman" w:hAnsi="Times New Roman"/>
          <w:bCs/>
          <w:sz w:val="24"/>
        </w:rPr>
        <w:t xml:space="preserve">1.1. Административный регламент предоставления муниципальной услуги «Предоставление ежемесячных денежных выплат приглашенным для работы в государственные учреждения здравоохранения Самарской области, расположенные на территории городского округа Тольятти, гражданам, замещающим отдельные должности медицинских работников в данных учреждениях» </w:t>
      </w:r>
      <w:r w:rsidRPr="00FB7CF9">
        <w:rPr>
          <w:rFonts w:ascii="Times New Roman" w:hAnsi="Times New Roman"/>
          <w:sz w:val="24"/>
        </w:rPr>
        <w:t>(далее – административный регламент, муниципальная услуга)</w:t>
      </w:r>
      <w:r w:rsidRPr="00FB7CF9">
        <w:rPr>
          <w:rFonts w:ascii="Times New Roman" w:hAnsi="Times New Roman"/>
          <w:bCs/>
          <w:sz w:val="24"/>
        </w:rPr>
        <w:t xml:space="preserve"> разработан в целях повышения качества и доступности предоставления муниципальной услуги, создания комфортных условий для заявителя, определения основных требований к предоставлению муниципальной услуги.</w:t>
      </w:r>
    </w:p>
    <w:p w:rsidR="00FB7CF9" w:rsidRPr="00FB7CF9" w:rsidRDefault="00FB7CF9" w:rsidP="00FB7CF9">
      <w:pPr>
        <w:pStyle w:val="10"/>
        <w:autoSpaceDE w:val="0"/>
        <w:autoSpaceDN w:val="0"/>
        <w:adjustRightInd w:val="0"/>
        <w:spacing w:after="0" w:line="240" w:lineRule="auto"/>
        <w:ind w:left="0" w:firstLine="709"/>
        <w:jc w:val="both"/>
        <w:outlineLvl w:val="1"/>
        <w:rPr>
          <w:rFonts w:ascii="Times New Roman" w:hAnsi="Times New Roman"/>
          <w:bCs/>
          <w:sz w:val="24"/>
        </w:rPr>
      </w:pPr>
      <w:r w:rsidRPr="00FB7CF9">
        <w:rPr>
          <w:rFonts w:ascii="Times New Roman" w:hAnsi="Times New Roman"/>
          <w:bCs/>
          <w:sz w:val="24"/>
        </w:rPr>
        <w:t>1.2. Размер ежемесячных денежных выплат приглашенным для работы в государственные учреждения здравоохранения Самарской области, расположенные на территории городского округа Тольятти, гражданам, замещающим отдельные должности медицинских работников в данных учреждениях, устанавливается постановлением администрации городского округа Тольятти от 25.03.2020 № 897-п/1 «О дополнительных мерах социальной поддержки в виде ежемесячных денежных выплат приглашенным для работы в государственные учреждения здравоохранения Самарской области, расположенные на территории городского округа Тольятти, гражданам, замещающим отдельные должности медицинских работников в данных учреждениях».</w:t>
      </w:r>
    </w:p>
    <w:p w:rsidR="00FB7CF9" w:rsidRPr="00FB7CF9" w:rsidRDefault="00FB7CF9" w:rsidP="00FB7CF9">
      <w:pPr>
        <w:pStyle w:val="ConsTitle"/>
        <w:numPr>
          <w:ilvl w:val="0"/>
          <w:numId w:val="0"/>
        </w:numPr>
        <w:shd w:val="clear" w:color="auto" w:fill="auto"/>
        <w:ind w:firstLine="709"/>
        <w:outlineLvl w:val="1"/>
      </w:pPr>
      <w:r w:rsidRPr="00FB7CF9">
        <w:rPr>
          <w:bCs w:val="0"/>
        </w:rPr>
        <w:t xml:space="preserve">1.3. </w:t>
      </w:r>
      <w:r w:rsidRPr="00FB7CF9">
        <w:t xml:space="preserve">Сведения о категории заявителей муниципальной услуги. </w:t>
      </w:r>
    </w:p>
    <w:p w:rsidR="00FB7CF9" w:rsidRPr="00FB7CF9" w:rsidRDefault="00FB7CF9" w:rsidP="00FB7CF9">
      <w:pPr>
        <w:pStyle w:val="ConsTitle"/>
        <w:numPr>
          <w:ilvl w:val="0"/>
          <w:numId w:val="0"/>
        </w:numPr>
        <w:shd w:val="clear" w:color="auto" w:fill="auto"/>
        <w:ind w:firstLine="709"/>
      </w:pPr>
      <w:r w:rsidRPr="00FB7CF9">
        <w:t>Заявителями муниципальной услуги являются:</w:t>
      </w:r>
    </w:p>
    <w:p w:rsidR="00FB7CF9" w:rsidRPr="00FB7CF9" w:rsidRDefault="00FB7CF9" w:rsidP="00FB7CF9">
      <w:pPr>
        <w:pStyle w:val="1"/>
        <w:numPr>
          <w:ilvl w:val="0"/>
          <w:numId w:val="0"/>
        </w:numPr>
        <w:spacing w:line="240" w:lineRule="auto"/>
        <w:ind w:firstLine="709"/>
        <w:jc w:val="both"/>
      </w:pPr>
      <w:r w:rsidRPr="00FB7CF9">
        <w:t xml:space="preserve">граждане Российской Федерации, зарегистрированные по месту жительства (по месту пребывания) на территории Самарской области, приглашенные в письменной форме для работы в рамках оказания специализированной медицинской помощи больным с острым коронарным синдромом с применением рентгенэндоваскулярных методов диагностики и лечения (включая непосредственное использование ангиографической системы) в государственное учреждение здравоохранения Самарской области, расположенное на территории городского округа Тольятти (далее – учреждение здравоохранения), и в соответствии с направленным приглашением и штатным расписанием замещающие в нем на условиях трудового договора одну из следующих должностей врачей-специалистов, предусмотренных </w:t>
      </w:r>
      <w:hyperlink r:id="rId10" w:history="1">
        <w:r w:rsidRPr="00FB7CF9">
          <w:t>Номенклатурой</w:t>
        </w:r>
      </w:hyperlink>
      <w:r w:rsidRPr="00FB7CF9">
        <w:t xml:space="preserve"> должностей медицинских работников и фармацевтических работников, утвержденной приказом Министерства здравоохранения Российской Федерации от 02.05.2023 № 205н: </w:t>
      </w:r>
    </w:p>
    <w:p w:rsidR="00FB7CF9" w:rsidRPr="00FB7CF9" w:rsidRDefault="00FB7CF9" w:rsidP="00FB7CF9">
      <w:pPr>
        <w:pStyle w:val="1"/>
        <w:numPr>
          <w:ilvl w:val="0"/>
          <w:numId w:val="0"/>
        </w:numPr>
        <w:spacing w:line="240" w:lineRule="auto"/>
        <w:ind w:firstLine="709"/>
        <w:jc w:val="both"/>
      </w:pPr>
      <w:r w:rsidRPr="00FB7CF9">
        <w:t xml:space="preserve">врач-кардиолог; </w:t>
      </w:r>
    </w:p>
    <w:p w:rsidR="00FB7CF9" w:rsidRPr="00FB7CF9" w:rsidRDefault="00FB7CF9" w:rsidP="00FB7CF9">
      <w:pPr>
        <w:pStyle w:val="1"/>
        <w:numPr>
          <w:ilvl w:val="0"/>
          <w:numId w:val="0"/>
        </w:numPr>
        <w:spacing w:line="240" w:lineRule="auto"/>
        <w:ind w:firstLine="709"/>
        <w:jc w:val="both"/>
      </w:pPr>
      <w:r w:rsidRPr="00FB7CF9">
        <w:t xml:space="preserve">врач - анестезиолог-реаниматолог; </w:t>
      </w:r>
    </w:p>
    <w:p w:rsidR="00FB7CF9" w:rsidRPr="00FB7CF9" w:rsidRDefault="00FB7CF9" w:rsidP="00FB7CF9">
      <w:pPr>
        <w:pStyle w:val="1"/>
        <w:numPr>
          <w:ilvl w:val="0"/>
          <w:numId w:val="0"/>
        </w:numPr>
        <w:spacing w:line="240" w:lineRule="auto"/>
        <w:ind w:firstLine="709"/>
        <w:jc w:val="both"/>
      </w:pPr>
      <w:r w:rsidRPr="00FB7CF9">
        <w:t>врач по рентгенэндоваскулярным диагностике и лечению.</w:t>
      </w:r>
    </w:p>
    <w:p w:rsidR="00FB7CF9" w:rsidRPr="00FB7CF9" w:rsidRDefault="00FB7CF9" w:rsidP="00FB7CF9">
      <w:pPr>
        <w:autoSpaceDE w:val="0"/>
        <w:autoSpaceDN w:val="0"/>
        <w:adjustRightInd w:val="0"/>
        <w:spacing w:after="0" w:line="240" w:lineRule="auto"/>
        <w:ind w:firstLine="709"/>
        <w:jc w:val="both"/>
        <w:rPr>
          <w:rFonts w:ascii="Times New Roman" w:hAnsi="Times New Roman" w:cs="Times New Roman"/>
        </w:rPr>
      </w:pPr>
      <w:r w:rsidRPr="00FB7CF9">
        <w:rPr>
          <w:rFonts w:ascii="Times New Roman" w:hAnsi="Times New Roman" w:cs="Times New Roman"/>
        </w:rPr>
        <w:t>Работа в учреждении здравоохранения является для заявителя основной работой, не осуществляется в рамках оказания учреждением здравоохранения услуг за плату и направлена на оказание специализированной медицинской помощи больным с острым коронарным синдромом с применением рентгенэндоваскулярных методов диагностики и лечения (включая непосредственное использование ангиографической системы) с коечным фондом по данному направлению не менее 75 коек.</w:t>
      </w:r>
    </w:p>
    <w:p w:rsidR="00FB7CF9" w:rsidRPr="00FB7CF9" w:rsidRDefault="00FB7CF9" w:rsidP="00FB7CF9">
      <w:pPr>
        <w:autoSpaceDE w:val="0"/>
        <w:autoSpaceDN w:val="0"/>
        <w:adjustRightInd w:val="0"/>
        <w:spacing w:after="0" w:line="240" w:lineRule="auto"/>
        <w:ind w:firstLine="539"/>
        <w:jc w:val="both"/>
        <w:rPr>
          <w:rFonts w:ascii="Times New Roman" w:hAnsi="Times New Roman" w:cs="Times New Roman"/>
          <w:bCs/>
        </w:rPr>
      </w:pPr>
      <w:r w:rsidRPr="00FB7CF9">
        <w:rPr>
          <w:rFonts w:ascii="Times New Roman" w:hAnsi="Times New Roman" w:cs="Times New Roman"/>
        </w:rPr>
        <w:lastRenderedPageBreak/>
        <w:t>От имени заявителя может действовать представитель на основании доверенности на совершение действий, связанных с получением муниципальной услуги, удостоверенной в соответствии с требованиями действующего законодательства Российской Федерации.</w:t>
      </w:r>
      <w:r w:rsidRPr="00FB7CF9">
        <w:rPr>
          <w:rFonts w:ascii="Times New Roman" w:hAnsi="Times New Roman" w:cs="Times New Roman"/>
          <w:bCs/>
        </w:rPr>
        <w:t xml:space="preserve"> </w:t>
      </w:r>
    </w:p>
    <w:p w:rsidR="00FB7CF9" w:rsidRPr="00FB7CF9" w:rsidRDefault="00FB7CF9" w:rsidP="00FB7CF9">
      <w:pPr>
        <w:pStyle w:val="ConsTitle"/>
        <w:numPr>
          <w:ilvl w:val="0"/>
          <w:numId w:val="0"/>
        </w:numPr>
        <w:shd w:val="clear" w:color="auto" w:fill="auto"/>
        <w:ind w:firstLine="709"/>
        <w:outlineLvl w:val="1"/>
      </w:pPr>
      <w:r w:rsidRPr="00FB7CF9">
        <w:t>1.4. Описание порядка информирования о правилах предоставления муниципальной услуги.</w:t>
      </w:r>
    </w:p>
    <w:p w:rsidR="00FB7CF9" w:rsidRPr="00FB7CF9" w:rsidRDefault="00FB7CF9" w:rsidP="00FB7CF9">
      <w:pPr>
        <w:autoSpaceDE w:val="0"/>
        <w:autoSpaceDN w:val="0"/>
        <w:spacing w:after="0" w:line="240" w:lineRule="auto"/>
        <w:ind w:firstLine="709"/>
        <w:jc w:val="both"/>
        <w:rPr>
          <w:rFonts w:ascii="Times New Roman" w:hAnsi="Times New Roman" w:cs="Times New Roman"/>
        </w:rPr>
      </w:pPr>
      <w:r w:rsidRPr="00FB7CF9">
        <w:rPr>
          <w:rFonts w:ascii="Times New Roman" w:hAnsi="Times New Roman" w:cs="Times New Roman"/>
        </w:rPr>
        <w:t>1.4.1. Информирование осуществляется в форме устных консультаций при личном обращении заявителя в муниципальное автономное учреждение городского округа Тольятти «Многофункциональный центр предоставления государственных и муниципальных услуг» (далее – МАУ «МФЦ»), в департамент социального обеспечения администрации городского округа Тольятти (далее – департамент), а также в учреждениях здравоохранения (при условии наличия соответствующего соглашения о взаимодействии между учреждением здравоохранения и администрацией городского округа Тольятти (далее – соглашение о взаимодействии)), посредством телефонной связи, в форме письменных ответов на письменное обращение заявителя, по электронной почте, а также путем размещения информации о правилах предоставления муниципальной услуги в МАУ «МФЦ», на информационных стендах в местах предоставления муниципальной услуги, в информационно-телекоммуникационной сети «Интернет» на официальном сайте администрации городского округа Тольятти, на портале Самарской области «Мои документы», а также на Едином портале государственных и муниципальных услуг (функций) (https://www.gosuslugi.ru) (далее – ЕПГУ) и (или) Региональном портале государственных услуг Самарской области (</w:t>
      </w:r>
      <w:hyperlink r:id="rId11" w:history="1">
        <w:r w:rsidRPr="00FB7CF9">
          <w:rPr>
            <w:rStyle w:val="a5"/>
            <w:rFonts w:ascii="Times New Roman" w:hAnsi="Times New Roman" w:cs="Times New Roman"/>
          </w:rPr>
          <w:t>https://gosuslugi.samregion.ru</w:t>
        </w:r>
      </w:hyperlink>
      <w:r w:rsidRPr="00FB7CF9">
        <w:rPr>
          <w:rFonts w:ascii="Times New Roman" w:hAnsi="Times New Roman" w:cs="Times New Roman"/>
        </w:rPr>
        <w:t xml:space="preserve">) (далее – РПГУ). </w:t>
      </w:r>
    </w:p>
    <w:p w:rsidR="00FB7CF9" w:rsidRPr="00FB7CF9" w:rsidRDefault="00FB7CF9" w:rsidP="00FB7CF9">
      <w:pPr>
        <w:pStyle w:val="ConsTitle"/>
        <w:numPr>
          <w:ilvl w:val="0"/>
          <w:numId w:val="0"/>
        </w:numPr>
        <w:shd w:val="clear" w:color="auto" w:fill="auto"/>
        <w:ind w:firstLine="709"/>
      </w:pPr>
      <w:r w:rsidRPr="00FB7CF9">
        <w:t>1.4.2. Информирование осуществляют ответственные за информирование сотрудники МАУ «МФЦ», специалисты департамента, сотрудники учреждений здравоохранения (при условии наличия соглашения о взаимодействии).</w:t>
      </w:r>
    </w:p>
    <w:p w:rsidR="00FB7CF9" w:rsidRPr="00FB7CF9" w:rsidRDefault="00FB7CF9" w:rsidP="00FB7CF9">
      <w:pPr>
        <w:pStyle w:val="ConsTitle"/>
        <w:numPr>
          <w:ilvl w:val="0"/>
          <w:numId w:val="0"/>
        </w:numPr>
        <w:shd w:val="clear" w:color="auto" w:fill="auto"/>
        <w:ind w:firstLine="709"/>
      </w:pPr>
      <w:r w:rsidRPr="00FB7CF9">
        <w:t>1.4.3. При информировании заявителю должны быть предоставлены полные, точные и понятные ответы на следующие вопросы:</w:t>
      </w:r>
    </w:p>
    <w:p w:rsidR="00FB7CF9" w:rsidRPr="00FB7CF9" w:rsidRDefault="00FB7CF9" w:rsidP="00FB7CF9">
      <w:pPr>
        <w:numPr>
          <w:ilvl w:val="0"/>
          <w:numId w:val="8"/>
        </w:numPr>
        <w:spacing w:after="0" w:line="240" w:lineRule="auto"/>
        <w:ind w:hanging="1003"/>
        <w:jc w:val="both"/>
        <w:rPr>
          <w:rFonts w:ascii="Times New Roman" w:hAnsi="Times New Roman" w:cs="Times New Roman"/>
        </w:rPr>
      </w:pPr>
      <w:r w:rsidRPr="00FB7CF9">
        <w:rPr>
          <w:rFonts w:ascii="Times New Roman" w:hAnsi="Times New Roman" w:cs="Times New Roman"/>
        </w:rPr>
        <w:t>о сроках предоставления услуги;</w:t>
      </w:r>
    </w:p>
    <w:p w:rsidR="00FB7CF9" w:rsidRPr="00FB7CF9" w:rsidRDefault="00FB7CF9" w:rsidP="00FB7CF9">
      <w:pPr>
        <w:numPr>
          <w:ilvl w:val="0"/>
          <w:numId w:val="8"/>
        </w:numPr>
        <w:spacing w:after="0" w:line="240" w:lineRule="auto"/>
        <w:ind w:hanging="1003"/>
        <w:jc w:val="both"/>
        <w:rPr>
          <w:rFonts w:ascii="Times New Roman" w:hAnsi="Times New Roman" w:cs="Times New Roman"/>
        </w:rPr>
      </w:pPr>
      <w:r w:rsidRPr="00FB7CF9">
        <w:rPr>
          <w:rFonts w:ascii="Times New Roman" w:hAnsi="Times New Roman" w:cs="Times New Roman"/>
        </w:rPr>
        <w:t>о перечне документов, необходимых для предоставления услуги;</w:t>
      </w:r>
    </w:p>
    <w:p w:rsidR="00FB7CF9" w:rsidRPr="00FB7CF9" w:rsidRDefault="00FB7CF9" w:rsidP="00FB7CF9">
      <w:pPr>
        <w:numPr>
          <w:ilvl w:val="0"/>
          <w:numId w:val="8"/>
        </w:numPr>
        <w:spacing w:after="0" w:line="240" w:lineRule="auto"/>
        <w:ind w:hanging="1003"/>
        <w:jc w:val="both"/>
        <w:rPr>
          <w:rFonts w:ascii="Times New Roman" w:hAnsi="Times New Roman" w:cs="Times New Roman"/>
        </w:rPr>
      </w:pPr>
      <w:r w:rsidRPr="00FB7CF9">
        <w:rPr>
          <w:rFonts w:ascii="Times New Roman" w:hAnsi="Times New Roman" w:cs="Times New Roman"/>
        </w:rPr>
        <w:t>о ходе предоставления услуги на момент обращения;</w:t>
      </w:r>
    </w:p>
    <w:p w:rsidR="00FB7CF9" w:rsidRPr="00FB7CF9" w:rsidRDefault="00FB7CF9" w:rsidP="00FB7CF9">
      <w:pPr>
        <w:numPr>
          <w:ilvl w:val="0"/>
          <w:numId w:val="8"/>
        </w:numPr>
        <w:spacing w:after="0" w:line="240" w:lineRule="auto"/>
        <w:ind w:hanging="1003"/>
        <w:jc w:val="both"/>
        <w:rPr>
          <w:rFonts w:ascii="Times New Roman" w:hAnsi="Times New Roman" w:cs="Times New Roman"/>
        </w:rPr>
      </w:pPr>
      <w:r w:rsidRPr="00FB7CF9">
        <w:rPr>
          <w:rFonts w:ascii="Times New Roman" w:hAnsi="Times New Roman" w:cs="Times New Roman"/>
        </w:rPr>
        <w:t>о результате предоставления муниципальной услуги.</w:t>
      </w:r>
    </w:p>
    <w:p w:rsidR="00FB7CF9" w:rsidRPr="00FB7CF9" w:rsidRDefault="00FB7CF9" w:rsidP="00FB7CF9">
      <w:pPr>
        <w:pStyle w:val="ConsTitle"/>
        <w:numPr>
          <w:ilvl w:val="0"/>
          <w:numId w:val="0"/>
        </w:numPr>
        <w:shd w:val="clear" w:color="auto" w:fill="auto"/>
        <w:ind w:firstLine="709"/>
      </w:pPr>
      <w:r w:rsidRPr="00FB7CF9">
        <w:t>1.4.4. Консультирование в устной форме при личном обращении осуществляется в пределах 15 минут. Время ожидания заявителя в очереди для получения консультаций о порядке предоставления муниципальной услуги не должно превышать 10 минут. Предварительная запись на консультацию не требуется.</w:t>
      </w:r>
    </w:p>
    <w:p w:rsidR="00FB7CF9" w:rsidRPr="00FB7CF9" w:rsidRDefault="00FB7CF9" w:rsidP="00FB7CF9">
      <w:pPr>
        <w:pStyle w:val="ConsTitle"/>
        <w:numPr>
          <w:ilvl w:val="0"/>
          <w:numId w:val="0"/>
        </w:numPr>
        <w:shd w:val="clear" w:color="auto" w:fill="auto"/>
        <w:ind w:firstLine="709"/>
      </w:pPr>
      <w:r w:rsidRPr="00FB7CF9">
        <w:t xml:space="preserve">1.4.5. Если ответственные за информирование сотрудники МАУ «МФЦ», специалисты департамента, сотрудники учреждений здравоохранения (при условии наличия соглашения о взаимодействии) не могут ответить на поставленный вопрос самостоятельно, или подготовка ответа требует продолжительного времени, заявителю может быть предложено направить письменное обращение либо назначено другое время для получения информации по вопросам порядка предоставления услуги. </w:t>
      </w:r>
    </w:p>
    <w:p w:rsidR="00FB7CF9" w:rsidRPr="00FB7CF9" w:rsidRDefault="00FB7CF9" w:rsidP="00FB7CF9">
      <w:pPr>
        <w:pStyle w:val="ConsTitle"/>
        <w:numPr>
          <w:ilvl w:val="0"/>
          <w:numId w:val="0"/>
        </w:numPr>
        <w:shd w:val="clear" w:color="auto" w:fill="auto"/>
        <w:ind w:firstLine="709"/>
      </w:pPr>
      <w:r w:rsidRPr="00FB7CF9">
        <w:t>1.4.6. Устное консультирование посредством телефонной связи осуществляется по телефону контактного центра МАУ «МФЦ»: 8 (8482) 51-21-21, а также по телефонам департамента, указанным в пункте 2.2 настоящего административного регламента.</w:t>
      </w:r>
    </w:p>
    <w:p w:rsidR="00FB7CF9" w:rsidRPr="00FB7CF9" w:rsidRDefault="00FB7CF9" w:rsidP="00FB7CF9">
      <w:pPr>
        <w:pStyle w:val="ConsTitle"/>
        <w:numPr>
          <w:ilvl w:val="0"/>
          <w:numId w:val="0"/>
        </w:numPr>
        <w:shd w:val="clear" w:color="auto" w:fill="auto"/>
        <w:ind w:firstLine="709"/>
      </w:pPr>
      <w:r w:rsidRPr="00FB7CF9">
        <w:t>1.4.7. Консультирование по телефону осуществляется в пределах 5 минут. При консультировании специалист департамента, сотрудник МАУ «МФЦ», осуществляющие консультирование об оказании муниципальной услуги, должны назвать свою фамилию, имя, отчество, должность, а также наименование структурного подразделения, в которое обратился заявитель, а затем, в вежливой форме, дать точный и понятный ответ на поставленный вопрос, касающийся предоставления услуги.</w:t>
      </w:r>
    </w:p>
    <w:p w:rsidR="00FB7CF9" w:rsidRPr="00FB7CF9" w:rsidRDefault="00FB7CF9" w:rsidP="00FB7CF9">
      <w:pPr>
        <w:pStyle w:val="ConsTitle"/>
        <w:numPr>
          <w:ilvl w:val="0"/>
          <w:numId w:val="0"/>
        </w:numPr>
        <w:shd w:val="clear" w:color="auto" w:fill="auto"/>
        <w:ind w:firstLine="709"/>
      </w:pPr>
      <w:r w:rsidRPr="00FB7CF9">
        <w:t>1.4.8. При невозможности самостоятельно ответить на поставленные вопросы специалист департамента, сотрудник МАУ «МФЦ», осуществляющие консультирование об оказании муниципальной услуги и принявшие звонок, должны переадресовать (перевести) его на другое должностное лицо или сообщить заявителю телефонный номер, по которому можно получить необходимую информацию.</w:t>
      </w:r>
    </w:p>
    <w:p w:rsidR="00FB7CF9" w:rsidRPr="00FB7CF9" w:rsidRDefault="00FB7CF9" w:rsidP="00FB7CF9">
      <w:pPr>
        <w:pStyle w:val="ConsTitle"/>
        <w:numPr>
          <w:ilvl w:val="0"/>
          <w:numId w:val="0"/>
        </w:numPr>
        <w:shd w:val="clear" w:color="auto" w:fill="auto"/>
        <w:ind w:firstLine="709"/>
      </w:pPr>
      <w:r w:rsidRPr="00FB7CF9">
        <w:t xml:space="preserve">1.4.9. При ответах на телефонные звонки и устные обращения специалист департамента, сотрудник МАУ «МФЦ», осуществляющие консультирование об оказании муниципальной услуги, должны использовать обращение на «Вы», в вежливой (корректной) </w:t>
      </w:r>
      <w:r w:rsidRPr="00FB7CF9">
        <w:lastRenderedPageBreak/>
        <w:t>форме информировать заявителей по вопросам порядка предоставления услуги, дать разъяснения в понятной форме, исключая возможность ошибочного или двоякого толкования.</w:t>
      </w:r>
    </w:p>
    <w:p w:rsidR="00FB7CF9" w:rsidRPr="00FB7CF9" w:rsidRDefault="00FB7CF9" w:rsidP="00FB7CF9">
      <w:pPr>
        <w:pStyle w:val="ConsTitle"/>
        <w:numPr>
          <w:ilvl w:val="0"/>
          <w:numId w:val="0"/>
        </w:numPr>
        <w:shd w:val="clear" w:color="auto" w:fill="auto"/>
        <w:ind w:firstLine="709"/>
      </w:pPr>
      <w:r w:rsidRPr="00FB7CF9">
        <w:t xml:space="preserve">1.4.10. Рассмотрение письменных обращений физических лиц по вопросам информирования осуществляется в соответствии с Федеральным законом от                  02.05.2006 № 59-ФЗ «О порядке рассмотрения обращений граждан Российской Федерации». </w:t>
      </w:r>
    </w:p>
    <w:p w:rsidR="00FB7CF9" w:rsidRPr="00FB7CF9" w:rsidRDefault="00FB7CF9" w:rsidP="00FB7CF9">
      <w:pPr>
        <w:pStyle w:val="ConsTitle"/>
        <w:numPr>
          <w:ilvl w:val="0"/>
          <w:numId w:val="0"/>
        </w:numPr>
        <w:shd w:val="clear" w:color="auto" w:fill="auto"/>
        <w:ind w:firstLine="709"/>
      </w:pPr>
      <w:r w:rsidRPr="00FB7CF9">
        <w:t xml:space="preserve">1.4.11. Рассмотрение письменных обращений юридических лиц и индивидуальных предпринимателей по вопросам информирования осуществляется в порядке, аналогичном для рассмотрения обращений физических лиц. </w:t>
      </w:r>
    </w:p>
    <w:p w:rsidR="00FB7CF9" w:rsidRPr="00FB7CF9" w:rsidRDefault="00FB7CF9" w:rsidP="00FB7CF9">
      <w:pPr>
        <w:pStyle w:val="ConsTitle"/>
        <w:numPr>
          <w:ilvl w:val="0"/>
          <w:numId w:val="0"/>
        </w:numPr>
        <w:shd w:val="clear" w:color="auto" w:fill="auto"/>
        <w:ind w:firstLine="709"/>
      </w:pPr>
      <w:r w:rsidRPr="00FB7CF9">
        <w:t xml:space="preserve">1.4.12. В помещениях МАУ «МФЦ», на информационных стендах в местах предоставления муниципальной услуги размещается следующая информация: </w:t>
      </w:r>
    </w:p>
    <w:p w:rsidR="00FB7CF9" w:rsidRPr="00FB7CF9" w:rsidRDefault="00FB7CF9" w:rsidP="00FB7CF9">
      <w:pPr>
        <w:pStyle w:val="ConsPlusNormal"/>
        <w:numPr>
          <w:ilvl w:val="0"/>
          <w:numId w:val="9"/>
        </w:numPr>
        <w:adjustRightInd w:val="0"/>
        <w:ind w:left="0" w:firstLine="426"/>
        <w:jc w:val="both"/>
        <w:rPr>
          <w:rFonts w:ascii="Times New Roman" w:hAnsi="Times New Roman" w:cs="Times New Roman"/>
          <w:sz w:val="24"/>
          <w:szCs w:val="24"/>
        </w:rPr>
      </w:pPr>
      <w:r w:rsidRPr="00FB7CF9">
        <w:rPr>
          <w:rFonts w:ascii="Times New Roman" w:hAnsi="Times New Roman" w:cs="Times New Roman"/>
          <w:sz w:val="24"/>
          <w:szCs w:val="24"/>
        </w:rPr>
        <w:t>бланки заявлений и образцы их заполнения;</w:t>
      </w:r>
    </w:p>
    <w:p w:rsidR="00FB7CF9" w:rsidRPr="00FB7CF9" w:rsidRDefault="00FB7CF9" w:rsidP="00FB7CF9">
      <w:pPr>
        <w:pStyle w:val="ConsPlusNormal"/>
        <w:numPr>
          <w:ilvl w:val="0"/>
          <w:numId w:val="9"/>
        </w:numPr>
        <w:adjustRightInd w:val="0"/>
        <w:ind w:left="0" w:firstLine="426"/>
        <w:jc w:val="both"/>
        <w:rPr>
          <w:rFonts w:ascii="Times New Roman" w:hAnsi="Times New Roman" w:cs="Times New Roman"/>
          <w:sz w:val="24"/>
          <w:szCs w:val="24"/>
        </w:rPr>
      </w:pPr>
      <w:r w:rsidRPr="00FB7CF9">
        <w:rPr>
          <w:rFonts w:ascii="Times New Roman" w:hAnsi="Times New Roman" w:cs="Times New Roman"/>
          <w:sz w:val="24"/>
          <w:szCs w:val="24"/>
        </w:rPr>
        <w:t>перечень документов, необходимых для предоставления муниципальной услуги;</w:t>
      </w:r>
    </w:p>
    <w:p w:rsidR="00FB7CF9" w:rsidRPr="00FB7CF9" w:rsidRDefault="00FB7CF9" w:rsidP="00FB7CF9">
      <w:pPr>
        <w:pStyle w:val="ConsPlusNormal"/>
        <w:numPr>
          <w:ilvl w:val="0"/>
          <w:numId w:val="9"/>
        </w:numPr>
        <w:adjustRightInd w:val="0"/>
        <w:ind w:left="0" w:firstLine="426"/>
        <w:jc w:val="both"/>
        <w:rPr>
          <w:rFonts w:ascii="Times New Roman" w:hAnsi="Times New Roman" w:cs="Times New Roman"/>
          <w:i/>
          <w:sz w:val="24"/>
          <w:szCs w:val="24"/>
        </w:rPr>
      </w:pPr>
      <w:r w:rsidRPr="00FB7CF9">
        <w:rPr>
          <w:rFonts w:ascii="Times New Roman" w:hAnsi="Times New Roman" w:cs="Times New Roman"/>
          <w:sz w:val="24"/>
          <w:szCs w:val="24"/>
        </w:rPr>
        <w:t>информация о местонахождении, номерах телефонов, адресах электронной почты департамента.</w:t>
      </w:r>
    </w:p>
    <w:p w:rsidR="00FB7CF9" w:rsidRPr="00FB7CF9" w:rsidRDefault="00FB7CF9" w:rsidP="00FB7CF9">
      <w:pPr>
        <w:pStyle w:val="ConsTitle"/>
        <w:numPr>
          <w:ilvl w:val="0"/>
          <w:numId w:val="0"/>
        </w:numPr>
        <w:shd w:val="clear" w:color="auto" w:fill="auto"/>
        <w:ind w:firstLine="709"/>
      </w:pPr>
      <w:r w:rsidRPr="00FB7CF9">
        <w:t>1.4.13. Подготовку информации о порядке предоставления муниципальной услуги, подлежащую размещению в помещениях МАУ «МФЦ», на информационных стендах в местах предоставления муниципальной услуги, в информационно-телекоммуникационной сети «Интернет» на официальном сайте администрации городского округа Тольятти, на портале Самарской области «Мои документы» осуществляет департамент.</w:t>
      </w:r>
    </w:p>
    <w:p w:rsidR="00FB7CF9" w:rsidRPr="00FB7CF9" w:rsidRDefault="00FB7CF9" w:rsidP="00FB7CF9">
      <w:pPr>
        <w:pStyle w:val="ConsTitle"/>
        <w:numPr>
          <w:ilvl w:val="0"/>
          <w:numId w:val="0"/>
        </w:numPr>
        <w:shd w:val="clear" w:color="auto" w:fill="auto"/>
        <w:ind w:firstLine="709"/>
      </w:pPr>
      <w:r w:rsidRPr="00FB7CF9">
        <w:t>1.4.14. Обновление информации производится при необходимости в течение 3 (трех) рабочих дней после изменения порядка предоставления муниципальной услуги.</w:t>
      </w:r>
    </w:p>
    <w:p w:rsidR="00FB7CF9" w:rsidRPr="00FB7CF9" w:rsidRDefault="00FB7CF9" w:rsidP="00FB7CF9">
      <w:pPr>
        <w:pStyle w:val="ConsTitle"/>
        <w:numPr>
          <w:ilvl w:val="0"/>
          <w:numId w:val="0"/>
        </w:numPr>
        <w:shd w:val="clear" w:color="auto" w:fill="auto"/>
        <w:ind w:firstLine="709"/>
      </w:pPr>
      <w:r w:rsidRPr="00FB7CF9">
        <w:t>1.4.15. Ответственность за обновление и актуализацию информации о предоставлении муниципальной услуги несет департамент; ответственность за своевременное размещение актуальной информации несет департамент, ответственность за размещение актуальной информации в помещениях МАУ «МФЦ» и на портале Самарской области «Мои документы» несут сотрудники МАУ «МФЦ».</w:t>
      </w:r>
    </w:p>
    <w:p w:rsidR="00FB7CF9" w:rsidRPr="00FB7CF9" w:rsidRDefault="00FB7CF9" w:rsidP="00FB7CF9">
      <w:pPr>
        <w:autoSpaceDE w:val="0"/>
        <w:autoSpaceDN w:val="0"/>
        <w:adjustRightInd w:val="0"/>
        <w:spacing w:after="0" w:line="240" w:lineRule="auto"/>
        <w:ind w:firstLine="709"/>
        <w:jc w:val="both"/>
        <w:rPr>
          <w:rFonts w:ascii="Times New Roman" w:hAnsi="Times New Roman" w:cs="Times New Roman"/>
        </w:rPr>
      </w:pPr>
      <w:r w:rsidRPr="00FB7CF9">
        <w:rPr>
          <w:rFonts w:ascii="Times New Roman" w:hAnsi="Times New Roman" w:cs="Times New Roman"/>
        </w:rPr>
        <w:t xml:space="preserve">1.4.16. </w:t>
      </w:r>
      <w:r w:rsidRPr="00FB7CF9">
        <w:rPr>
          <w:rFonts w:ascii="Times New Roman" w:eastAsia="Times New Roman" w:hAnsi="Times New Roman" w:cs="Times New Roman"/>
          <w:bCs/>
          <w:lang w:eastAsia="ru-RU"/>
        </w:rPr>
        <w:t>Департамент обеспечивает направление</w:t>
      </w:r>
      <w:r w:rsidRPr="00FB7CF9">
        <w:rPr>
          <w:rFonts w:ascii="Times New Roman" w:hAnsi="Times New Roman" w:cs="Times New Roman"/>
        </w:rPr>
        <w:t xml:space="preserve"> в личный кабинет заявителя на ЕПГУ сведений, предусмотренных пунктами 4 и 5 части 3 статьи 21 Федерального закона от 27.07.2010 № 210-ФЗ «Об организации предоставления государственных и муниципальных услуг», о ходе выполнения запроса о предоставлении муниципальной услуги, а также результатов предоставления муниципальной услуги.</w:t>
      </w:r>
    </w:p>
    <w:p w:rsidR="00FB7CF9" w:rsidRPr="00FB7CF9" w:rsidRDefault="00FB7CF9" w:rsidP="00FB7CF9">
      <w:pPr>
        <w:autoSpaceDE w:val="0"/>
        <w:autoSpaceDN w:val="0"/>
        <w:adjustRightInd w:val="0"/>
        <w:spacing w:after="0" w:line="240" w:lineRule="auto"/>
        <w:ind w:firstLine="539"/>
        <w:jc w:val="both"/>
        <w:rPr>
          <w:rFonts w:ascii="Times New Roman" w:hAnsi="Times New Roman" w:cs="Times New Roman"/>
          <w:b/>
          <w:bCs/>
        </w:rPr>
      </w:pPr>
    </w:p>
    <w:p w:rsidR="00FB7CF9" w:rsidRPr="00FB7CF9" w:rsidRDefault="00FB7CF9" w:rsidP="00FB7CF9">
      <w:pPr>
        <w:pStyle w:val="10"/>
        <w:autoSpaceDE w:val="0"/>
        <w:autoSpaceDN w:val="0"/>
        <w:adjustRightInd w:val="0"/>
        <w:spacing w:after="0" w:line="240" w:lineRule="auto"/>
        <w:ind w:left="0" w:firstLine="709"/>
        <w:jc w:val="center"/>
        <w:outlineLvl w:val="0"/>
        <w:rPr>
          <w:rFonts w:ascii="Times New Roman" w:hAnsi="Times New Roman"/>
          <w:sz w:val="28"/>
          <w:szCs w:val="28"/>
        </w:rPr>
      </w:pPr>
      <w:r w:rsidRPr="00FB7CF9">
        <w:rPr>
          <w:rFonts w:ascii="Times New Roman" w:hAnsi="Times New Roman"/>
          <w:sz w:val="28"/>
          <w:szCs w:val="28"/>
          <w:lang w:val="en-US"/>
        </w:rPr>
        <w:t>II</w:t>
      </w:r>
      <w:r w:rsidRPr="00FB7CF9">
        <w:rPr>
          <w:rFonts w:ascii="Times New Roman" w:hAnsi="Times New Roman"/>
          <w:sz w:val="28"/>
          <w:szCs w:val="28"/>
        </w:rPr>
        <w:t>. СТАНДАРТ ПРЕДОСТАВЛЕНИЯ МУНИЦИПАЛЬНОЙ УСЛУГИ</w:t>
      </w:r>
    </w:p>
    <w:p w:rsidR="00FB7CF9" w:rsidRPr="00FB7CF9" w:rsidRDefault="00FB7CF9" w:rsidP="00FB7CF9">
      <w:pPr>
        <w:pStyle w:val="1"/>
        <w:numPr>
          <w:ilvl w:val="0"/>
          <w:numId w:val="0"/>
        </w:numPr>
        <w:spacing w:before="120" w:line="240" w:lineRule="auto"/>
        <w:ind w:firstLine="709"/>
        <w:jc w:val="both"/>
        <w:outlineLvl w:val="1"/>
      </w:pPr>
      <w:r w:rsidRPr="00FB7CF9">
        <w:t>2.1. Наименование муниципальной услуги – «Предоставление ежемесячных денежных выплат приглашенным для работы в государственные учреждения здравоохранения Самарской области, расположенные на территории городского округа Тольятти, гражданам, замещающим отдельные должности медицинских работников в данных учреждениях» (далее – ежемесячная денежная выплата).</w:t>
      </w:r>
    </w:p>
    <w:p w:rsidR="00FB7CF9" w:rsidRPr="00FB7CF9" w:rsidRDefault="00FB7CF9" w:rsidP="00FB7CF9">
      <w:pPr>
        <w:pStyle w:val="ConsTitle"/>
        <w:numPr>
          <w:ilvl w:val="0"/>
          <w:numId w:val="0"/>
        </w:numPr>
        <w:shd w:val="clear" w:color="auto" w:fill="auto"/>
        <w:ind w:firstLine="709"/>
        <w:outlineLvl w:val="1"/>
      </w:pPr>
      <w:r w:rsidRPr="00FB7CF9">
        <w:t>2.2. Наименование органа, предоставляющего муниципальную услугу.</w:t>
      </w:r>
    </w:p>
    <w:p w:rsidR="00FB7CF9" w:rsidRPr="00FB7CF9" w:rsidRDefault="00FB7CF9" w:rsidP="00FB7CF9">
      <w:pPr>
        <w:pStyle w:val="ConsTitle"/>
        <w:numPr>
          <w:ilvl w:val="0"/>
          <w:numId w:val="0"/>
        </w:numPr>
        <w:shd w:val="clear" w:color="auto" w:fill="auto"/>
        <w:ind w:firstLine="709"/>
      </w:pPr>
      <w:r w:rsidRPr="00FB7CF9">
        <w:t xml:space="preserve">2.2.1. Орган, предоставляющий муниципальную услугу, – администрация городского округа Тольятти (далее – администрация). </w:t>
      </w:r>
    </w:p>
    <w:p w:rsidR="00FB7CF9" w:rsidRPr="00FB7CF9" w:rsidRDefault="00FB7CF9" w:rsidP="00FB7CF9">
      <w:pPr>
        <w:pStyle w:val="ConsTitle"/>
        <w:numPr>
          <w:ilvl w:val="0"/>
          <w:numId w:val="0"/>
        </w:numPr>
        <w:shd w:val="clear" w:color="auto" w:fill="auto"/>
        <w:ind w:firstLine="709"/>
      </w:pPr>
      <w:r w:rsidRPr="00FB7CF9">
        <w:t xml:space="preserve">Администрация расположена по адресу: 445011, город Тольятти, площадь Свободы, дом 4. </w:t>
      </w:r>
    </w:p>
    <w:p w:rsidR="00FB7CF9" w:rsidRPr="00FB7CF9" w:rsidRDefault="00FB7CF9" w:rsidP="00FB7CF9">
      <w:pPr>
        <w:pStyle w:val="ConsTitle"/>
        <w:numPr>
          <w:ilvl w:val="0"/>
          <w:numId w:val="0"/>
        </w:numPr>
        <w:shd w:val="clear" w:color="auto" w:fill="auto"/>
        <w:ind w:firstLine="709"/>
      </w:pPr>
      <w:r w:rsidRPr="00FB7CF9">
        <w:t>Адрес официального сайта администрации в информационно-телекоммуникационной сети «Интернет»: portal.tgl.ru, тольятти.рф.</w:t>
      </w:r>
    </w:p>
    <w:p w:rsidR="00FB7CF9" w:rsidRPr="00FB7CF9" w:rsidRDefault="00FB7CF9" w:rsidP="00FB7CF9">
      <w:pPr>
        <w:pStyle w:val="ConsTitle"/>
        <w:numPr>
          <w:ilvl w:val="0"/>
          <w:numId w:val="0"/>
        </w:numPr>
        <w:shd w:val="clear" w:color="auto" w:fill="auto"/>
        <w:ind w:firstLine="709"/>
      </w:pPr>
      <w:r w:rsidRPr="00FB7CF9">
        <w:t>2.2.2. Орган администрации, обеспечивающий предоставление муниципальной услуги – департамент.</w:t>
      </w:r>
    </w:p>
    <w:p w:rsidR="00FB7CF9" w:rsidRPr="00FB7CF9" w:rsidRDefault="00FB7CF9" w:rsidP="00FB7CF9">
      <w:pPr>
        <w:autoSpaceDE w:val="0"/>
        <w:autoSpaceDN w:val="0"/>
        <w:adjustRightInd w:val="0"/>
        <w:spacing w:after="0" w:line="240" w:lineRule="auto"/>
        <w:ind w:firstLine="708"/>
        <w:jc w:val="both"/>
        <w:rPr>
          <w:rFonts w:ascii="Times New Roman" w:hAnsi="Times New Roman" w:cs="Times New Roman"/>
        </w:rPr>
      </w:pPr>
      <w:r w:rsidRPr="00FB7CF9">
        <w:rPr>
          <w:rFonts w:ascii="Times New Roman" w:hAnsi="Times New Roman" w:cs="Times New Roman"/>
        </w:rPr>
        <w:t>Адрес: 445021, город Тольятти, бульвар Ленина, дом 15.</w:t>
      </w:r>
    </w:p>
    <w:p w:rsidR="00FB7CF9" w:rsidRPr="00FB7CF9" w:rsidRDefault="00FB7CF9" w:rsidP="00FB7CF9">
      <w:pPr>
        <w:autoSpaceDE w:val="0"/>
        <w:autoSpaceDN w:val="0"/>
        <w:adjustRightInd w:val="0"/>
        <w:spacing w:after="0" w:line="240" w:lineRule="auto"/>
        <w:ind w:firstLine="708"/>
        <w:jc w:val="both"/>
        <w:rPr>
          <w:rFonts w:ascii="Times New Roman" w:hAnsi="Times New Roman" w:cs="Times New Roman"/>
        </w:rPr>
      </w:pPr>
      <w:r w:rsidRPr="00FB7CF9">
        <w:rPr>
          <w:rFonts w:ascii="Times New Roman" w:hAnsi="Times New Roman" w:cs="Times New Roman"/>
        </w:rPr>
        <w:t>График приема граждан: понедельник - четверг - с 8.00 часов до 12.00 часов; с 12.48 часов до 17.00 часов; пятница с 8.00 часов до 12.00 часов; с 12.48 часов до 16.00 часов; суббота и воскресенье – нерабочие выходные дни. Продолжительность рабочего дня, непосредственно предшествующего нерабочему праздничному дню, уменьшается на один час.</w:t>
      </w:r>
    </w:p>
    <w:p w:rsidR="00FB7CF9" w:rsidRPr="00FB7CF9" w:rsidRDefault="00FB7CF9" w:rsidP="00FB7CF9">
      <w:pPr>
        <w:autoSpaceDE w:val="0"/>
        <w:autoSpaceDN w:val="0"/>
        <w:adjustRightInd w:val="0"/>
        <w:spacing w:after="0" w:line="240" w:lineRule="auto"/>
        <w:ind w:firstLine="708"/>
        <w:jc w:val="both"/>
        <w:rPr>
          <w:rFonts w:ascii="Times New Roman" w:hAnsi="Times New Roman" w:cs="Times New Roman"/>
          <w:i/>
        </w:rPr>
      </w:pPr>
      <w:r w:rsidRPr="00FB7CF9">
        <w:rPr>
          <w:rFonts w:ascii="Times New Roman" w:hAnsi="Times New Roman" w:cs="Times New Roman"/>
        </w:rPr>
        <w:t xml:space="preserve">Телефоны: 8 (8482) 54-48-43, 54-32-40. </w:t>
      </w:r>
    </w:p>
    <w:p w:rsidR="00FB7CF9" w:rsidRPr="00FB7CF9" w:rsidRDefault="00FB7CF9" w:rsidP="00FB7CF9">
      <w:pPr>
        <w:autoSpaceDE w:val="0"/>
        <w:autoSpaceDN w:val="0"/>
        <w:adjustRightInd w:val="0"/>
        <w:spacing w:after="0" w:line="240" w:lineRule="auto"/>
        <w:ind w:firstLine="708"/>
        <w:jc w:val="both"/>
        <w:rPr>
          <w:rFonts w:ascii="Times New Roman" w:hAnsi="Times New Roman" w:cs="Times New Roman"/>
        </w:rPr>
      </w:pPr>
      <w:r w:rsidRPr="00FB7CF9">
        <w:rPr>
          <w:rFonts w:ascii="Times New Roman" w:hAnsi="Times New Roman" w:cs="Times New Roman"/>
        </w:rPr>
        <w:lastRenderedPageBreak/>
        <w:t xml:space="preserve">Адрес электронной почты: </w:t>
      </w:r>
      <w:hyperlink r:id="rId12" w:history="1">
        <w:r w:rsidRPr="00FB7CF9">
          <w:rPr>
            <w:rStyle w:val="a5"/>
            <w:rFonts w:ascii="Times New Roman" w:hAnsi="Times New Roman" w:cs="Times New Roman"/>
            <w:lang w:val="en-US"/>
          </w:rPr>
          <w:t>family</w:t>
        </w:r>
        <w:r w:rsidRPr="00FB7CF9">
          <w:rPr>
            <w:rStyle w:val="a5"/>
            <w:rFonts w:ascii="Times New Roman" w:hAnsi="Times New Roman" w:cs="Times New Roman"/>
          </w:rPr>
          <w:t>@</w:t>
        </w:r>
        <w:r w:rsidRPr="00FB7CF9">
          <w:rPr>
            <w:rStyle w:val="a5"/>
            <w:rFonts w:ascii="Times New Roman" w:hAnsi="Times New Roman" w:cs="Times New Roman"/>
            <w:lang w:val="en-US"/>
          </w:rPr>
          <w:t>tgl</w:t>
        </w:r>
        <w:r w:rsidRPr="00FB7CF9">
          <w:rPr>
            <w:rStyle w:val="a5"/>
            <w:rFonts w:ascii="Times New Roman" w:hAnsi="Times New Roman" w:cs="Times New Roman"/>
          </w:rPr>
          <w:t>.</w:t>
        </w:r>
        <w:r w:rsidRPr="00FB7CF9">
          <w:rPr>
            <w:rStyle w:val="a5"/>
            <w:rFonts w:ascii="Times New Roman" w:hAnsi="Times New Roman" w:cs="Times New Roman"/>
            <w:lang w:val="en-US"/>
          </w:rPr>
          <w:t>ru</w:t>
        </w:r>
      </w:hyperlink>
    </w:p>
    <w:p w:rsidR="00FB7CF9" w:rsidRPr="00FB7CF9" w:rsidRDefault="00FB7CF9" w:rsidP="00FB7CF9">
      <w:pPr>
        <w:autoSpaceDE w:val="0"/>
        <w:autoSpaceDN w:val="0"/>
        <w:adjustRightInd w:val="0"/>
        <w:spacing w:after="0" w:line="240" w:lineRule="auto"/>
        <w:ind w:firstLine="708"/>
        <w:jc w:val="both"/>
        <w:rPr>
          <w:rFonts w:ascii="Times New Roman" w:hAnsi="Times New Roman" w:cs="Times New Roman"/>
        </w:rPr>
      </w:pPr>
      <w:r w:rsidRPr="00FB7CF9">
        <w:rPr>
          <w:rFonts w:ascii="Times New Roman" w:hAnsi="Times New Roman" w:cs="Times New Roman"/>
        </w:rPr>
        <w:t xml:space="preserve">Адрес раздела на официальном сайте администрации: </w:t>
      </w:r>
      <w:hyperlink r:id="rId13" w:history="1">
        <w:r w:rsidRPr="00FB7CF9">
          <w:rPr>
            <w:rStyle w:val="a5"/>
            <w:rFonts w:ascii="Times New Roman" w:hAnsi="Times New Roman" w:cs="Times New Roman"/>
          </w:rPr>
          <w:t>http://www.tgl.ru/structure/department/about-departament-po-voprosam-semi-opeki-i-popechitelstva/</w:t>
        </w:r>
      </w:hyperlink>
    </w:p>
    <w:p w:rsidR="00FB7CF9" w:rsidRPr="00FB7CF9" w:rsidRDefault="00FB7CF9" w:rsidP="00FB7CF9">
      <w:pPr>
        <w:autoSpaceDE w:val="0"/>
        <w:autoSpaceDN w:val="0"/>
        <w:adjustRightInd w:val="0"/>
        <w:spacing w:after="0" w:line="240" w:lineRule="auto"/>
        <w:ind w:firstLine="708"/>
        <w:jc w:val="both"/>
        <w:rPr>
          <w:rFonts w:ascii="Times New Roman" w:hAnsi="Times New Roman" w:cs="Times New Roman"/>
        </w:rPr>
      </w:pPr>
      <w:r w:rsidRPr="00FB7CF9">
        <w:rPr>
          <w:rFonts w:ascii="Times New Roman" w:hAnsi="Times New Roman" w:cs="Times New Roman"/>
        </w:rPr>
        <w:t xml:space="preserve">2.2.3. Орган администрации, участвующий в обеспечении предоставления муниципальной услуги – департамент информационных технологий и связи администрации городского Тольятти (далее – ДИТиС). </w:t>
      </w:r>
    </w:p>
    <w:p w:rsidR="00FB7CF9" w:rsidRPr="00FB7CF9" w:rsidRDefault="00FB7CF9" w:rsidP="00FB7CF9">
      <w:pPr>
        <w:autoSpaceDE w:val="0"/>
        <w:autoSpaceDN w:val="0"/>
        <w:adjustRightInd w:val="0"/>
        <w:spacing w:after="0" w:line="240" w:lineRule="auto"/>
        <w:ind w:firstLine="708"/>
        <w:jc w:val="both"/>
        <w:rPr>
          <w:rFonts w:ascii="Times New Roman" w:hAnsi="Times New Roman" w:cs="Times New Roman"/>
        </w:rPr>
      </w:pPr>
      <w:r w:rsidRPr="00FB7CF9">
        <w:rPr>
          <w:rFonts w:ascii="Times New Roman" w:hAnsi="Times New Roman" w:cs="Times New Roman"/>
        </w:rPr>
        <w:t>Адрес: 445011, город Тольятти, площадь Свободы, дом 4.</w:t>
      </w:r>
    </w:p>
    <w:p w:rsidR="00FB7CF9" w:rsidRPr="00FB7CF9" w:rsidRDefault="00FB7CF9" w:rsidP="00FB7CF9">
      <w:pPr>
        <w:autoSpaceDE w:val="0"/>
        <w:autoSpaceDN w:val="0"/>
        <w:adjustRightInd w:val="0"/>
        <w:spacing w:after="0" w:line="240" w:lineRule="auto"/>
        <w:ind w:firstLine="708"/>
        <w:jc w:val="both"/>
        <w:rPr>
          <w:rFonts w:ascii="Times New Roman" w:hAnsi="Times New Roman" w:cs="Times New Roman"/>
        </w:rPr>
      </w:pPr>
      <w:r w:rsidRPr="00FB7CF9">
        <w:rPr>
          <w:rFonts w:ascii="Times New Roman" w:hAnsi="Times New Roman" w:cs="Times New Roman"/>
        </w:rPr>
        <w:t xml:space="preserve">Адрес электронной почты: </w:t>
      </w:r>
      <w:hyperlink r:id="rId14" w:history="1">
        <w:r w:rsidRPr="00FB7CF9">
          <w:rPr>
            <w:rFonts w:ascii="Times New Roman" w:hAnsi="Times New Roman" w:cs="Times New Roman"/>
          </w:rPr>
          <w:t>asu@tgl.ru</w:t>
        </w:r>
      </w:hyperlink>
      <w:r w:rsidRPr="00FB7CF9">
        <w:rPr>
          <w:rFonts w:ascii="Times New Roman" w:hAnsi="Times New Roman" w:cs="Times New Roman"/>
        </w:rPr>
        <w:t>.</w:t>
      </w:r>
    </w:p>
    <w:p w:rsidR="00FB7CF9" w:rsidRPr="00FB7CF9" w:rsidRDefault="00FB7CF9" w:rsidP="00FB7CF9">
      <w:pPr>
        <w:autoSpaceDE w:val="0"/>
        <w:autoSpaceDN w:val="0"/>
        <w:adjustRightInd w:val="0"/>
        <w:spacing w:after="0" w:line="240" w:lineRule="auto"/>
        <w:ind w:firstLine="708"/>
        <w:jc w:val="both"/>
        <w:rPr>
          <w:rFonts w:ascii="Times New Roman" w:hAnsi="Times New Roman" w:cs="Times New Roman"/>
        </w:rPr>
      </w:pPr>
      <w:r w:rsidRPr="00FB7CF9">
        <w:rPr>
          <w:rFonts w:ascii="Times New Roman" w:hAnsi="Times New Roman" w:cs="Times New Roman"/>
        </w:rPr>
        <w:t>2.2.4. Организации, участвующие в обеспечении предоставления муниципальной услуги – учреждения здравоохранения на основании заключенных с администрацией соответствующих соглашений о взаимодействии.</w:t>
      </w:r>
    </w:p>
    <w:p w:rsidR="00FB7CF9" w:rsidRPr="00FB7CF9" w:rsidRDefault="00FB7CF9" w:rsidP="00FB7CF9">
      <w:pPr>
        <w:pStyle w:val="ConsTitle"/>
        <w:numPr>
          <w:ilvl w:val="0"/>
          <w:numId w:val="0"/>
        </w:numPr>
        <w:shd w:val="clear" w:color="auto" w:fill="auto"/>
        <w:ind w:firstLine="709"/>
      </w:pPr>
      <w:r w:rsidRPr="00FB7CF9">
        <w:t>В указанных соглашениях о взаимодействии стороны закрепляют свои обязательства в целях предоставления ежемесячных денежных выплат.</w:t>
      </w:r>
    </w:p>
    <w:p w:rsidR="00FB7CF9" w:rsidRPr="00FB7CF9" w:rsidRDefault="00FB7CF9" w:rsidP="00FB7CF9">
      <w:pPr>
        <w:pStyle w:val="ConsTitle"/>
        <w:numPr>
          <w:ilvl w:val="0"/>
          <w:numId w:val="0"/>
        </w:numPr>
        <w:shd w:val="clear" w:color="auto" w:fill="auto"/>
        <w:ind w:firstLine="709"/>
      </w:pPr>
      <w:r w:rsidRPr="00FB7CF9">
        <w:t xml:space="preserve">2.2.5. Организация, уполномоченная на организацию предоставления муниципальной услуги по принципу «одного окна» – МАУ «МФЦ». </w:t>
      </w:r>
    </w:p>
    <w:p w:rsidR="00FB7CF9" w:rsidRPr="00FB7CF9" w:rsidRDefault="00FB7CF9" w:rsidP="00FB7CF9">
      <w:pPr>
        <w:pStyle w:val="ConsTitle"/>
        <w:numPr>
          <w:ilvl w:val="0"/>
          <w:numId w:val="0"/>
        </w:numPr>
        <w:shd w:val="clear" w:color="auto" w:fill="auto"/>
        <w:ind w:firstLine="709"/>
      </w:pPr>
      <w:r w:rsidRPr="00FB7CF9">
        <w:t>Информация о МАУ «МФЦ»:</w:t>
      </w:r>
    </w:p>
    <w:p w:rsidR="00FB7CF9" w:rsidRPr="00FB7CF9" w:rsidRDefault="00FB7CF9" w:rsidP="00FB7CF9">
      <w:pPr>
        <w:spacing w:after="0" w:line="240" w:lineRule="auto"/>
        <w:ind w:firstLine="709"/>
        <w:jc w:val="both"/>
        <w:rPr>
          <w:rFonts w:ascii="Times New Roman" w:eastAsia="Times New Roman" w:hAnsi="Times New Roman" w:cs="Times New Roman"/>
          <w:bCs/>
          <w:lang w:eastAsia="ru-RU"/>
        </w:rPr>
      </w:pPr>
      <w:r w:rsidRPr="00FB7CF9">
        <w:rPr>
          <w:rFonts w:ascii="Times New Roman" w:eastAsia="Times New Roman" w:hAnsi="Times New Roman" w:cs="Times New Roman"/>
          <w:bCs/>
          <w:lang w:eastAsia="ru-RU"/>
        </w:rPr>
        <w:t>Место нахождения администрации МАУ «МФЦ»: 445010, Самарская обл.,                    г. Тольятти, ул. Советская, дом 51А.</w:t>
      </w:r>
    </w:p>
    <w:p w:rsidR="00FB7CF9" w:rsidRPr="00FB7CF9" w:rsidRDefault="00FB7CF9" w:rsidP="00FB7CF9">
      <w:pPr>
        <w:spacing w:after="0" w:line="240" w:lineRule="auto"/>
        <w:ind w:firstLine="709"/>
        <w:jc w:val="both"/>
        <w:rPr>
          <w:rFonts w:ascii="Times New Roman" w:eastAsia="Times New Roman" w:hAnsi="Times New Roman" w:cs="Times New Roman"/>
          <w:bCs/>
          <w:lang w:eastAsia="ru-RU"/>
        </w:rPr>
      </w:pPr>
      <w:r w:rsidRPr="00FB7CF9">
        <w:rPr>
          <w:rFonts w:ascii="Times New Roman" w:eastAsia="Times New Roman" w:hAnsi="Times New Roman" w:cs="Times New Roman"/>
          <w:bCs/>
          <w:lang w:eastAsia="ru-RU"/>
        </w:rPr>
        <w:t>Место нахождения отделения МАУ «МФЦ» по Автозаводскому району: г. Тольятти,                     ул. Юбилейная, дом 4.</w:t>
      </w:r>
    </w:p>
    <w:p w:rsidR="00FB7CF9" w:rsidRPr="00FB7CF9" w:rsidRDefault="00FB7CF9" w:rsidP="00FB7CF9">
      <w:pPr>
        <w:spacing w:after="0" w:line="240" w:lineRule="auto"/>
        <w:ind w:firstLine="709"/>
        <w:jc w:val="both"/>
        <w:rPr>
          <w:rFonts w:ascii="Times New Roman" w:eastAsia="Times New Roman" w:hAnsi="Times New Roman" w:cs="Times New Roman"/>
          <w:bCs/>
          <w:lang w:eastAsia="ru-RU"/>
        </w:rPr>
      </w:pPr>
      <w:r w:rsidRPr="00FB7CF9">
        <w:rPr>
          <w:rFonts w:ascii="Times New Roman" w:eastAsia="Times New Roman" w:hAnsi="Times New Roman" w:cs="Times New Roman"/>
          <w:bCs/>
          <w:lang w:eastAsia="ru-RU"/>
        </w:rPr>
        <w:t>Место нахождения отделения МАУ «МФЦ» № 2 по Автозаводскому району: г. Тольятти,                      ул. Автостроителей, дом 5.</w:t>
      </w:r>
    </w:p>
    <w:p w:rsidR="00FB7CF9" w:rsidRPr="00FB7CF9" w:rsidRDefault="00FB7CF9" w:rsidP="00FB7CF9">
      <w:pPr>
        <w:spacing w:after="0" w:line="240" w:lineRule="auto"/>
        <w:ind w:firstLine="709"/>
        <w:jc w:val="both"/>
        <w:rPr>
          <w:rFonts w:ascii="Times New Roman" w:eastAsia="Times New Roman" w:hAnsi="Times New Roman" w:cs="Times New Roman"/>
          <w:bCs/>
          <w:lang w:eastAsia="ru-RU"/>
        </w:rPr>
      </w:pPr>
      <w:r w:rsidRPr="00FB7CF9">
        <w:rPr>
          <w:rFonts w:ascii="Times New Roman" w:eastAsia="Times New Roman" w:hAnsi="Times New Roman" w:cs="Times New Roman"/>
          <w:bCs/>
          <w:lang w:eastAsia="ru-RU"/>
        </w:rPr>
        <w:t>Место нахождения отделения МАУ «МФЦ» по Центральному району: г. Тольятти, ул. Мира, дом 84.</w:t>
      </w:r>
    </w:p>
    <w:p w:rsidR="00FB7CF9" w:rsidRPr="00FB7CF9" w:rsidRDefault="00FB7CF9" w:rsidP="00FB7CF9">
      <w:pPr>
        <w:spacing w:after="0" w:line="240" w:lineRule="auto"/>
        <w:ind w:firstLine="709"/>
        <w:jc w:val="both"/>
        <w:rPr>
          <w:rFonts w:ascii="Times New Roman" w:eastAsia="Times New Roman" w:hAnsi="Times New Roman" w:cs="Times New Roman"/>
          <w:bCs/>
          <w:lang w:eastAsia="ru-RU"/>
        </w:rPr>
      </w:pPr>
      <w:r w:rsidRPr="00FB7CF9">
        <w:rPr>
          <w:rFonts w:ascii="Times New Roman" w:eastAsia="Times New Roman" w:hAnsi="Times New Roman" w:cs="Times New Roman"/>
          <w:bCs/>
          <w:lang w:eastAsia="ru-RU"/>
        </w:rPr>
        <w:t>Место нахождения отделения МАУ «МФЦ» по Комсомольскому району: г. Тольятти,                   ул. Ярославская, дом 35.</w:t>
      </w:r>
    </w:p>
    <w:p w:rsidR="00FB7CF9" w:rsidRPr="00FB7CF9" w:rsidRDefault="00FB7CF9" w:rsidP="00FB7CF9">
      <w:pPr>
        <w:spacing w:after="0" w:line="240" w:lineRule="auto"/>
        <w:ind w:firstLine="709"/>
        <w:jc w:val="both"/>
        <w:rPr>
          <w:rFonts w:ascii="Times New Roman" w:eastAsia="Times New Roman" w:hAnsi="Times New Roman" w:cs="Times New Roman"/>
          <w:bCs/>
          <w:lang w:eastAsia="ru-RU"/>
        </w:rPr>
      </w:pPr>
      <w:r w:rsidRPr="00FB7CF9">
        <w:rPr>
          <w:rFonts w:ascii="Times New Roman" w:eastAsia="Times New Roman" w:hAnsi="Times New Roman" w:cs="Times New Roman"/>
          <w:bCs/>
          <w:lang w:eastAsia="ru-RU"/>
        </w:rPr>
        <w:t>Телефон приемной МАУ «МФЦ»: 8 (8482) 52-50-50.</w:t>
      </w:r>
    </w:p>
    <w:p w:rsidR="00FB7CF9" w:rsidRPr="00FB7CF9" w:rsidRDefault="00FB7CF9" w:rsidP="00FB7CF9">
      <w:pPr>
        <w:spacing w:after="0" w:line="240" w:lineRule="auto"/>
        <w:ind w:firstLine="709"/>
        <w:jc w:val="both"/>
        <w:rPr>
          <w:rFonts w:ascii="Times New Roman" w:eastAsia="Times New Roman" w:hAnsi="Times New Roman" w:cs="Times New Roman"/>
          <w:bCs/>
          <w:lang w:eastAsia="ru-RU"/>
        </w:rPr>
      </w:pPr>
      <w:r w:rsidRPr="00FB7CF9">
        <w:rPr>
          <w:rFonts w:ascii="Times New Roman" w:eastAsia="Times New Roman" w:hAnsi="Times New Roman" w:cs="Times New Roman"/>
          <w:bCs/>
          <w:lang w:eastAsia="ru-RU"/>
        </w:rPr>
        <w:t>Телефон контактного центра МАУ «МФЦ»: 8 (8482) 51-21-21.</w:t>
      </w:r>
    </w:p>
    <w:p w:rsidR="00FB7CF9" w:rsidRPr="00FB7CF9" w:rsidRDefault="00FB7CF9" w:rsidP="00FB7CF9">
      <w:pPr>
        <w:spacing w:after="0" w:line="240" w:lineRule="auto"/>
        <w:ind w:firstLine="709"/>
        <w:jc w:val="both"/>
        <w:rPr>
          <w:rFonts w:ascii="Times New Roman" w:eastAsia="Times New Roman" w:hAnsi="Times New Roman" w:cs="Times New Roman"/>
          <w:bCs/>
          <w:lang w:eastAsia="ru-RU"/>
        </w:rPr>
      </w:pPr>
      <w:r w:rsidRPr="00FB7CF9">
        <w:rPr>
          <w:rFonts w:ascii="Times New Roman" w:eastAsia="Times New Roman" w:hAnsi="Times New Roman" w:cs="Times New Roman"/>
          <w:bCs/>
          <w:lang w:eastAsia="ru-RU"/>
        </w:rPr>
        <w:t>Адрес портала Самарской области «Мои документы» в информационно-телекоммуникационной сети «Интернет»: http://mfc63.samregion.ru</w:t>
      </w:r>
    </w:p>
    <w:p w:rsidR="00FB7CF9" w:rsidRPr="00FB7CF9" w:rsidRDefault="00FB7CF9" w:rsidP="00FB7CF9">
      <w:pPr>
        <w:spacing w:after="0" w:line="240" w:lineRule="auto"/>
        <w:ind w:firstLine="709"/>
        <w:jc w:val="both"/>
        <w:rPr>
          <w:rFonts w:ascii="Times New Roman" w:eastAsia="Times New Roman" w:hAnsi="Times New Roman" w:cs="Times New Roman"/>
          <w:bCs/>
          <w:lang w:eastAsia="ru-RU"/>
        </w:rPr>
      </w:pPr>
      <w:r w:rsidRPr="00FB7CF9">
        <w:rPr>
          <w:rFonts w:ascii="Times New Roman" w:eastAsia="Times New Roman" w:hAnsi="Times New Roman" w:cs="Times New Roman"/>
          <w:bCs/>
          <w:lang w:eastAsia="ru-RU"/>
        </w:rPr>
        <w:t>Адрес электронной почты: info@mfc63.ru.</w:t>
      </w:r>
    </w:p>
    <w:p w:rsidR="00FB7CF9" w:rsidRPr="00FB7CF9" w:rsidRDefault="00FB7CF9" w:rsidP="00FB7CF9">
      <w:pPr>
        <w:spacing w:after="0" w:line="240" w:lineRule="auto"/>
        <w:ind w:firstLine="709"/>
        <w:jc w:val="both"/>
        <w:rPr>
          <w:rFonts w:ascii="Times New Roman" w:eastAsia="Times New Roman" w:hAnsi="Times New Roman" w:cs="Times New Roman"/>
          <w:bCs/>
          <w:lang w:eastAsia="ru-RU"/>
        </w:rPr>
      </w:pPr>
      <w:r w:rsidRPr="00FB7CF9">
        <w:rPr>
          <w:rFonts w:ascii="Times New Roman" w:eastAsia="Times New Roman" w:hAnsi="Times New Roman" w:cs="Times New Roman"/>
          <w:bCs/>
          <w:lang w:eastAsia="ru-RU"/>
        </w:rPr>
        <w:t>Информацию об адресах пунктов приема документов МАУ «МФЦ» и о графике работы МАУ «МФЦ» можно получить:</w:t>
      </w:r>
    </w:p>
    <w:p w:rsidR="00FB7CF9" w:rsidRPr="00FB7CF9" w:rsidRDefault="00FB7CF9" w:rsidP="00FB7CF9">
      <w:pPr>
        <w:numPr>
          <w:ilvl w:val="0"/>
          <w:numId w:val="10"/>
        </w:numPr>
        <w:tabs>
          <w:tab w:val="left" w:pos="993"/>
        </w:tabs>
        <w:spacing w:after="0" w:line="240" w:lineRule="auto"/>
        <w:ind w:left="0" w:firstLine="709"/>
        <w:jc w:val="both"/>
        <w:rPr>
          <w:rFonts w:ascii="Times New Roman" w:eastAsia="Times New Roman" w:hAnsi="Times New Roman" w:cs="Times New Roman"/>
          <w:bCs/>
          <w:lang w:eastAsia="ru-RU"/>
        </w:rPr>
      </w:pPr>
      <w:r w:rsidRPr="00FB7CF9">
        <w:rPr>
          <w:rFonts w:ascii="Times New Roman" w:eastAsia="Times New Roman" w:hAnsi="Times New Roman" w:cs="Times New Roman"/>
          <w:bCs/>
          <w:lang w:eastAsia="ru-RU"/>
        </w:rPr>
        <w:t>по телефону контактного центра МАУ «МФЦ»: 8 (8482) 51-21-21;</w:t>
      </w:r>
    </w:p>
    <w:p w:rsidR="00FB7CF9" w:rsidRPr="00FB7CF9" w:rsidRDefault="00FB7CF9" w:rsidP="00FB7CF9">
      <w:pPr>
        <w:numPr>
          <w:ilvl w:val="0"/>
          <w:numId w:val="10"/>
        </w:numPr>
        <w:tabs>
          <w:tab w:val="left" w:pos="993"/>
        </w:tabs>
        <w:spacing w:after="0" w:line="240" w:lineRule="auto"/>
        <w:ind w:left="0" w:firstLine="709"/>
        <w:jc w:val="both"/>
        <w:rPr>
          <w:rFonts w:ascii="Times New Roman" w:eastAsia="Times New Roman" w:hAnsi="Times New Roman" w:cs="Times New Roman"/>
          <w:bCs/>
          <w:lang w:eastAsia="ru-RU"/>
        </w:rPr>
      </w:pPr>
      <w:r w:rsidRPr="00FB7CF9">
        <w:rPr>
          <w:rFonts w:ascii="Times New Roman" w:eastAsia="Times New Roman" w:hAnsi="Times New Roman" w:cs="Times New Roman"/>
          <w:bCs/>
          <w:lang w:eastAsia="ru-RU"/>
        </w:rPr>
        <w:t>в отделениях МАУ «МФЦ»;</w:t>
      </w:r>
    </w:p>
    <w:p w:rsidR="00FB7CF9" w:rsidRPr="00FB7CF9" w:rsidRDefault="00FB7CF9" w:rsidP="00FB7CF9">
      <w:pPr>
        <w:numPr>
          <w:ilvl w:val="0"/>
          <w:numId w:val="10"/>
        </w:numPr>
        <w:tabs>
          <w:tab w:val="left" w:pos="993"/>
        </w:tabs>
        <w:spacing w:after="0" w:line="240" w:lineRule="auto"/>
        <w:ind w:left="0" w:firstLine="709"/>
        <w:jc w:val="both"/>
        <w:rPr>
          <w:rFonts w:ascii="Times New Roman" w:eastAsia="Times New Roman" w:hAnsi="Times New Roman" w:cs="Times New Roman"/>
          <w:bCs/>
          <w:lang w:eastAsia="ru-RU"/>
        </w:rPr>
      </w:pPr>
      <w:r w:rsidRPr="00FB7CF9">
        <w:rPr>
          <w:rFonts w:ascii="Times New Roman" w:eastAsia="Times New Roman" w:hAnsi="Times New Roman" w:cs="Times New Roman"/>
          <w:bCs/>
          <w:lang w:eastAsia="ru-RU"/>
        </w:rPr>
        <w:t>на портале Самарской области «Мои документы» в информационно-телекоммуникационной сети «Интернет»: http://mfc63.samregion.ru.</w:t>
      </w:r>
    </w:p>
    <w:p w:rsidR="00FB7CF9" w:rsidRPr="00FB7CF9" w:rsidRDefault="00FB7CF9" w:rsidP="00FB7CF9">
      <w:pPr>
        <w:pStyle w:val="ConsTitle"/>
        <w:numPr>
          <w:ilvl w:val="0"/>
          <w:numId w:val="0"/>
        </w:numPr>
        <w:shd w:val="clear" w:color="auto" w:fill="auto"/>
        <w:ind w:firstLine="709"/>
      </w:pPr>
      <w:r w:rsidRPr="00FB7CF9">
        <w:t>2.2.6. Органы государственной власти, органы местного самоуправления, государственные учреждения, муниципальные учреждения и иные организации, участвующие в межведомственном информационном взаимодействии при предоставлении муниципальной услуги:</w:t>
      </w:r>
    </w:p>
    <w:p w:rsidR="00FB7CF9" w:rsidRPr="00FB7CF9" w:rsidRDefault="00FB7CF9" w:rsidP="00FB7CF9">
      <w:pPr>
        <w:pStyle w:val="ConsPlusNormal"/>
        <w:numPr>
          <w:ilvl w:val="0"/>
          <w:numId w:val="11"/>
        </w:numPr>
        <w:tabs>
          <w:tab w:val="left" w:pos="993"/>
        </w:tabs>
        <w:adjustRightInd w:val="0"/>
        <w:ind w:left="0" w:firstLine="709"/>
        <w:jc w:val="both"/>
        <w:rPr>
          <w:rFonts w:ascii="Times New Roman" w:hAnsi="Times New Roman" w:cs="Times New Roman"/>
          <w:sz w:val="24"/>
          <w:szCs w:val="24"/>
        </w:rPr>
      </w:pPr>
      <w:r w:rsidRPr="00FB7CF9">
        <w:rPr>
          <w:rFonts w:ascii="Times New Roman" w:hAnsi="Times New Roman" w:cs="Times New Roman"/>
          <w:sz w:val="24"/>
          <w:szCs w:val="24"/>
        </w:rPr>
        <w:t xml:space="preserve">Министерство внутренних дел Российской Федерации (далее – МВД России),  адрес в  информационно-телекоммуникационной сети «Интернет» </w:t>
      </w:r>
      <w:hyperlink r:id="rId15" w:history="1">
        <w:r w:rsidRPr="00FB7CF9">
          <w:rPr>
            <w:rFonts w:ascii="Times New Roman" w:hAnsi="Times New Roman" w:cs="Times New Roman"/>
            <w:sz w:val="24"/>
            <w:szCs w:val="24"/>
          </w:rPr>
          <w:t>https://мвд.рф/</w:t>
        </w:r>
      </w:hyperlink>
      <w:r w:rsidRPr="00FB7CF9">
        <w:rPr>
          <w:rFonts w:ascii="Times New Roman" w:hAnsi="Times New Roman" w:cs="Times New Roman"/>
          <w:sz w:val="24"/>
          <w:szCs w:val="24"/>
        </w:rPr>
        <w:t>;</w:t>
      </w:r>
    </w:p>
    <w:p w:rsidR="00FB7CF9" w:rsidRPr="00FB7CF9" w:rsidRDefault="00FB7CF9" w:rsidP="00FB7CF9">
      <w:pPr>
        <w:pStyle w:val="ConsPlusNormal"/>
        <w:numPr>
          <w:ilvl w:val="0"/>
          <w:numId w:val="11"/>
        </w:numPr>
        <w:tabs>
          <w:tab w:val="left" w:pos="993"/>
        </w:tabs>
        <w:adjustRightInd w:val="0"/>
        <w:ind w:left="0" w:right="-144" w:firstLine="709"/>
        <w:jc w:val="both"/>
        <w:rPr>
          <w:rFonts w:ascii="Times New Roman" w:hAnsi="Times New Roman" w:cs="Times New Roman"/>
          <w:sz w:val="24"/>
          <w:szCs w:val="24"/>
        </w:rPr>
      </w:pPr>
      <w:r w:rsidRPr="00FB7CF9">
        <w:rPr>
          <w:rFonts w:ascii="Times New Roman" w:hAnsi="Times New Roman" w:cs="Times New Roman"/>
          <w:sz w:val="24"/>
          <w:szCs w:val="24"/>
        </w:rPr>
        <w:t xml:space="preserve">Фонд пенсионного и социального страхования Российской Федерации (далее – СФР), адрес в  информационно-телекоммуникационной сети «Интернет»: </w:t>
      </w:r>
      <w:hyperlink r:id="rId16" w:history="1">
        <w:r w:rsidRPr="00FB7CF9">
          <w:rPr>
            <w:rFonts w:ascii="Times New Roman" w:hAnsi="Times New Roman" w:cs="Times New Roman"/>
            <w:sz w:val="24"/>
            <w:szCs w:val="24"/>
          </w:rPr>
          <w:t>https://sfr.gov.ru/</w:t>
        </w:r>
      </w:hyperlink>
      <w:r w:rsidRPr="00FB7CF9">
        <w:rPr>
          <w:rFonts w:ascii="Times New Roman" w:hAnsi="Times New Roman" w:cs="Times New Roman"/>
          <w:sz w:val="24"/>
          <w:szCs w:val="24"/>
        </w:rPr>
        <w:t>.</w:t>
      </w:r>
    </w:p>
    <w:p w:rsidR="00FB7CF9" w:rsidRPr="00FB7CF9" w:rsidRDefault="00FB7CF9" w:rsidP="00FB7CF9">
      <w:pPr>
        <w:pStyle w:val="ConsTitle"/>
        <w:numPr>
          <w:ilvl w:val="0"/>
          <w:numId w:val="0"/>
        </w:numPr>
        <w:shd w:val="clear" w:color="auto" w:fill="auto"/>
        <w:ind w:firstLine="709"/>
        <w:outlineLvl w:val="1"/>
      </w:pPr>
      <w:r w:rsidRPr="00FB7CF9">
        <w:t>2.3. Результат предоставления муниципальной услуги.</w:t>
      </w:r>
    </w:p>
    <w:p w:rsidR="00FB7CF9" w:rsidRPr="00FB7CF9" w:rsidRDefault="00FB7CF9" w:rsidP="00FB7CF9">
      <w:pPr>
        <w:pStyle w:val="ConsTitle"/>
        <w:numPr>
          <w:ilvl w:val="0"/>
          <w:numId w:val="0"/>
        </w:numPr>
        <w:shd w:val="clear" w:color="auto" w:fill="auto"/>
        <w:ind w:firstLine="709"/>
      </w:pPr>
      <w:r w:rsidRPr="00FB7CF9">
        <w:t>2.3.1. Результатом предоставления муниципальной услуги является:</w:t>
      </w:r>
    </w:p>
    <w:p w:rsidR="00FB7CF9" w:rsidRPr="00FB7CF9" w:rsidRDefault="00FB7CF9" w:rsidP="00FB7CF9">
      <w:pPr>
        <w:pStyle w:val="a6"/>
        <w:numPr>
          <w:ilvl w:val="0"/>
          <w:numId w:val="12"/>
        </w:numPr>
        <w:tabs>
          <w:tab w:val="left" w:pos="993"/>
        </w:tabs>
        <w:autoSpaceDE w:val="0"/>
        <w:autoSpaceDN w:val="0"/>
        <w:adjustRightInd w:val="0"/>
        <w:spacing w:after="0" w:line="240" w:lineRule="auto"/>
        <w:ind w:left="0" w:firstLine="709"/>
        <w:jc w:val="both"/>
      </w:pPr>
      <w:r w:rsidRPr="00FB7CF9">
        <w:rPr>
          <w:bCs/>
        </w:rPr>
        <w:t xml:space="preserve">решение о предоставлении ежемесячной </w:t>
      </w:r>
      <w:r w:rsidRPr="00FB7CF9">
        <w:t>денежной выплаты;</w:t>
      </w:r>
    </w:p>
    <w:p w:rsidR="00FB7CF9" w:rsidRPr="00FB7CF9" w:rsidRDefault="00FB7CF9" w:rsidP="00FB7CF9">
      <w:pPr>
        <w:pStyle w:val="ConsTitle"/>
        <w:numPr>
          <w:ilvl w:val="0"/>
          <w:numId w:val="12"/>
        </w:numPr>
        <w:shd w:val="clear" w:color="auto" w:fill="auto"/>
        <w:tabs>
          <w:tab w:val="left" w:pos="993"/>
        </w:tabs>
        <w:ind w:left="0" w:firstLine="709"/>
      </w:pPr>
      <w:r w:rsidRPr="00FB7CF9">
        <w:t xml:space="preserve">решение об отказе в предоставлении </w:t>
      </w:r>
      <w:r w:rsidRPr="00FB7CF9">
        <w:rPr>
          <w:bCs w:val="0"/>
        </w:rPr>
        <w:t xml:space="preserve">ежемесячной </w:t>
      </w:r>
      <w:r w:rsidRPr="00FB7CF9">
        <w:t>денежной выплаты.</w:t>
      </w:r>
    </w:p>
    <w:p w:rsidR="00FB7CF9" w:rsidRPr="00FB7CF9" w:rsidRDefault="00FB7CF9" w:rsidP="00FB7CF9">
      <w:pPr>
        <w:pStyle w:val="ConsTitle"/>
        <w:numPr>
          <w:ilvl w:val="0"/>
          <w:numId w:val="0"/>
        </w:numPr>
        <w:shd w:val="clear" w:color="auto" w:fill="auto"/>
        <w:ind w:firstLine="709"/>
        <w:rPr>
          <w:iCs/>
        </w:rPr>
      </w:pPr>
      <w:r w:rsidRPr="00FB7CF9">
        <w:t xml:space="preserve">2.3.2. Должностным лицом, уполномоченным принимать решение о предоставлении муниципальной услуги, является </w:t>
      </w:r>
      <w:r w:rsidRPr="00FB7CF9">
        <w:rPr>
          <w:iCs/>
        </w:rPr>
        <w:t>заместитель главы городского округа по социальным вопросам.</w:t>
      </w:r>
    </w:p>
    <w:p w:rsidR="00FB7CF9" w:rsidRPr="00FB7CF9" w:rsidRDefault="00FB7CF9" w:rsidP="00FB7CF9">
      <w:pPr>
        <w:pStyle w:val="ConsTitle"/>
        <w:numPr>
          <w:ilvl w:val="0"/>
          <w:numId w:val="0"/>
        </w:numPr>
        <w:shd w:val="clear" w:color="auto" w:fill="auto"/>
        <w:ind w:firstLine="709"/>
      </w:pPr>
      <w:r w:rsidRPr="00FB7CF9">
        <w:t xml:space="preserve">2.3.3. Решение о предоставлении муниципальной услуги (об отказе в предоставлении муниципальной услуги), на основании которого заявителю предоставляется результат муниципальной услуги, оформляется </w:t>
      </w:r>
      <w:r w:rsidRPr="00FB7CF9">
        <w:rPr>
          <w:iCs/>
        </w:rPr>
        <w:t xml:space="preserve">в форме распоряжения заместителя главы городского округа по социальным вопросам (далее – распоряжение) о предоставлении </w:t>
      </w:r>
      <w:r w:rsidRPr="00FB7CF9">
        <w:t xml:space="preserve">(об отказе в </w:t>
      </w:r>
      <w:r w:rsidRPr="00FB7CF9">
        <w:lastRenderedPageBreak/>
        <w:t>предоставлении) ежемесячной денежной выплаты.</w:t>
      </w:r>
    </w:p>
    <w:p w:rsidR="00FB7CF9" w:rsidRPr="00FB7CF9" w:rsidRDefault="00FB7CF9" w:rsidP="00FB7CF9">
      <w:pPr>
        <w:pStyle w:val="ConsTitle"/>
        <w:numPr>
          <w:ilvl w:val="0"/>
          <w:numId w:val="0"/>
        </w:numPr>
        <w:shd w:val="clear" w:color="auto" w:fill="auto"/>
        <w:ind w:firstLine="709"/>
      </w:pPr>
      <w:r w:rsidRPr="00FB7CF9">
        <w:t xml:space="preserve">2.3.4. </w:t>
      </w:r>
      <w:r w:rsidRPr="00FB7CF9">
        <w:rPr>
          <w:iCs/>
        </w:rPr>
        <w:t xml:space="preserve">Распоряжение </w:t>
      </w:r>
      <w:r w:rsidRPr="00FB7CF9">
        <w:t xml:space="preserve">о предоставлении (об отказе в предоставлении) ежемесячной денежной выплаты подлежит регистрации в системе автоматизации делопроизводства и электронного документооборота «ДЕЛО» (далее – СЭД «ДЕЛО») в соответствии с Регламентом делопроизводства и документооборота в администрации городского округа Тольятти. </w:t>
      </w:r>
    </w:p>
    <w:p w:rsidR="00FB7CF9" w:rsidRPr="00FB7CF9" w:rsidRDefault="00FB7CF9" w:rsidP="00FB7CF9">
      <w:pPr>
        <w:pStyle w:val="ConsTitle"/>
        <w:numPr>
          <w:ilvl w:val="0"/>
          <w:numId w:val="0"/>
        </w:numPr>
        <w:shd w:val="clear" w:color="auto" w:fill="auto"/>
        <w:ind w:firstLine="709"/>
        <w:outlineLvl w:val="1"/>
      </w:pPr>
      <w:r w:rsidRPr="00FB7CF9">
        <w:t>2.4. Срок предоставления муниципальной услуги,</w:t>
      </w:r>
    </w:p>
    <w:p w:rsidR="00FB7CF9" w:rsidRPr="00FB7CF9" w:rsidRDefault="00FB7CF9" w:rsidP="00FB7CF9">
      <w:pPr>
        <w:pStyle w:val="ConsTitle"/>
        <w:numPr>
          <w:ilvl w:val="0"/>
          <w:numId w:val="0"/>
        </w:numPr>
        <w:shd w:val="clear" w:color="auto" w:fill="auto"/>
        <w:ind w:firstLine="709"/>
      </w:pPr>
      <w:r w:rsidRPr="00FB7CF9">
        <w:t>2.4.1. Срок предоставления муниципальной услуги составляет не более 30 рабочих дней.</w:t>
      </w:r>
    </w:p>
    <w:p w:rsidR="00FB7CF9" w:rsidRPr="00FB7CF9" w:rsidRDefault="00FB7CF9" w:rsidP="00FB7CF9">
      <w:pPr>
        <w:tabs>
          <w:tab w:val="left" w:pos="993"/>
        </w:tabs>
        <w:autoSpaceDE w:val="0"/>
        <w:autoSpaceDN w:val="0"/>
        <w:adjustRightInd w:val="0"/>
        <w:spacing w:after="0" w:line="240" w:lineRule="auto"/>
        <w:ind w:firstLine="709"/>
        <w:jc w:val="both"/>
        <w:rPr>
          <w:rFonts w:ascii="Times New Roman" w:hAnsi="Times New Roman" w:cs="Times New Roman"/>
        </w:rPr>
      </w:pPr>
      <w:r w:rsidRPr="00FB7CF9">
        <w:rPr>
          <w:rFonts w:ascii="Times New Roman" w:hAnsi="Times New Roman" w:cs="Times New Roman"/>
        </w:rPr>
        <w:t>В случае обращения за предоставлением муниципальной услуги в МАУ «МФЦ», срок предоставления муниципальной услуги, указанный в абзаце первом настоящего подпункта, исчисляется со дня регистрации в департаменте заявления, поступившего из МАУ «МФЦ».</w:t>
      </w:r>
    </w:p>
    <w:p w:rsidR="00FB7CF9" w:rsidRPr="00FB7CF9" w:rsidRDefault="00FB7CF9" w:rsidP="00FB7CF9">
      <w:pPr>
        <w:tabs>
          <w:tab w:val="left" w:pos="993"/>
        </w:tabs>
        <w:autoSpaceDE w:val="0"/>
        <w:autoSpaceDN w:val="0"/>
        <w:adjustRightInd w:val="0"/>
        <w:spacing w:after="0" w:line="240" w:lineRule="auto"/>
        <w:ind w:firstLine="709"/>
        <w:jc w:val="both"/>
        <w:rPr>
          <w:rFonts w:ascii="Times New Roman" w:hAnsi="Times New Roman" w:cs="Times New Roman"/>
        </w:rPr>
      </w:pPr>
      <w:r w:rsidRPr="00FB7CF9">
        <w:rPr>
          <w:rFonts w:ascii="Times New Roman" w:hAnsi="Times New Roman" w:cs="Times New Roman"/>
        </w:rPr>
        <w:t>В случае обращения за предоставлением муниципальной услуги в учреждение здравоохранения (при условии наличия соответствующего соглашения о взаимодействии) срок предоставления муниципальной услуги, указанный в абзаце первом  настоящего подпункта, исчисляется со дня регистрации в департаменте заявления, поступившего из учреждения здравоохранения.</w:t>
      </w:r>
    </w:p>
    <w:p w:rsidR="00FB7CF9" w:rsidRPr="00FB7CF9" w:rsidRDefault="00FB7CF9" w:rsidP="00FB7CF9">
      <w:pPr>
        <w:autoSpaceDE w:val="0"/>
        <w:autoSpaceDN w:val="0"/>
        <w:adjustRightInd w:val="0"/>
        <w:spacing w:after="0" w:line="240" w:lineRule="auto"/>
        <w:ind w:firstLine="709"/>
        <w:jc w:val="both"/>
        <w:rPr>
          <w:rFonts w:ascii="Times New Roman" w:hAnsi="Times New Roman" w:cs="Times New Roman"/>
        </w:rPr>
      </w:pPr>
      <w:r w:rsidRPr="00FB7CF9">
        <w:rPr>
          <w:rFonts w:ascii="Times New Roman" w:hAnsi="Times New Roman" w:cs="Times New Roman"/>
        </w:rPr>
        <w:t>2.4.2. Срок исправления опечаток и ошибок в выданных в результате предоставления муниципальной услуги документах составляет 10 рабочих дней со дня, следующего за днем подачи в МАУ «МФЦ» заявления об исправлении ошибки.</w:t>
      </w:r>
    </w:p>
    <w:p w:rsidR="00FB7CF9" w:rsidRPr="00FB7CF9" w:rsidRDefault="00FB7CF9" w:rsidP="00FB7CF9">
      <w:pPr>
        <w:autoSpaceDE w:val="0"/>
        <w:autoSpaceDN w:val="0"/>
        <w:adjustRightInd w:val="0"/>
        <w:spacing w:after="0" w:line="240" w:lineRule="auto"/>
        <w:ind w:firstLine="709"/>
        <w:jc w:val="both"/>
        <w:rPr>
          <w:rFonts w:ascii="Times New Roman" w:hAnsi="Times New Roman" w:cs="Times New Roman"/>
        </w:rPr>
      </w:pPr>
      <w:r w:rsidRPr="00FB7CF9">
        <w:rPr>
          <w:rFonts w:ascii="Times New Roman" w:hAnsi="Times New Roman" w:cs="Times New Roman"/>
        </w:rPr>
        <w:t xml:space="preserve">2.4.3. Ежемесячная денежная выплата предоставляется с месяца приема необходимых для предоставления ежемесячной денежной выплаты документов у гражданина, указанного в </w:t>
      </w:r>
      <w:hyperlink w:anchor="P22">
        <w:r w:rsidRPr="00FB7CF9">
          <w:rPr>
            <w:rFonts w:ascii="Times New Roman" w:hAnsi="Times New Roman" w:cs="Times New Roman"/>
          </w:rPr>
          <w:t xml:space="preserve">пункте 1.3 </w:t>
        </w:r>
      </w:hyperlink>
      <w:r w:rsidRPr="00FB7CF9">
        <w:rPr>
          <w:rFonts w:ascii="Times New Roman" w:hAnsi="Times New Roman" w:cs="Times New Roman"/>
        </w:rPr>
        <w:t>настоящего административного регламента, но не ранее месяца заключения им трудового договора с учреждением здравоохранения.</w:t>
      </w:r>
    </w:p>
    <w:p w:rsidR="00FB7CF9" w:rsidRPr="00FB7CF9" w:rsidRDefault="00FB7CF9" w:rsidP="00FB7CF9">
      <w:pPr>
        <w:autoSpaceDE w:val="0"/>
        <w:autoSpaceDN w:val="0"/>
        <w:adjustRightInd w:val="0"/>
        <w:spacing w:after="0" w:line="240" w:lineRule="auto"/>
        <w:ind w:firstLine="709"/>
        <w:jc w:val="both"/>
        <w:rPr>
          <w:rFonts w:ascii="Times New Roman" w:hAnsi="Times New Roman" w:cs="Times New Roman"/>
        </w:rPr>
      </w:pPr>
      <w:r w:rsidRPr="00FB7CF9">
        <w:rPr>
          <w:rFonts w:ascii="Times New Roman" w:hAnsi="Times New Roman" w:cs="Times New Roman"/>
        </w:rPr>
        <w:t>Максимальный срок предоставления ежемесячной денежной выплаты составляет 72 месяца.</w:t>
      </w:r>
    </w:p>
    <w:p w:rsidR="00FB7CF9" w:rsidRPr="00FB7CF9" w:rsidRDefault="00FB7CF9" w:rsidP="00FB7CF9">
      <w:pPr>
        <w:autoSpaceDE w:val="0"/>
        <w:autoSpaceDN w:val="0"/>
        <w:adjustRightInd w:val="0"/>
        <w:spacing w:after="0" w:line="240" w:lineRule="auto"/>
        <w:ind w:firstLine="709"/>
        <w:jc w:val="both"/>
        <w:rPr>
          <w:rFonts w:ascii="Times New Roman" w:hAnsi="Times New Roman" w:cs="Times New Roman"/>
        </w:rPr>
      </w:pPr>
      <w:r w:rsidRPr="00FB7CF9">
        <w:rPr>
          <w:rFonts w:ascii="Times New Roman" w:hAnsi="Times New Roman" w:cs="Times New Roman"/>
        </w:rPr>
        <w:t>2.4.4. Исчисление сроков, определенных настоящим административным регламентом, производится в соответствии с правилами главы 11 Гражданского кодекса Российской Федерации.</w:t>
      </w:r>
    </w:p>
    <w:p w:rsidR="00FB7CF9" w:rsidRPr="00FB7CF9" w:rsidRDefault="00FB7CF9" w:rsidP="00FB7CF9">
      <w:pPr>
        <w:pStyle w:val="ConsTitle"/>
        <w:numPr>
          <w:ilvl w:val="0"/>
          <w:numId w:val="0"/>
        </w:numPr>
        <w:shd w:val="clear" w:color="auto" w:fill="auto"/>
        <w:ind w:firstLine="709"/>
        <w:outlineLvl w:val="1"/>
      </w:pPr>
      <w:r w:rsidRPr="00FB7CF9">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rsidR="00FB7CF9" w:rsidRPr="00FB7CF9" w:rsidRDefault="00FB7CF9" w:rsidP="00FB7CF9">
      <w:pPr>
        <w:autoSpaceDE w:val="0"/>
        <w:autoSpaceDN w:val="0"/>
        <w:adjustRightInd w:val="0"/>
        <w:spacing w:after="0" w:line="240" w:lineRule="auto"/>
        <w:ind w:firstLine="709"/>
        <w:jc w:val="both"/>
        <w:rPr>
          <w:rFonts w:ascii="Times New Roman" w:hAnsi="Times New Roman" w:cs="Times New Roman"/>
        </w:rPr>
      </w:pPr>
      <w:r w:rsidRPr="00FB7CF9">
        <w:rPr>
          <w:rFonts w:ascii="Times New Roman" w:hAnsi="Times New Roman" w:cs="Times New Roman"/>
        </w:rPr>
        <w:t>2.5.1. Перечень документов:</w:t>
      </w:r>
    </w:p>
    <w:p w:rsidR="00FB7CF9" w:rsidRPr="00FB7CF9" w:rsidRDefault="00FB7CF9" w:rsidP="00FB7CF9">
      <w:pPr>
        <w:autoSpaceDE w:val="0"/>
        <w:autoSpaceDN w:val="0"/>
        <w:adjustRightInd w:val="0"/>
        <w:spacing w:after="0" w:line="240" w:lineRule="auto"/>
        <w:ind w:firstLine="709"/>
        <w:jc w:val="both"/>
        <w:rPr>
          <w:rFonts w:ascii="Times New Roman" w:hAnsi="Times New Roman" w:cs="Times New Roman"/>
        </w:rPr>
      </w:pPr>
      <w:r w:rsidRPr="00FB7CF9">
        <w:rPr>
          <w:rFonts w:ascii="Times New Roman" w:hAnsi="Times New Roman" w:cs="Times New Roman"/>
        </w:rPr>
        <w:br w:type="page"/>
      </w:r>
    </w:p>
    <w:tbl>
      <w:tblPr>
        <w:tblW w:w="11022"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2"/>
        <w:gridCol w:w="1593"/>
        <w:gridCol w:w="1701"/>
        <w:gridCol w:w="1276"/>
        <w:gridCol w:w="1275"/>
        <w:gridCol w:w="1877"/>
        <w:gridCol w:w="1383"/>
        <w:gridCol w:w="1525"/>
      </w:tblGrid>
      <w:tr w:rsidR="00FB7CF9" w:rsidRPr="00FB7CF9" w:rsidTr="00B16077">
        <w:trPr>
          <w:trHeight w:val="2508"/>
        </w:trPr>
        <w:tc>
          <w:tcPr>
            <w:tcW w:w="392" w:type="dxa"/>
          </w:tcPr>
          <w:p w:rsidR="00FB7CF9" w:rsidRPr="00FB7CF9" w:rsidRDefault="00FB7CF9" w:rsidP="00B16077">
            <w:pPr>
              <w:widowControl w:val="0"/>
              <w:autoSpaceDE w:val="0"/>
              <w:autoSpaceDN w:val="0"/>
              <w:adjustRightInd w:val="0"/>
              <w:spacing w:after="0" w:line="240" w:lineRule="auto"/>
              <w:jc w:val="center"/>
              <w:rPr>
                <w:rFonts w:ascii="Times New Roman" w:hAnsi="Times New Roman" w:cs="Times New Roman"/>
                <w:sz w:val="18"/>
                <w:szCs w:val="18"/>
              </w:rPr>
            </w:pPr>
            <w:r w:rsidRPr="00FB7CF9">
              <w:rPr>
                <w:rFonts w:ascii="Times New Roman" w:hAnsi="Times New Roman" w:cs="Times New Roman"/>
                <w:sz w:val="18"/>
                <w:szCs w:val="18"/>
              </w:rPr>
              <w:lastRenderedPageBreak/>
              <w:t xml:space="preserve">№ </w:t>
            </w:r>
          </w:p>
        </w:tc>
        <w:tc>
          <w:tcPr>
            <w:tcW w:w="1593" w:type="dxa"/>
          </w:tcPr>
          <w:p w:rsidR="00FB7CF9" w:rsidRPr="00FB7CF9" w:rsidRDefault="00FB7CF9" w:rsidP="00B16077">
            <w:pPr>
              <w:widowControl w:val="0"/>
              <w:autoSpaceDE w:val="0"/>
              <w:autoSpaceDN w:val="0"/>
              <w:adjustRightInd w:val="0"/>
              <w:spacing w:after="0" w:line="240" w:lineRule="auto"/>
              <w:ind w:right="-57"/>
              <w:jc w:val="center"/>
              <w:rPr>
                <w:rFonts w:ascii="Times New Roman" w:hAnsi="Times New Roman" w:cs="Times New Roman"/>
                <w:sz w:val="18"/>
                <w:szCs w:val="18"/>
              </w:rPr>
            </w:pPr>
            <w:r w:rsidRPr="00FB7CF9">
              <w:rPr>
                <w:rFonts w:ascii="Times New Roman" w:hAnsi="Times New Roman" w:cs="Times New Roman"/>
                <w:sz w:val="18"/>
                <w:szCs w:val="18"/>
              </w:rPr>
              <w:t xml:space="preserve">Унифицирован-ное наименование вида документа (сведений) для использования в информационных системах </w:t>
            </w:r>
            <w:r w:rsidRPr="00FB7CF9">
              <w:rPr>
                <w:rFonts w:ascii="Times New Roman" w:hAnsi="Times New Roman" w:cs="Times New Roman"/>
                <w:sz w:val="20"/>
                <w:szCs w:val="20"/>
              </w:rPr>
              <w:t>*</w:t>
            </w:r>
          </w:p>
        </w:tc>
        <w:tc>
          <w:tcPr>
            <w:tcW w:w="1701" w:type="dxa"/>
          </w:tcPr>
          <w:p w:rsidR="00FB7CF9" w:rsidRPr="00FB7CF9" w:rsidRDefault="00FB7CF9" w:rsidP="00B16077">
            <w:pPr>
              <w:widowControl w:val="0"/>
              <w:autoSpaceDE w:val="0"/>
              <w:autoSpaceDN w:val="0"/>
              <w:adjustRightInd w:val="0"/>
              <w:spacing w:after="0" w:line="240" w:lineRule="auto"/>
              <w:jc w:val="center"/>
              <w:rPr>
                <w:rFonts w:ascii="Times New Roman" w:hAnsi="Times New Roman" w:cs="Times New Roman"/>
                <w:sz w:val="18"/>
                <w:szCs w:val="18"/>
              </w:rPr>
            </w:pPr>
            <w:r w:rsidRPr="00FB7CF9">
              <w:rPr>
                <w:rFonts w:ascii="Times New Roman" w:hAnsi="Times New Roman" w:cs="Times New Roman"/>
                <w:sz w:val="18"/>
                <w:szCs w:val="18"/>
              </w:rPr>
              <w:t>Наименование вида документа (сведений) в соответствии с нормативными правовыми актами</w:t>
            </w:r>
          </w:p>
        </w:tc>
        <w:tc>
          <w:tcPr>
            <w:tcW w:w="1276" w:type="dxa"/>
          </w:tcPr>
          <w:p w:rsidR="00FB7CF9" w:rsidRPr="00FB7CF9" w:rsidRDefault="00FB7CF9" w:rsidP="00B16077">
            <w:pPr>
              <w:widowControl w:val="0"/>
              <w:autoSpaceDE w:val="0"/>
              <w:autoSpaceDN w:val="0"/>
              <w:adjustRightInd w:val="0"/>
              <w:spacing w:after="0" w:line="240" w:lineRule="auto"/>
              <w:jc w:val="center"/>
              <w:rPr>
                <w:rFonts w:ascii="Times New Roman" w:hAnsi="Times New Roman" w:cs="Times New Roman"/>
                <w:sz w:val="18"/>
                <w:szCs w:val="18"/>
              </w:rPr>
            </w:pPr>
            <w:r w:rsidRPr="00FB7CF9">
              <w:rPr>
                <w:rFonts w:ascii="Times New Roman" w:hAnsi="Times New Roman" w:cs="Times New Roman"/>
                <w:sz w:val="18"/>
                <w:szCs w:val="18"/>
              </w:rPr>
              <w:t>Форма представления документа (сведений) (оригинал/ копия/ электронный документ), количество экземпляров</w:t>
            </w:r>
          </w:p>
        </w:tc>
        <w:tc>
          <w:tcPr>
            <w:tcW w:w="1275" w:type="dxa"/>
          </w:tcPr>
          <w:p w:rsidR="00FB7CF9" w:rsidRPr="00FB7CF9" w:rsidRDefault="00FB7CF9" w:rsidP="00B16077">
            <w:pPr>
              <w:pStyle w:val="ConsPlusNormal"/>
              <w:jc w:val="center"/>
              <w:rPr>
                <w:rFonts w:ascii="Times New Roman" w:hAnsi="Times New Roman" w:cs="Times New Roman"/>
                <w:sz w:val="18"/>
                <w:szCs w:val="18"/>
                <w:lang w:val="en-US"/>
              </w:rPr>
            </w:pPr>
            <w:r w:rsidRPr="00FB7CF9">
              <w:rPr>
                <w:rFonts w:ascii="Times New Roman" w:hAnsi="Times New Roman" w:cs="Times New Roman"/>
                <w:sz w:val="18"/>
                <w:szCs w:val="18"/>
              </w:rPr>
              <w:t>Условия предоставления документа (сведений)</w:t>
            </w:r>
            <w:r w:rsidRPr="00FB7CF9">
              <w:rPr>
                <w:rFonts w:ascii="Times New Roman" w:hAnsi="Times New Roman" w:cs="Times New Roman"/>
              </w:rPr>
              <w:t xml:space="preserve"> **</w:t>
            </w:r>
          </w:p>
          <w:p w:rsidR="00FB7CF9" w:rsidRPr="00FB7CF9" w:rsidRDefault="00FB7CF9" w:rsidP="00B16077">
            <w:pPr>
              <w:pStyle w:val="ConsPlusNormal"/>
              <w:jc w:val="center"/>
              <w:rPr>
                <w:rFonts w:ascii="Times New Roman" w:hAnsi="Times New Roman" w:cs="Times New Roman"/>
                <w:sz w:val="18"/>
                <w:szCs w:val="18"/>
                <w:lang w:val="en-US"/>
              </w:rPr>
            </w:pPr>
          </w:p>
        </w:tc>
        <w:tc>
          <w:tcPr>
            <w:tcW w:w="1877" w:type="dxa"/>
          </w:tcPr>
          <w:p w:rsidR="00FB7CF9" w:rsidRPr="00FB7CF9" w:rsidRDefault="00FB7CF9" w:rsidP="00B16077">
            <w:pPr>
              <w:widowControl w:val="0"/>
              <w:autoSpaceDE w:val="0"/>
              <w:autoSpaceDN w:val="0"/>
              <w:adjustRightInd w:val="0"/>
              <w:spacing w:after="0" w:line="240" w:lineRule="auto"/>
              <w:jc w:val="center"/>
              <w:rPr>
                <w:rFonts w:ascii="Times New Roman" w:hAnsi="Times New Roman" w:cs="Times New Roman"/>
                <w:sz w:val="18"/>
                <w:szCs w:val="18"/>
              </w:rPr>
            </w:pPr>
            <w:r w:rsidRPr="00FB7CF9">
              <w:rPr>
                <w:rFonts w:ascii="Times New Roman" w:hAnsi="Times New Roman" w:cs="Times New Roman"/>
                <w:sz w:val="18"/>
                <w:szCs w:val="18"/>
              </w:rPr>
              <w:t>Основания представления документа (сведений)</w:t>
            </w:r>
          </w:p>
          <w:p w:rsidR="00FB7CF9" w:rsidRPr="00FB7CF9" w:rsidRDefault="00FB7CF9" w:rsidP="00B16077">
            <w:pPr>
              <w:widowControl w:val="0"/>
              <w:autoSpaceDE w:val="0"/>
              <w:autoSpaceDN w:val="0"/>
              <w:adjustRightInd w:val="0"/>
              <w:spacing w:after="0" w:line="240" w:lineRule="auto"/>
              <w:jc w:val="center"/>
              <w:rPr>
                <w:rFonts w:ascii="Times New Roman" w:hAnsi="Times New Roman" w:cs="Times New Roman"/>
                <w:sz w:val="18"/>
                <w:szCs w:val="18"/>
              </w:rPr>
            </w:pPr>
            <w:r w:rsidRPr="00FB7CF9">
              <w:rPr>
                <w:rFonts w:ascii="Times New Roman" w:hAnsi="Times New Roman" w:cs="Times New Roman"/>
                <w:sz w:val="18"/>
                <w:szCs w:val="18"/>
              </w:rPr>
              <w:t>(номер статьи, наименование нормативного правового акта)</w:t>
            </w:r>
          </w:p>
        </w:tc>
        <w:tc>
          <w:tcPr>
            <w:tcW w:w="1383" w:type="dxa"/>
          </w:tcPr>
          <w:p w:rsidR="00FB7CF9" w:rsidRPr="00FB7CF9" w:rsidRDefault="00FB7CF9" w:rsidP="00B16077">
            <w:pPr>
              <w:widowControl w:val="0"/>
              <w:autoSpaceDE w:val="0"/>
              <w:autoSpaceDN w:val="0"/>
              <w:adjustRightInd w:val="0"/>
              <w:spacing w:after="0" w:line="240" w:lineRule="auto"/>
              <w:ind w:firstLine="35"/>
              <w:jc w:val="center"/>
              <w:rPr>
                <w:rFonts w:ascii="Times New Roman" w:hAnsi="Times New Roman" w:cs="Times New Roman"/>
                <w:sz w:val="18"/>
                <w:szCs w:val="18"/>
              </w:rPr>
            </w:pPr>
            <w:r w:rsidRPr="00FB7CF9">
              <w:rPr>
                <w:rFonts w:ascii="Times New Roman" w:hAnsi="Times New Roman" w:cs="Times New Roman"/>
                <w:sz w:val="18"/>
                <w:szCs w:val="18"/>
              </w:rPr>
              <w:t>Орган, уполномоченный выдавать документ</w:t>
            </w:r>
          </w:p>
        </w:tc>
        <w:tc>
          <w:tcPr>
            <w:tcW w:w="1525" w:type="dxa"/>
          </w:tcPr>
          <w:p w:rsidR="00FB7CF9" w:rsidRPr="00FB7CF9" w:rsidRDefault="00FB7CF9" w:rsidP="00B16077">
            <w:pPr>
              <w:widowControl w:val="0"/>
              <w:autoSpaceDE w:val="0"/>
              <w:autoSpaceDN w:val="0"/>
              <w:adjustRightInd w:val="0"/>
              <w:spacing w:after="0" w:line="240" w:lineRule="auto"/>
              <w:jc w:val="center"/>
              <w:rPr>
                <w:rFonts w:ascii="Times New Roman" w:hAnsi="Times New Roman" w:cs="Times New Roman"/>
                <w:sz w:val="18"/>
                <w:szCs w:val="18"/>
              </w:rPr>
            </w:pPr>
            <w:r w:rsidRPr="00FB7CF9">
              <w:rPr>
                <w:rFonts w:ascii="Times New Roman" w:hAnsi="Times New Roman" w:cs="Times New Roman"/>
                <w:sz w:val="18"/>
                <w:szCs w:val="18"/>
              </w:rPr>
              <w:t>Источник представления документа (сведений) (заявитель/орган организация, участвующие в межведомствен-ном (внутриве-домственном) взаимодействии)</w:t>
            </w:r>
            <w:r w:rsidRPr="00FB7CF9">
              <w:rPr>
                <w:rFonts w:ascii="Times New Roman" w:hAnsi="Times New Roman" w:cs="Times New Roman"/>
                <w:sz w:val="20"/>
                <w:szCs w:val="20"/>
              </w:rPr>
              <w:t xml:space="preserve"> ***</w:t>
            </w:r>
          </w:p>
        </w:tc>
      </w:tr>
      <w:tr w:rsidR="00FB7CF9" w:rsidRPr="00FB7CF9" w:rsidTr="00B16077">
        <w:tc>
          <w:tcPr>
            <w:tcW w:w="392" w:type="dxa"/>
          </w:tcPr>
          <w:p w:rsidR="00FB7CF9" w:rsidRPr="00FB7CF9" w:rsidRDefault="00FB7CF9" w:rsidP="00FB7CF9">
            <w:pPr>
              <w:pStyle w:val="a6"/>
              <w:widowControl w:val="0"/>
              <w:numPr>
                <w:ilvl w:val="0"/>
                <w:numId w:val="13"/>
              </w:numPr>
              <w:autoSpaceDE w:val="0"/>
              <w:autoSpaceDN w:val="0"/>
              <w:adjustRightInd w:val="0"/>
              <w:spacing w:after="0" w:line="240" w:lineRule="auto"/>
              <w:ind w:left="0" w:firstLine="0"/>
              <w:jc w:val="center"/>
              <w:rPr>
                <w:sz w:val="18"/>
                <w:szCs w:val="18"/>
              </w:rPr>
            </w:pPr>
          </w:p>
        </w:tc>
        <w:tc>
          <w:tcPr>
            <w:tcW w:w="1593" w:type="dxa"/>
            <w:tcBorders>
              <w:bottom w:val="single" w:sz="4" w:space="0" w:color="auto"/>
            </w:tcBorders>
          </w:tcPr>
          <w:p w:rsidR="00FB7CF9" w:rsidRPr="00FB7CF9" w:rsidRDefault="00FB7CF9" w:rsidP="00B16077">
            <w:pPr>
              <w:widowControl w:val="0"/>
              <w:autoSpaceDE w:val="0"/>
              <w:autoSpaceDN w:val="0"/>
              <w:adjustRightInd w:val="0"/>
              <w:spacing w:after="0" w:line="240" w:lineRule="auto"/>
              <w:jc w:val="center"/>
              <w:rPr>
                <w:rFonts w:ascii="Times New Roman" w:hAnsi="Times New Roman" w:cs="Times New Roman"/>
                <w:sz w:val="18"/>
                <w:szCs w:val="18"/>
              </w:rPr>
            </w:pPr>
            <w:r w:rsidRPr="00FB7CF9">
              <w:rPr>
                <w:rFonts w:ascii="Times New Roman" w:hAnsi="Times New Roman" w:cs="Times New Roman"/>
                <w:sz w:val="18"/>
                <w:szCs w:val="18"/>
              </w:rPr>
              <w:t>Заявление на предоставление услуги</w:t>
            </w:r>
          </w:p>
        </w:tc>
        <w:tc>
          <w:tcPr>
            <w:tcW w:w="1701" w:type="dxa"/>
          </w:tcPr>
          <w:p w:rsidR="00FB7CF9" w:rsidRPr="00FB7CF9" w:rsidRDefault="00FB7CF9" w:rsidP="00B16077">
            <w:pPr>
              <w:widowControl w:val="0"/>
              <w:autoSpaceDE w:val="0"/>
              <w:autoSpaceDN w:val="0"/>
              <w:adjustRightInd w:val="0"/>
              <w:spacing w:after="0" w:line="240" w:lineRule="auto"/>
              <w:jc w:val="center"/>
              <w:rPr>
                <w:rFonts w:ascii="Times New Roman" w:hAnsi="Times New Roman" w:cs="Times New Roman"/>
                <w:sz w:val="18"/>
                <w:szCs w:val="18"/>
              </w:rPr>
            </w:pPr>
            <w:r w:rsidRPr="00FB7CF9">
              <w:rPr>
                <w:rFonts w:ascii="Times New Roman" w:hAnsi="Times New Roman" w:cs="Times New Roman"/>
                <w:sz w:val="18"/>
                <w:szCs w:val="18"/>
              </w:rPr>
              <w:t xml:space="preserve">Заявление </w:t>
            </w:r>
          </w:p>
          <w:p w:rsidR="00FB7CF9" w:rsidRPr="00FB7CF9" w:rsidRDefault="00FB7CF9" w:rsidP="00B16077">
            <w:pPr>
              <w:widowControl w:val="0"/>
              <w:autoSpaceDE w:val="0"/>
              <w:autoSpaceDN w:val="0"/>
              <w:adjustRightInd w:val="0"/>
              <w:spacing w:after="0" w:line="240" w:lineRule="auto"/>
              <w:jc w:val="center"/>
              <w:rPr>
                <w:rFonts w:ascii="Times New Roman" w:hAnsi="Times New Roman" w:cs="Times New Roman"/>
                <w:sz w:val="18"/>
                <w:szCs w:val="18"/>
              </w:rPr>
            </w:pPr>
            <w:r w:rsidRPr="00FB7CF9">
              <w:rPr>
                <w:rFonts w:ascii="Times New Roman" w:hAnsi="Times New Roman" w:cs="Times New Roman"/>
                <w:sz w:val="18"/>
                <w:szCs w:val="18"/>
              </w:rPr>
              <w:t>(Приложение №1 к настоящему административному регламенту)</w:t>
            </w:r>
          </w:p>
          <w:p w:rsidR="00FB7CF9" w:rsidRPr="00FB7CF9" w:rsidRDefault="00FB7CF9" w:rsidP="00B16077">
            <w:pPr>
              <w:widowControl w:val="0"/>
              <w:autoSpaceDE w:val="0"/>
              <w:autoSpaceDN w:val="0"/>
              <w:adjustRightInd w:val="0"/>
              <w:spacing w:after="0" w:line="240" w:lineRule="auto"/>
              <w:jc w:val="center"/>
              <w:rPr>
                <w:rFonts w:ascii="Times New Roman" w:hAnsi="Times New Roman" w:cs="Times New Roman"/>
                <w:sz w:val="18"/>
                <w:szCs w:val="18"/>
              </w:rPr>
            </w:pPr>
          </w:p>
        </w:tc>
        <w:tc>
          <w:tcPr>
            <w:tcW w:w="1276" w:type="dxa"/>
          </w:tcPr>
          <w:p w:rsidR="00FB7CF9" w:rsidRPr="00FB7CF9" w:rsidRDefault="00FB7CF9" w:rsidP="00B16077">
            <w:pPr>
              <w:widowControl w:val="0"/>
              <w:autoSpaceDE w:val="0"/>
              <w:autoSpaceDN w:val="0"/>
              <w:adjustRightInd w:val="0"/>
              <w:spacing w:after="0" w:line="240" w:lineRule="auto"/>
              <w:jc w:val="center"/>
              <w:rPr>
                <w:rFonts w:ascii="Times New Roman" w:hAnsi="Times New Roman" w:cs="Times New Roman"/>
                <w:sz w:val="18"/>
                <w:szCs w:val="18"/>
                <w:lang w:val="en-US"/>
              </w:rPr>
            </w:pPr>
            <w:r w:rsidRPr="00FB7CF9">
              <w:rPr>
                <w:rFonts w:ascii="Times New Roman" w:hAnsi="Times New Roman" w:cs="Times New Roman"/>
                <w:sz w:val="18"/>
                <w:szCs w:val="18"/>
              </w:rPr>
              <w:t>Оригинал,</w:t>
            </w:r>
            <w:r w:rsidRPr="00FB7CF9">
              <w:rPr>
                <w:rFonts w:ascii="Times New Roman" w:hAnsi="Times New Roman" w:cs="Times New Roman"/>
                <w:sz w:val="18"/>
                <w:szCs w:val="18"/>
                <w:lang w:val="en-US"/>
              </w:rPr>
              <w:t xml:space="preserve"> </w:t>
            </w:r>
          </w:p>
          <w:p w:rsidR="00FB7CF9" w:rsidRPr="00FB7CF9" w:rsidRDefault="00FB7CF9" w:rsidP="00B16077">
            <w:pPr>
              <w:widowControl w:val="0"/>
              <w:autoSpaceDE w:val="0"/>
              <w:autoSpaceDN w:val="0"/>
              <w:adjustRightInd w:val="0"/>
              <w:spacing w:after="0" w:line="240" w:lineRule="auto"/>
              <w:jc w:val="center"/>
              <w:rPr>
                <w:rFonts w:ascii="Times New Roman" w:hAnsi="Times New Roman" w:cs="Times New Roman"/>
                <w:sz w:val="18"/>
                <w:szCs w:val="18"/>
                <w:lang w:val="en-US"/>
              </w:rPr>
            </w:pPr>
            <w:r w:rsidRPr="00FB7CF9">
              <w:rPr>
                <w:rFonts w:ascii="Times New Roman" w:hAnsi="Times New Roman" w:cs="Times New Roman"/>
                <w:sz w:val="18"/>
                <w:szCs w:val="18"/>
              </w:rPr>
              <w:t>1 экз.</w:t>
            </w:r>
          </w:p>
        </w:tc>
        <w:tc>
          <w:tcPr>
            <w:tcW w:w="1275" w:type="dxa"/>
          </w:tcPr>
          <w:p w:rsidR="00FB7CF9" w:rsidRPr="00FB7CF9" w:rsidRDefault="00FB7CF9" w:rsidP="00B16077">
            <w:pPr>
              <w:pStyle w:val="ConsPlusNormal"/>
              <w:jc w:val="center"/>
              <w:rPr>
                <w:rFonts w:ascii="Times New Roman" w:hAnsi="Times New Roman" w:cs="Times New Roman"/>
                <w:sz w:val="18"/>
                <w:szCs w:val="18"/>
              </w:rPr>
            </w:pPr>
            <w:r w:rsidRPr="00FB7CF9">
              <w:rPr>
                <w:rFonts w:ascii="Times New Roman" w:hAnsi="Times New Roman" w:cs="Times New Roman"/>
                <w:sz w:val="18"/>
                <w:szCs w:val="18"/>
              </w:rPr>
              <w:t>без возврата</w:t>
            </w:r>
          </w:p>
        </w:tc>
        <w:tc>
          <w:tcPr>
            <w:tcW w:w="1877" w:type="dxa"/>
          </w:tcPr>
          <w:p w:rsidR="00FB7CF9" w:rsidRPr="00FB7CF9" w:rsidRDefault="00FB7CF9" w:rsidP="00B16077">
            <w:pPr>
              <w:widowControl w:val="0"/>
              <w:autoSpaceDE w:val="0"/>
              <w:autoSpaceDN w:val="0"/>
              <w:adjustRightInd w:val="0"/>
              <w:spacing w:after="0" w:line="240" w:lineRule="auto"/>
              <w:jc w:val="center"/>
              <w:rPr>
                <w:rFonts w:ascii="Times New Roman" w:hAnsi="Times New Roman" w:cs="Times New Roman"/>
                <w:sz w:val="18"/>
                <w:szCs w:val="18"/>
              </w:rPr>
            </w:pPr>
            <w:r w:rsidRPr="00FB7CF9">
              <w:rPr>
                <w:rFonts w:ascii="Times New Roman" w:hAnsi="Times New Roman" w:cs="Times New Roman"/>
                <w:sz w:val="18"/>
                <w:szCs w:val="18"/>
              </w:rPr>
              <w:t>Настоящий регламент</w:t>
            </w:r>
          </w:p>
        </w:tc>
        <w:tc>
          <w:tcPr>
            <w:tcW w:w="1383" w:type="dxa"/>
          </w:tcPr>
          <w:p w:rsidR="00FB7CF9" w:rsidRPr="00FB7CF9" w:rsidRDefault="00FB7CF9" w:rsidP="00B16077">
            <w:pPr>
              <w:widowControl w:val="0"/>
              <w:autoSpaceDE w:val="0"/>
              <w:autoSpaceDN w:val="0"/>
              <w:adjustRightInd w:val="0"/>
              <w:spacing w:after="0" w:line="240" w:lineRule="auto"/>
              <w:ind w:firstLine="35"/>
              <w:jc w:val="center"/>
              <w:rPr>
                <w:rFonts w:ascii="Times New Roman" w:hAnsi="Times New Roman" w:cs="Times New Roman"/>
                <w:sz w:val="18"/>
                <w:szCs w:val="18"/>
              </w:rPr>
            </w:pPr>
            <w:r w:rsidRPr="00FB7CF9">
              <w:rPr>
                <w:rFonts w:ascii="Times New Roman" w:hAnsi="Times New Roman" w:cs="Times New Roman"/>
                <w:sz w:val="18"/>
                <w:szCs w:val="18"/>
              </w:rPr>
              <w:t>Заявитель</w:t>
            </w:r>
          </w:p>
        </w:tc>
        <w:tc>
          <w:tcPr>
            <w:tcW w:w="1525" w:type="dxa"/>
          </w:tcPr>
          <w:p w:rsidR="00FB7CF9" w:rsidRPr="00FB7CF9" w:rsidRDefault="00FB7CF9" w:rsidP="00B16077">
            <w:pPr>
              <w:widowControl w:val="0"/>
              <w:autoSpaceDE w:val="0"/>
              <w:autoSpaceDN w:val="0"/>
              <w:adjustRightInd w:val="0"/>
              <w:spacing w:after="0" w:line="240" w:lineRule="auto"/>
              <w:jc w:val="center"/>
              <w:rPr>
                <w:rFonts w:ascii="Times New Roman" w:hAnsi="Times New Roman" w:cs="Times New Roman"/>
                <w:sz w:val="18"/>
                <w:szCs w:val="18"/>
              </w:rPr>
            </w:pPr>
            <w:r w:rsidRPr="00FB7CF9">
              <w:rPr>
                <w:rFonts w:ascii="Times New Roman" w:hAnsi="Times New Roman" w:cs="Times New Roman"/>
                <w:sz w:val="18"/>
                <w:szCs w:val="18"/>
              </w:rPr>
              <w:t>Заявитель</w:t>
            </w:r>
          </w:p>
        </w:tc>
      </w:tr>
      <w:tr w:rsidR="00FB7CF9" w:rsidRPr="00FB7CF9" w:rsidTr="00B16077">
        <w:tc>
          <w:tcPr>
            <w:tcW w:w="392" w:type="dxa"/>
          </w:tcPr>
          <w:p w:rsidR="00FB7CF9" w:rsidRPr="00FB7CF9" w:rsidRDefault="00FB7CF9" w:rsidP="00FB7CF9">
            <w:pPr>
              <w:pStyle w:val="a6"/>
              <w:widowControl w:val="0"/>
              <w:numPr>
                <w:ilvl w:val="0"/>
                <w:numId w:val="13"/>
              </w:numPr>
              <w:autoSpaceDE w:val="0"/>
              <w:autoSpaceDN w:val="0"/>
              <w:adjustRightInd w:val="0"/>
              <w:spacing w:after="0" w:line="240" w:lineRule="auto"/>
              <w:ind w:left="0" w:firstLine="0"/>
              <w:jc w:val="center"/>
              <w:rPr>
                <w:sz w:val="18"/>
                <w:szCs w:val="18"/>
              </w:rPr>
            </w:pPr>
          </w:p>
        </w:tc>
        <w:tc>
          <w:tcPr>
            <w:tcW w:w="1593" w:type="dxa"/>
            <w:tcBorders>
              <w:bottom w:val="single" w:sz="4" w:space="0" w:color="auto"/>
            </w:tcBorders>
          </w:tcPr>
          <w:p w:rsidR="00FB7CF9" w:rsidRPr="00FB7CF9" w:rsidRDefault="00FB7CF9" w:rsidP="00B16077">
            <w:pPr>
              <w:widowControl w:val="0"/>
              <w:autoSpaceDE w:val="0"/>
              <w:autoSpaceDN w:val="0"/>
              <w:adjustRightInd w:val="0"/>
              <w:spacing w:after="0" w:line="240" w:lineRule="auto"/>
              <w:jc w:val="center"/>
              <w:rPr>
                <w:rFonts w:ascii="Times New Roman" w:hAnsi="Times New Roman" w:cs="Times New Roman"/>
                <w:sz w:val="18"/>
                <w:szCs w:val="18"/>
              </w:rPr>
            </w:pPr>
            <w:r w:rsidRPr="00FB7CF9">
              <w:rPr>
                <w:rFonts w:ascii="Times New Roman" w:hAnsi="Times New Roman" w:cs="Times New Roman"/>
                <w:sz w:val="18"/>
                <w:szCs w:val="18"/>
              </w:rPr>
              <w:t>Согласие  на обработку персональных данных</w:t>
            </w:r>
          </w:p>
        </w:tc>
        <w:tc>
          <w:tcPr>
            <w:tcW w:w="1701" w:type="dxa"/>
          </w:tcPr>
          <w:p w:rsidR="00FB7CF9" w:rsidRPr="00FB7CF9" w:rsidRDefault="00FB7CF9" w:rsidP="00B16077">
            <w:pPr>
              <w:widowControl w:val="0"/>
              <w:autoSpaceDE w:val="0"/>
              <w:autoSpaceDN w:val="0"/>
              <w:adjustRightInd w:val="0"/>
              <w:spacing w:after="0" w:line="240" w:lineRule="auto"/>
              <w:jc w:val="center"/>
              <w:rPr>
                <w:rFonts w:ascii="Times New Roman" w:hAnsi="Times New Roman" w:cs="Times New Roman"/>
                <w:sz w:val="18"/>
                <w:szCs w:val="18"/>
              </w:rPr>
            </w:pPr>
            <w:r w:rsidRPr="00FB7CF9">
              <w:rPr>
                <w:rFonts w:ascii="Times New Roman" w:hAnsi="Times New Roman" w:cs="Times New Roman"/>
                <w:sz w:val="18"/>
                <w:szCs w:val="18"/>
              </w:rPr>
              <w:t xml:space="preserve">Согласие на обработку персональных данных (в соответствии с Федеральным законом от 27.07.2006 </w:t>
            </w:r>
          </w:p>
          <w:p w:rsidR="00FB7CF9" w:rsidRPr="00FB7CF9" w:rsidRDefault="00FB7CF9" w:rsidP="00B16077">
            <w:pPr>
              <w:widowControl w:val="0"/>
              <w:autoSpaceDE w:val="0"/>
              <w:autoSpaceDN w:val="0"/>
              <w:adjustRightInd w:val="0"/>
              <w:spacing w:after="0" w:line="240" w:lineRule="auto"/>
              <w:jc w:val="center"/>
              <w:rPr>
                <w:rFonts w:ascii="Times New Roman" w:hAnsi="Times New Roman" w:cs="Times New Roman"/>
                <w:sz w:val="18"/>
                <w:szCs w:val="18"/>
              </w:rPr>
            </w:pPr>
            <w:r w:rsidRPr="00FB7CF9">
              <w:rPr>
                <w:rFonts w:ascii="Times New Roman" w:hAnsi="Times New Roman" w:cs="Times New Roman"/>
                <w:sz w:val="18"/>
                <w:szCs w:val="18"/>
              </w:rPr>
              <w:t xml:space="preserve">№ 152-ФЗ «О персональных данных») </w:t>
            </w:r>
          </w:p>
          <w:p w:rsidR="00FB7CF9" w:rsidRPr="00FB7CF9" w:rsidRDefault="00FB7CF9" w:rsidP="00B16077">
            <w:pPr>
              <w:widowControl w:val="0"/>
              <w:autoSpaceDE w:val="0"/>
              <w:autoSpaceDN w:val="0"/>
              <w:adjustRightInd w:val="0"/>
              <w:spacing w:after="0" w:line="240" w:lineRule="auto"/>
              <w:jc w:val="center"/>
              <w:rPr>
                <w:rFonts w:ascii="Times New Roman" w:hAnsi="Times New Roman" w:cs="Times New Roman"/>
                <w:sz w:val="18"/>
                <w:szCs w:val="18"/>
              </w:rPr>
            </w:pPr>
            <w:r w:rsidRPr="00FB7CF9">
              <w:rPr>
                <w:rFonts w:ascii="Times New Roman" w:hAnsi="Times New Roman" w:cs="Times New Roman"/>
                <w:sz w:val="18"/>
                <w:szCs w:val="18"/>
              </w:rPr>
              <w:t>(Приложение № 2 к настоящему административному регламенту)</w:t>
            </w:r>
          </w:p>
        </w:tc>
        <w:tc>
          <w:tcPr>
            <w:tcW w:w="1276" w:type="dxa"/>
          </w:tcPr>
          <w:p w:rsidR="00FB7CF9" w:rsidRPr="00FB7CF9" w:rsidRDefault="00FB7CF9" w:rsidP="00B16077">
            <w:pPr>
              <w:pStyle w:val="ConsPlusNormal"/>
              <w:jc w:val="center"/>
              <w:rPr>
                <w:rFonts w:ascii="Times New Roman" w:hAnsi="Times New Roman" w:cs="Times New Roman"/>
                <w:sz w:val="18"/>
                <w:szCs w:val="18"/>
              </w:rPr>
            </w:pPr>
            <w:r w:rsidRPr="00FB7CF9">
              <w:rPr>
                <w:rFonts w:ascii="Times New Roman" w:hAnsi="Times New Roman" w:cs="Times New Roman"/>
                <w:sz w:val="18"/>
                <w:szCs w:val="18"/>
              </w:rPr>
              <w:t>Оригинал,</w:t>
            </w:r>
          </w:p>
          <w:p w:rsidR="00FB7CF9" w:rsidRPr="00FB7CF9" w:rsidRDefault="00FB7CF9" w:rsidP="00B16077">
            <w:pPr>
              <w:pStyle w:val="ConsPlusNormal"/>
              <w:jc w:val="center"/>
              <w:rPr>
                <w:rFonts w:ascii="Times New Roman" w:hAnsi="Times New Roman" w:cs="Times New Roman"/>
                <w:sz w:val="18"/>
                <w:szCs w:val="18"/>
              </w:rPr>
            </w:pPr>
            <w:r w:rsidRPr="00FB7CF9">
              <w:rPr>
                <w:rFonts w:ascii="Times New Roman" w:hAnsi="Times New Roman" w:cs="Times New Roman"/>
                <w:sz w:val="18"/>
                <w:szCs w:val="18"/>
              </w:rPr>
              <w:t>1 экз.</w:t>
            </w:r>
          </w:p>
        </w:tc>
        <w:tc>
          <w:tcPr>
            <w:tcW w:w="1275" w:type="dxa"/>
          </w:tcPr>
          <w:p w:rsidR="00FB7CF9" w:rsidRPr="00FB7CF9" w:rsidRDefault="00FB7CF9" w:rsidP="00B16077">
            <w:pPr>
              <w:pStyle w:val="ConsPlusNormal"/>
              <w:jc w:val="center"/>
              <w:rPr>
                <w:rFonts w:ascii="Times New Roman" w:hAnsi="Times New Roman" w:cs="Times New Roman"/>
                <w:sz w:val="18"/>
                <w:szCs w:val="18"/>
              </w:rPr>
            </w:pPr>
            <w:r w:rsidRPr="00FB7CF9">
              <w:rPr>
                <w:rFonts w:ascii="Times New Roman" w:hAnsi="Times New Roman" w:cs="Times New Roman"/>
                <w:sz w:val="18"/>
                <w:szCs w:val="18"/>
              </w:rPr>
              <w:t>без возврата</w:t>
            </w:r>
          </w:p>
        </w:tc>
        <w:tc>
          <w:tcPr>
            <w:tcW w:w="1877" w:type="dxa"/>
          </w:tcPr>
          <w:p w:rsidR="00FB7CF9" w:rsidRPr="00FB7CF9" w:rsidRDefault="00F072C0" w:rsidP="00B16077">
            <w:pPr>
              <w:widowControl w:val="0"/>
              <w:autoSpaceDE w:val="0"/>
              <w:autoSpaceDN w:val="0"/>
              <w:adjustRightInd w:val="0"/>
              <w:spacing w:after="0" w:line="240" w:lineRule="auto"/>
              <w:jc w:val="center"/>
              <w:rPr>
                <w:rFonts w:ascii="Times New Roman" w:hAnsi="Times New Roman" w:cs="Times New Roman"/>
                <w:sz w:val="18"/>
                <w:szCs w:val="18"/>
              </w:rPr>
            </w:pPr>
            <w:hyperlink r:id="rId17">
              <w:r w:rsidR="00FB7CF9" w:rsidRPr="00FB7CF9">
                <w:rPr>
                  <w:rFonts w:ascii="Times New Roman" w:hAnsi="Times New Roman" w:cs="Times New Roman"/>
                  <w:sz w:val="18"/>
                  <w:szCs w:val="18"/>
                </w:rPr>
                <w:t>Статья 9</w:t>
              </w:r>
            </w:hyperlink>
            <w:r w:rsidR="00FB7CF9" w:rsidRPr="00FB7CF9">
              <w:rPr>
                <w:rFonts w:ascii="Times New Roman" w:hAnsi="Times New Roman" w:cs="Times New Roman"/>
                <w:sz w:val="18"/>
                <w:szCs w:val="18"/>
              </w:rPr>
              <w:t xml:space="preserve"> Федерального закона от 27.07.2006 </w:t>
            </w:r>
          </w:p>
          <w:p w:rsidR="00FB7CF9" w:rsidRPr="00FB7CF9" w:rsidRDefault="00FB7CF9" w:rsidP="00B16077">
            <w:pPr>
              <w:widowControl w:val="0"/>
              <w:autoSpaceDE w:val="0"/>
              <w:autoSpaceDN w:val="0"/>
              <w:adjustRightInd w:val="0"/>
              <w:spacing w:after="0" w:line="240" w:lineRule="auto"/>
              <w:jc w:val="center"/>
              <w:rPr>
                <w:rFonts w:ascii="Times New Roman" w:hAnsi="Times New Roman" w:cs="Times New Roman"/>
                <w:sz w:val="18"/>
                <w:szCs w:val="18"/>
              </w:rPr>
            </w:pPr>
            <w:r w:rsidRPr="00FB7CF9">
              <w:rPr>
                <w:rFonts w:ascii="Times New Roman" w:hAnsi="Times New Roman" w:cs="Times New Roman"/>
                <w:sz w:val="18"/>
                <w:szCs w:val="18"/>
              </w:rPr>
              <w:t xml:space="preserve">№ 152-ФЗ «О персональных данных»; статья 7 Федерального закона от 27.07.2010 </w:t>
            </w:r>
          </w:p>
          <w:p w:rsidR="00FB7CF9" w:rsidRPr="00FB7CF9" w:rsidRDefault="00FB7CF9" w:rsidP="00B16077">
            <w:pPr>
              <w:widowControl w:val="0"/>
              <w:autoSpaceDE w:val="0"/>
              <w:autoSpaceDN w:val="0"/>
              <w:adjustRightInd w:val="0"/>
              <w:spacing w:after="0" w:line="240" w:lineRule="auto"/>
              <w:jc w:val="center"/>
              <w:rPr>
                <w:rFonts w:ascii="Times New Roman" w:hAnsi="Times New Roman" w:cs="Times New Roman"/>
                <w:sz w:val="18"/>
                <w:szCs w:val="18"/>
              </w:rPr>
            </w:pPr>
            <w:r w:rsidRPr="00FB7CF9">
              <w:rPr>
                <w:rFonts w:ascii="Times New Roman" w:hAnsi="Times New Roman" w:cs="Times New Roman"/>
                <w:sz w:val="18"/>
                <w:szCs w:val="18"/>
              </w:rPr>
              <w:t>№ 210-ФЗ «Об организации предоставления государственных и муниципальных услуг»</w:t>
            </w:r>
          </w:p>
        </w:tc>
        <w:tc>
          <w:tcPr>
            <w:tcW w:w="1383" w:type="dxa"/>
          </w:tcPr>
          <w:p w:rsidR="00FB7CF9" w:rsidRPr="00FB7CF9" w:rsidRDefault="00FB7CF9" w:rsidP="00B16077">
            <w:pPr>
              <w:widowControl w:val="0"/>
              <w:autoSpaceDE w:val="0"/>
              <w:autoSpaceDN w:val="0"/>
              <w:adjustRightInd w:val="0"/>
              <w:spacing w:after="0" w:line="240" w:lineRule="auto"/>
              <w:ind w:firstLine="35"/>
              <w:jc w:val="center"/>
              <w:rPr>
                <w:rFonts w:ascii="Times New Roman" w:hAnsi="Times New Roman" w:cs="Times New Roman"/>
                <w:sz w:val="18"/>
                <w:szCs w:val="18"/>
              </w:rPr>
            </w:pPr>
            <w:r w:rsidRPr="00FB7CF9">
              <w:rPr>
                <w:rFonts w:ascii="Times New Roman" w:hAnsi="Times New Roman" w:cs="Times New Roman"/>
                <w:sz w:val="18"/>
                <w:szCs w:val="18"/>
              </w:rPr>
              <w:t>Заявитель</w:t>
            </w:r>
          </w:p>
        </w:tc>
        <w:tc>
          <w:tcPr>
            <w:tcW w:w="1525" w:type="dxa"/>
          </w:tcPr>
          <w:p w:rsidR="00FB7CF9" w:rsidRPr="00FB7CF9" w:rsidRDefault="00FB7CF9" w:rsidP="00B16077">
            <w:pPr>
              <w:widowControl w:val="0"/>
              <w:autoSpaceDE w:val="0"/>
              <w:autoSpaceDN w:val="0"/>
              <w:adjustRightInd w:val="0"/>
              <w:spacing w:after="0" w:line="240" w:lineRule="auto"/>
              <w:jc w:val="center"/>
              <w:rPr>
                <w:rFonts w:ascii="Times New Roman" w:hAnsi="Times New Roman" w:cs="Times New Roman"/>
                <w:sz w:val="18"/>
                <w:szCs w:val="18"/>
              </w:rPr>
            </w:pPr>
            <w:r w:rsidRPr="00FB7CF9">
              <w:rPr>
                <w:rFonts w:ascii="Times New Roman" w:hAnsi="Times New Roman" w:cs="Times New Roman"/>
                <w:sz w:val="18"/>
                <w:szCs w:val="18"/>
              </w:rPr>
              <w:t>Заявитель</w:t>
            </w:r>
          </w:p>
        </w:tc>
      </w:tr>
      <w:tr w:rsidR="00FB7CF9" w:rsidRPr="00FB7CF9" w:rsidTr="00B16077">
        <w:tc>
          <w:tcPr>
            <w:tcW w:w="392" w:type="dxa"/>
            <w:tcBorders>
              <w:right w:val="single" w:sz="4" w:space="0" w:color="auto"/>
            </w:tcBorders>
          </w:tcPr>
          <w:p w:rsidR="00FB7CF9" w:rsidRPr="00FB7CF9" w:rsidRDefault="00FB7CF9" w:rsidP="00FB7CF9">
            <w:pPr>
              <w:pStyle w:val="a6"/>
              <w:numPr>
                <w:ilvl w:val="0"/>
                <w:numId w:val="13"/>
              </w:numPr>
              <w:spacing w:after="0" w:line="240" w:lineRule="auto"/>
              <w:ind w:left="0" w:firstLine="0"/>
              <w:jc w:val="center"/>
              <w:rPr>
                <w:sz w:val="18"/>
                <w:szCs w:val="18"/>
              </w:rPr>
            </w:pPr>
          </w:p>
        </w:tc>
        <w:tc>
          <w:tcPr>
            <w:tcW w:w="1593" w:type="dxa"/>
            <w:tcBorders>
              <w:top w:val="single" w:sz="4" w:space="0" w:color="auto"/>
              <w:left w:val="single" w:sz="4" w:space="0" w:color="auto"/>
              <w:bottom w:val="single" w:sz="4" w:space="0" w:color="auto"/>
              <w:right w:val="single" w:sz="4" w:space="0" w:color="auto"/>
            </w:tcBorders>
          </w:tcPr>
          <w:p w:rsidR="00FB7CF9" w:rsidRPr="00FB7CF9" w:rsidRDefault="00FB7CF9" w:rsidP="00B16077">
            <w:pPr>
              <w:widowControl w:val="0"/>
              <w:autoSpaceDE w:val="0"/>
              <w:autoSpaceDN w:val="0"/>
              <w:adjustRightInd w:val="0"/>
              <w:spacing w:after="0" w:line="240" w:lineRule="auto"/>
              <w:jc w:val="center"/>
              <w:rPr>
                <w:rFonts w:ascii="Times New Roman" w:hAnsi="Times New Roman" w:cs="Times New Roman"/>
                <w:sz w:val="18"/>
                <w:szCs w:val="18"/>
              </w:rPr>
            </w:pPr>
            <w:r w:rsidRPr="00FB7CF9">
              <w:rPr>
                <w:rFonts w:ascii="Times New Roman" w:hAnsi="Times New Roman" w:cs="Times New Roman"/>
                <w:sz w:val="18"/>
                <w:szCs w:val="18"/>
              </w:rPr>
              <w:t>Документ, удостоверяющий личность   заявителя</w:t>
            </w:r>
          </w:p>
        </w:tc>
        <w:tc>
          <w:tcPr>
            <w:tcW w:w="1701" w:type="dxa"/>
            <w:tcBorders>
              <w:left w:val="single" w:sz="4" w:space="0" w:color="auto"/>
            </w:tcBorders>
          </w:tcPr>
          <w:p w:rsidR="00FB7CF9" w:rsidRPr="00FB7CF9" w:rsidRDefault="00FB7CF9" w:rsidP="00B16077">
            <w:pPr>
              <w:widowControl w:val="0"/>
              <w:autoSpaceDE w:val="0"/>
              <w:autoSpaceDN w:val="0"/>
              <w:adjustRightInd w:val="0"/>
              <w:spacing w:after="0" w:line="240" w:lineRule="auto"/>
              <w:jc w:val="center"/>
              <w:rPr>
                <w:rFonts w:ascii="Times New Roman" w:hAnsi="Times New Roman" w:cs="Times New Roman"/>
                <w:sz w:val="18"/>
                <w:szCs w:val="18"/>
              </w:rPr>
            </w:pPr>
            <w:r w:rsidRPr="00FB7CF9">
              <w:rPr>
                <w:rFonts w:ascii="Times New Roman" w:hAnsi="Times New Roman" w:cs="Times New Roman"/>
                <w:sz w:val="18"/>
                <w:szCs w:val="18"/>
              </w:rPr>
              <w:t>Основной документ, удостоверяющий личность заявителя, доверенного лица</w:t>
            </w:r>
          </w:p>
        </w:tc>
        <w:tc>
          <w:tcPr>
            <w:tcW w:w="1276" w:type="dxa"/>
          </w:tcPr>
          <w:p w:rsidR="00FB7CF9" w:rsidRPr="00FB7CF9" w:rsidRDefault="00FB7CF9" w:rsidP="00B16077">
            <w:pPr>
              <w:pStyle w:val="ConsPlusNormal"/>
              <w:jc w:val="center"/>
              <w:rPr>
                <w:rFonts w:ascii="Times New Roman" w:hAnsi="Times New Roman" w:cs="Times New Roman"/>
                <w:sz w:val="18"/>
                <w:szCs w:val="18"/>
              </w:rPr>
            </w:pPr>
            <w:r w:rsidRPr="00FB7CF9">
              <w:rPr>
                <w:rFonts w:ascii="Times New Roman" w:hAnsi="Times New Roman" w:cs="Times New Roman"/>
                <w:sz w:val="18"/>
                <w:szCs w:val="18"/>
              </w:rPr>
              <w:t xml:space="preserve">Оригинал / копия, </w:t>
            </w:r>
          </w:p>
          <w:p w:rsidR="00FB7CF9" w:rsidRPr="00FB7CF9" w:rsidRDefault="00FB7CF9" w:rsidP="00B16077">
            <w:pPr>
              <w:pStyle w:val="ConsPlusNormal"/>
              <w:jc w:val="center"/>
              <w:rPr>
                <w:rFonts w:ascii="Times New Roman" w:hAnsi="Times New Roman" w:cs="Times New Roman"/>
                <w:strike/>
                <w:sz w:val="18"/>
                <w:szCs w:val="18"/>
              </w:rPr>
            </w:pPr>
            <w:r w:rsidRPr="00FB7CF9">
              <w:rPr>
                <w:rFonts w:ascii="Times New Roman" w:hAnsi="Times New Roman" w:cs="Times New Roman"/>
                <w:sz w:val="18"/>
                <w:szCs w:val="18"/>
              </w:rPr>
              <w:t>1 экз.</w:t>
            </w:r>
          </w:p>
          <w:p w:rsidR="00FB7CF9" w:rsidRPr="00FB7CF9" w:rsidRDefault="00FB7CF9" w:rsidP="00B16077">
            <w:pPr>
              <w:pStyle w:val="ConsPlusNormal"/>
              <w:jc w:val="center"/>
              <w:rPr>
                <w:rFonts w:ascii="Times New Roman" w:hAnsi="Times New Roman" w:cs="Times New Roman"/>
                <w:strike/>
                <w:sz w:val="18"/>
                <w:szCs w:val="18"/>
              </w:rPr>
            </w:pPr>
          </w:p>
        </w:tc>
        <w:tc>
          <w:tcPr>
            <w:tcW w:w="1275" w:type="dxa"/>
          </w:tcPr>
          <w:p w:rsidR="00FB7CF9" w:rsidRPr="00FB7CF9" w:rsidRDefault="00FB7CF9" w:rsidP="00B16077">
            <w:pPr>
              <w:pStyle w:val="ConsPlusNormal"/>
              <w:jc w:val="center"/>
              <w:rPr>
                <w:rFonts w:ascii="Times New Roman" w:hAnsi="Times New Roman" w:cs="Times New Roman"/>
                <w:sz w:val="18"/>
                <w:szCs w:val="18"/>
              </w:rPr>
            </w:pPr>
            <w:r w:rsidRPr="00FB7CF9">
              <w:rPr>
                <w:rFonts w:ascii="Times New Roman" w:hAnsi="Times New Roman" w:cs="Times New Roman"/>
                <w:sz w:val="18"/>
                <w:szCs w:val="18"/>
              </w:rPr>
              <w:t>только для просмотра (снятия копии) в начале оказания услуги</w:t>
            </w:r>
          </w:p>
        </w:tc>
        <w:tc>
          <w:tcPr>
            <w:tcW w:w="1877" w:type="dxa"/>
          </w:tcPr>
          <w:p w:rsidR="00FB7CF9" w:rsidRPr="00FB7CF9" w:rsidRDefault="00FB7CF9" w:rsidP="00B16077">
            <w:pPr>
              <w:autoSpaceDE w:val="0"/>
              <w:autoSpaceDN w:val="0"/>
              <w:adjustRightInd w:val="0"/>
              <w:spacing w:after="0" w:line="240" w:lineRule="auto"/>
              <w:jc w:val="center"/>
              <w:rPr>
                <w:rFonts w:ascii="Times New Roman" w:hAnsi="Times New Roman" w:cs="Times New Roman"/>
                <w:sz w:val="18"/>
                <w:szCs w:val="18"/>
              </w:rPr>
            </w:pPr>
            <w:r w:rsidRPr="00FB7CF9">
              <w:rPr>
                <w:rFonts w:ascii="Times New Roman" w:hAnsi="Times New Roman" w:cs="Times New Roman"/>
                <w:sz w:val="18"/>
                <w:szCs w:val="18"/>
              </w:rPr>
              <w:t xml:space="preserve">Указ Президента РФ от 13.03.1997 № 232 «Об основном документе, удостоверяющем личность гражданина Российской Федерации на территории Российской Федерации»; </w:t>
            </w:r>
            <w:hyperlink r:id="rId18" w:history="1">
              <w:r w:rsidRPr="00FB7CF9">
                <w:rPr>
                  <w:rFonts w:ascii="Times New Roman" w:hAnsi="Times New Roman" w:cs="Times New Roman"/>
                  <w:sz w:val="18"/>
                  <w:szCs w:val="18"/>
                </w:rPr>
                <w:t>постановление</w:t>
              </w:r>
            </w:hyperlink>
            <w:r w:rsidRPr="00FB7CF9">
              <w:rPr>
                <w:rFonts w:ascii="Times New Roman" w:hAnsi="Times New Roman" w:cs="Times New Roman"/>
                <w:sz w:val="18"/>
                <w:szCs w:val="18"/>
              </w:rPr>
              <w:t xml:space="preserve"> Правительства РФ от 23.12.2023 № 2267 «Об утверждении Положения о паспорте гражданина Российской Федерации, образца и описания бланка паспорта гражданина Российской Федерации»;</w:t>
            </w:r>
          </w:p>
          <w:p w:rsidR="00FB7CF9" w:rsidRPr="00FB7CF9" w:rsidRDefault="00F072C0" w:rsidP="00B16077">
            <w:pPr>
              <w:autoSpaceDE w:val="0"/>
              <w:autoSpaceDN w:val="0"/>
              <w:adjustRightInd w:val="0"/>
              <w:spacing w:after="0" w:line="240" w:lineRule="auto"/>
              <w:jc w:val="center"/>
              <w:rPr>
                <w:rFonts w:ascii="Times New Roman" w:hAnsi="Times New Roman" w:cs="Times New Roman"/>
                <w:sz w:val="18"/>
                <w:szCs w:val="18"/>
              </w:rPr>
            </w:pPr>
            <w:hyperlink r:id="rId19" w:history="1">
              <w:r w:rsidR="00FB7CF9" w:rsidRPr="00FB7CF9">
                <w:rPr>
                  <w:rFonts w:ascii="Times New Roman" w:hAnsi="Times New Roman" w:cs="Times New Roman"/>
                  <w:sz w:val="18"/>
                  <w:szCs w:val="18"/>
                </w:rPr>
                <w:t>статья 10</w:t>
              </w:r>
            </w:hyperlink>
            <w:r w:rsidR="00FB7CF9" w:rsidRPr="00FB7CF9">
              <w:rPr>
                <w:rFonts w:ascii="Times New Roman" w:hAnsi="Times New Roman" w:cs="Times New Roman"/>
                <w:sz w:val="18"/>
                <w:szCs w:val="18"/>
              </w:rPr>
              <w:t xml:space="preserve"> Федерального закона от 25.07.2002 </w:t>
            </w:r>
          </w:p>
          <w:p w:rsidR="00FB7CF9" w:rsidRPr="00FB7CF9" w:rsidRDefault="00FB7CF9" w:rsidP="00B16077">
            <w:pPr>
              <w:autoSpaceDE w:val="0"/>
              <w:autoSpaceDN w:val="0"/>
              <w:adjustRightInd w:val="0"/>
              <w:spacing w:after="0" w:line="240" w:lineRule="auto"/>
              <w:jc w:val="center"/>
              <w:rPr>
                <w:rFonts w:ascii="Times New Roman" w:hAnsi="Times New Roman" w:cs="Times New Roman"/>
                <w:sz w:val="18"/>
                <w:szCs w:val="18"/>
              </w:rPr>
            </w:pPr>
            <w:r w:rsidRPr="00FB7CF9">
              <w:rPr>
                <w:rFonts w:ascii="Times New Roman" w:hAnsi="Times New Roman" w:cs="Times New Roman"/>
                <w:sz w:val="18"/>
                <w:szCs w:val="18"/>
              </w:rPr>
              <w:t xml:space="preserve">№ 115-ФЗ «О правовом положении иностранных граждан в Российской Федерации»; </w:t>
            </w:r>
            <w:hyperlink r:id="rId20" w:history="1">
              <w:r w:rsidRPr="00FB7CF9">
                <w:rPr>
                  <w:rFonts w:ascii="Times New Roman" w:hAnsi="Times New Roman" w:cs="Times New Roman"/>
                  <w:sz w:val="18"/>
                  <w:szCs w:val="18"/>
                </w:rPr>
                <w:t>Постановление</w:t>
              </w:r>
            </w:hyperlink>
            <w:r w:rsidRPr="00FB7CF9">
              <w:rPr>
                <w:rFonts w:ascii="Times New Roman" w:hAnsi="Times New Roman" w:cs="Times New Roman"/>
                <w:sz w:val="18"/>
                <w:szCs w:val="18"/>
              </w:rPr>
              <w:t xml:space="preserve"> Правительства РФ от 12.02.2003 № 91 «Об удостоверении личности военнослужащего Российской </w:t>
            </w:r>
            <w:r w:rsidRPr="00FB7CF9">
              <w:rPr>
                <w:rFonts w:ascii="Times New Roman" w:hAnsi="Times New Roman" w:cs="Times New Roman"/>
                <w:sz w:val="18"/>
                <w:szCs w:val="18"/>
              </w:rPr>
              <w:lastRenderedPageBreak/>
              <w:t>Федерации»</w:t>
            </w:r>
          </w:p>
        </w:tc>
        <w:tc>
          <w:tcPr>
            <w:tcW w:w="1383" w:type="dxa"/>
          </w:tcPr>
          <w:p w:rsidR="00FB7CF9" w:rsidRPr="00FB7CF9" w:rsidRDefault="00FB7CF9" w:rsidP="00B16077">
            <w:pPr>
              <w:pStyle w:val="ConsPlusNormal"/>
              <w:ind w:firstLine="35"/>
              <w:jc w:val="center"/>
              <w:rPr>
                <w:rFonts w:ascii="Times New Roman" w:hAnsi="Times New Roman" w:cs="Times New Roman"/>
                <w:sz w:val="18"/>
                <w:szCs w:val="18"/>
              </w:rPr>
            </w:pPr>
            <w:r w:rsidRPr="00FB7CF9">
              <w:rPr>
                <w:rFonts w:ascii="Times New Roman" w:hAnsi="Times New Roman" w:cs="Times New Roman"/>
                <w:sz w:val="18"/>
                <w:szCs w:val="18"/>
              </w:rPr>
              <w:lastRenderedPageBreak/>
              <w:t xml:space="preserve">МВД России / ФМС России </w:t>
            </w:r>
            <w:r w:rsidRPr="00FB7CF9">
              <w:rPr>
                <w:rFonts w:ascii="Times New Roman" w:hAnsi="Times New Roman" w:cs="Times New Roman"/>
                <w:sz w:val="18"/>
                <w:szCs w:val="18"/>
                <w:lang w:val="en-US"/>
              </w:rPr>
              <w:t>&lt;</w:t>
            </w:r>
            <w:r w:rsidRPr="00FB7CF9">
              <w:rPr>
                <w:rFonts w:ascii="Times New Roman" w:hAnsi="Times New Roman" w:cs="Times New Roman"/>
                <w:sz w:val="18"/>
                <w:szCs w:val="18"/>
              </w:rPr>
              <w:t>****</w:t>
            </w:r>
            <w:r w:rsidRPr="00FB7CF9">
              <w:rPr>
                <w:rFonts w:ascii="Times New Roman" w:hAnsi="Times New Roman" w:cs="Times New Roman"/>
                <w:sz w:val="18"/>
                <w:szCs w:val="18"/>
                <w:lang w:val="en-US"/>
              </w:rPr>
              <w:t>&gt;</w:t>
            </w:r>
          </w:p>
          <w:p w:rsidR="00FB7CF9" w:rsidRPr="00FB7CF9" w:rsidRDefault="00FB7CF9" w:rsidP="00B16077">
            <w:pPr>
              <w:autoSpaceDE w:val="0"/>
              <w:autoSpaceDN w:val="0"/>
              <w:adjustRightInd w:val="0"/>
              <w:spacing w:after="0" w:line="240" w:lineRule="auto"/>
              <w:rPr>
                <w:rFonts w:ascii="Times New Roman" w:hAnsi="Times New Roman" w:cs="Times New Roman"/>
                <w:sz w:val="18"/>
                <w:szCs w:val="18"/>
              </w:rPr>
            </w:pPr>
          </w:p>
        </w:tc>
        <w:tc>
          <w:tcPr>
            <w:tcW w:w="1525" w:type="dxa"/>
          </w:tcPr>
          <w:p w:rsidR="00FB7CF9" w:rsidRPr="00FB7CF9" w:rsidRDefault="00FB7CF9" w:rsidP="00B16077">
            <w:pPr>
              <w:pStyle w:val="ConsPlusNormal"/>
              <w:jc w:val="center"/>
              <w:rPr>
                <w:rFonts w:ascii="Times New Roman" w:hAnsi="Times New Roman" w:cs="Times New Roman"/>
                <w:sz w:val="18"/>
                <w:szCs w:val="18"/>
              </w:rPr>
            </w:pPr>
            <w:r w:rsidRPr="00FB7CF9">
              <w:rPr>
                <w:rFonts w:ascii="Times New Roman" w:hAnsi="Times New Roman" w:cs="Times New Roman"/>
                <w:sz w:val="18"/>
                <w:szCs w:val="18"/>
              </w:rPr>
              <w:t>Заявитель</w:t>
            </w:r>
          </w:p>
          <w:p w:rsidR="00FB7CF9" w:rsidRPr="00FB7CF9" w:rsidRDefault="00FB7CF9" w:rsidP="00B16077">
            <w:pPr>
              <w:pStyle w:val="ConsPlusNormal"/>
              <w:jc w:val="center"/>
              <w:rPr>
                <w:rFonts w:ascii="Times New Roman" w:hAnsi="Times New Roman" w:cs="Times New Roman"/>
                <w:sz w:val="18"/>
                <w:szCs w:val="18"/>
              </w:rPr>
            </w:pPr>
          </w:p>
        </w:tc>
      </w:tr>
      <w:tr w:rsidR="00FB7CF9" w:rsidRPr="00FB7CF9" w:rsidTr="00B16077">
        <w:trPr>
          <w:trHeight w:val="1454"/>
        </w:trPr>
        <w:tc>
          <w:tcPr>
            <w:tcW w:w="392" w:type="dxa"/>
          </w:tcPr>
          <w:p w:rsidR="00FB7CF9" w:rsidRPr="00FB7CF9" w:rsidRDefault="00FB7CF9" w:rsidP="00FB7CF9">
            <w:pPr>
              <w:pStyle w:val="a6"/>
              <w:numPr>
                <w:ilvl w:val="0"/>
                <w:numId w:val="13"/>
              </w:numPr>
              <w:spacing w:after="0" w:line="240" w:lineRule="auto"/>
              <w:ind w:left="0" w:firstLine="0"/>
              <w:rPr>
                <w:sz w:val="18"/>
                <w:szCs w:val="18"/>
              </w:rPr>
            </w:pPr>
          </w:p>
        </w:tc>
        <w:tc>
          <w:tcPr>
            <w:tcW w:w="1593" w:type="dxa"/>
            <w:tcBorders>
              <w:top w:val="single" w:sz="4" w:space="0" w:color="auto"/>
            </w:tcBorders>
          </w:tcPr>
          <w:p w:rsidR="00FB7CF9" w:rsidRPr="00FB7CF9" w:rsidRDefault="00FB7CF9" w:rsidP="00B16077">
            <w:pPr>
              <w:autoSpaceDE w:val="0"/>
              <w:autoSpaceDN w:val="0"/>
              <w:adjustRightInd w:val="0"/>
              <w:spacing w:after="0" w:line="240" w:lineRule="auto"/>
              <w:jc w:val="center"/>
              <w:rPr>
                <w:rFonts w:ascii="Times New Roman" w:hAnsi="Times New Roman" w:cs="Times New Roman"/>
                <w:sz w:val="18"/>
                <w:szCs w:val="18"/>
              </w:rPr>
            </w:pPr>
            <w:r w:rsidRPr="00FB7CF9">
              <w:rPr>
                <w:rFonts w:ascii="Times New Roman" w:hAnsi="Times New Roman" w:cs="Times New Roman"/>
                <w:sz w:val="18"/>
                <w:szCs w:val="18"/>
              </w:rPr>
              <w:t>Документ, содержащий сведения о регистрации по месту жительства гражданина РФ</w:t>
            </w:r>
          </w:p>
          <w:p w:rsidR="00FB7CF9" w:rsidRPr="00FB7CF9" w:rsidRDefault="00FB7CF9" w:rsidP="00B16077">
            <w:pPr>
              <w:autoSpaceDE w:val="0"/>
              <w:autoSpaceDN w:val="0"/>
              <w:adjustRightInd w:val="0"/>
              <w:spacing w:after="0" w:line="240" w:lineRule="auto"/>
              <w:jc w:val="center"/>
              <w:rPr>
                <w:rFonts w:ascii="Times New Roman" w:hAnsi="Times New Roman" w:cs="Times New Roman"/>
                <w:sz w:val="18"/>
                <w:szCs w:val="18"/>
              </w:rPr>
            </w:pPr>
          </w:p>
        </w:tc>
        <w:tc>
          <w:tcPr>
            <w:tcW w:w="1701" w:type="dxa"/>
          </w:tcPr>
          <w:p w:rsidR="00FB7CF9" w:rsidRPr="00FB7CF9" w:rsidRDefault="00FB7CF9" w:rsidP="00B16077">
            <w:pPr>
              <w:spacing w:line="240" w:lineRule="auto"/>
              <w:jc w:val="center"/>
              <w:rPr>
                <w:rFonts w:ascii="Times New Roman" w:hAnsi="Times New Roman" w:cs="Times New Roman"/>
                <w:sz w:val="18"/>
                <w:szCs w:val="18"/>
              </w:rPr>
            </w:pPr>
            <w:r w:rsidRPr="00FB7CF9">
              <w:rPr>
                <w:rFonts w:ascii="Times New Roman" w:hAnsi="Times New Roman" w:cs="Times New Roman"/>
                <w:sz w:val="18"/>
                <w:szCs w:val="18"/>
              </w:rPr>
              <w:t>Документ, содержащий сведения о регистрации по месту жительства гражданина РФ</w:t>
            </w:r>
          </w:p>
        </w:tc>
        <w:tc>
          <w:tcPr>
            <w:tcW w:w="1276" w:type="dxa"/>
          </w:tcPr>
          <w:p w:rsidR="00FB7CF9" w:rsidRPr="00FB7CF9" w:rsidRDefault="00FB7CF9" w:rsidP="00B16077">
            <w:pPr>
              <w:pStyle w:val="ConsPlusNormal"/>
              <w:jc w:val="center"/>
              <w:rPr>
                <w:rFonts w:ascii="Times New Roman" w:hAnsi="Times New Roman" w:cs="Times New Roman"/>
                <w:sz w:val="18"/>
                <w:szCs w:val="18"/>
              </w:rPr>
            </w:pPr>
            <w:r w:rsidRPr="00FB7CF9">
              <w:rPr>
                <w:rFonts w:ascii="Times New Roman" w:hAnsi="Times New Roman" w:cs="Times New Roman"/>
                <w:sz w:val="18"/>
                <w:szCs w:val="18"/>
              </w:rPr>
              <w:t>Оригинал / копия / электронный документ,</w:t>
            </w:r>
          </w:p>
          <w:p w:rsidR="00FB7CF9" w:rsidRPr="00FB7CF9" w:rsidRDefault="00FB7CF9" w:rsidP="00B16077">
            <w:pPr>
              <w:pStyle w:val="ConsPlusNormal"/>
              <w:jc w:val="center"/>
              <w:rPr>
                <w:rFonts w:ascii="Times New Roman" w:hAnsi="Times New Roman" w:cs="Times New Roman"/>
                <w:sz w:val="18"/>
                <w:szCs w:val="18"/>
              </w:rPr>
            </w:pPr>
            <w:r w:rsidRPr="00FB7CF9">
              <w:rPr>
                <w:rFonts w:ascii="Times New Roman" w:hAnsi="Times New Roman" w:cs="Times New Roman"/>
                <w:sz w:val="18"/>
                <w:szCs w:val="18"/>
              </w:rPr>
              <w:t>1 экз.</w:t>
            </w:r>
          </w:p>
        </w:tc>
        <w:tc>
          <w:tcPr>
            <w:tcW w:w="1275" w:type="dxa"/>
          </w:tcPr>
          <w:p w:rsidR="00FB7CF9" w:rsidRPr="00FB7CF9" w:rsidRDefault="00FB7CF9" w:rsidP="00B16077">
            <w:pPr>
              <w:pStyle w:val="ConsPlusNormal"/>
              <w:jc w:val="center"/>
              <w:rPr>
                <w:rFonts w:ascii="Times New Roman" w:hAnsi="Times New Roman" w:cs="Times New Roman"/>
                <w:sz w:val="18"/>
                <w:szCs w:val="18"/>
              </w:rPr>
            </w:pPr>
            <w:r w:rsidRPr="00FB7CF9">
              <w:rPr>
                <w:rFonts w:ascii="Times New Roman" w:hAnsi="Times New Roman" w:cs="Times New Roman"/>
                <w:sz w:val="18"/>
                <w:szCs w:val="18"/>
              </w:rPr>
              <w:t>только для просмотра (снятия копии) в начале оказания услуги</w:t>
            </w:r>
          </w:p>
        </w:tc>
        <w:tc>
          <w:tcPr>
            <w:tcW w:w="1877" w:type="dxa"/>
          </w:tcPr>
          <w:p w:rsidR="00FB7CF9" w:rsidRPr="00FB7CF9" w:rsidRDefault="00FB7CF9" w:rsidP="00B16077">
            <w:pPr>
              <w:widowControl w:val="0"/>
              <w:autoSpaceDE w:val="0"/>
              <w:autoSpaceDN w:val="0"/>
              <w:adjustRightInd w:val="0"/>
              <w:spacing w:after="0" w:line="240" w:lineRule="auto"/>
              <w:jc w:val="center"/>
              <w:rPr>
                <w:rFonts w:ascii="Times New Roman" w:hAnsi="Times New Roman" w:cs="Times New Roman"/>
                <w:sz w:val="18"/>
                <w:szCs w:val="18"/>
              </w:rPr>
            </w:pPr>
            <w:r w:rsidRPr="00FB7CF9">
              <w:rPr>
                <w:rFonts w:ascii="Times New Roman" w:hAnsi="Times New Roman" w:cs="Times New Roman"/>
                <w:sz w:val="18"/>
                <w:szCs w:val="18"/>
              </w:rPr>
              <w:t>Федеральный закон от 25.06.1993            № 5242-1 «О праве граждан Российской Федерации на свободу передвижения, выбор места пребывания и жительства в пределах Российской Федерации»</w:t>
            </w:r>
          </w:p>
        </w:tc>
        <w:tc>
          <w:tcPr>
            <w:tcW w:w="1383" w:type="dxa"/>
          </w:tcPr>
          <w:p w:rsidR="00FB7CF9" w:rsidRPr="00FB7CF9" w:rsidRDefault="00FB7CF9" w:rsidP="00B16077">
            <w:pPr>
              <w:spacing w:line="240" w:lineRule="auto"/>
              <w:jc w:val="center"/>
              <w:rPr>
                <w:rFonts w:ascii="Times New Roman" w:hAnsi="Times New Roman" w:cs="Times New Roman"/>
                <w:sz w:val="18"/>
                <w:szCs w:val="18"/>
              </w:rPr>
            </w:pPr>
            <w:r w:rsidRPr="00FB7CF9">
              <w:rPr>
                <w:rFonts w:ascii="Times New Roman" w:hAnsi="Times New Roman" w:cs="Times New Roman"/>
                <w:sz w:val="18"/>
                <w:szCs w:val="18"/>
              </w:rPr>
              <w:t>МВД России</w:t>
            </w:r>
          </w:p>
        </w:tc>
        <w:tc>
          <w:tcPr>
            <w:tcW w:w="1525" w:type="dxa"/>
          </w:tcPr>
          <w:p w:rsidR="00FB7CF9" w:rsidRPr="00FB7CF9" w:rsidRDefault="00FB7CF9" w:rsidP="00B16077">
            <w:pPr>
              <w:spacing w:after="0" w:line="240" w:lineRule="auto"/>
              <w:jc w:val="center"/>
              <w:rPr>
                <w:rFonts w:ascii="Times New Roman" w:hAnsi="Times New Roman" w:cs="Times New Roman"/>
                <w:sz w:val="18"/>
                <w:szCs w:val="18"/>
              </w:rPr>
            </w:pPr>
            <w:r w:rsidRPr="00FB7CF9">
              <w:rPr>
                <w:rFonts w:ascii="Times New Roman" w:hAnsi="Times New Roman" w:cs="Times New Roman"/>
                <w:sz w:val="18"/>
                <w:szCs w:val="18"/>
              </w:rPr>
              <w:t>В порядке межведомствен-ного взаимодействия или заявитель по собственной инициативе</w:t>
            </w:r>
          </w:p>
        </w:tc>
      </w:tr>
      <w:tr w:rsidR="00FB7CF9" w:rsidRPr="00FB7CF9" w:rsidTr="00B16077">
        <w:tc>
          <w:tcPr>
            <w:tcW w:w="392" w:type="dxa"/>
          </w:tcPr>
          <w:p w:rsidR="00FB7CF9" w:rsidRPr="00FB7CF9" w:rsidRDefault="00FB7CF9" w:rsidP="00FB7CF9">
            <w:pPr>
              <w:pStyle w:val="a6"/>
              <w:numPr>
                <w:ilvl w:val="0"/>
                <w:numId w:val="13"/>
              </w:numPr>
              <w:spacing w:after="0" w:line="240" w:lineRule="auto"/>
              <w:ind w:left="0" w:firstLine="0"/>
              <w:jc w:val="center"/>
              <w:rPr>
                <w:sz w:val="18"/>
                <w:szCs w:val="18"/>
              </w:rPr>
            </w:pPr>
          </w:p>
        </w:tc>
        <w:tc>
          <w:tcPr>
            <w:tcW w:w="1593" w:type="dxa"/>
            <w:tcBorders>
              <w:top w:val="single" w:sz="4" w:space="0" w:color="auto"/>
            </w:tcBorders>
          </w:tcPr>
          <w:p w:rsidR="00FB7CF9" w:rsidRPr="00FB7CF9" w:rsidRDefault="00FB7CF9" w:rsidP="00B16077">
            <w:pPr>
              <w:autoSpaceDE w:val="0"/>
              <w:autoSpaceDN w:val="0"/>
              <w:adjustRightInd w:val="0"/>
              <w:spacing w:after="0" w:line="240" w:lineRule="auto"/>
              <w:jc w:val="center"/>
              <w:rPr>
                <w:rFonts w:ascii="Times New Roman" w:hAnsi="Times New Roman" w:cs="Times New Roman"/>
                <w:sz w:val="18"/>
                <w:szCs w:val="18"/>
              </w:rPr>
            </w:pPr>
            <w:r w:rsidRPr="00FB7CF9">
              <w:rPr>
                <w:rFonts w:ascii="Times New Roman" w:hAnsi="Times New Roman" w:cs="Times New Roman"/>
                <w:sz w:val="18"/>
                <w:szCs w:val="18"/>
              </w:rPr>
              <w:t>Документ, содержащий сведения о регистрации по месту пребывания гражданина РФ</w:t>
            </w:r>
          </w:p>
        </w:tc>
        <w:tc>
          <w:tcPr>
            <w:tcW w:w="1701" w:type="dxa"/>
          </w:tcPr>
          <w:p w:rsidR="00FB7CF9" w:rsidRPr="00FB7CF9" w:rsidRDefault="00FB7CF9" w:rsidP="00B16077">
            <w:pPr>
              <w:spacing w:line="240" w:lineRule="auto"/>
              <w:jc w:val="center"/>
              <w:rPr>
                <w:rFonts w:ascii="Times New Roman" w:hAnsi="Times New Roman" w:cs="Times New Roman"/>
                <w:sz w:val="18"/>
                <w:szCs w:val="18"/>
              </w:rPr>
            </w:pPr>
            <w:r w:rsidRPr="00FB7CF9">
              <w:rPr>
                <w:rFonts w:ascii="Times New Roman" w:hAnsi="Times New Roman" w:cs="Times New Roman"/>
                <w:sz w:val="18"/>
                <w:szCs w:val="18"/>
              </w:rPr>
              <w:t>Документ, содержащий сведения о регистрации по месту пребывания гражданина РФ</w:t>
            </w:r>
          </w:p>
        </w:tc>
        <w:tc>
          <w:tcPr>
            <w:tcW w:w="1276" w:type="dxa"/>
          </w:tcPr>
          <w:p w:rsidR="00FB7CF9" w:rsidRPr="00FB7CF9" w:rsidRDefault="00FB7CF9" w:rsidP="00B16077">
            <w:pPr>
              <w:pStyle w:val="ConsPlusNormal"/>
              <w:jc w:val="center"/>
              <w:rPr>
                <w:rFonts w:ascii="Times New Roman" w:hAnsi="Times New Roman" w:cs="Times New Roman"/>
                <w:sz w:val="18"/>
                <w:szCs w:val="18"/>
              </w:rPr>
            </w:pPr>
            <w:r w:rsidRPr="00FB7CF9">
              <w:rPr>
                <w:rFonts w:ascii="Times New Roman" w:hAnsi="Times New Roman" w:cs="Times New Roman"/>
                <w:sz w:val="18"/>
                <w:szCs w:val="18"/>
              </w:rPr>
              <w:t>Оригинал</w:t>
            </w:r>
          </w:p>
          <w:p w:rsidR="00FB7CF9" w:rsidRPr="00FB7CF9" w:rsidRDefault="00FB7CF9" w:rsidP="00B16077">
            <w:pPr>
              <w:pStyle w:val="ConsPlusNormal"/>
              <w:jc w:val="center"/>
              <w:rPr>
                <w:rFonts w:ascii="Times New Roman" w:hAnsi="Times New Roman" w:cs="Times New Roman"/>
                <w:sz w:val="18"/>
                <w:szCs w:val="18"/>
              </w:rPr>
            </w:pPr>
            <w:r w:rsidRPr="00FB7CF9">
              <w:rPr>
                <w:rFonts w:ascii="Times New Roman" w:hAnsi="Times New Roman" w:cs="Times New Roman"/>
                <w:sz w:val="18"/>
                <w:szCs w:val="18"/>
              </w:rPr>
              <w:t>/ копия / электронный документ,</w:t>
            </w:r>
          </w:p>
          <w:p w:rsidR="00FB7CF9" w:rsidRPr="00FB7CF9" w:rsidRDefault="00FB7CF9" w:rsidP="00B16077">
            <w:pPr>
              <w:pStyle w:val="ConsPlusNormal"/>
              <w:jc w:val="center"/>
              <w:rPr>
                <w:rFonts w:ascii="Times New Roman" w:hAnsi="Times New Roman" w:cs="Times New Roman"/>
                <w:sz w:val="18"/>
                <w:szCs w:val="18"/>
              </w:rPr>
            </w:pPr>
            <w:r w:rsidRPr="00FB7CF9">
              <w:rPr>
                <w:rFonts w:ascii="Times New Roman" w:hAnsi="Times New Roman" w:cs="Times New Roman"/>
                <w:sz w:val="18"/>
                <w:szCs w:val="18"/>
              </w:rPr>
              <w:t>1 экз.</w:t>
            </w:r>
          </w:p>
        </w:tc>
        <w:tc>
          <w:tcPr>
            <w:tcW w:w="1275" w:type="dxa"/>
          </w:tcPr>
          <w:p w:rsidR="00FB7CF9" w:rsidRPr="00FB7CF9" w:rsidRDefault="00FB7CF9" w:rsidP="00B16077">
            <w:pPr>
              <w:pStyle w:val="ConsPlusNormal"/>
              <w:jc w:val="center"/>
              <w:rPr>
                <w:rFonts w:ascii="Times New Roman" w:hAnsi="Times New Roman" w:cs="Times New Roman"/>
                <w:sz w:val="18"/>
                <w:szCs w:val="18"/>
              </w:rPr>
            </w:pPr>
            <w:r w:rsidRPr="00FB7CF9">
              <w:rPr>
                <w:rFonts w:ascii="Times New Roman" w:hAnsi="Times New Roman" w:cs="Times New Roman"/>
                <w:sz w:val="18"/>
                <w:szCs w:val="18"/>
              </w:rPr>
              <w:t>только для просмотра (снятия копии) в начале оказания услуги</w:t>
            </w:r>
          </w:p>
        </w:tc>
        <w:tc>
          <w:tcPr>
            <w:tcW w:w="1877" w:type="dxa"/>
          </w:tcPr>
          <w:p w:rsidR="00FB7CF9" w:rsidRPr="00FB7CF9" w:rsidRDefault="00FB7CF9" w:rsidP="00B16077">
            <w:pPr>
              <w:widowControl w:val="0"/>
              <w:autoSpaceDE w:val="0"/>
              <w:autoSpaceDN w:val="0"/>
              <w:adjustRightInd w:val="0"/>
              <w:spacing w:after="0" w:line="240" w:lineRule="auto"/>
              <w:jc w:val="center"/>
              <w:rPr>
                <w:rFonts w:ascii="Times New Roman" w:hAnsi="Times New Roman" w:cs="Times New Roman"/>
                <w:sz w:val="18"/>
                <w:szCs w:val="18"/>
              </w:rPr>
            </w:pPr>
            <w:r w:rsidRPr="00FB7CF9">
              <w:rPr>
                <w:rFonts w:ascii="Times New Roman" w:hAnsi="Times New Roman" w:cs="Times New Roman"/>
                <w:sz w:val="18"/>
                <w:szCs w:val="18"/>
              </w:rPr>
              <w:t>Федеральный закон от 25.06.1993           № 5242-1 «О праве граждан Российской Федерации на свободу передвижения, выбор места пребывания и жительства в пределах Российской Федерации»</w:t>
            </w:r>
          </w:p>
        </w:tc>
        <w:tc>
          <w:tcPr>
            <w:tcW w:w="1383" w:type="dxa"/>
          </w:tcPr>
          <w:p w:rsidR="00FB7CF9" w:rsidRPr="00FB7CF9" w:rsidRDefault="00FB7CF9" w:rsidP="00B16077">
            <w:pPr>
              <w:spacing w:line="240" w:lineRule="auto"/>
              <w:jc w:val="center"/>
              <w:rPr>
                <w:rFonts w:ascii="Times New Roman" w:hAnsi="Times New Roman" w:cs="Times New Roman"/>
                <w:sz w:val="18"/>
                <w:szCs w:val="18"/>
              </w:rPr>
            </w:pPr>
            <w:r w:rsidRPr="00FB7CF9">
              <w:rPr>
                <w:rFonts w:ascii="Times New Roman" w:hAnsi="Times New Roman" w:cs="Times New Roman"/>
                <w:sz w:val="18"/>
                <w:szCs w:val="18"/>
              </w:rPr>
              <w:t>МВД России</w:t>
            </w:r>
          </w:p>
        </w:tc>
        <w:tc>
          <w:tcPr>
            <w:tcW w:w="1525" w:type="dxa"/>
          </w:tcPr>
          <w:p w:rsidR="00FB7CF9" w:rsidRPr="00FB7CF9" w:rsidRDefault="00FB7CF9" w:rsidP="00B16077">
            <w:pPr>
              <w:spacing w:after="0" w:line="240" w:lineRule="auto"/>
              <w:jc w:val="center"/>
              <w:rPr>
                <w:rFonts w:ascii="Times New Roman" w:hAnsi="Times New Roman" w:cs="Times New Roman"/>
                <w:sz w:val="18"/>
                <w:szCs w:val="18"/>
              </w:rPr>
            </w:pPr>
            <w:r w:rsidRPr="00FB7CF9">
              <w:rPr>
                <w:rFonts w:ascii="Times New Roman" w:hAnsi="Times New Roman" w:cs="Times New Roman"/>
                <w:sz w:val="18"/>
                <w:szCs w:val="18"/>
              </w:rPr>
              <w:t>В порядке межведомствен-ного взаимодействия или заявитель по собственной инициативе</w:t>
            </w:r>
          </w:p>
        </w:tc>
      </w:tr>
      <w:tr w:rsidR="00FB7CF9" w:rsidRPr="00FB7CF9" w:rsidTr="00B16077">
        <w:trPr>
          <w:trHeight w:val="3081"/>
        </w:trPr>
        <w:tc>
          <w:tcPr>
            <w:tcW w:w="392" w:type="dxa"/>
          </w:tcPr>
          <w:p w:rsidR="00FB7CF9" w:rsidRPr="00FB7CF9" w:rsidRDefault="00FB7CF9" w:rsidP="00FB7CF9">
            <w:pPr>
              <w:pStyle w:val="a6"/>
              <w:numPr>
                <w:ilvl w:val="0"/>
                <w:numId w:val="13"/>
              </w:numPr>
              <w:spacing w:after="0" w:line="240" w:lineRule="auto"/>
              <w:ind w:left="0" w:firstLine="0"/>
              <w:jc w:val="center"/>
              <w:rPr>
                <w:sz w:val="18"/>
                <w:szCs w:val="18"/>
              </w:rPr>
            </w:pPr>
          </w:p>
        </w:tc>
        <w:tc>
          <w:tcPr>
            <w:tcW w:w="1593" w:type="dxa"/>
            <w:tcBorders>
              <w:top w:val="single" w:sz="4" w:space="0" w:color="auto"/>
            </w:tcBorders>
          </w:tcPr>
          <w:p w:rsidR="00FB7CF9" w:rsidRPr="00FB7CF9" w:rsidRDefault="00FB7CF9" w:rsidP="00B16077">
            <w:pPr>
              <w:widowControl w:val="0"/>
              <w:autoSpaceDE w:val="0"/>
              <w:autoSpaceDN w:val="0"/>
              <w:adjustRightInd w:val="0"/>
              <w:spacing w:after="0" w:line="240" w:lineRule="auto"/>
              <w:jc w:val="center"/>
              <w:rPr>
                <w:rFonts w:ascii="Times New Roman" w:hAnsi="Times New Roman" w:cs="Times New Roman"/>
                <w:sz w:val="18"/>
                <w:szCs w:val="18"/>
              </w:rPr>
            </w:pPr>
            <w:r w:rsidRPr="00FB7CF9">
              <w:rPr>
                <w:rFonts w:ascii="Times New Roman" w:hAnsi="Times New Roman" w:cs="Times New Roman"/>
                <w:sz w:val="18"/>
                <w:szCs w:val="18"/>
              </w:rPr>
              <w:t>Сведения о СНИЛС</w:t>
            </w:r>
          </w:p>
        </w:tc>
        <w:tc>
          <w:tcPr>
            <w:tcW w:w="1701" w:type="dxa"/>
          </w:tcPr>
          <w:p w:rsidR="00FB7CF9" w:rsidRPr="00FB7CF9" w:rsidRDefault="00FB7CF9" w:rsidP="00B16077">
            <w:pPr>
              <w:spacing w:after="0" w:line="240" w:lineRule="auto"/>
              <w:jc w:val="center"/>
              <w:rPr>
                <w:rFonts w:ascii="Times New Roman" w:hAnsi="Times New Roman" w:cs="Times New Roman"/>
                <w:sz w:val="18"/>
                <w:szCs w:val="18"/>
              </w:rPr>
            </w:pPr>
            <w:r w:rsidRPr="00FB7CF9">
              <w:rPr>
                <w:rFonts w:ascii="Times New Roman" w:hAnsi="Times New Roman" w:cs="Times New Roman"/>
                <w:sz w:val="18"/>
                <w:szCs w:val="18"/>
                <w:lang w:eastAsia="ru-RU"/>
              </w:rPr>
              <w:t xml:space="preserve">Уведомление о регистрации в системе индивидуального (персонифициро-ванного) учета в системе обязательного пенсионного страхования либо страховое свидетельство обязательного пенсионного страхования </w:t>
            </w:r>
          </w:p>
        </w:tc>
        <w:tc>
          <w:tcPr>
            <w:tcW w:w="1276" w:type="dxa"/>
          </w:tcPr>
          <w:p w:rsidR="00FB7CF9" w:rsidRPr="00FB7CF9" w:rsidRDefault="00FB7CF9" w:rsidP="00B16077">
            <w:pPr>
              <w:pStyle w:val="ConsPlusNormal"/>
              <w:jc w:val="center"/>
              <w:rPr>
                <w:rFonts w:ascii="Times New Roman" w:hAnsi="Times New Roman" w:cs="Times New Roman"/>
                <w:sz w:val="18"/>
                <w:szCs w:val="18"/>
              </w:rPr>
            </w:pPr>
            <w:r w:rsidRPr="00FB7CF9">
              <w:rPr>
                <w:rFonts w:ascii="Times New Roman" w:hAnsi="Times New Roman" w:cs="Times New Roman"/>
                <w:sz w:val="18"/>
                <w:szCs w:val="18"/>
              </w:rPr>
              <w:t xml:space="preserve">Оригинал / копия / электронный документ, </w:t>
            </w:r>
          </w:p>
          <w:p w:rsidR="00FB7CF9" w:rsidRPr="00FB7CF9" w:rsidRDefault="00FB7CF9" w:rsidP="00B16077">
            <w:pPr>
              <w:pStyle w:val="ConsPlusNormal"/>
              <w:jc w:val="center"/>
              <w:rPr>
                <w:rFonts w:ascii="Times New Roman" w:hAnsi="Times New Roman" w:cs="Times New Roman"/>
                <w:strike/>
                <w:sz w:val="18"/>
                <w:szCs w:val="18"/>
              </w:rPr>
            </w:pPr>
            <w:r w:rsidRPr="00FB7CF9">
              <w:rPr>
                <w:rFonts w:ascii="Times New Roman" w:hAnsi="Times New Roman" w:cs="Times New Roman"/>
                <w:sz w:val="18"/>
                <w:szCs w:val="18"/>
              </w:rPr>
              <w:t>1 экз.</w:t>
            </w:r>
          </w:p>
          <w:p w:rsidR="00FB7CF9" w:rsidRPr="00FB7CF9" w:rsidRDefault="00FB7CF9" w:rsidP="00B16077">
            <w:pPr>
              <w:spacing w:after="0" w:line="240" w:lineRule="auto"/>
              <w:jc w:val="center"/>
              <w:rPr>
                <w:rFonts w:ascii="Times New Roman" w:hAnsi="Times New Roman" w:cs="Times New Roman"/>
                <w:sz w:val="18"/>
                <w:szCs w:val="18"/>
              </w:rPr>
            </w:pPr>
          </w:p>
        </w:tc>
        <w:tc>
          <w:tcPr>
            <w:tcW w:w="1275" w:type="dxa"/>
          </w:tcPr>
          <w:p w:rsidR="00FB7CF9" w:rsidRPr="00FB7CF9" w:rsidRDefault="00FB7CF9" w:rsidP="00B16077">
            <w:pPr>
              <w:pStyle w:val="ConsPlusNormal"/>
              <w:jc w:val="center"/>
              <w:rPr>
                <w:rFonts w:ascii="Times New Roman" w:hAnsi="Times New Roman" w:cs="Times New Roman"/>
                <w:sz w:val="18"/>
                <w:szCs w:val="18"/>
              </w:rPr>
            </w:pPr>
            <w:r w:rsidRPr="00FB7CF9">
              <w:rPr>
                <w:rFonts w:ascii="Times New Roman" w:hAnsi="Times New Roman" w:cs="Times New Roman"/>
                <w:sz w:val="18"/>
                <w:szCs w:val="18"/>
              </w:rPr>
              <w:t>только для просмотра (снятия копии) в начале оказания услуги</w:t>
            </w:r>
          </w:p>
        </w:tc>
        <w:tc>
          <w:tcPr>
            <w:tcW w:w="1877" w:type="dxa"/>
          </w:tcPr>
          <w:p w:rsidR="00FB7CF9" w:rsidRPr="00FB7CF9" w:rsidRDefault="00FB7CF9" w:rsidP="00B16077">
            <w:pPr>
              <w:autoSpaceDE w:val="0"/>
              <w:autoSpaceDN w:val="0"/>
              <w:adjustRightInd w:val="0"/>
              <w:spacing w:after="0" w:line="240" w:lineRule="auto"/>
              <w:jc w:val="center"/>
              <w:rPr>
                <w:rFonts w:ascii="Times New Roman" w:hAnsi="Times New Roman" w:cs="Times New Roman"/>
                <w:sz w:val="18"/>
                <w:szCs w:val="18"/>
              </w:rPr>
            </w:pPr>
            <w:r w:rsidRPr="00FB7CF9">
              <w:rPr>
                <w:rFonts w:ascii="Times New Roman" w:hAnsi="Times New Roman" w:cs="Times New Roman"/>
                <w:sz w:val="18"/>
                <w:szCs w:val="18"/>
              </w:rPr>
              <w:t xml:space="preserve">Статья 14 Федерального закона от 01.04.1996 </w:t>
            </w:r>
          </w:p>
          <w:p w:rsidR="00FB7CF9" w:rsidRPr="00FB7CF9" w:rsidRDefault="00FB7CF9" w:rsidP="00B16077">
            <w:pPr>
              <w:autoSpaceDE w:val="0"/>
              <w:autoSpaceDN w:val="0"/>
              <w:adjustRightInd w:val="0"/>
              <w:spacing w:after="0" w:line="240" w:lineRule="auto"/>
              <w:jc w:val="center"/>
              <w:rPr>
                <w:rFonts w:ascii="Times New Roman" w:hAnsi="Times New Roman" w:cs="Times New Roman"/>
                <w:sz w:val="18"/>
                <w:szCs w:val="18"/>
              </w:rPr>
            </w:pPr>
            <w:r w:rsidRPr="00FB7CF9">
              <w:rPr>
                <w:rFonts w:ascii="Times New Roman" w:hAnsi="Times New Roman" w:cs="Times New Roman"/>
                <w:sz w:val="18"/>
                <w:szCs w:val="18"/>
              </w:rPr>
              <w:t xml:space="preserve">№ 27-ФЗ «Об индивидуальном (персонифицирован-ном) учете в системах обязательного пенсионного страхования и обязательного социального страхования», </w:t>
            </w:r>
          </w:p>
          <w:p w:rsidR="00FB7CF9" w:rsidRPr="00FB7CF9" w:rsidRDefault="00FB7CF9" w:rsidP="00B16077">
            <w:pPr>
              <w:autoSpaceDE w:val="0"/>
              <w:autoSpaceDN w:val="0"/>
              <w:adjustRightInd w:val="0"/>
              <w:spacing w:after="0" w:line="240" w:lineRule="auto"/>
              <w:jc w:val="center"/>
              <w:rPr>
                <w:rFonts w:ascii="Times New Roman" w:hAnsi="Times New Roman" w:cs="Times New Roman"/>
                <w:sz w:val="18"/>
                <w:szCs w:val="18"/>
              </w:rPr>
            </w:pPr>
            <w:r w:rsidRPr="00FB7CF9">
              <w:rPr>
                <w:rFonts w:ascii="Times New Roman" w:hAnsi="Times New Roman" w:cs="Times New Roman"/>
                <w:sz w:val="18"/>
                <w:szCs w:val="18"/>
              </w:rPr>
              <w:t xml:space="preserve">статья 7 Федерального закона от 01.04.2019 </w:t>
            </w:r>
          </w:p>
          <w:p w:rsidR="00FB7CF9" w:rsidRPr="00FB7CF9" w:rsidRDefault="00FB7CF9" w:rsidP="00B16077">
            <w:pPr>
              <w:autoSpaceDE w:val="0"/>
              <w:autoSpaceDN w:val="0"/>
              <w:adjustRightInd w:val="0"/>
              <w:spacing w:after="0" w:line="240" w:lineRule="auto"/>
              <w:jc w:val="center"/>
              <w:rPr>
                <w:rFonts w:ascii="Times New Roman" w:hAnsi="Times New Roman" w:cs="Times New Roman"/>
                <w:sz w:val="18"/>
                <w:szCs w:val="18"/>
              </w:rPr>
            </w:pPr>
            <w:r w:rsidRPr="00FB7CF9">
              <w:rPr>
                <w:rFonts w:ascii="Times New Roman" w:hAnsi="Times New Roman" w:cs="Times New Roman"/>
                <w:sz w:val="18"/>
                <w:szCs w:val="18"/>
              </w:rPr>
              <w:t>№ 48-ФЗ «О внесении изменений в Федеральный закон «Об индивидуальном (персонифицирован-ном) учете в системе обязательного пенсионного страхования» и отдельные законодательные акты Российской Федерации»</w:t>
            </w:r>
          </w:p>
        </w:tc>
        <w:tc>
          <w:tcPr>
            <w:tcW w:w="1383" w:type="dxa"/>
          </w:tcPr>
          <w:p w:rsidR="00FB7CF9" w:rsidRPr="00FB7CF9" w:rsidRDefault="00FB7CF9" w:rsidP="00B16077">
            <w:pPr>
              <w:pStyle w:val="ConsPlusNormal"/>
              <w:ind w:firstLine="35"/>
              <w:jc w:val="center"/>
              <w:rPr>
                <w:rFonts w:ascii="Times New Roman" w:hAnsi="Times New Roman" w:cs="Times New Roman"/>
                <w:sz w:val="18"/>
                <w:szCs w:val="18"/>
              </w:rPr>
            </w:pPr>
            <w:r w:rsidRPr="00FB7CF9">
              <w:rPr>
                <w:rFonts w:ascii="Times New Roman" w:hAnsi="Times New Roman" w:cs="Times New Roman"/>
                <w:sz w:val="18"/>
                <w:szCs w:val="18"/>
              </w:rPr>
              <w:t xml:space="preserve">СФР / ПФР </w:t>
            </w:r>
            <w:r w:rsidRPr="00FB7CF9">
              <w:rPr>
                <w:rFonts w:ascii="Times New Roman" w:hAnsi="Times New Roman" w:cs="Times New Roman"/>
                <w:sz w:val="18"/>
                <w:szCs w:val="18"/>
                <w:lang w:val="en-US"/>
              </w:rPr>
              <w:t>&lt;</w:t>
            </w:r>
            <w:r w:rsidRPr="00FB7CF9">
              <w:rPr>
                <w:rFonts w:ascii="Times New Roman" w:hAnsi="Times New Roman" w:cs="Times New Roman"/>
                <w:sz w:val="18"/>
                <w:szCs w:val="18"/>
              </w:rPr>
              <w:t>*****</w:t>
            </w:r>
            <w:r w:rsidRPr="00FB7CF9">
              <w:rPr>
                <w:rFonts w:ascii="Times New Roman" w:hAnsi="Times New Roman" w:cs="Times New Roman"/>
                <w:sz w:val="18"/>
                <w:szCs w:val="18"/>
                <w:lang w:val="en-US"/>
              </w:rPr>
              <w:t>&gt;</w:t>
            </w:r>
          </w:p>
        </w:tc>
        <w:tc>
          <w:tcPr>
            <w:tcW w:w="1525" w:type="dxa"/>
          </w:tcPr>
          <w:p w:rsidR="00FB7CF9" w:rsidRPr="00FB7CF9" w:rsidRDefault="00FB7CF9" w:rsidP="00B16077">
            <w:pPr>
              <w:spacing w:after="0" w:line="240" w:lineRule="auto"/>
              <w:jc w:val="center"/>
              <w:rPr>
                <w:rFonts w:ascii="Times New Roman" w:hAnsi="Times New Roman" w:cs="Times New Roman"/>
                <w:sz w:val="18"/>
                <w:szCs w:val="18"/>
              </w:rPr>
            </w:pPr>
            <w:r w:rsidRPr="00FB7CF9">
              <w:rPr>
                <w:rFonts w:ascii="Times New Roman" w:hAnsi="Times New Roman" w:cs="Times New Roman"/>
                <w:sz w:val="18"/>
                <w:szCs w:val="18"/>
              </w:rPr>
              <w:t>В порядке межведомствен-ного взаимодействия или заявитель по собственной инициативе</w:t>
            </w:r>
          </w:p>
        </w:tc>
      </w:tr>
      <w:tr w:rsidR="00FB7CF9" w:rsidRPr="00FB7CF9" w:rsidTr="00B16077">
        <w:tc>
          <w:tcPr>
            <w:tcW w:w="392" w:type="dxa"/>
          </w:tcPr>
          <w:p w:rsidR="00FB7CF9" w:rsidRPr="00FB7CF9" w:rsidRDefault="00FB7CF9" w:rsidP="00FB7CF9">
            <w:pPr>
              <w:pStyle w:val="a6"/>
              <w:widowControl w:val="0"/>
              <w:numPr>
                <w:ilvl w:val="0"/>
                <w:numId w:val="13"/>
              </w:numPr>
              <w:autoSpaceDE w:val="0"/>
              <w:autoSpaceDN w:val="0"/>
              <w:adjustRightInd w:val="0"/>
              <w:spacing w:after="0" w:line="240" w:lineRule="auto"/>
              <w:ind w:left="0" w:firstLine="0"/>
              <w:jc w:val="center"/>
              <w:rPr>
                <w:sz w:val="18"/>
                <w:szCs w:val="18"/>
              </w:rPr>
            </w:pPr>
          </w:p>
        </w:tc>
        <w:tc>
          <w:tcPr>
            <w:tcW w:w="1593" w:type="dxa"/>
          </w:tcPr>
          <w:p w:rsidR="00FB7CF9" w:rsidRPr="00FB7CF9" w:rsidRDefault="00FB7CF9" w:rsidP="00B16077">
            <w:pPr>
              <w:widowControl w:val="0"/>
              <w:autoSpaceDE w:val="0"/>
              <w:autoSpaceDN w:val="0"/>
              <w:adjustRightInd w:val="0"/>
              <w:spacing w:after="0" w:line="240" w:lineRule="auto"/>
              <w:jc w:val="center"/>
              <w:rPr>
                <w:rFonts w:ascii="Times New Roman" w:hAnsi="Times New Roman" w:cs="Times New Roman"/>
                <w:sz w:val="18"/>
                <w:szCs w:val="18"/>
              </w:rPr>
            </w:pPr>
            <w:r w:rsidRPr="00FB7CF9">
              <w:rPr>
                <w:rFonts w:ascii="Times New Roman" w:hAnsi="Times New Roman" w:cs="Times New Roman"/>
                <w:sz w:val="18"/>
                <w:szCs w:val="18"/>
              </w:rPr>
              <w:t>Сведения с</w:t>
            </w:r>
          </w:p>
          <w:p w:rsidR="00FB7CF9" w:rsidRPr="00FB7CF9" w:rsidRDefault="00FB7CF9" w:rsidP="00B16077">
            <w:pPr>
              <w:widowControl w:val="0"/>
              <w:autoSpaceDE w:val="0"/>
              <w:autoSpaceDN w:val="0"/>
              <w:adjustRightInd w:val="0"/>
              <w:spacing w:after="0" w:line="240" w:lineRule="auto"/>
              <w:jc w:val="center"/>
              <w:rPr>
                <w:rFonts w:ascii="Times New Roman" w:hAnsi="Times New Roman" w:cs="Times New Roman"/>
                <w:sz w:val="18"/>
                <w:szCs w:val="18"/>
              </w:rPr>
            </w:pPr>
            <w:r w:rsidRPr="00FB7CF9">
              <w:rPr>
                <w:rFonts w:ascii="Times New Roman" w:hAnsi="Times New Roman" w:cs="Times New Roman"/>
                <w:sz w:val="18"/>
                <w:szCs w:val="18"/>
              </w:rPr>
              <w:t>основного места</w:t>
            </w:r>
          </w:p>
          <w:p w:rsidR="00FB7CF9" w:rsidRPr="00FB7CF9" w:rsidRDefault="00FB7CF9" w:rsidP="00B16077">
            <w:pPr>
              <w:widowControl w:val="0"/>
              <w:autoSpaceDE w:val="0"/>
              <w:autoSpaceDN w:val="0"/>
              <w:adjustRightInd w:val="0"/>
              <w:spacing w:after="0" w:line="240" w:lineRule="auto"/>
              <w:jc w:val="center"/>
              <w:rPr>
                <w:rFonts w:ascii="Times New Roman" w:hAnsi="Times New Roman" w:cs="Times New Roman"/>
                <w:sz w:val="18"/>
                <w:szCs w:val="18"/>
              </w:rPr>
            </w:pPr>
            <w:r w:rsidRPr="00FB7CF9">
              <w:rPr>
                <w:rFonts w:ascii="Times New Roman" w:hAnsi="Times New Roman" w:cs="Times New Roman"/>
                <w:sz w:val="18"/>
                <w:szCs w:val="18"/>
              </w:rPr>
              <w:t>работы с</w:t>
            </w:r>
          </w:p>
          <w:p w:rsidR="00FB7CF9" w:rsidRPr="00FB7CF9" w:rsidRDefault="00FB7CF9" w:rsidP="00B16077">
            <w:pPr>
              <w:widowControl w:val="0"/>
              <w:autoSpaceDE w:val="0"/>
              <w:autoSpaceDN w:val="0"/>
              <w:adjustRightInd w:val="0"/>
              <w:spacing w:after="0" w:line="240" w:lineRule="auto"/>
              <w:jc w:val="center"/>
              <w:rPr>
                <w:rFonts w:ascii="Times New Roman" w:hAnsi="Times New Roman" w:cs="Times New Roman"/>
                <w:sz w:val="18"/>
                <w:szCs w:val="18"/>
              </w:rPr>
            </w:pPr>
            <w:r w:rsidRPr="00FB7CF9">
              <w:rPr>
                <w:rFonts w:ascii="Times New Roman" w:hAnsi="Times New Roman" w:cs="Times New Roman"/>
                <w:sz w:val="18"/>
                <w:szCs w:val="18"/>
              </w:rPr>
              <w:t>указанием</w:t>
            </w:r>
          </w:p>
          <w:p w:rsidR="00FB7CF9" w:rsidRPr="00FB7CF9" w:rsidRDefault="00FB7CF9" w:rsidP="00B16077">
            <w:pPr>
              <w:widowControl w:val="0"/>
              <w:autoSpaceDE w:val="0"/>
              <w:autoSpaceDN w:val="0"/>
              <w:adjustRightInd w:val="0"/>
              <w:spacing w:after="0" w:line="240" w:lineRule="auto"/>
              <w:jc w:val="center"/>
              <w:rPr>
                <w:rFonts w:ascii="Times New Roman" w:hAnsi="Times New Roman" w:cs="Times New Roman"/>
                <w:sz w:val="18"/>
                <w:szCs w:val="18"/>
              </w:rPr>
            </w:pPr>
            <w:r w:rsidRPr="00FB7CF9">
              <w:rPr>
                <w:rFonts w:ascii="Times New Roman" w:hAnsi="Times New Roman" w:cs="Times New Roman"/>
                <w:sz w:val="18"/>
                <w:szCs w:val="18"/>
              </w:rPr>
              <w:t>периода работы и</w:t>
            </w:r>
          </w:p>
          <w:p w:rsidR="00FB7CF9" w:rsidRPr="00FB7CF9" w:rsidRDefault="00FB7CF9" w:rsidP="00B16077">
            <w:pPr>
              <w:widowControl w:val="0"/>
              <w:autoSpaceDE w:val="0"/>
              <w:autoSpaceDN w:val="0"/>
              <w:adjustRightInd w:val="0"/>
              <w:spacing w:after="0" w:line="240" w:lineRule="auto"/>
              <w:jc w:val="center"/>
              <w:rPr>
                <w:rFonts w:ascii="Times New Roman" w:hAnsi="Times New Roman" w:cs="Times New Roman"/>
                <w:sz w:val="18"/>
                <w:szCs w:val="18"/>
              </w:rPr>
            </w:pPr>
            <w:r w:rsidRPr="00FB7CF9">
              <w:rPr>
                <w:rFonts w:ascii="Times New Roman" w:hAnsi="Times New Roman" w:cs="Times New Roman"/>
                <w:sz w:val="18"/>
                <w:szCs w:val="18"/>
              </w:rPr>
              <w:t>специальности</w:t>
            </w:r>
          </w:p>
          <w:p w:rsidR="00FB7CF9" w:rsidRPr="00FB7CF9" w:rsidRDefault="00FB7CF9" w:rsidP="00B16077">
            <w:pPr>
              <w:widowControl w:val="0"/>
              <w:autoSpaceDE w:val="0"/>
              <w:autoSpaceDN w:val="0"/>
              <w:adjustRightInd w:val="0"/>
              <w:spacing w:after="0" w:line="240" w:lineRule="auto"/>
              <w:jc w:val="center"/>
              <w:rPr>
                <w:rFonts w:ascii="Times New Roman" w:hAnsi="Times New Roman" w:cs="Times New Roman"/>
                <w:sz w:val="18"/>
                <w:szCs w:val="18"/>
              </w:rPr>
            </w:pPr>
            <w:r w:rsidRPr="00FB7CF9">
              <w:rPr>
                <w:rFonts w:ascii="Times New Roman" w:hAnsi="Times New Roman" w:cs="Times New Roman"/>
                <w:sz w:val="18"/>
                <w:szCs w:val="18"/>
              </w:rPr>
              <w:t>(должности)</w:t>
            </w:r>
          </w:p>
        </w:tc>
        <w:tc>
          <w:tcPr>
            <w:tcW w:w="1701" w:type="dxa"/>
          </w:tcPr>
          <w:p w:rsidR="00FB7CF9" w:rsidRPr="00FB7CF9" w:rsidRDefault="00FB7CF9" w:rsidP="00B16077">
            <w:pPr>
              <w:spacing w:after="0" w:line="240" w:lineRule="auto"/>
              <w:jc w:val="center"/>
              <w:rPr>
                <w:rFonts w:ascii="Times New Roman" w:hAnsi="Times New Roman" w:cs="Times New Roman"/>
                <w:sz w:val="18"/>
                <w:szCs w:val="18"/>
              </w:rPr>
            </w:pPr>
            <w:r w:rsidRPr="00FB7CF9">
              <w:rPr>
                <w:rFonts w:ascii="Times New Roman" w:hAnsi="Times New Roman" w:cs="Times New Roman"/>
                <w:sz w:val="18"/>
                <w:szCs w:val="18"/>
              </w:rPr>
              <w:t>Справка о приглашении на работу и замещении должности</w:t>
            </w:r>
          </w:p>
          <w:p w:rsidR="00FB7CF9" w:rsidRPr="00FB7CF9" w:rsidRDefault="00FB7CF9" w:rsidP="00B16077">
            <w:pPr>
              <w:spacing w:after="0" w:line="240" w:lineRule="auto"/>
              <w:jc w:val="center"/>
              <w:rPr>
                <w:rFonts w:ascii="Times New Roman" w:hAnsi="Times New Roman" w:cs="Times New Roman"/>
                <w:sz w:val="18"/>
                <w:szCs w:val="18"/>
              </w:rPr>
            </w:pPr>
            <w:r w:rsidRPr="00FB7CF9">
              <w:rPr>
                <w:rFonts w:ascii="Times New Roman" w:hAnsi="Times New Roman" w:cs="Times New Roman"/>
                <w:sz w:val="18"/>
                <w:szCs w:val="18"/>
              </w:rPr>
              <w:t>(</w:t>
            </w:r>
            <w:hyperlink r:id="rId21" w:history="1">
              <w:r w:rsidRPr="00FB7CF9">
                <w:rPr>
                  <w:rFonts w:ascii="Times New Roman" w:hAnsi="Times New Roman" w:cs="Times New Roman"/>
                  <w:sz w:val="18"/>
                  <w:szCs w:val="18"/>
                </w:rPr>
                <w:t xml:space="preserve">Приложение № </w:t>
              </w:r>
            </w:hyperlink>
            <w:r w:rsidRPr="00FB7CF9">
              <w:rPr>
                <w:rFonts w:ascii="Times New Roman" w:hAnsi="Times New Roman" w:cs="Times New Roman"/>
                <w:sz w:val="18"/>
                <w:szCs w:val="18"/>
              </w:rPr>
              <w:t>3 к настоящему административному регламенту) &lt;******&gt;</w:t>
            </w:r>
          </w:p>
        </w:tc>
        <w:tc>
          <w:tcPr>
            <w:tcW w:w="1276" w:type="dxa"/>
          </w:tcPr>
          <w:p w:rsidR="00FB7CF9" w:rsidRPr="00FB7CF9" w:rsidRDefault="00FB7CF9" w:rsidP="00B16077">
            <w:pPr>
              <w:pStyle w:val="ConsPlusNormal"/>
              <w:jc w:val="center"/>
              <w:rPr>
                <w:rFonts w:ascii="Times New Roman" w:hAnsi="Times New Roman" w:cs="Times New Roman"/>
                <w:sz w:val="18"/>
                <w:szCs w:val="18"/>
              </w:rPr>
            </w:pPr>
            <w:r w:rsidRPr="00FB7CF9">
              <w:rPr>
                <w:rFonts w:ascii="Times New Roman" w:hAnsi="Times New Roman" w:cs="Times New Roman"/>
                <w:sz w:val="18"/>
                <w:szCs w:val="18"/>
              </w:rPr>
              <w:t>Оригинал,</w:t>
            </w:r>
          </w:p>
          <w:p w:rsidR="00FB7CF9" w:rsidRPr="00FB7CF9" w:rsidRDefault="00FB7CF9" w:rsidP="00B16077">
            <w:pPr>
              <w:pStyle w:val="ConsPlusNormal"/>
              <w:jc w:val="center"/>
              <w:rPr>
                <w:rFonts w:ascii="Times New Roman" w:hAnsi="Times New Roman" w:cs="Times New Roman"/>
                <w:sz w:val="18"/>
                <w:szCs w:val="18"/>
              </w:rPr>
            </w:pPr>
            <w:r w:rsidRPr="00FB7CF9">
              <w:rPr>
                <w:rFonts w:ascii="Times New Roman" w:hAnsi="Times New Roman" w:cs="Times New Roman"/>
                <w:sz w:val="18"/>
                <w:szCs w:val="18"/>
              </w:rPr>
              <w:t>1 экз.</w:t>
            </w:r>
          </w:p>
        </w:tc>
        <w:tc>
          <w:tcPr>
            <w:tcW w:w="1275" w:type="dxa"/>
          </w:tcPr>
          <w:p w:rsidR="00FB7CF9" w:rsidRPr="00FB7CF9" w:rsidRDefault="00FB7CF9" w:rsidP="00B16077">
            <w:pPr>
              <w:autoSpaceDE w:val="0"/>
              <w:autoSpaceDN w:val="0"/>
              <w:adjustRightInd w:val="0"/>
              <w:spacing w:after="0" w:line="240" w:lineRule="auto"/>
              <w:jc w:val="center"/>
              <w:rPr>
                <w:rFonts w:ascii="Times New Roman" w:hAnsi="Times New Roman" w:cs="Times New Roman"/>
                <w:sz w:val="18"/>
                <w:szCs w:val="18"/>
              </w:rPr>
            </w:pPr>
            <w:r w:rsidRPr="00FB7CF9">
              <w:rPr>
                <w:rFonts w:ascii="Times New Roman" w:hAnsi="Times New Roman" w:cs="Times New Roman"/>
                <w:sz w:val="18"/>
                <w:szCs w:val="18"/>
              </w:rPr>
              <w:t>Без возврата</w:t>
            </w:r>
          </w:p>
        </w:tc>
        <w:tc>
          <w:tcPr>
            <w:tcW w:w="1877" w:type="dxa"/>
          </w:tcPr>
          <w:p w:rsidR="00FB7CF9" w:rsidRPr="00FB7CF9" w:rsidRDefault="00FB7CF9" w:rsidP="00B16077">
            <w:pPr>
              <w:widowControl w:val="0"/>
              <w:autoSpaceDE w:val="0"/>
              <w:autoSpaceDN w:val="0"/>
              <w:adjustRightInd w:val="0"/>
              <w:spacing w:after="0" w:line="240" w:lineRule="auto"/>
              <w:jc w:val="center"/>
              <w:rPr>
                <w:rFonts w:ascii="Times New Roman" w:hAnsi="Times New Roman" w:cs="Times New Roman"/>
                <w:sz w:val="18"/>
                <w:szCs w:val="18"/>
              </w:rPr>
            </w:pPr>
            <w:r w:rsidRPr="00FB7CF9">
              <w:rPr>
                <w:rFonts w:ascii="Times New Roman" w:hAnsi="Times New Roman" w:cs="Times New Roman"/>
                <w:sz w:val="18"/>
                <w:szCs w:val="18"/>
              </w:rPr>
              <w:t>Настоящий регламент</w:t>
            </w:r>
          </w:p>
        </w:tc>
        <w:tc>
          <w:tcPr>
            <w:tcW w:w="1383" w:type="dxa"/>
          </w:tcPr>
          <w:p w:rsidR="00FB7CF9" w:rsidRPr="00FB7CF9" w:rsidRDefault="00FB7CF9" w:rsidP="00B16077">
            <w:pPr>
              <w:pStyle w:val="ConsPlusNormal"/>
              <w:ind w:firstLine="35"/>
              <w:jc w:val="center"/>
              <w:rPr>
                <w:rFonts w:ascii="Times New Roman" w:hAnsi="Times New Roman" w:cs="Times New Roman"/>
                <w:sz w:val="18"/>
                <w:szCs w:val="18"/>
              </w:rPr>
            </w:pPr>
            <w:r w:rsidRPr="00FB7CF9">
              <w:rPr>
                <w:rFonts w:ascii="Times New Roman" w:hAnsi="Times New Roman" w:cs="Times New Roman"/>
                <w:sz w:val="18"/>
                <w:szCs w:val="18"/>
              </w:rPr>
              <w:t>Организации всех форм собственности</w:t>
            </w:r>
          </w:p>
        </w:tc>
        <w:tc>
          <w:tcPr>
            <w:tcW w:w="1525" w:type="dxa"/>
          </w:tcPr>
          <w:p w:rsidR="00FB7CF9" w:rsidRPr="00FB7CF9" w:rsidRDefault="00FB7CF9" w:rsidP="00B16077">
            <w:pPr>
              <w:pStyle w:val="ConsPlusNormal"/>
              <w:jc w:val="center"/>
              <w:rPr>
                <w:rFonts w:ascii="Times New Roman" w:hAnsi="Times New Roman" w:cs="Times New Roman"/>
                <w:sz w:val="18"/>
                <w:szCs w:val="18"/>
              </w:rPr>
            </w:pPr>
            <w:r w:rsidRPr="00FB7CF9">
              <w:rPr>
                <w:rFonts w:ascii="Times New Roman" w:hAnsi="Times New Roman" w:cs="Times New Roman"/>
                <w:sz w:val="18"/>
                <w:szCs w:val="18"/>
              </w:rPr>
              <w:t>Заявитель</w:t>
            </w:r>
          </w:p>
        </w:tc>
      </w:tr>
      <w:tr w:rsidR="00FB7CF9" w:rsidRPr="00FB7CF9" w:rsidTr="00B16077">
        <w:tc>
          <w:tcPr>
            <w:tcW w:w="392" w:type="dxa"/>
          </w:tcPr>
          <w:p w:rsidR="00FB7CF9" w:rsidRPr="00FB7CF9" w:rsidRDefault="00FB7CF9" w:rsidP="00FB7CF9">
            <w:pPr>
              <w:pStyle w:val="a6"/>
              <w:widowControl w:val="0"/>
              <w:numPr>
                <w:ilvl w:val="0"/>
                <w:numId w:val="13"/>
              </w:numPr>
              <w:autoSpaceDE w:val="0"/>
              <w:autoSpaceDN w:val="0"/>
              <w:adjustRightInd w:val="0"/>
              <w:spacing w:after="0" w:line="240" w:lineRule="auto"/>
              <w:ind w:left="0" w:firstLine="0"/>
              <w:jc w:val="center"/>
              <w:rPr>
                <w:sz w:val="18"/>
                <w:szCs w:val="18"/>
              </w:rPr>
            </w:pPr>
          </w:p>
        </w:tc>
        <w:tc>
          <w:tcPr>
            <w:tcW w:w="1593" w:type="dxa"/>
          </w:tcPr>
          <w:p w:rsidR="00FB7CF9" w:rsidRPr="00FB7CF9" w:rsidRDefault="00FB7CF9" w:rsidP="00B16077">
            <w:pPr>
              <w:widowControl w:val="0"/>
              <w:autoSpaceDE w:val="0"/>
              <w:autoSpaceDN w:val="0"/>
              <w:adjustRightInd w:val="0"/>
              <w:spacing w:after="0" w:line="240" w:lineRule="auto"/>
              <w:jc w:val="center"/>
              <w:rPr>
                <w:rFonts w:ascii="Times New Roman" w:hAnsi="Times New Roman" w:cs="Times New Roman"/>
                <w:sz w:val="18"/>
                <w:szCs w:val="18"/>
              </w:rPr>
            </w:pPr>
            <w:r w:rsidRPr="00FB7CF9">
              <w:rPr>
                <w:rFonts w:ascii="Times New Roman" w:hAnsi="Times New Roman" w:cs="Times New Roman"/>
                <w:sz w:val="18"/>
                <w:szCs w:val="18"/>
              </w:rPr>
              <w:t>Сведения о</w:t>
            </w:r>
          </w:p>
          <w:p w:rsidR="00FB7CF9" w:rsidRPr="00FB7CF9" w:rsidRDefault="00FB7CF9" w:rsidP="00B16077">
            <w:pPr>
              <w:widowControl w:val="0"/>
              <w:autoSpaceDE w:val="0"/>
              <w:autoSpaceDN w:val="0"/>
              <w:adjustRightInd w:val="0"/>
              <w:spacing w:after="0" w:line="240" w:lineRule="auto"/>
              <w:jc w:val="center"/>
              <w:rPr>
                <w:rFonts w:ascii="Times New Roman" w:hAnsi="Times New Roman" w:cs="Times New Roman"/>
                <w:sz w:val="18"/>
                <w:szCs w:val="18"/>
              </w:rPr>
            </w:pPr>
            <w:r w:rsidRPr="00FB7CF9">
              <w:rPr>
                <w:rFonts w:ascii="Times New Roman" w:hAnsi="Times New Roman" w:cs="Times New Roman"/>
                <w:sz w:val="18"/>
                <w:szCs w:val="18"/>
              </w:rPr>
              <w:t>трудовой</w:t>
            </w:r>
          </w:p>
          <w:p w:rsidR="00FB7CF9" w:rsidRPr="00FB7CF9" w:rsidRDefault="00FB7CF9" w:rsidP="00B16077">
            <w:pPr>
              <w:widowControl w:val="0"/>
              <w:autoSpaceDE w:val="0"/>
              <w:autoSpaceDN w:val="0"/>
              <w:adjustRightInd w:val="0"/>
              <w:spacing w:after="0" w:line="240" w:lineRule="auto"/>
              <w:jc w:val="center"/>
              <w:rPr>
                <w:rFonts w:ascii="Times New Roman" w:hAnsi="Times New Roman" w:cs="Times New Roman"/>
                <w:sz w:val="18"/>
                <w:szCs w:val="18"/>
              </w:rPr>
            </w:pPr>
            <w:r w:rsidRPr="00FB7CF9">
              <w:rPr>
                <w:rFonts w:ascii="Times New Roman" w:hAnsi="Times New Roman" w:cs="Times New Roman"/>
                <w:sz w:val="18"/>
                <w:szCs w:val="18"/>
              </w:rPr>
              <w:t>деятельности,</w:t>
            </w:r>
          </w:p>
          <w:p w:rsidR="00FB7CF9" w:rsidRPr="00FB7CF9" w:rsidRDefault="00FB7CF9" w:rsidP="00B16077">
            <w:pPr>
              <w:widowControl w:val="0"/>
              <w:autoSpaceDE w:val="0"/>
              <w:autoSpaceDN w:val="0"/>
              <w:adjustRightInd w:val="0"/>
              <w:spacing w:after="0" w:line="240" w:lineRule="auto"/>
              <w:jc w:val="center"/>
              <w:rPr>
                <w:rFonts w:ascii="Times New Roman" w:hAnsi="Times New Roman" w:cs="Times New Roman"/>
                <w:sz w:val="18"/>
                <w:szCs w:val="18"/>
              </w:rPr>
            </w:pPr>
            <w:r w:rsidRPr="00FB7CF9">
              <w:rPr>
                <w:rFonts w:ascii="Times New Roman" w:hAnsi="Times New Roman" w:cs="Times New Roman"/>
                <w:sz w:val="18"/>
                <w:szCs w:val="18"/>
              </w:rPr>
              <w:t>трудовом стаже</w:t>
            </w:r>
          </w:p>
          <w:p w:rsidR="00FB7CF9" w:rsidRPr="00FB7CF9" w:rsidRDefault="00FB7CF9" w:rsidP="00B16077">
            <w:pPr>
              <w:widowControl w:val="0"/>
              <w:autoSpaceDE w:val="0"/>
              <w:autoSpaceDN w:val="0"/>
              <w:adjustRightInd w:val="0"/>
              <w:spacing w:after="0" w:line="240" w:lineRule="auto"/>
              <w:jc w:val="center"/>
              <w:rPr>
                <w:rFonts w:ascii="Times New Roman" w:hAnsi="Times New Roman" w:cs="Times New Roman"/>
                <w:sz w:val="18"/>
                <w:szCs w:val="18"/>
              </w:rPr>
            </w:pPr>
            <w:r w:rsidRPr="00FB7CF9">
              <w:rPr>
                <w:rFonts w:ascii="Times New Roman" w:hAnsi="Times New Roman" w:cs="Times New Roman"/>
                <w:sz w:val="18"/>
                <w:szCs w:val="18"/>
              </w:rPr>
              <w:t>(за периоды с 01.01.2020)</w:t>
            </w:r>
          </w:p>
        </w:tc>
        <w:tc>
          <w:tcPr>
            <w:tcW w:w="1701" w:type="dxa"/>
          </w:tcPr>
          <w:p w:rsidR="00FB7CF9" w:rsidRPr="00FB7CF9" w:rsidRDefault="00FB7CF9" w:rsidP="00B16077">
            <w:pPr>
              <w:spacing w:after="0" w:line="240" w:lineRule="auto"/>
              <w:jc w:val="center"/>
              <w:rPr>
                <w:rFonts w:ascii="Times New Roman" w:hAnsi="Times New Roman" w:cs="Times New Roman"/>
                <w:sz w:val="18"/>
                <w:szCs w:val="18"/>
              </w:rPr>
            </w:pPr>
            <w:r w:rsidRPr="00FB7CF9">
              <w:rPr>
                <w:rFonts w:ascii="Times New Roman" w:hAnsi="Times New Roman" w:cs="Times New Roman"/>
                <w:sz w:val="18"/>
                <w:szCs w:val="18"/>
              </w:rPr>
              <w:t xml:space="preserve">Сведения о трудовой деятельности застрахованного лица в системе обязательного пенсионного </w:t>
            </w:r>
            <w:r w:rsidRPr="00FB7CF9">
              <w:rPr>
                <w:rFonts w:ascii="Times New Roman" w:hAnsi="Times New Roman" w:cs="Times New Roman"/>
                <w:sz w:val="18"/>
                <w:szCs w:val="18"/>
              </w:rPr>
              <w:lastRenderedPageBreak/>
              <w:t>страхования</w:t>
            </w:r>
          </w:p>
        </w:tc>
        <w:tc>
          <w:tcPr>
            <w:tcW w:w="1276" w:type="dxa"/>
          </w:tcPr>
          <w:p w:rsidR="00FB7CF9" w:rsidRPr="00FB7CF9" w:rsidRDefault="00FB7CF9" w:rsidP="00B16077">
            <w:pPr>
              <w:pStyle w:val="ConsPlusNormal"/>
              <w:ind w:firstLine="35"/>
              <w:jc w:val="center"/>
              <w:rPr>
                <w:rFonts w:ascii="Times New Roman" w:hAnsi="Times New Roman" w:cs="Times New Roman"/>
                <w:sz w:val="18"/>
                <w:szCs w:val="18"/>
              </w:rPr>
            </w:pPr>
            <w:r w:rsidRPr="00FB7CF9">
              <w:rPr>
                <w:rFonts w:ascii="Times New Roman" w:hAnsi="Times New Roman" w:cs="Times New Roman"/>
                <w:sz w:val="18"/>
                <w:szCs w:val="18"/>
              </w:rPr>
              <w:lastRenderedPageBreak/>
              <w:t>Оригинал / копия / электронный документ,</w:t>
            </w:r>
          </w:p>
          <w:p w:rsidR="00FB7CF9" w:rsidRPr="00FB7CF9" w:rsidRDefault="00FB7CF9" w:rsidP="00B16077">
            <w:pPr>
              <w:pStyle w:val="ConsPlusNormal"/>
              <w:jc w:val="center"/>
              <w:rPr>
                <w:rFonts w:ascii="Times New Roman" w:hAnsi="Times New Roman" w:cs="Times New Roman"/>
                <w:sz w:val="18"/>
                <w:szCs w:val="18"/>
              </w:rPr>
            </w:pPr>
            <w:r w:rsidRPr="00FB7CF9">
              <w:rPr>
                <w:rFonts w:ascii="Times New Roman" w:hAnsi="Times New Roman" w:cs="Times New Roman"/>
                <w:sz w:val="18"/>
                <w:szCs w:val="18"/>
              </w:rPr>
              <w:t>1 экз.</w:t>
            </w:r>
          </w:p>
        </w:tc>
        <w:tc>
          <w:tcPr>
            <w:tcW w:w="1275" w:type="dxa"/>
          </w:tcPr>
          <w:p w:rsidR="00FB7CF9" w:rsidRPr="00FB7CF9" w:rsidRDefault="00FB7CF9" w:rsidP="00B16077">
            <w:pPr>
              <w:autoSpaceDE w:val="0"/>
              <w:autoSpaceDN w:val="0"/>
              <w:adjustRightInd w:val="0"/>
              <w:spacing w:after="0" w:line="240" w:lineRule="auto"/>
              <w:jc w:val="center"/>
              <w:rPr>
                <w:rFonts w:ascii="Times New Roman" w:hAnsi="Times New Roman" w:cs="Times New Roman"/>
                <w:sz w:val="18"/>
                <w:szCs w:val="18"/>
              </w:rPr>
            </w:pPr>
            <w:r w:rsidRPr="00FB7CF9">
              <w:rPr>
                <w:rFonts w:ascii="Times New Roman" w:hAnsi="Times New Roman" w:cs="Times New Roman"/>
                <w:sz w:val="18"/>
                <w:szCs w:val="18"/>
              </w:rPr>
              <w:t>Только для просмотра (снятия копии) в начале оказания услуги</w:t>
            </w:r>
          </w:p>
        </w:tc>
        <w:tc>
          <w:tcPr>
            <w:tcW w:w="1877" w:type="dxa"/>
          </w:tcPr>
          <w:p w:rsidR="00FB7CF9" w:rsidRPr="00FB7CF9" w:rsidRDefault="00FB7CF9" w:rsidP="00B16077">
            <w:pPr>
              <w:autoSpaceDE w:val="0"/>
              <w:autoSpaceDN w:val="0"/>
              <w:adjustRightInd w:val="0"/>
              <w:spacing w:after="0" w:line="240" w:lineRule="auto"/>
              <w:jc w:val="center"/>
              <w:rPr>
                <w:rFonts w:ascii="Times New Roman" w:hAnsi="Times New Roman" w:cs="Times New Roman"/>
                <w:sz w:val="18"/>
                <w:szCs w:val="18"/>
              </w:rPr>
            </w:pPr>
            <w:r w:rsidRPr="00FB7CF9">
              <w:rPr>
                <w:rFonts w:ascii="Times New Roman" w:hAnsi="Times New Roman" w:cs="Times New Roman"/>
                <w:sz w:val="18"/>
                <w:szCs w:val="18"/>
              </w:rPr>
              <w:t>Статьи 66, 66.1 Трудового кодекса Российской Федерации</w:t>
            </w:r>
          </w:p>
        </w:tc>
        <w:tc>
          <w:tcPr>
            <w:tcW w:w="1383" w:type="dxa"/>
          </w:tcPr>
          <w:p w:rsidR="00FB7CF9" w:rsidRPr="00FB7CF9" w:rsidRDefault="00FB7CF9" w:rsidP="00B16077">
            <w:pPr>
              <w:pStyle w:val="ConsPlusNormal"/>
              <w:ind w:firstLine="35"/>
              <w:jc w:val="center"/>
              <w:rPr>
                <w:rFonts w:ascii="Times New Roman" w:hAnsi="Times New Roman" w:cs="Times New Roman"/>
                <w:sz w:val="18"/>
                <w:szCs w:val="18"/>
              </w:rPr>
            </w:pPr>
            <w:r w:rsidRPr="00FB7CF9">
              <w:rPr>
                <w:rFonts w:ascii="Times New Roman" w:hAnsi="Times New Roman" w:cs="Times New Roman"/>
                <w:sz w:val="18"/>
                <w:szCs w:val="18"/>
              </w:rPr>
              <w:t>СФР</w:t>
            </w:r>
          </w:p>
        </w:tc>
        <w:tc>
          <w:tcPr>
            <w:tcW w:w="1525" w:type="dxa"/>
          </w:tcPr>
          <w:p w:rsidR="00FB7CF9" w:rsidRPr="00FB7CF9" w:rsidRDefault="00FB7CF9" w:rsidP="00B16077">
            <w:pPr>
              <w:pStyle w:val="ConsPlusNormal"/>
              <w:jc w:val="center"/>
              <w:rPr>
                <w:rFonts w:ascii="Times New Roman" w:hAnsi="Times New Roman" w:cs="Times New Roman"/>
                <w:sz w:val="18"/>
                <w:szCs w:val="18"/>
              </w:rPr>
            </w:pPr>
            <w:r w:rsidRPr="00FB7CF9">
              <w:rPr>
                <w:rFonts w:ascii="Times New Roman" w:hAnsi="Times New Roman" w:cs="Times New Roman"/>
                <w:sz w:val="18"/>
                <w:szCs w:val="18"/>
              </w:rPr>
              <w:t>В порядке межведомствен-ного взаимодействия или заявитель по собственной инициативе</w:t>
            </w:r>
          </w:p>
        </w:tc>
      </w:tr>
      <w:tr w:rsidR="00FB7CF9" w:rsidRPr="00FB7CF9" w:rsidTr="00B16077">
        <w:trPr>
          <w:trHeight w:val="416"/>
        </w:trPr>
        <w:tc>
          <w:tcPr>
            <w:tcW w:w="392" w:type="dxa"/>
          </w:tcPr>
          <w:p w:rsidR="00FB7CF9" w:rsidRPr="00FB7CF9" w:rsidRDefault="00FB7CF9" w:rsidP="00FB7CF9">
            <w:pPr>
              <w:pStyle w:val="a6"/>
              <w:numPr>
                <w:ilvl w:val="0"/>
                <w:numId w:val="13"/>
              </w:numPr>
              <w:spacing w:after="0" w:line="240" w:lineRule="auto"/>
              <w:ind w:left="0" w:firstLine="0"/>
              <w:jc w:val="center"/>
              <w:rPr>
                <w:sz w:val="18"/>
                <w:szCs w:val="18"/>
              </w:rPr>
            </w:pPr>
          </w:p>
        </w:tc>
        <w:tc>
          <w:tcPr>
            <w:tcW w:w="1593" w:type="dxa"/>
          </w:tcPr>
          <w:p w:rsidR="00FB7CF9" w:rsidRPr="00FB7CF9" w:rsidRDefault="00FB7CF9" w:rsidP="00B16077">
            <w:pPr>
              <w:autoSpaceDE w:val="0"/>
              <w:autoSpaceDN w:val="0"/>
              <w:adjustRightInd w:val="0"/>
              <w:spacing w:after="0" w:line="240" w:lineRule="auto"/>
              <w:ind w:left="-57" w:right="-57"/>
              <w:jc w:val="center"/>
              <w:rPr>
                <w:rFonts w:ascii="Times New Roman" w:hAnsi="Times New Roman" w:cs="Times New Roman"/>
                <w:sz w:val="18"/>
                <w:szCs w:val="18"/>
              </w:rPr>
            </w:pPr>
            <w:r w:rsidRPr="00FB7CF9">
              <w:rPr>
                <w:rFonts w:ascii="Times New Roman" w:hAnsi="Times New Roman" w:cs="Times New Roman"/>
                <w:sz w:val="18"/>
                <w:szCs w:val="18"/>
              </w:rPr>
              <w:t>Документ, подтверждающий полномочия представителя юридического или физического лица в соответствии с законодательством Российской Федерации</w:t>
            </w:r>
          </w:p>
        </w:tc>
        <w:tc>
          <w:tcPr>
            <w:tcW w:w="1701" w:type="dxa"/>
          </w:tcPr>
          <w:p w:rsidR="00FB7CF9" w:rsidRPr="00FB7CF9" w:rsidRDefault="00FB7CF9" w:rsidP="00B16077">
            <w:pPr>
              <w:autoSpaceDE w:val="0"/>
              <w:autoSpaceDN w:val="0"/>
              <w:adjustRightInd w:val="0"/>
              <w:spacing w:after="0" w:line="240" w:lineRule="auto"/>
              <w:jc w:val="center"/>
              <w:rPr>
                <w:rFonts w:ascii="Times New Roman" w:hAnsi="Times New Roman" w:cs="Times New Roman"/>
                <w:sz w:val="18"/>
                <w:szCs w:val="18"/>
              </w:rPr>
            </w:pPr>
            <w:r w:rsidRPr="00FB7CF9">
              <w:rPr>
                <w:rFonts w:ascii="Times New Roman" w:hAnsi="Times New Roman" w:cs="Times New Roman"/>
                <w:sz w:val="18"/>
                <w:szCs w:val="18"/>
              </w:rPr>
              <w:t>Документ, подтверждающий полномочия доверенного лица в соответствии с законодательством Российской Федерации (доверенность)</w:t>
            </w:r>
          </w:p>
          <w:p w:rsidR="00FB7CF9" w:rsidRPr="00FB7CF9" w:rsidRDefault="00FB7CF9" w:rsidP="00B16077">
            <w:pPr>
              <w:pStyle w:val="ConsPlusNormal"/>
              <w:ind w:hanging="136"/>
              <w:jc w:val="center"/>
              <w:rPr>
                <w:rFonts w:ascii="Times New Roman" w:hAnsi="Times New Roman" w:cs="Times New Roman"/>
                <w:sz w:val="18"/>
                <w:szCs w:val="18"/>
              </w:rPr>
            </w:pPr>
          </w:p>
        </w:tc>
        <w:tc>
          <w:tcPr>
            <w:tcW w:w="1276" w:type="dxa"/>
          </w:tcPr>
          <w:p w:rsidR="00FB7CF9" w:rsidRPr="00FB7CF9" w:rsidRDefault="00FB7CF9" w:rsidP="00B16077">
            <w:pPr>
              <w:pStyle w:val="ConsPlusNormal"/>
              <w:ind w:firstLine="35"/>
              <w:jc w:val="center"/>
              <w:rPr>
                <w:rFonts w:ascii="Times New Roman" w:hAnsi="Times New Roman" w:cs="Times New Roman"/>
                <w:sz w:val="18"/>
                <w:szCs w:val="18"/>
              </w:rPr>
            </w:pPr>
            <w:r w:rsidRPr="00FB7CF9">
              <w:rPr>
                <w:rFonts w:ascii="Times New Roman" w:hAnsi="Times New Roman" w:cs="Times New Roman"/>
                <w:sz w:val="18"/>
                <w:szCs w:val="18"/>
              </w:rPr>
              <w:t>Оригинал / копия,</w:t>
            </w:r>
          </w:p>
          <w:p w:rsidR="00FB7CF9" w:rsidRPr="00FB7CF9" w:rsidRDefault="00FB7CF9" w:rsidP="00B16077">
            <w:pPr>
              <w:pStyle w:val="ConsPlusNormal"/>
              <w:ind w:firstLine="35"/>
              <w:jc w:val="center"/>
              <w:rPr>
                <w:rFonts w:ascii="Times New Roman" w:hAnsi="Times New Roman" w:cs="Times New Roman"/>
                <w:sz w:val="18"/>
                <w:szCs w:val="18"/>
              </w:rPr>
            </w:pPr>
            <w:r w:rsidRPr="00FB7CF9">
              <w:rPr>
                <w:rFonts w:ascii="Times New Roman" w:hAnsi="Times New Roman" w:cs="Times New Roman"/>
                <w:sz w:val="18"/>
                <w:szCs w:val="18"/>
              </w:rPr>
              <w:t>1 экз.</w:t>
            </w:r>
          </w:p>
        </w:tc>
        <w:tc>
          <w:tcPr>
            <w:tcW w:w="1275" w:type="dxa"/>
          </w:tcPr>
          <w:p w:rsidR="00FB7CF9" w:rsidRPr="00FB7CF9" w:rsidRDefault="00FB7CF9" w:rsidP="00B16077">
            <w:pPr>
              <w:autoSpaceDE w:val="0"/>
              <w:autoSpaceDN w:val="0"/>
              <w:adjustRightInd w:val="0"/>
              <w:spacing w:after="0" w:line="240" w:lineRule="auto"/>
              <w:jc w:val="center"/>
              <w:rPr>
                <w:rFonts w:ascii="Times New Roman" w:hAnsi="Times New Roman" w:cs="Times New Roman"/>
                <w:sz w:val="18"/>
                <w:szCs w:val="18"/>
              </w:rPr>
            </w:pPr>
            <w:r w:rsidRPr="00FB7CF9">
              <w:rPr>
                <w:rFonts w:ascii="Times New Roman" w:hAnsi="Times New Roman" w:cs="Times New Roman"/>
                <w:sz w:val="18"/>
                <w:szCs w:val="18"/>
              </w:rPr>
              <w:t>Только для просмотра (снятия копии) в начале оказания услуги</w:t>
            </w:r>
          </w:p>
        </w:tc>
        <w:tc>
          <w:tcPr>
            <w:tcW w:w="1877" w:type="dxa"/>
          </w:tcPr>
          <w:p w:rsidR="00FB7CF9" w:rsidRPr="00FB7CF9" w:rsidRDefault="00F072C0" w:rsidP="00B16077">
            <w:pPr>
              <w:autoSpaceDE w:val="0"/>
              <w:autoSpaceDN w:val="0"/>
              <w:adjustRightInd w:val="0"/>
              <w:spacing w:after="0" w:line="240" w:lineRule="auto"/>
              <w:jc w:val="center"/>
              <w:rPr>
                <w:rFonts w:ascii="Times New Roman" w:hAnsi="Times New Roman" w:cs="Times New Roman"/>
                <w:sz w:val="18"/>
                <w:szCs w:val="18"/>
              </w:rPr>
            </w:pPr>
            <w:hyperlink r:id="rId22" w:history="1">
              <w:r w:rsidR="00FB7CF9" w:rsidRPr="00FB7CF9">
                <w:rPr>
                  <w:rFonts w:ascii="Times New Roman" w:hAnsi="Times New Roman" w:cs="Times New Roman"/>
                  <w:sz w:val="18"/>
                  <w:szCs w:val="18"/>
                </w:rPr>
                <w:t>Статьи 185</w:t>
              </w:r>
            </w:hyperlink>
            <w:r w:rsidR="00FB7CF9" w:rsidRPr="00FB7CF9">
              <w:rPr>
                <w:rFonts w:ascii="Times New Roman" w:hAnsi="Times New Roman" w:cs="Times New Roman"/>
                <w:sz w:val="18"/>
                <w:szCs w:val="18"/>
              </w:rPr>
              <w:t xml:space="preserve">, </w:t>
            </w:r>
            <w:hyperlink r:id="rId23" w:history="1">
              <w:r w:rsidR="00FB7CF9" w:rsidRPr="00FB7CF9">
                <w:rPr>
                  <w:rFonts w:ascii="Times New Roman" w:hAnsi="Times New Roman" w:cs="Times New Roman"/>
                  <w:sz w:val="18"/>
                  <w:szCs w:val="18"/>
                </w:rPr>
                <w:t>185.1</w:t>
              </w:r>
            </w:hyperlink>
            <w:r w:rsidR="00FB7CF9" w:rsidRPr="00FB7CF9">
              <w:rPr>
                <w:rFonts w:ascii="Times New Roman" w:hAnsi="Times New Roman" w:cs="Times New Roman"/>
                <w:sz w:val="18"/>
                <w:szCs w:val="18"/>
              </w:rPr>
              <w:t xml:space="preserve"> Гражданского кодекса РФ</w:t>
            </w:r>
          </w:p>
          <w:p w:rsidR="00FB7CF9" w:rsidRPr="00FB7CF9" w:rsidRDefault="00FB7CF9" w:rsidP="00B16077">
            <w:pPr>
              <w:widowControl w:val="0"/>
              <w:autoSpaceDE w:val="0"/>
              <w:autoSpaceDN w:val="0"/>
              <w:adjustRightInd w:val="0"/>
              <w:spacing w:after="0" w:line="240" w:lineRule="auto"/>
              <w:jc w:val="center"/>
              <w:rPr>
                <w:rFonts w:ascii="Times New Roman" w:hAnsi="Times New Roman" w:cs="Times New Roman"/>
                <w:sz w:val="18"/>
                <w:szCs w:val="18"/>
              </w:rPr>
            </w:pPr>
          </w:p>
        </w:tc>
        <w:tc>
          <w:tcPr>
            <w:tcW w:w="1383" w:type="dxa"/>
          </w:tcPr>
          <w:p w:rsidR="00FB7CF9" w:rsidRPr="00FB7CF9" w:rsidRDefault="00FB7CF9" w:rsidP="00B16077">
            <w:pPr>
              <w:pStyle w:val="ConsPlusNormal"/>
              <w:ind w:firstLine="35"/>
              <w:jc w:val="center"/>
              <w:rPr>
                <w:rFonts w:ascii="Times New Roman" w:hAnsi="Times New Roman" w:cs="Times New Roman"/>
                <w:sz w:val="18"/>
                <w:szCs w:val="18"/>
              </w:rPr>
            </w:pPr>
            <w:r w:rsidRPr="00FB7CF9">
              <w:rPr>
                <w:rFonts w:ascii="Times New Roman" w:hAnsi="Times New Roman" w:cs="Times New Roman"/>
                <w:sz w:val="18"/>
                <w:szCs w:val="18"/>
              </w:rPr>
              <w:t>Нотариат</w:t>
            </w:r>
          </w:p>
        </w:tc>
        <w:tc>
          <w:tcPr>
            <w:tcW w:w="1525" w:type="dxa"/>
          </w:tcPr>
          <w:p w:rsidR="00FB7CF9" w:rsidRPr="00FB7CF9" w:rsidRDefault="00FB7CF9" w:rsidP="00B16077">
            <w:pPr>
              <w:pStyle w:val="ConsPlusNormal"/>
              <w:jc w:val="center"/>
              <w:rPr>
                <w:rFonts w:ascii="Times New Roman" w:hAnsi="Times New Roman" w:cs="Times New Roman"/>
                <w:sz w:val="18"/>
                <w:szCs w:val="18"/>
              </w:rPr>
            </w:pPr>
            <w:r w:rsidRPr="00FB7CF9">
              <w:rPr>
                <w:rFonts w:ascii="Times New Roman" w:hAnsi="Times New Roman" w:cs="Times New Roman"/>
                <w:sz w:val="18"/>
                <w:szCs w:val="18"/>
              </w:rPr>
              <w:t>Заявитель</w:t>
            </w:r>
          </w:p>
          <w:p w:rsidR="00FB7CF9" w:rsidRPr="00FB7CF9" w:rsidRDefault="00FB7CF9" w:rsidP="00B16077">
            <w:pPr>
              <w:widowControl w:val="0"/>
              <w:autoSpaceDE w:val="0"/>
              <w:autoSpaceDN w:val="0"/>
              <w:adjustRightInd w:val="0"/>
              <w:spacing w:after="0" w:line="240" w:lineRule="auto"/>
              <w:jc w:val="center"/>
              <w:rPr>
                <w:rFonts w:ascii="Times New Roman" w:hAnsi="Times New Roman" w:cs="Times New Roman"/>
                <w:sz w:val="18"/>
                <w:szCs w:val="18"/>
              </w:rPr>
            </w:pPr>
          </w:p>
        </w:tc>
      </w:tr>
    </w:tbl>
    <w:p w:rsidR="00FB7CF9" w:rsidRPr="00FB7CF9" w:rsidRDefault="00FB7CF9" w:rsidP="00FB7CF9">
      <w:pPr>
        <w:widowControl w:val="0"/>
        <w:autoSpaceDE w:val="0"/>
        <w:autoSpaceDN w:val="0"/>
        <w:adjustRightInd w:val="0"/>
        <w:spacing w:after="0" w:line="240" w:lineRule="auto"/>
        <w:ind w:left="-709"/>
        <w:jc w:val="both"/>
        <w:rPr>
          <w:rFonts w:ascii="Times New Roman" w:hAnsi="Times New Roman" w:cs="Times New Roman"/>
        </w:rPr>
      </w:pPr>
    </w:p>
    <w:p w:rsidR="00FB7CF9" w:rsidRPr="00FB7CF9" w:rsidRDefault="00FB7CF9" w:rsidP="00FB7CF9">
      <w:pPr>
        <w:autoSpaceDE w:val="0"/>
        <w:autoSpaceDN w:val="0"/>
        <w:adjustRightInd w:val="0"/>
        <w:spacing w:after="0" w:line="240" w:lineRule="auto"/>
        <w:ind w:firstLine="709"/>
        <w:jc w:val="both"/>
        <w:rPr>
          <w:rFonts w:ascii="Times New Roman" w:hAnsi="Times New Roman" w:cs="Times New Roman"/>
          <w:szCs w:val="20"/>
          <w:lang w:eastAsia="ru-RU"/>
        </w:rPr>
      </w:pPr>
      <w:r w:rsidRPr="00FB7CF9">
        <w:rPr>
          <w:rFonts w:ascii="Times New Roman" w:hAnsi="Times New Roman" w:cs="Times New Roman"/>
          <w:szCs w:val="20"/>
        </w:rPr>
        <w:t>&lt;*&gt;</w:t>
      </w:r>
      <w:r w:rsidRPr="00FB7CF9">
        <w:rPr>
          <w:rFonts w:ascii="Times New Roman" w:hAnsi="Times New Roman" w:cs="Times New Roman"/>
          <w:szCs w:val="20"/>
          <w:lang w:eastAsia="ru-RU"/>
        </w:rPr>
        <w:t xml:space="preserve"> Указывается в случаях несовпадения наименования документов (сведений), указанных в нормативных правовых актах, регулирующих предоставление муниципальной услуги, и наименования документов (сведений), используемых в информационных системах, в том числе обеспечивающих осуществление межведомственного информационного взаимодействия и предоставление муниципальной услуги в электронной форме.</w:t>
      </w:r>
    </w:p>
    <w:p w:rsidR="00FB7CF9" w:rsidRPr="00FB7CF9" w:rsidRDefault="00FB7CF9" w:rsidP="00FB7CF9">
      <w:pPr>
        <w:tabs>
          <w:tab w:val="right" w:pos="9354"/>
        </w:tabs>
        <w:autoSpaceDE w:val="0"/>
        <w:autoSpaceDN w:val="0"/>
        <w:adjustRightInd w:val="0"/>
        <w:spacing w:after="0" w:line="240" w:lineRule="auto"/>
        <w:ind w:firstLine="709"/>
        <w:jc w:val="both"/>
        <w:rPr>
          <w:rFonts w:ascii="Times New Roman" w:hAnsi="Times New Roman" w:cs="Times New Roman"/>
          <w:szCs w:val="20"/>
        </w:rPr>
      </w:pPr>
      <w:r w:rsidRPr="00FB7CF9">
        <w:rPr>
          <w:rFonts w:ascii="Times New Roman" w:hAnsi="Times New Roman" w:cs="Times New Roman"/>
          <w:szCs w:val="20"/>
        </w:rPr>
        <w:t>&lt;**&gt;</w:t>
      </w:r>
      <w:r w:rsidRPr="00FB7CF9">
        <w:rPr>
          <w:rFonts w:ascii="Times New Roman" w:hAnsi="Times New Roman" w:cs="Times New Roman"/>
          <w:szCs w:val="20"/>
          <w:lang w:eastAsia="ru-RU"/>
        </w:rPr>
        <w:t xml:space="preserve"> В графе указываются условия предоставления документов (сведений), необходимых для получения муниципальной услуги, в орган, предоставляющий муниципальную услугу, а именно:</w:t>
      </w:r>
    </w:p>
    <w:p w:rsidR="00FB7CF9" w:rsidRPr="00FB7CF9" w:rsidRDefault="00FB7CF9" w:rsidP="00FB7CF9">
      <w:pPr>
        <w:autoSpaceDE w:val="0"/>
        <w:autoSpaceDN w:val="0"/>
        <w:adjustRightInd w:val="0"/>
        <w:spacing w:after="0" w:line="240" w:lineRule="auto"/>
        <w:ind w:firstLine="709"/>
        <w:jc w:val="both"/>
        <w:rPr>
          <w:rFonts w:ascii="Times New Roman" w:hAnsi="Times New Roman" w:cs="Times New Roman"/>
          <w:szCs w:val="20"/>
          <w:lang w:eastAsia="ru-RU"/>
        </w:rPr>
      </w:pPr>
      <w:r w:rsidRPr="00FB7CF9">
        <w:rPr>
          <w:rFonts w:ascii="Times New Roman" w:hAnsi="Times New Roman" w:cs="Times New Roman"/>
          <w:szCs w:val="20"/>
          <w:lang w:eastAsia="ru-RU"/>
        </w:rPr>
        <w:t>- без возврата;</w:t>
      </w:r>
    </w:p>
    <w:p w:rsidR="00FB7CF9" w:rsidRPr="00FB7CF9" w:rsidRDefault="00FB7CF9" w:rsidP="00FB7CF9">
      <w:pPr>
        <w:autoSpaceDE w:val="0"/>
        <w:autoSpaceDN w:val="0"/>
        <w:adjustRightInd w:val="0"/>
        <w:spacing w:after="0" w:line="240" w:lineRule="auto"/>
        <w:ind w:firstLine="709"/>
        <w:jc w:val="both"/>
        <w:rPr>
          <w:rFonts w:ascii="Times New Roman" w:hAnsi="Times New Roman" w:cs="Times New Roman"/>
          <w:szCs w:val="20"/>
          <w:lang w:eastAsia="ru-RU"/>
        </w:rPr>
      </w:pPr>
      <w:r w:rsidRPr="00FB7CF9">
        <w:rPr>
          <w:rFonts w:ascii="Times New Roman" w:hAnsi="Times New Roman" w:cs="Times New Roman"/>
          <w:szCs w:val="20"/>
          <w:lang w:eastAsia="ru-RU"/>
        </w:rPr>
        <w:t>- на все время оказания услуги с возможностью возврата по требованию заявителя;</w:t>
      </w:r>
    </w:p>
    <w:p w:rsidR="00FB7CF9" w:rsidRPr="00FB7CF9" w:rsidRDefault="00FB7CF9" w:rsidP="00FB7CF9">
      <w:pPr>
        <w:autoSpaceDE w:val="0"/>
        <w:autoSpaceDN w:val="0"/>
        <w:adjustRightInd w:val="0"/>
        <w:spacing w:after="0" w:line="240" w:lineRule="auto"/>
        <w:ind w:firstLine="709"/>
        <w:jc w:val="both"/>
        <w:rPr>
          <w:rFonts w:ascii="Times New Roman" w:hAnsi="Times New Roman" w:cs="Times New Roman"/>
          <w:szCs w:val="20"/>
          <w:lang w:eastAsia="ru-RU"/>
        </w:rPr>
      </w:pPr>
      <w:r w:rsidRPr="00FB7CF9">
        <w:rPr>
          <w:rFonts w:ascii="Times New Roman" w:hAnsi="Times New Roman" w:cs="Times New Roman"/>
          <w:szCs w:val="20"/>
          <w:lang w:eastAsia="ru-RU"/>
        </w:rPr>
        <w:t>- только для просмотра (снятия копии) в начале оказания услуги;</w:t>
      </w:r>
    </w:p>
    <w:p w:rsidR="00FB7CF9" w:rsidRPr="00FB7CF9" w:rsidRDefault="00FB7CF9" w:rsidP="00FB7CF9">
      <w:pPr>
        <w:autoSpaceDE w:val="0"/>
        <w:autoSpaceDN w:val="0"/>
        <w:adjustRightInd w:val="0"/>
        <w:spacing w:after="0" w:line="240" w:lineRule="auto"/>
        <w:ind w:firstLine="709"/>
        <w:jc w:val="both"/>
        <w:rPr>
          <w:rFonts w:ascii="Times New Roman" w:hAnsi="Times New Roman" w:cs="Times New Roman"/>
          <w:szCs w:val="20"/>
          <w:lang w:eastAsia="ru-RU"/>
        </w:rPr>
      </w:pPr>
      <w:r w:rsidRPr="00FB7CF9">
        <w:rPr>
          <w:rFonts w:ascii="Times New Roman" w:hAnsi="Times New Roman" w:cs="Times New Roman"/>
          <w:szCs w:val="20"/>
          <w:lang w:eastAsia="ru-RU"/>
        </w:rPr>
        <w:t>- на все время оказания услуги с обязательным возвратом заявителю.</w:t>
      </w:r>
    </w:p>
    <w:p w:rsidR="00FB7CF9" w:rsidRPr="00FB7CF9" w:rsidRDefault="00FB7CF9" w:rsidP="00FB7CF9">
      <w:pPr>
        <w:tabs>
          <w:tab w:val="right" w:pos="9354"/>
        </w:tabs>
        <w:autoSpaceDE w:val="0"/>
        <w:autoSpaceDN w:val="0"/>
        <w:adjustRightInd w:val="0"/>
        <w:spacing w:after="0" w:line="240" w:lineRule="auto"/>
        <w:ind w:firstLine="709"/>
        <w:jc w:val="both"/>
        <w:rPr>
          <w:rFonts w:ascii="Times New Roman" w:hAnsi="Times New Roman" w:cs="Times New Roman"/>
          <w:szCs w:val="20"/>
        </w:rPr>
      </w:pPr>
      <w:r w:rsidRPr="00FB7CF9">
        <w:rPr>
          <w:rFonts w:ascii="Times New Roman" w:hAnsi="Times New Roman" w:cs="Times New Roman"/>
          <w:szCs w:val="20"/>
        </w:rPr>
        <w:t>&lt;***&gt; Заявитель вправе представить указанные документы в органы, предоставляющие муниципальные услуги, по собственной инициативе.</w:t>
      </w:r>
    </w:p>
    <w:p w:rsidR="00FB7CF9" w:rsidRPr="00FB7CF9" w:rsidRDefault="00FB7CF9" w:rsidP="00FB7CF9">
      <w:pPr>
        <w:tabs>
          <w:tab w:val="right" w:pos="9354"/>
        </w:tabs>
        <w:autoSpaceDE w:val="0"/>
        <w:autoSpaceDN w:val="0"/>
        <w:adjustRightInd w:val="0"/>
        <w:spacing w:after="0" w:line="240" w:lineRule="auto"/>
        <w:ind w:firstLine="709"/>
        <w:jc w:val="both"/>
        <w:rPr>
          <w:rFonts w:ascii="Times New Roman" w:hAnsi="Times New Roman" w:cs="Times New Roman"/>
          <w:szCs w:val="20"/>
          <w:lang w:eastAsia="ru-RU"/>
        </w:rPr>
      </w:pPr>
      <w:r w:rsidRPr="00FB7CF9">
        <w:rPr>
          <w:rFonts w:ascii="Times New Roman" w:hAnsi="Times New Roman" w:cs="Times New Roman"/>
          <w:szCs w:val="20"/>
          <w:lang w:eastAsia="ru-RU"/>
        </w:rPr>
        <w:t>&lt;****&gt; ФМС России является органом, уполномоченным выдавать паспорт гражданина Российской Федерации, до его упразднения в соответствии с Указом Президента Российской Федерации от 05.04.2016 № 156 «О совершенствовании государственного управления в сфере контроля за оборотом наркотических средств, психотропных веществ и их прекурсоров и в сфере миграции».</w:t>
      </w:r>
    </w:p>
    <w:p w:rsidR="00FB7CF9" w:rsidRPr="00FB7CF9" w:rsidRDefault="00FB7CF9" w:rsidP="00FB7CF9">
      <w:pPr>
        <w:tabs>
          <w:tab w:val="right" w:pos="9354"/>
        </w:tabs>
        <w:autoSpaceDE w:val="0"/>
        <w:autoSpaceDN w:val="0"/>
        <w:adjustRightInd w:val="0"/>
        <w:spacing w:after="0" w:line="240" w:lineRule="auto"/>
        <w:ind w:firstLine="709"/>
        <w:jc w:val="both"/>
        <w:rPr>
          <w:rFonts w:ascii="Times New Roman" w:hAnsi="Times New Roman" w:cs="Times New Roman"/>
          <w:szCs w:val="20"/>
        </w:rPr>
      </w:pPr>
      <w:r w:rsidRPr="00FB7CF9">
        <w:rPr>
          <w:rFonts w:ascii="Times New Roman" w:hAnsi="Times New Roman" w:cs="Times New Roman"/>
          <w:szCs w:val="20"/>
        </w:rPr>
        <w:t>&lt;*****&gt;  ПФР является органом, уполномоченным выдавать страховое свидетельство обязательного пенсионного страхования до вступления в силу Федерального закона от 01.04.2019 № 48-ФЗ «О внесении изменений в Федеральный закон «Об индивидуальном (персонифицированном) учете в системе обязательного пенсионного страхования» и отдельные законодательные акты Российской Федерации» (статья 7 Федерального закона от 01.04.1996 № 27-ФЗ утратила силу).</w:t>
      </w:r>
    </w:p>
    <w:p w:rsidR="00FB7CF9" w:rsidRPr="00FB7CF9" w:rsidRDefault="00FB7CF9" w:rsidP="00FB7CF9">
      <w:pPr>
        <w:tabs>
          <w:tab w:val="right" w:pos="9354"/>
        </w:tabs>
        <w:autoSpaceDE w:val="0"/>
        <w:autoSpaceDN w:val="0"/>
        <w:adjustRightInd w:val="0"/>
        <w:spacing w:after="0" w:line="240" w:lineRule="auto"/>
        <w:ind w:firstLine="709"/>
        <w:jc w:val="both"/>
        <w:rPr>
          <w:rFonts w:ascii="Times New Roman" w:hAnsi="Times New Roman" w:cs="Times New Roman"/>
          <w:szCs w:val="20"/>
        </w:rPr>
      </w:pPr>
      <w:r w:rsidRPr="00FB7CF9">
        <w:rPr>
          <w:rFonts w:ascii="Times New Roman" w:hAnsi="Times New Roman" w:cs="Times New Roman"/>
          <w:szCs w:val="20"/>
        </w:rPr>
        <w:t xml:space="preserve">В соответствии с Федеральным законом от 14.07.2022 № 236-ФЗ «О Фонде пенсионного и социального страхования Российской Федерации» ПФР был упразднен и реорганизован в Социальный фонд России (СФР) с 1 января 2023 года путем слияния </w:t>
      </w:r>
      <w:r w:rsidRPr="00FB7CF9">
        <w:rPr>
          <w:rFonts w:ascii="Times New Roman" w:hAnsi="Times New Roman" w:cs="Times New Roman"/>
          <w:lang w:eastAsia="ru-RU"/>
        </w:rPr>
        <w:t>Пенсионного фонда Российской Федерации (ПФР) и Фонда социального страхования Российской Федерации (ФСС)</w:t>
      </w:r>
      <w:r w:rsidRPr="00FB7CF9">
        <w:rPr>
          <w:rFonts w:ascii="Times New Roman" w:hAnsi="Times New Roman" w:cs="Times New Roman"/>
          <w:szCs w:val="20"/>
        </w:rPr>
        <w:t>.</w:t>
      </w:r>
    </w:p>
    <w:p w:rsidR="00FB7CF9" w:rsidRPr="00FB7CF9" w:rsidRDefault="00FB7CF9" w:rsidP="00FB7CF9">
      <w:pPr>
        <w:tabs>
          <w:tab w:val="right" w:pos="9354"/>
        </w:tabs>
        <w:autoSpaceDE w:val="0"/>
        <w:autoSpaceDN w:val="0"/>
        <w:adjustRightInd w:val="0"/>
        <w:spacing w:after="0" w:line="240" w:lineRule="auto"/>
        <w:ind w:firstLine="709"/>
        <w:jc w:val="both"/>
        <w:rPr>
          <w:rFonts w:ascii="Times New Roman" w:hAnsi="Times New Roman" w:cs="Times New Roman"/>
          <w:szCs w:val="20"/>
        </w:rPr>
      </w:pPr>
      <w:r w:rsidRPr="00FB7CF9">
        <w:rPr>
          <w:rFonts w:ascii="Times New Roman" w:hAnsi="Times New Roman" w:cs="Times New Roman"/>
          <w:szCs w:val="20"/>
        </w:rPr>
        <w:t>&lt;******&gt;  Справка о приглашении на работу и замещении должности, представленная заявителем, должна быть выдана учреждением здравоохранения не ранее 30 календарных дней, предшествующих дате подачи заявления на предоставление ежемесячной денежной выплаты.</w:t>
      </w:r>
    </w:p>
    <w:p w:rsidR="00FB7CF9" w:rsidRPr="00FB7CF9" w:rsidRDefault="00FB7CF9" w:rsidP="00FB7CF9">
      <w:pPr>
        <w:pStyle w:val="ConsTitle"/>
        <w:numPr>
          <w:ilvl w:val="0"/>
          <w:numId w:val="0"/>
        </w:numPr>
        <w:shd w:val="clear" w:color="auto" w:fill="auto"/>
        <w:ind w:firstLine="709"/>
        <w:rPr>
          <w:sz w:val="22"/>
        </w:rPr>
      </w:pPr>
      <w:r w:rsidRPr="00FB7CF9">
        <w:rPr>
          <w:sz w:val="22"/>
        </w:rPr>
        <w:t>Для подтверждения факта регистрации гражданина по месту жительства в целях предоставления муниципальной услуги используются сведения, содержащиеся в отметке установленной формы в паспорте гражданина Российской Федерации о регистрации гражданина.</w:t>
      </w:r>
    </w:p>
    <w:p w:rsidR="00FB7CF9" w:rsidRPr="00FB7CF9" w:rsidRDefault="00FB7CF9" w:rsidP="00FB7CF9">
      <w:pPr>
        <w:autoSpaceDE w:val="0"/>
        <w:autoSpaceDN w:val="0"/>
        <w:adjustRightInd w:val="0"/>
        <w:spacing w:after="0" w:line="240" w:lineRule="auto"/>
        <w:ind w:firstLine="709"/>
        <w:jc w:val="both"/>
        <w:rPr>
          <w:rFonts w:ascii="Times New Roman" w:hAnsi="Times New Roman" w:cs="Times New Roman"/>
        </w:rPr>
      </w:pPr>
      <w:r w:rsidRPr="00FB7CF9">
        <w:rPr>
          <w:rFonts w:ascii="Times New Roman" w:hAnsi="Times New Roman" w:cs="Times New Roman"/>
          <w:lang w:eastAsia="ru-RU"/>
        </w:rPr>
        <w:t xml:space="preserve">2.5.2. </w:t>
      </w:r>
      <w:r w:rsidRPr="00FB7CF9">
        <w:rPr>
          <w:rFonts w:ascii="Times New Roman" w:hAnsi="Times New Roman" w:cs="Times New Roman"/>
        </w:rPr>
        <w:t>Администрация (департамент) не вправе 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 указанных в пункте 4 части 1 статьи 7 Федерального закона от 27.07.2010 № 210-ФЗ «Об организации предоставления государственных и муниципальных услуг».</w:t>
      </w:r>
    </w:p>
    <w:p w:rsidR="00FB7CF9" w:rsidRPr="00FB7CF9" w:rsidRDefault="00FB7CF9" w:rsidP="00FB7CF9">
      <w:pPr>
        <w:pStyle w:val="ConsTitle"/>
        <w:numPr>
          <w:ilvl w:val="0"/>
          <w:numId w:val="0"/>
        </w:numPr>
        <w:shd w:val="clear" w:color="auto" w:fill="auto"/>
        <w:ind w:firstLine="709"/>
        <w:outlineLvl w:val="1"/>
      </w:pPr>
      <w:r w:rsidRPr="00FB7CF9">
        <w:t>2.6. Исчерпывающий перечень оснований для отказа в приеме документов, необходимых для предоставления муниципальной услуги:</w:t>
      </w:r>
    </w:p>
    <w:p w:rsidR="00FB7CF9" w:rsidRPr="00FB7CF9" w:rsidRDefault="00FB7CF9" w:rsidP="00FB7CF9">
      <w:pPr>
        <w:pStyle w:val="ConsTitle"/>
        <w:numPr>
          <w:ilvl w:val="0"/>
          <w:numId w:val="0"/>
        </w:numPr>
        <w:shd w:val="clear" w:color="auto" w:fill="auto"/>
        <w:ind w:firstLine="709"/>
      </w:pPr>
      <w:r w:rsidRPr="00FB7CF9">
        <w:t>2.6.1. Неустановление личности лица, обратившегося за предоставлением муниципальной услуги (непредставление данным лицом документа, удостоверяющего его личность, отказ данного лица предъявить документ, удостоверяющий его личность).</w:t>
      </w:r>
    </w:p>
    <w:p w:rsidR="00FB7CF9" w:rsidRPr="00FB7CF9" w:rsidRDefault="00FB7CF9" w:rsidP="00FB7CF9">
      <w:pPr>
        <w:pStyle w:val="ConsTitle"/>
        <w:numPr>
          <w:ilvl w:val="0"/>
          <w:numId w:val="0"/>
        </w:numPr>
        <w:shd w:val="clear" w:color="auto" w:fill="auto"/>
        <w:tabs>
          <w:tab w:val="left" w:pos="1418"/>
        </w:tabs>
        <w:ind w:firstLine="709"/>
      </w:pPr>
      <w:r w:rsidRPr="00FB7CF9">
        <w:t xml:space="preserve">2.6.2. Отсутствие полного комплекта документов, необходимых для предоставления муниципальной услуги, в соответствии с подпунктом 2.5.1 пункта 2.5 настоящего административного регламента, обязанность по предоставлению которых возложена на заявителя (включая истечение срока действия справки о приглашении на работу и </w:t>
      </w:r>
      <w:r w:rsidRPr="00FB7CF9">
        <w:lastRenderedPageBreak/>
        <w:t>замещении должности, указанного в подпункте 2.5.1 пункта 2.5 настоящего административного регламента).</w:t>
      </w:r>
    </w:p>
    <w:p w:rsidR="00FB7CF9" w:rsidRPr="00FB7CF9" w:rsidRDefault="00FB7CF9" w:rsidP="00FB7CF9">
      <w:pPr>
        <w:autoSpaceDE w:val="0"/>
        <w:autoSpaceDN w:val="0"/>
        <w:adjustRightInd w:val="0"/>
        <w:spacing w:after="0" w:line="240" w:lineRule="auto"/>
        <w:ind w:firstLine="709"/>
        <w:jc w:val="both"/>
        <w:rPr>
          <w:rFonts w:ascii="Times New Roman" w:hAnsi="Times New Roman" w:cs="Times New Roman"/>
        </w:rPr>
      </w:pPr>
      <w:r w:rsidRPr="00FB7CF9">
        <w:rPr>
          <w:rFonts w:ascii="Times New Roman" w:hAnsi="Times New Roman" w:cs="Times New Roman"/>
        </w:rPr>
        <w:t xml:space="preserve">2.6.3. Ненадлежащее оформление документов, необходимых для предоставления муниципальной услуги, в том числе: </w:t>
      </w:r>
    </w:p>
    <w:p w:rsidR="00FB7CF9" w:rsidRPr="00FB7CF9" w:rsidRDefault="00FB7CF9" w:rsidP="00FB7CF9">
      <w:pPr>
        <w:numPr>
          <w:ilvl w:val="0"/>
          <w:numId w:val="15"/>
        </w:numPr>
        <w:autoSpaceDE w:val="0"/>
        <w:autoSpaceDN w:val="0"/>
        <w:adjustRightInd w:val="0"/>
        <w:spacing w:after="0" w:line="240" w:lineRule="auto"/>
        <w:ind w:left="0" w:firstLine="426"/>
        <w:jc w:val="both"/>
        <w:rPr>
          <w:rFonts w:ascii="Times New Roman" w:hAnsi="Times New Roman" w:cs="Times New Roman"/>
        </w:rPr>
      </w:pPr>
      <w:r w:rsidRPr="00FB7CF9">
        <w:rPr>
          <w:rFonts w:ascii="Times New Roman" w:hAnsi="Times New Roman" w:cs="Times New Roman"/>
        </w:rPr>
        <w:t>документы в установленных законодательством случаях нотариально не удостоверены, не скреплены печатями, не имеют надлежащих подписей сторон или определенных законодательством должностных лиц;</w:t>
      </w:r>
    </w:p>
    <w:p w:rsidR="00FB7CF9" w:rsidRPr="00FB7CF9" w:rsidRDefault="00FB7CF9" w:rsidP="00FB7CF9">
      <w:pPr>
        <w:pStyle w:val="a6"/>
        <w:numPr>
          <w:ilvl w:val="0"/>
          <w:numId w:val="14"/>
        </w:numPr>
        <w:autoSpaceDE w:val="0"/>
        <w:autoSpaceDN w:val="0"/>
        <w:adjustRightInd w:val="0"/>
        <w:spacing w:after="0" w:line="240" w:lineRule="auto"/>
        <w:ind w:left="0" w:firstLine="426"/>
        <w:jc w:val="both"/>
      </w:pPr>
      <w:r w:rsidRPr="00FB7CF9">
        <w:t>тексты заявления и документов написаны неразборчиво;</w:t>
      </w:r>
    </w:p>
    <w:p w:rsidR="00FB7CF9" w:rsidRPr="00FB7CF9" w:rsidRDefault="00FB7CF9" w:rsidP="00FB7CF9">
      <w:pPr>
        <w:pStyle w:val="a6"/>
        <w:numPr>
          <w:ilvl w:val="0"/>
          <w:numId w:val="14"/>
        </w:numPr>
        <w:autoSpaceDE w:val="0"/>
        <w:autoSpaceDN w:val="0"/>
        <w:adjustRightInd w:val="0"/>
        <w:spacing w:after="0" w:line="240" w:lineRule="auto"/>
        <w:ind w:left="0" w:firstLine="426"/>
        <w:jc w:val="both"/>
      </w:pPr>
      <w:r w:rsidRPr="00FB7CF9">
        <w:t>фамилии, имена и отчества (последние при наличии) физических лиц, адреса их места жительства написаны не полностью;</w:t>
      </w:r>
    </w:p>
    <w:p w:rsidR="00FB7CF9" w:rsidRPr="00FB7CF9" w:rsidRDefault="00FB7CF9" w:rsidP="00FB7CF9">
      <w:pPr>
        <w:pStyle w:val="a6"/>
        <w:numPr>
          <w:ilvl w:val="0"/>
          <w:numId w:val="14"/>
        </w:numPr>
        <w:autoSpaceDE w:val="0"/>
        <w:autoSpaceDN w:val="0"/>
        <w:adjustRightInd w:val="0"/>
        <w:spacing w:after="0" w:line="240" w:lineRule="auto"/>
        <w:ind w:left="0" w:firstLine="426"/>
        <w:jc w:val="both"/>
      </w:pPr>
      <w:r w:rsidRPr="00FB7CF9">
        <w:t>в заявлении и (или) документах имеется наличие подчисток, приписок, зачеркнутых слов и иных неоговоренных исправлений;</w:t>
      </w:r>
    </w:p>
    <w:p w:rsidR="00FB7CF9" w:rsidRPr="00FB7CF9" w:rsidRDefault="00FB7CF9" w:rsidP="00FB7CF9">
      <w:pPr>
        <w:pStyle w:val="a6"/>
        <w:numPr>
          <w:ilvl w:val="0"/>
          <w:numId w:val="14"/>
        </w:numPr>
        <w:autoSpaceDE w:val="0"/>
        <w:autoSpaceDN w:val="0"/>
        <w:adjustRightInd w:val="0"/>
        <w:spacing w:after="0" w:line="240" w:lineRule="auto"/>
        <w:ind w:left="0" w:firstLine="426"/>
        <w:jc w:val="both"/>
      </w:pPr>
      <w:r w:rsidRPr="00FB7CF9">
        <w:t>заявление и (или) документы исполнены карандашом;</w:t>
      </w:r>
    </w:p>
    <w:p w:rsidR="00FB7CF9" w:rsidRPr="00FB7CF9" w:rsidRDefault="00FB7CF9" w:rsidP="00FB7CF9">
      <w:pPr>
        <w:pStyle w:val="a6"/>
        <w:numPr>
          <w:ilvl w:val="0"/>
          <w:numId w:val="14"/>
        </w:numPr>
        <w:autoSpaceDE w:val="0"/>
        <w:autoSpaceDN w:val="0"/>
        <w:adjustRightInd w:val="0"/>
        <w:spacing w:after="0" w:line="240" w:lineRule="auto"/>
        <w:ind w:left="0" w:firstLine="426"/>
        <w:jc w:val="both"/>
      </w:pPr>
      <w:r w:rsidRPr="00FB7CF9">
        <w:t>заявление и (или) документы имеют серьезные повреждения, наличие которых не позволяет однозначно истолковать их содержание;</w:t>
      </w:r>
    </w:p>
    <w:p w:rsidR="00FB7CF9" w:rsidRPr="00FB7CF9" w:rsidRDefault="00FB7CF9" w:rsidP="00FB7CF9">
      <w:pPr>
        <w:pStyle w:val="a6"/>
        <w:numPr>
          <w:ilvl w:val="0"/>
          <w:numId w:val="14"/>
        </w:numPr>
        <w:autoSpaceDE w:val="0"/>
        <w:autoSpaceDN w:val="0"/>
        <w:adjustRightInd w:val="0"/>
        <w:spacing w:after="0" w:line="240" w:lineRule="auto"/>
        <w:ind w:left="0" w:firstLine="426"/>
        <w:jc w:val="both"/>
      </w:pPr>
      <w:r w:rsidRPr="00FB7CF9">
        <w:t>форма предоставления документов не соответствует требованиям, установленным настоящим административным регламентом.</w:t>
      </w:r>
    </w:p>
    <w:p w:rsidR="00FB7CF9" w:rsidRPr="00FB7CF9" w:rsidRDefault="00FB7CF9" w:rsidP="00FB7CF9">
      <w:pPr>
        <w:pStyle w:val="ConsTitle"/>
        <w:numPr>
          <w:ilvl w:val="0"/>
          <w:numId w:val="0"/>
        </w:numPr>
        <w:shd w:val="clear" w:color="auto" w:fill="auto"/>
        <w:ind w:firstLine="709"/>
      </w:pPr>
      <w:r w:rsidRPr="00FB7CF9">
        <w:t>Отказ в приеме документов, необходимых для предоставления муниципальной услуги, не препятствует повторному обращению за предоставлением муниципальной услуги.</w:t>
      </w:r>
    </w:p>
    <w:p w:rsidR="00FB7CF9" w:rsidRPr="00FB7CF9" w:rsidRDefault="00FB7CF9" w:rsidP="00FB7CF9">
      <w:pPr>
        <w:pStyle w:val="ConsTitle"/>
        <w:numPr>
          <w:ilvl w:val="0"/>
          <w:numId w:val="0"/>
        </w:numPr>
        <w:shd w:val="clear" w:color="auto" w:fill="auto"/>
        <w:ind w:firstLine="709"/>
        <w:outlineLvl w:val="1"/>
      </w:pPr>
      <w:r w:rsidRPr="00FB7CF9">
        <w:t>2.7.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FB7CF9" w:rsidRPr="00FB7CF9" w:rsidRDefault="00FB7CF9" w:rsidP="00FB7CF9">
      <w:pPr>
        <w:pStyle w:val="ConsTitle"/>
        <w:numPr>
          <w:ilvl w:val="0"/>
          <w:numId w:val="0"/>
        </w:numPr>
        <w:shd w:val="clear" w:color="auto" w:fill="auto"/>
        <w:ind w:firstLine="709"/>
      </w:pPr>
      <w:r w:rsidRPr="00FB7CF9">
        <w:t xml:space="preserve">2.7.1. Основания для приостановления предоставления муниципальной услуги не предусмотрены (применяется до издания распоряжения заместителя главы городского округа по социальным вопросам о предоставлении (об отказе в предоставлении) ежемесячной денежной выплаты). </w:t>
      </w:r>
    </w:p>
    <w:p w:rsidR="00FB7CF9" w:rsidRPr="00FB7CF9" w:rsidRDefault="00FB7CF9" w:rsidP="00FB7CF9">
      <w:pPr>
        <w:pStyle w:val="ConsTitle"/>
        <w:numPr>
          <w:ilvl w:val="0"/>
          <w:numId w:val="0"/>
        </w:numPr>
        <w:shd w:val="clear" w:color="auto" w:fill="auto"/>
        <w:ind w:firstLine="709"/>
      </w:pPr>
      <w:r w:rsidRPr="00FB7CF9">
        <w:t>2.7.2. Основания для отказа в предоставлении муниципальной услуги:</w:t>
      </w:r>
    </w:p>
    <w:p w:rsidR="00FB7CF9" w:rsidRPr="00FB7CF9" w:rsidRDefault="00FB7CF9" w:rsidP="00FB7CF9">
      <w:pPr>
        <w:pStyle w:val="a6"/>
        <w:numPr>
          <w:ilvl w:val="0"/>
          <w:numId w:val="16"/>
        </w:numPr>
        <w:autoSpaceDE w:val="0"/>
        <w:autoSpaceDN w:val="0"/>
        <w:adjustRightInd w:val="0"/>
        <w:spacing w:after="0" w:line="240" w:lineRule="auto"/>
        <w:ind w:left="0" w:firstLine="426"/>
        <w:jc w:val="both"/>
      </w:pPr>
      <w:r w:rsidRPr="00FB7CF9">
        <w:t>несоответствие лица, обратившегося за предоставлением муниципальной услуги, требованиям, установленным пунктом 1.3 настоящего административного регламента;</w:t>
      </w:r>
    </w:p>
    <w:p w:rsidR="00FB7CF9" w:rsidRPr="00FB7CF9" w:rsidRDefault="00FB7CF9" w:rsidP="00FB7CF9">
      <w:pPr>
        <w:pStyle w:val="a6"/>
        <w:numPr>
          <w:ilvl w:val="0"/>
          <w:numId w:val="16"/>
        </w:numPr>
        <w:autoSpaceDE w:val="0"/>
        <w:autoSpaceDN w:val="0"/>
        <w:adjustRightInd w:val="0"/>
        <w:spacing w:after="0" w:line="240" w:lineRule="auto"/>
        <w:ind w:left="0" w:firstLine="426"/>
        <w:jc w:val="both"/>
      </w:pPr>
      <w:r w:rsidRPr="00FB7CF9">
        <w:t>нахождение лица, обратившегося за предоставлением муниципальной услуги, в отпуске по беременности и родам, в отпуске по уходу за ребенком до достижения им установленного законом возраста;</w:t>
      </w:r>
    </w:p>
    <w:p w:rsidR="00FB7CF9" w:rsidRPr="00FB7CF9" w:rsidRDefault="00FB7CF9" w:rsidP="00FB7CF9">
      <w:pPr>
        <w:pStyle w:val="a6"/>
        <w:numPr>
          <w:ilvl w:val="0"/>
          <w:numId w:val="16"/>
        </w:numPr>
        <w:autoSpaceDE w:val="0"/>
        <w:autoSpaceDN w:val="0"/>
        <w:adjustRightInd w:val="0"/>
        <w:spacing w:after="0" w:line="240" w:lineRule="auto"/>
        <w:ind w:left="0" w:firstLine="426"/>
        <w:jc w:val="both"/>
      </w:pPr>
      <w:r w:rsidRPr="00FB7CF9">
        <w:t>предоставление муниципальной услуги в отношении лица, обратившегося за предоставлением ежемесячной денежной выплаты, уже осуществляется;</w:t>
      </w:r>
    </w:p>
    <w:p w:rsidR="00FB7CF9" w:rsidRPr="00FB7CF9" w:rsidRDefault="00FB7CF9" w:rsidP="00FB7CF9">
      <w:pPr>
        <w:pStyle w:val="a6"/>
        <w:numPr>
          <w:ilvl w:val="0"/>
          <w:numId w:val="16"/>
        </w:numPr>
        <w:autoSpaceDE w:val="0"/>
        <w:autoSpaceDN w:val="0"/>
        <w:adjustRightInd w:val="0"/>
        <w:spacing w:after="0" w:line="240" w:lineRule="auto"/>
        <w:ind w:left="0" w:firstLine="426"/>
        <w:jc w:val="both"/>
      </w:pPr>
      <w:r w:rsidRPr="00FB7CF9">
        <w:t>предоставление муниципальной услуги в отношении лица, обратившегося за предоставлением ежемесячной денежной выплаты, осуществлено в совокупности в течение 72 месяцев;</w:t>
      </w:r>
    </w:p>
    <w:p w:rsidR="00FB7CF9" w:rsidRPr="00FB7CF9" w:rsidRDefault="00FB7CF9" w:rsidP="00FB7CF9">
      <w:pPr>
        <w:pStyle w:val="a6"/>
        <w:numPr>
          <w:ilvl w:val="0"/>
          <w:numId w:val="16"/>
        </w:numPr>
        <w:autoSpaceDE w:val="0"/>
        <w:autoSpaceDN w:val="0"/>
        <w:adjustRightInd w:val="0"/>
        <w:spacing w:after="0" w:line="240" w:lineRule="auto"/>
        <w:ind w:left="0" w:firstLine="426"/>
        <w:jc w:val="both"/>
      </w:pPr>
      <w:r w:rsidRPr="00FB7CF9">
        <w:t>отказ лица, обратившегося за предоставлением ежемесячной денежной выплаты, от предоставления муниципальной услуги;</w:t>
      </w:r>
    </w:p>
    <w:p w:rsidR="00FB7CF9" w:rsidRPr="00FB7CF9" w:rsidRDefault="00FB7CF9" w:rsidP="00FB7CF9">
      <w:pPr>
        <w:pStyle w:val="a6"/>
        <w:numPr>
          <w:ilvl w:val="0"/>
          <w:numId w:val="16"/>
        </w:numPr>
        <w:autoSpaceDE w:val="0"/>
        <w:autoSpaceDN w:val="0"/>
        <w:adjustRightInd w:val="0"/>
        <w:spacing w:after="0" w:line="240" w:lineRule="auto"/>
        <w:ind w:left="0" w:firstLine="426"/>
        <w:jc w:val="both"/>
      </w:pPr>
      <w:r w:rsidRPr="00FB7CF9">
        <w:t>смерть лица, обратившегося за предоставлением муниципальной услуги, или признание его судом безвестно отсутствующим либо умершим.</w:t>
      </w:r>
    </w:p>
    <w:p w:rsidR="00FB7CF9" w:rsidRPr="00FB7CF9" w:rsidRDefault="00FB7CF9" w:rsidP="00FB7CF9">
      <w:pPr>
        <w:autoSpaceDE w:val="0"/>
        <w:autoSpaceDN w:val="0"/>
        <w:adjustRightInd w:val="0"/>
        <w:spacing w:after="0" w:line="240" w:lineRule="auto"/>
        <w:ind w:firstLine="709"/>
        <w:jc w:val="both"/>
        <w:rPr>
          <w:rFonts w:ascii="Times New Roman" w:hAnsi="Times New Roman" w:cs="Times New Roman"/>
        </w:rPr>
      </w:pPr>
      <w:r w:rsidRPr="00FB7CF9">
        <w:rPr>
          <w:rFonts w:ascii="Times New Roman" w:hAnsi="Times New Roman" w:cs="Times New Roman"/>
        </w:rPr>
        <w:t>Отказ в предоставлении муниципальной услуги не является препятствием для повторного обращения после устранения причин, послуживших основанием для отказа.</w:t>
      </w:r>
    </w:p>
    <w:p w:rsidR="00FB7CF9" w:rsidRPr="00FB7CF9" w:rsidRDefault="00FB7CF9" w:rsidP="00FB7CF9">
      <w:pPr>
        <w:pStyle w:val="ConsTitle"/>
        <w:numPr>
          <w:ilvl w:val="0"/>
          <w:numId w:val="0"/>
        </w:numPr>
        <w:shd w:val="clear" w:color="auto" w:fill="auto"/>
        <w:ind w:firstLine="709"/>
      </w:pPr>
      <w:r w:rsidRPr="00FB7CF9">
        <w:t>2.7.3. Основания для приостановления перечисления ежемесячной денежной выплаты.</w:t>
      </w:r>
    </w:p>
    <w:p w:rsidR="00FB7CF9" w:rsidRPr="00FB7CF9" w:rsidRDefault="00FB7CF9" w:rsidP="00FB7CF9">
      <w:pPr>
        <w:autoSpaceDE w:val="0"/>
        <w:autoSpaceDN w:val="0"/>
        <w:adjustRightInd w:val="0"/>
        <w:spacing w:after="0" w:line="240" w:lineRule="auto"/>
        <w:ind w:firstLine="709"/>
        <w:jc w:val="both"/>
        <w:rPr>
          <w:rFonts w:ascii="Times New Roman" w:hAnsi="Times New Roman" w:cs="Times New Roman"/>
        </w:rPr>
      </w:pPr>
      <w:r w:rsidRPr="00FB7CF9">
        <w:rPr>
          <w:rFonts w:ascii="Times New Roman" w:hAnsi="Times New Roman" w:cs="Times New Roman"/>
        </w:rPr>
        <w:t>Перечисление ежемесячной денежной выплаты приостанавливается МАУ «МФЦ» в течение 5 рабочих дней со дня, следующего за днем поступления в отношении получателя ежемесячной денежной выплаты следующих оснований:</w:t>
      </w:r>
    </w:p>
    <w:p w:rsidR="00FB7CF9" w:rsidRPr="00FB7CF9" w:rsidRDefault="00FB7CF9" w:rsidP="00FB7CF9">
      <w:pPr>
        <w:pStyle w:val="a6"/>
        <w:numPr>
          <w:ilvl w:val="0"/>
          <w:numId w:val="17"/>
        </w:numPr>
        <w:autoSpaceDE w:val="0"/>
        <w:autoSpaceDN w:val="0"/>
        <w:adjustRightInd w:val="0"/>
        <w:spacing w:after="0" w:line="240" w:lineRule="auto"/>
        <w:ind w:left="0" w:firstLine="426"/>
        <w:jc w:val="both"/>
      </w:pPr>
      <w:r w:rsidRPr="00FB7CF9">
        <w:t>прекращение регистрации по месту жительства (по месту пребывания) на территории Самарской области;</w:t>
      </w:r>
    </w:p>
    <w:p w:rsidR="00FB7CF9" w:rsidRPr="00FB7CF9" w:rsidRDefault="00FB7CF9" w:rsidP="00FB7CF9">
      <w:pPr>
        <w:pStyle w:val="a6"/>
        <w:numPr>
          <w:ilvl w:val="0"/>
          <w:numId w:val="17"/>
        </w:numPr>
        <w:autoSpaceDE w:val="0"/>
        <w:autoSpaceDN w:val="0"/>
        <w:adjustRightInd w:val="0"/>
        <w:spacing w:after="0" w:line="240" w:lineRule="auto"/>
        <w:ind w:left="0" w:firstLine="426"/>
        <w:jc w:val="both"/>
      </w:pPr>
      <w:r w:rsidRPr="00FB7CF9">
        <w:t>расторжение трудового договора с учреждением здравоохранения;</w:t>
      </w:r>
    </w:p>
    <w:p w:rsidR="00FB7CF9" w:rsidRPr="00FB7CF9" w:rsidRDefault="00FB7CF9" w:rsidP="00FB7CF9">
      <w:pPr>
        <w:pStyle w:val="a6"/>
        <w:numPr>
          <w:ilvl w:val="0"/>
          <w:numId w:val="17"/>
        </w:numPr>
        <w:autoSpaceDE w:val="0"/>
        <w:autoSpaceDN w:val="0"/>
        <w:adjustRightInd w:val="0"/>
        <w:spacing w:after="0" w:line="240" w:lineRule="auto"/>
        <w:ind w:left="0" w:firstLine="426"/>
        <w:jc w:val="both"/>
      </w:pPr>
      <w:r w:rsidRPr="00FB7CF9">
        <w:t>изменение замещаемой должности в учреждении здравоохранения на должность, отличную от должностей, указанных в пункте 1.3 настоящего административного регламента;</w:t>
      </w:r>
    </w:p>
    <w:p w:rsidR="00FB7CF9" w:rsidRPr="00FB7CF9" w:rsidRDefault="00FB7CF9" w:rsidP="00FB7CF9">
      <w:pPr>
        <w:pStyle w:val="a6"/>
        <w:numPr>
          <w:ilvl w:val="0"/>
          <w:numId w:val="17"/>
        </w:numPr>
        <w:autoSpaceDE w:val="0"/>
        <w:autoSpaceDN w:val="0"/>
        <w:adjustRightInd w:val="0"/>
        <w:spacing w:after="0" w:line="240" w:lineRule="auto"/>
        <w:ind w:left="0" w:firstLine="426"/>
        <w:jc w:val="both"/>
      </w:pPr>
      <w:r w:rsidRPr="00FB7CF9">
        <w:lastRenderedPageBreak/>
        <w:t>возврат кредитной организацией перечисленных на счет получателя ежемесячных денежных выплат по причине несоответствия данных реквизитов счета, предоставленных заявителем для получения муниципальной услуги, в течение двух месяцев подряд.</w:t>
      </w:r>
    </w:p>
    <w:p w:rsidR="00FB7CF9" w:rsidRPr="00FB7CF9" w:rsidRDefault="00FB7CF9" w:rsidP="00FB7CF9">
      <w:pPr>
        <w:autoSpaceDE w:val="0"/>
        <w:autoSpaceDN w:val="0"/>
        <w:adjustRightInd w:val="0"/>
        <w:spacing w:after="0" w:line="240" w:lineRule="auto"/>
        <w:ind w:firstLine="709"/>
        <w:jc w:val="both"/>
        <w:rPr>
          <w:rFonts w:ascii="Times New Roman" w:hAnsi="Times New Roman" w:cs="Times New Roman"/>
        </w:rPr>
      </w:pPr>
      <w:r w:rsidRPr="00FB7CF9">
        <w:rPr>
          <w:rFonts w:ascii="Times New Roman" w:hAnsi="Times New Roman" w:cs="Times New Roman"/>
        </w:rPr>
        <w:t>Приостановление перечисления ежемесячной денежной выплаты осуществляется с месяца, следующего за месяцем, в котором в МАУ «МФЦ» поступили соответствующие сведения.</w:t>
      </w:r>
    </w:p>
    <w:p w:rsidR="00FB7CF9" w:rsidRPr="00FB7CF9" w:rsidRDefault="00FB7CF9" w:rsidP="00FB7CF9">
      <w:pPr>
        <w:pStyle w:val="a6"/>
        <w:autoSpaceDE w:val="0"/>
        <w:autoSpaceDN w:val="0"/>
        <w:adjustRightInd w:val="0"/>
        <w:spacing w:after="0" w:line="240" w:lineRule="auto"/>
        <w:ind w:left="0" w:firstLine="709"/>
        <w:jc w:val="both"/>
      </w:pPr>
      <w:r w:rsidRPr="00FB7CF9">
        <w:t>Основания, указанные в настоящем пункте, подлежат подтверждению путем направления департаментом согласно подпункту 2.13.1.3 пункта 2.13 настоящего административного регламента межведомственного запроса в организацию (учреждение), в распоряжении которой находятся указанные сведения, в том числе учреждение здравоохранения, с которым у заявителя заключен трудовой договор.</w:t>
      </w:r>
    </w:p>
    <w:p w:rsidR="00FB7CF9" w:rsidRPr="00FB7CF9" w:rsidRDefault="00FB7CF9" w:rsidP="00FB7CF9">
      <w:pPr>
        <w:pStyle w:val="a6"/>
        <w:autoSpaceDE w:val="0"/>
        <w:autoSpaceDN w:val="0"/>
        <w:adjustRightInd w:val="0"/>
        <w:spacing w:after="0" w:line="240" w:lineRule="auto"/>
        <w:ind w:left="0" w:firstLine="709"/>
        <w:jc w:val="both"/>
      </w:pPr>
      <w:r w:rsidRPr="00FB7CF9">
        <w:t>2.7.4. Основания для возобновления перечисления ежемесячной денежной выплаты.</w:t>
      </w:r>
    </w:p>
    <w:p w:rsidR="00FB7CF9" w:rsidRPr="00FB7CF9" w:rsidRDefault="00FB7CF9" w:rsidP="00FB7CF9">
      <w:pPr>
        <w:autoSpaceDE w:val="0"/>
        <w:autoSpaceDN w:val="0"/>
        <w:adjustRightInd w:val="0"/>
        <w:spacing w:after="0" w:line="240" w:lineRule="auto"/>
        <w:ind w:firstLine="709"/>
        <w:jc w:val="both"/>
        <w:rPr>
          <w:rFonts w:ascii="Times New Roman" w:hAnsi="Times New Roman" w:cs="Times New Roman"/>
        </w:rPr>
      </w:pPr>
      <w:r w:rsidRPr="00FB7CF9">
        <w:rPr>
          <w:rFonts w:ascii="Times New Roman" w:hAnsi="Times New Roman" w:cs="Times New Roman"/>
        </w:rPr>
        <w:t>При получении ответа на межведомственный запрос, направленный департаментом в соответствии с подпунктом 2.7.3 пункта 2.7 настоящего административного регламента, не подтверждающего наступление соответствующих оснований, а так же подтверждения  реквизитов счета получателя ежемесячных денежных выплат путем устранения технической ошибки, перечисление ежемесячной денежной выплаты подлежит возобновлению с месяца, в котором было осуществлено приостановление перечисления ежемесячных денежных выплат.</w:t>
      </w:r>
    </w:p>
    <w:p w:rsidR="00FB7CF9" w:rsidRPr="00FB7CF9" w:rsidRDefault="00FB7CF9" w:rsidP="00FB7CF9">
      <w:pPr>
        <w:autoSpaceDE w:val="0"/>
        <w:autoSpaceDN w:val="0"/>
        <w:adjustRightInd w:val="0"/>
        <w:spacing w:after="0" w:line="240" w:lineRule="auto"/>
        <w:ind w:firstLine="709"/>
        <w:jc w:val="both"/>
        <w:rPr>
          <w:rFonts w:ascii="Times New Roman" w:hAnsi="Times New Roman" w:cs="Times New Roman"/>
        </w:rPr>
      </w:pPr>
      <w:r w:rsidRPr="00FB7CF9">
        <w:rPr>
          <w:rFonts w:ascii="Times New Roman" w:hAnsi="Times New Roman" w:cs="Times New Roman"/>
        </w:rPr>
        <w:t>При получении ответа на межведомственный запрос, направленный департаментом в соответствии с подпунктом 2.7.3 пункта 2.7 настоящего административного регламента, подтверждающего наступление соответствующих оснований, перечисление ежемесячной денежной выплаты подлежит прекращению.</w:t>
      </w:r>
    </w:p>
    <w:p w:rsidR="00FB7CF9" w:rsidRPr="00FB7CF9" w:rsidRDefault="00FB7CF9" w:rsidP="00FB7CF9">
      <w:pPr>
        <w:pStyle w:val="a6"/>
        <w:autoSpaceDE w:val="0"/>
        <w:autoSpaceDN w:val="0"/>
        <w:adjustRightInd w:val="0"/>
        <w:spacing w:after="0" w:line="240" w:lineRule="auto"/>
        <w:ind w:left="0" w:firstLine="709"/>
        <w:jc w:val="both"/>
      </w:pPr>
      <w:r w:rsidRPr="00FB7CF9">
        <w:t>2.7.5. Основания для прекращения перечисления ежемесячной денежной выплаты:</w:t>
      </w:r>
    </w:p>
    <w:p w:rsidR="00FB7CF9" w:rsidRPr="00FB7CF9" w:rsidRDefault="00FB7CF9" w:rsidP="00FB7CF9">
      <w:pPr>
        <w:pStyle w:val="a6"/>
        <w:numPr>
          <w:ilvl w:val="0"/>
          <w:numId w:val="18"/>
        </w:numPr>
        <w:autoSpaceDE w:val="0"/>
        <w:autoSpaceDN w:val="0"/>
        <w:adjustRightInd w:val="0"/>
        <w:spacing w:after="0" w:line="240" w:lineRule="auto"/>
        <w:ind w:left="0" w:firstLine="426"/>
        <w:jc w:val="both"/>
      </w:pPr>
      <w:r w:rsidRPr="00FB7CF9">
        <w:t>прекращение соответствия гражданина требованиям, указанным в пункте 1.3 настоящего административного регламента;</w:t>
      </w:r>
    </w:p>
    <w:p w:rsidR="00FB7CF9" w:rsidRPr="00FB7CF9" w:rsidRDefault="00FB7CF9" w:rsidP="00FB7CF9">
      <w:pPr>
        <w:pStyle w:val="a6"/>
        <w:numPr>
          <w:ilvl w:val="0"/>
          <w:numId w:val="18"/>
        </w:numPr>
        <w:autoSpaceDE w:val="0"/>
        <w:autoSpaceDN w:val="0"/>
        <w:adjustRightInd w:val="0"/>
        <w:spacing w:after="0" w:line="240" w:lineRule="auto"/>
        <w:ind w:left="0" w:firstLine="426"/>
        <w:jc w:val="both"/>
      </w:pPr>
      <w:r w:rsidRPr="00FB7CF9">
        <w:t xml:space="preserve">нахождение получателя ежемесячной денежной выплаты в отпуске по беременности и родам, в отпуске по уходу за ребенком до достижения им установленного законом возраста; </w:t>
      </w:r>
    </w:p>
    <w:p w:rsidR="00FB7CF9" w:rsidRPr="00FB7CF9" w:rsidRDefault="00FB7CF9" w:rsidP="00FB7CF9">
      <w:pPr>
        <w:pStyle w:val="a6"/>
        <w:numPr>
          <w:ilvl w:val="0"/>
          <w:numId w:val="18"/>
        </w:numPr>
        <w:autoSpaceDE w:val="0"/>
        <w:autoSpaceDN w:val="0"/>
        <w:adjustRightInd w:val="0"/>
        <w:spacing w:after="0" w:line="240" w:lineRule="auto"/>
        <w:ind w:left="0" w:firstLine="426"/>
        <w:jc w:val="both"/>
      </w:pPr>
      <w:r w:rsidRPr="00FB7CF9">
        <w:t>смерть получателя ежемесячной денежной выплаты или признание его судом безвестно отсутствующим либо умершим.</w:t>
      </w:r>
    </w:p>
    <w:p w:rsidR="00FB7CF9" w:rsidRPr="00FB7CF9" w:rsidRDefault="00FB7CF9" w:rsidP="00FB7CF9">
      <w:pPr>
        <w:autoSpaceDE w:val="0"/>
        <w:autoSpaceDN w:val="0"/>
        <w:adjustRightInd w:val="0"/>
        <w:spacing w:after="0" w:line="240" w:lineRule="auto"/>
        <w:ind w:firstLine="709"/>
        <w:jc w:val="both"/>
        <w:rPr>
          <w:rFonts w:ascii="Times New Roman" w:hAnsi="Times New Roman" w:cs="Times New Roman"/>
        </w:rPr>
      </w:pPr>
      <w:r w:rsidRPr="00FB7CF9">
        <w:rPr>
          <w:rFonts w:ascii="Times New Roman" w:hAnsi="Times New Roman" w:cs="Times New Roman"/>
        </w:rPr>
        <w:t>Прекращение перечисления ежемесячной денежной выплаты осуществляется с 1 числа месяца, следующего за месяцем наступления обстоятельств, предусмотренных настоящим пунктом.</w:t>
      </w:r>
    </w:p>
    <w:p w:rsidR="00FB7CF9" w:rsidRPr="00FB7CF9" w:rsidRDefault="00FB7CF9" w:rsidP="00FB7CF9">
      <w:pPr>
        <w:pStyle w:val="a6"/>
        <w:autoSpaceDE w:val="0"/>
        <w:autoSpaceDN w:val="0"/>
        <w:adjustRightInd w:val="0"/>
        <w:spacing w:after="0" w:line="240" w:lineRule="auto"/>
        <w:ind w:left="0" w:firstLine="709"/>
        <w:jc w:val="both"/>
      </w:pPr>
      <w:r w:rsidRPr="00FB7CF9">
        <w:t xml:space="preserve">2.7.6. Получатель ежемесячной денежной выплаты в течение 5 рабочих дней со дня, следующего за днем наступления соответствующего события, обязан сообщить в учреждение здравоохранения (при условии наличия соответствующего соглашения о взаимодействии) или в МАУ «МФЦ» (в случае отсутствия соответствующего соглашения о взаимодействии </w:t>
      </w:r>
      <w:r w:rsidRPr="00FB7CF9">
        <w:rPr>
          <w:lang w:val="en-US"/>
        </w:rPr>
        <w:t>c</w:t>
      </w:r>
      <w:r w:rsidRPr="00FB7CF9">
        <w:t xml:space="preserve"> учреждением здравоохранения) в простой письменной форме:</w:t>
      </w:r>
    </w:p>
    <w:p w:rsidR="00FB7CF9" w:rsidRPr="00FB7CF9" w:rsidRDefault="00FB7CF9" w:rsidP="00FB7CF9">
      <w:pPr>
        <w:pStyle w:val="a6"/>
        <w:numPr>
          <w:ilvl w:val="0"/>
          <w:numId w:val="19"/>
        </w:numPr>
        <w:autoSpaceDE w:val="0"/>
        <w:autoSpaceDN w:val="0"/>
        <w:adjustRightInd w:val="0"/>
        <w:spacing w:after="0" w:line="240" w:lineRule="auto"/>
        <w:ind w:left="0" w:firstLine="426"/>
        <w:jc w:val="both"/>
      </w:pPr>
      <w:r w:rsidRPr="00FB7CF9">
        <w:t xml:space="preserve">о наступлении обстоятельств, влекущих прекращение соответствия гражданина требованиям, указанным в пункте 1.3 настоящего административного регламента; </w:t>
      </w:r>
    </w:p>
    <w:p w:rsidR="00FB7CF9" w:rsidRPr="00FB7CF9" w:rsidRDefault="00FB7CF9" w:rsidP="00FB7CF9">
      <w:pPr>
        <w:pStyle w:val="a6"/>
        <w:numPr>
          <w:ilvl w:val="0"/>
          <w:numId w:val="19"/>
        </w:numPr>
        <w:autoSpaceDE w:val="0"/>
        <w:autoSpaceDN w:val="0"/>
        <w:adjustRightInd w:val="0"/>
        <w:spacing w:after="0" w:line="240" w:lineRule="auto"/>
        <w:ind w:left="0" w:firstLine="426"/>
        <w:jc w:val="both"/>
      </w:pPr>
      <w:r w:rsidRPr="00FB7CF9">
        <w:t>о нахождении в отпуске по беременности и родам;</w:t>
      </w:r>
    </w:p>
    <w:p w:rsidR="00FB7CF9" w:rsidRPr="00FB7CF9" w:rsidRDefault="00FB7CF9" w:rsidP="00FB7CF9">
      <w:pPr>
        <w:pStyle w:val="a6"/>
        <w:numPr>
          <w:ilvl w:val="0"/>
          <w:numId w:val="19"/>
        </w:numPr>
        <w:autoSpaceDE w:val="0"/>
        <w:autoSpaceDN w:val="0"/>
        <w:adjustRightInd w:val="0"/>
        <w:spacing w:after="0" w:line="240" w:lineRule="auto"/>
        <w:ind w:left="0" w:firstLine="426"/>
        <w:jc w:val="both"/>
      </w:pPr>
      <w:r w:rsidRPr="00FB7CF9">
        <w:t>о нахождении в отпуске по уходу за ребенком до достижения им установленного законом возраста.</w:t>
      </w:r>
    </w:p>
    <w:p w:rsidR="00FB7CF9" w:rsidRPr="00FB7CF9" w:rsidRDefault="00FB7CF9" w:rsidP="00FB7CF9">
      <w:pPr>
        <w:autoSpaceDE w:val="0"/>
        <w:autoSpaceDN w:val="0"/>
        <w:adjustRightInd w:val="0"/>
        <w:spacing w:after="0" w:line="240" w:lineRule="auto"/>
        <w:ind w:firstLine="709"/>
        <w:jc w:val="both"/>
        <w:rPr>
          <w:rFonts w:ascii="Times New Roman" w:hAnsi="Times New Roman" w:cs="Times New Roman"/>
        </w:rPr>
      </w:pPr>
      <w:r w:rsidRPr="00FB7CF9">
        <w:rPr>
          <w:rFonts w:ascii="Times New Roman" w:hAnsi="Times New Roman" w:cs="Times New Roman"/>
        </w:rPr>
        <w:t>В случае излишнего перечисления денежных средств они подлежат возврату в соответствующей части в бюджет городского округа Тольятти гражданином, получившим данные средства.</w:t>
      </w:r>
    </w:p>
    <w:p w:rsidR="00FB7CF9" w:rsidRPr="00FB7CF9" w:rsidRDefault="00FB7CF9" w:rsidP="00FB7CF9">
      <w:pPr>
        <w:autoSpaceDE w:val="0"/>
        <w:autoSpaceDN w:val="0"/>
        <w:adjustRightInd w:val="0"/>
        <w:spacing w:after="0" w:line="240" w:lineRule="auto"/>
        <w:ind w:firstLine="709"/>
        <w:jc w:val="both"/>
        <w:rPr>
          <w:rFonts w:ascii="Times New Roman" w:hAnsi="Times New Roman" w:cs="Times New Roman"/>
        </w:rPr>
      </w:pPr>
      <w:r w:rsidRPr="00FB7CF9">
        <w:rPr>
          <w:rFonts w:ascii="Times New Roman" w:hAnsi="Times New Roman" w:cs="Times New Roman"/>
        </w:rPr>
        <w:t xml:space="preserve">МАУ «МФЦ» в течение 10 рабочих дней со дня получения информации о наступлении событий, являющихся основанием для возврата излишне перечисленных денежных средств в соответствии с настоящим пунктом, направляет почтовым отправлением гражданину уведомление с указанием суммы и реквизитов для перечисления соответствующих средств в бюджет городского округа Тольятти. </w:t>
      </w:r>
    </w:p>
    <w:p w:rsidR="00FB7CF9" w:rsidRPr="00FB7CF9" w:rsidRDefault="00FB7CF9" w:rsidP="00FB7CF9">
      <w:pPr>
        <w:autoSpaceDE w:val="0"/>
        <w:autoSpaceDN w:val="0"/>
        <w:adjustRightInd w:val="0"/>
        <w:spacing w:after="0" w:line="240" w:lineRule="auto"/>
        <w:ind w:firstLine="709"/>
        <w:jc w:val="both"/>
        <w:rPr>
          <w:rFonts w:ascii="Times New Roman" w:hAnsi="Times New Roman" w:cs="Times New Roman"/>
        </w:rPr>
      </w:pPr>
      <w:r w:rsidRPr="00FB7CF9">
        <w:rPr>
          <w:rFonts w:ascii="Times New Roman" w:hAnsi="Times New Roman" w:cs="Times New Roman"/>
        </w:rPr>
        <w:t>Гражданин добровольно возвращает на указанный счет излишне перечисленные денежные средства в срок не позднее 14 дней со дня получения указанного уведомления.</w:t>
      </w:r>
    </w:p>
    <w:p w:rsidR="00FB7CF9" w:rsidRPr="00FB7CF9" w:rsidRDefault="00FB7CF9" w:rsidP="00FB7CF9">
      <w:pPr>
        <w:autoSpaceDE w:val="0"/>
        <w:autoSpaceDN w:val="0"/>
        <w:adjustRightInd w:val="0"/>
        <w:spacing w:after="0" w:line="240" w:lineRule="auto"/>
        <w:ind w:firstLine="709"/>
        <w:jc w:val="both"/>
        <w:rPr>
          <w:rFonts w:ascii="Times New Roman" w:hAnsi="Times New Roman" w:cs="Times New Roman"/>
          <w:strike/>
        </w:rPr>
      </w:pPr>
      <w:r w:rsidRPr="00FB7CF9">
        <w:rPr>
          <w:rFonts w:ascii="Times New Roman" w:hAnsi="Times New Roman" w:cs="Times New Roman"/>
        </w:rPr>
        <w:t>В случае невозврата гражданином в указанный срок излишне перечисленных ежемесячных денежных выплат соответствующие средства взыскиваются в судебном порядке.</w:t>
      </w:r>
    </w:p>
    <w:p w:rsidR="00FB7CF9" w:rsidRPr="00FB7CF9" w:rsidRDefault="00FB7CF9" w:rsidP="00FB7CF9">
      <w:pPr>
        <w:autoSpaceDE w:val="0"/>
        <w:autoSpaceDN w:val="0"/>
        <w:adjustRightInd w:val="0"/>
        <w:spacing w:after="0" w:line="240" w:lineRule="auto"/>
        <w:ind w:firstLine="709"/>
        <w:jc w:val="both"/>
        <w:rPr>
          <w:rFonts w:ascii="Times New Roman" w:hAnsi="Times New Roman" w:cs="Times New Roman"/>
        </w:rPr>
      </w:pPr>
      <w:r w:rsidRPr="00FB7CF9">
        <w:rPr>
          <w:rFonts w:ascii="Times New Roman" w:hAnsi="Times New Roman" w:cs="Times New Roman"/>
        </w:rPr>
        <w:t xml:space="preserve">В случае возникновения у гражданина права на предоставление ежемесячных денежных выплат вновь, излишне перечисленные ежемесячные денежные выплаты по волеизъявлению гражданина, исполненному в простой письменной форме (при условии отсутствия оснований для отказа в представлении ежемесячных денежных выплат данному гражданину), удерживаются из </w:t>
      </w:r>
      <w:r w:rsidRPr="00FB7CF9">
        <w:rPr>
          <w:rFonts w:ascii="Times New Roman" w:hAnsi="Times New Roman" w:cs="Times New Roman"/>
        </w:rPr>
        <w:lastRenderedPageBreak/>
        <w:t>текущего перечисления ежемесячных денежных выплат до полного исчерпания соответствующей задолженности перед бюджетом городского округа Тольятти.</w:t>
      </w:r>
    </w:p>
    <w:p w:rsidR="00FB7CF9" w:rsidRPr="00FB7CF9" w:rsidRDefault="00FB7CF9" w:rsidP="00FB7CF9">
      <w:pPr>
        <w:pStyle w:val="ConsTitle"/>
        <w:numPr>
          <w:ilvl w:val="0"/>
          <w:numId w:val="0"/>
        </w:numPr>
        <w:shd w:val="clear" w:color="auto" w:fill="auto"/>
        <w:ind w:firstLine="709"/>
        <w:outlineLvl w:val="1"/>
      </w:pPr>
      <w:r w:rsidRPr="00FB7CF9">
        <w:t>2.8. Предоставление муниципальной услуги осуществляется на бесплатной основе.</w:t>
      </w:r>
    </w:p>
    <w:p w:rsidR="00FB7CF9" w:rsidRPr="00FB7CF9" w:rsidRDefault="00FB7CF9" w:rsidP="00FB7CF9">
      <w:pPr>
        <w:pStyle w:val="ConsTitle"/>
        <w:numPr>
          <w:ilvl w:val="0"/>
          <w:numId w:val="0"/>
        </w:numPr>
        <w:shd w:val="clear" w:color="auto" w:fill="auto"/>
        <w:ind w:firstLine="709"/>
        <w:outlineLvl w:val="1"/>
      </w:pPr>
      <w:r w:rsidRPr="00FB7CF9">
        <w:t>2.9. Максимальный срок ожидания в очереди при подаче документов, необходимых для предоставления муниципальной услуги, в случае обращения заявителя в МАУ «МФЦ», составляет не более 15 минут.</w:t>
      </w:r>
    </w:p>
    <w:p w:rsidR="00FB7CF9" w:rsidRPr="00FB7CF9" w:rsidRDefault="00FB7CF9" w:rsidP="00FB7CF9">
      <w:pPr>
        <w:pStyle w:val="ConsTitle"/>
        <w:numPr>
          <w:ilvl w:val="0"/>
          <w:numId w:val="0"/>
        </w:numPr>
        <w:shd w:val="clear" w:color="auto" w:fill="auto"/>
        <w:ind w:firstLine="709"/>
        <w:outlineLvl w:val="1"/>
      </w:pPr>
      <w:r w:rsidRPr="00FB7CF9">
        <w:t>2.10. Срок регистрации запроса заявителя о предоставлении муниципальной услуги в случае обращения в МАУ «МФЦ» составляет не более 30 минут с момента обращения.</w:t>
      </w:r>
    </w:p>
    <w:p w:rsidR="00FB7CF9" w:rsidRPr="00FB7CF9" w:rsidRDefault="00FB7CF9" w:rsidP="00FB7CF9">
      <w:pPr>
        <w:pStyle w:val="ConsTitle"/>
        <w:numPr>
          <w:ilvl w:val="0"/>
          <w:numId w:val="0"/>
        </w:numPr>
        <w:shd w:val="clear" w:color="auto" w:fill="auto"/>
        <w:ind w:firstLine="709"/>
        <w:outlineLvl w:val="1"/>
      </w:pPr>
      <w:r w:rsidRPr="00FB7CF9">
        <w:t>2.11. Требования к помещениям, в которых предоставляется муниципальная услуга.</w:t>
      </w:r>
    </w:p>
    <w:p w:rsidR="00FB7CF9" w:rsidRPr="00FB7CF9" w:rsidRDefault="00FB7CF9" w:rsidP="00FB7CF9">
      <w:pPr>
        <w:pStyle w:val="ConsTitle"/>
        <w:numPr>
          <w:ilvl w:val="0"/>
          <w:numId w:val="0"/>
        </w:numPr>
        <w:shd w:val="clear" w:color="auto" w:fill="auto"/>
        <w:ind w:firstLine="709"/>
      </w:pPr>
      <w:r w:rsidRPr="00FB7CF9">
        <w:t>2.11.1. Муниципальная услуга предоставляется в помещениях зданий, расположенных по адресу, указанному в подпункте 2.2.5 пункта 2.2 настоящего административного регламента.</w:t>
      </w:r>
    </w:p>
    <w:p w:rsidR="00FB7CF9" w:rsidRPr="00FB7CF9" w:rsidRDefault="00FB7CF9" w:rsidP="00FB7CF9">
      <w:pPr>
        <w:pStyle w:val="ConsPlusNormal"/>
        <w:tabs>
          <w:tab w:val="left" w:pos="1701"/>
        </w:tabs>
        <w:ind w:firstLine="709"/>
        <w:jc w:val="both"/>
        <w:rPr>
          <w:rFonts w:ascii="Times New Roman" w:hAnsi="Times New Roman" w:cs="Times New Roman"/>
          <w:sz w:val="24"/>
          <w:szCs w:val="24"/>
        </w:rPr>
      </w:pPr>
      <w:r w:rsidRPr="00FB7CF9">
        <w:rPr>
          <w:rFonts w:ascii="Times New Roman" w:hAnsi="Times New Roman" w:cs="Times New Roman"/>
          <w:sz w:val="24"/>
          <w:szCs w:val="24"/>
        </w:rPr>
        <w:t>2.11.2. Помещения должны соответствовать Требованиям к организации работ с персональными электронными вычислительными машинами и копировально-множительной техникой, утвержденным Постановлением Главного государственного санитарного врача Российской Федерации от 02.12.2020 № 40 «Об утверждении санитарных правил СП 2.2.3670-20 «Санитарно-эпидемиологические требования к условиям труда», а также Правилам организации деятельности многофункциональных центров предоставления государственных и муниципальных услуг, утвержденным Постановлением Правительства Российской Федерации от 22.12.2012 № 1376.</w:t>
      </w:r>
    </w:p>
    <w:p w:rsidR="00FB7CF9" w:rsidRPr="00FB7CF9" w:rsidRDefault="00FB7CF9" w:rsidP="00FB7CF9">
      <w:pPr>
        <w:pStyle w:val="ConsTitle"/>
        <w:numPr>
          <w:ilvl w:val="0"/>
          <w:numId w:val="0"/>
        </w:numPr>
        <w:shd w:val="clear" w:color="auto" w:fill="auto"/>
        <w:ind w:firstLine="709"/>
      </w:pPr>
      <w:r w:rsidRPr="00FB7CF9">
        <w:t>2.11.3. В местах предоставления муниципальной услуги предусматривается оборудование мест для хранения верхней одежды заявителей, возможность доступа к местам общего пользования.</w:t>
      </w:r>
    </w:p>
    <w:p w:rsidR="00FB7CF9" w:rsidRPr="00FB7CF9" w:rsidRDefault="00FB7CF9" w:rsidP="00FB7CF9">
      <w:pPr>
        <w:pStyle w:val="ConsTitle"/>
        <w:numPr>
          <w:ilvl w:val="0"/>
          <w:numId w:val="0"/>
        </w:numPr>
        <w:shd w:val="clear" w:color="auto" w:fill="auto"/>
        <w:ind w:firstLine="709"/>
        <w:rPr>
          <w:iCs/>
        </w:rPr>
      </w:pPr>
      <w:r w:rsidRPr="00FB7CF9">
        <w:t xml:space="preserve"> 2.11.4. </w:t>
      </w:r>
      <w:r w:rsidRPr="00FB7CF9">
        <w:rPr>
          <w:iCs/>
        </w:rPr>
        <w:t>На территории, прилегающей к месту предоставления муниципальной услуги, оборудуются места для парковки автотранспортных средств</w:t>
      </w:r>
      <w:r w:rsidRPr="00FB7CF9">
        <w:rPr>
          <w:bCs w:val="0"/>
          <w:iCs/>
        </w:rPr>
        <w:t xml:space="preserve">, из них не менее 10% (но не менее одного машино-места) для бесплатной парковки транспортных средств, управляемых инвалидами </w:t>
      </w:r>
      <w:r w:rsidRPr="00FB7CF9">
        <w:rPr>
          <w:bCs w:val="0"/>
          <w:iCs/>
          <w:lang w:val="en-US"/>
        </w:rPr>
        <w:t>I</w:t>
      </w:r>
      <w:r w:rsidRPr="00FB7CF9">
        <w:rPr>
          <w:bCs w:val="0"/>
          <w:iCs/>
        </w:rPr>
        <w:t xml:space="preserve">, </w:t>
      </w:r>
      <w:r w:rsidRPr="00FB7CF9">
        <w:rPr>
          <w:bCs w:val="0"/>
          <w:iCs/>
          <w:lang w:val="en-US"/>
        </w:rPr>
        <w:t>II</w:t>
      </w:r>
      <w:r w:rsidRPr="00FB7CF9">
        <w:rPr>
          <w:bCs w:val="0"/>
          <w:iCs/>
        </w:rPr>
        <w:t xml:space="preserve"> групп, </w:t>
      </w:r>
      <w:r w:rsidRPr="00FB7CF9">
        <w:rPr>
          <w:iCs/>
        </w:rPr>
        <w:t>и транспортных средств, перевозящих таких инвалидов и (или) детей-инвалидов. На граждан из числа инвалидов III группы нормы настоящего подпункта распространяются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размещена в государственной информационной системе «Единая централизованная цифровая платформа в социальной сфере».</w:t>
      </w:r>
    </w:p>
    <w:p w:rsidR="00FB7CF9" w:rsidRPr="00FB7CF9" w:rsidRDefault="00FB7CF9" w:rsidP="00FB7CF9">
      <w:pPr>
        <w:autoSpaceDE w:val="0"/>
        <w:autoSpaceDN w:val="0"/>
        <w:adjustRightInd w:val="0"/>
        <w:spacing w:after="0" w:line="240" w:lineRule="auto"/>
        <w:ind w:firstLine="709"/>
        <w:jc w:val="both"/>
        <w:rPr>
          <w:rFonts w:ascii="Times New Roman" w:hAnsi="Times New Roman" w:cs="Times New Roman"/>
          <w:iCs/>
        </w:rPr>
      </w:pPr>
      <w:r w:rsidRPr="00FB7CF9">
        <w:rPr>
          <w:rFonts w:ascii="Times New Roman" w:hAnsi="Times New Roman" w:cs="Times New Roman"/>
          <w:iCs/>
        </w:rPr>
        <w:t>Места для парковки, указанные в настоящем подпункте, не должны занимать иные транспортные средства, за исключением случаев, предусмотренных правилами дорожного движения.</w:t>
      </w:r>
    </w:p>
    <w:p w:rsidR="00FB7CF9" w:rsidRPr="00FB7CF9" w:rsidRDefault="00FB7CF9" w:rsidP="00FB7CF9">
      <w:pPr>
        <w:autoSpaceDE w:val="0"/>
        <w:autoSpaceDN w:val="0"/>
        <w:adjustRightInd w:val="0"/>
        <w:spacing w:after="0" w:line="240" w:lineRule="auto"/>
        <w:ind w:firstLine="709"/>
        <w:jc w:val="both"/>
        <w:rPr>
          <w:rFonts w:ascii="Times New Roman" w:hAnsi="Times New Roman" w:cs="Times New Roman"/>
          <w:iCs/>
        </w:rPr>
      </w:pPr>
      <w:r w:rsidRPr="00FB7CF9">
        <w:rPr>
          <w:rFonts w:ascii="Times New Roman" w:hAnsi="Times New Roman" w:cs="Times New Roman"/>
          <w:iCs/>
        </w:rPr>
        <w:t>Доступ заявителей (в том числе заявителей – инвалидов) к парковочным местам является бесплатным.</w:t>
      </w:r>
    </w:p>
    <w:p w:rsidR="00FB7CF9" w:rsidRPr="00FB7CF9" w:rsidRDefault="00FB7CF9" w:rsidP="00FB7CF9">
      <w:pPr>
        <w:pStyle w:val="ConsTitle"/>
        <w:numPr>
          <w:ilvl w:val="0"/>
          <w:numId w:val="0"/>
        </w:numPr>
        <w:shd w:val="clear" w:color="auto" w:fill="auto"/>
        <w:ind w:firstLine="709"/>
      </w:pPr>
      <w:r w:rsidRPr="00FB7CF9">
        <w:t>2.11.5. Места ожидания в очереди оборудованы стульями, кресельными секциями. Количество мест ожидания определяется исходя из фактической нагрузки и возможностей для размещения в здании.</w:t>
      </w:r>
    </w:p>
    <w:p w:rsidR="00FB7CF9" w:rsidRPr="00FB7CF9" w:rsidRDefault="00FB7CF9" w:rsidP="00FB7CF9">
      <w:pPr>
        <w:pStyle w:val="ConsTitle"/>
        <w:numPr>
          <w:ilvl w:val="0"/>
          <w:numId w:val="0"/>
        </w:numPr>
        <w:shd w:val="clear" w:color="auto" w:fill="auto"/>
        <w:ind w:firstLine="709"/>
      </w:pPr>
      <w:r w:rsidRPr="00FB7CF9">
        <w:t xml:space="preserve"> 2.11.6. Места предоставления муниципальной услуги оборудованы информационными стендами, которые должны содержать актуальную информацию, необходимую для получения муниципальной услуги, в том числе бланки заявлений и образцы их заполнения. </w:t>
      </w:r>
    </w:p>
    <w:p w:rsidR="00FB7CF9" w:rsidRPr="00FB7CF9" w:rsidRDefault="00FB7CF9" w:rsidP="00FB7CF9">
      <w:pPr>
        <w:tabs>
          <w:tab w:val="left" w:pos="567"/>
        </w:tabs>
        <w:autoSpaceDE w:val="0"/>
        <w:autoSpaceDN w:val="0"/>
        <w:adjustRightInd w:val="0"/>
        <w:spacing w:after="0" w:line="240" w:lineRule="auto"/>
        <w:ind w:firstLine="709"/>
        <w:jc w:val="both"/>
        <w:rPr>
          <w:rFonts w:ascii="Times New Roman" w:hAnsi="Times New Roman" w:cs="Times New Roman"/>
        </w:rPr>
      </w:pPr>
      <w:r w:rsidRPr="00FB7CF9">
        <w:rPr>
          <w:rFonts w:ascii="Times New Roman" w:hAnsi="Times New Roman" w:cs="Times New Roman"/>
        </w:rPr>
        <w:t xml:space="preserve">2.11.7. Места для заполнения запросов о предоставлении муниципальной услуги оборудуются столами (стойками) для оформления документов с размещением на них форм (бланков) документов, необходимых для получения муниципальных услуг. Столы для обслуживания инвалидов размещаются в стороне от входа с учетом беспрепятственного подъезда и поворота кресла-коляски. </w:t>
      </w:r>
    </w:p>
    <w:p w:rsidR="00FB7CF9" w:rsidRPr="00FB7CF9" w:rsidRDefault="00FB7CF9" w:rsidP="00FB7CF9">
      <w:pPr>
        <w:pStyle w:val="ConsTitle"/>
        <w:numPr>
          <w:ilvl w:val="0"/>
          <w:numId w:val="0"/>
        </w:numPr>
        <w:shd w:val="clear" w:color="auto" w:fill="auto"/>
        <w:ind w:firstLine="709"/>
      </w:pPr>
      <w:r w:rsidRPr="00FB7CF9">
        <w:t>2.11.8. Центральный вход в здания оборудуется информационной табличкой (вывеской), содержащей соответствующее наименование, с использованием укрупненного шрифта и плоско-точечного шрифта Брайля.</w:t>
      </w:r>
    </w:p>
    <w:p w:rsidR="00FB7CF9" w:rsidRPr="00FB7CF9" w:rsidRDefault="00FB7CF9" w:rsidP="00FB7CF9">
      <w:pPr>
        <w:pStyle w:val="ConsTitle"/>
        <w:numPr>
          <w:ilvl w:val="0"/>
          <w:numId w:val="0"/>
        </w:numPr>
        <w:shd w:val="clear" w:color="auto" w:fill="auto"/>
        <w:ind w:firstLine="709"/>
      </w:pPr>
      <w:r w:rsidRPr="00FB7CF9">
        <w:t xml:space="preserve">2.11.9. Входы в здания предоставления муниципальной услуги  оборудуются пандусами, расширенными проходами, специальными ограждениями и перилами, позволяющими обеспечить беспрепятственный доступ инвалидов, включая инвалидов, использующих кресла-коляски. </w:t>
      </w:r>
    </w:p>
    <w:p w:rsidR="00FB7CF9" w:rsidRPr="00FB7CF9" w:rsidRDefault="00FB7CF9" w:rsidP="00FB7CF9">
      <w:pPr>
        <w:pStyle w:val="ConsTitle"/>
        <w:numPr>
          <w:ilvl w:val="0"/>
          <w:numId w:val="0"/>
        </w:numPr>
        <w:shd w:val="clear" w:color="auto" w:fill="auto"/>
        <w:ind w:firstLine="709"/>
      </w:pPr>
      <w:r w:rsidRPr="00FB7CF9">
        <w:lastRenderedPageBreak/>
        <w:t>2.11.10. Для инвалидов по зрению обеспечивается дублирование необходимой для ознакомления зрительной информации, а также надписей, знаков и иной текстовой и графической информации знаками, выполненными укрупненным шрифтом и рельефно-точечным шрифтом Брайля. Для инвалидов по слуху обеспечивается дублирование необходимой для ознакомления звуковой информации текстовой и графической информацией (бегущей строкой).</w:t>
      </w:r>
    </w:p>
    <w:p w:rsidR="00FB7CF9" w:rsidRPr="00FB7CF9" w:rsidRDefault="00FB7CF9" w:rsidP="00FB7CF9">
      <w:pPr>
        <w:pStyle w:val="ConsTitle"/>
        <w:numPr>
          <w:ilvl w:val="0"/>
          <w:numId w:val="0"/>
        </w:numPr>
        <w:shd w:val="clear" w:color="auto" w:fill="auto"/>
        <w:ind w:firstLine="709"/>
      </w:pPr>
      <w:r w:rsidRPr="00FB7CF9">
        <w:t>2.11.11. Инвалидам, имеющим стойкие расстройства функций зрения и самостоятельного передвижения, должно быть обеспечено оказание необходимой помощи в передвижении и сопровождении к помещениям, в которых предоставляется муниципальная услуга, к залу ожидания, к местам заполнения запросов о предоставлении муниципальной услуги, информационным стендам с перечнем документов, необходимых для предоставления муниципальной услуги, и образцами их заполнения.</w:t>
      </w:r>
    </w:p>
    <w:p w:rsidR="00FB7CF9" w:rsidRPr="00FB7CF9" w:rsidRDefault="00FB7CF9" w:rsidP="00FB7CF9">
      <w:pPr>
        <w:pStyle w:val="ConsTitle"/>
        <w:numPr>
          <w:ilvl w:val="0"/>
          <w:numId w:val="0"/>
        </w:numPr>
        <w:shd w:val="clear" w:color="auto" w:fill="auto"/>
        <w:ind w:firstLine="709"/>
      </w:pPr>
      <w:r w:rsidRPr="00FB7CF9">
        <w:t>2.11.12. В случаях, если существующие объекты, в которых предоставляется муниципальная услуга, невозможно полностью приспособить с учетом потребностей инвалидов,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 осуществляющих свою деятельность на территории  городского округа, меры для обеспечения доступа инвалидов к месту предоставления муниципальной услуги  либо, когда это возможно, обеспечить предоставление необходимых муниципальных услуг по месту жительства инвалида или в дистанционном режиме.</w:t>
      </w:r>
    </w:p>
    <w:p w:rsidR="00FB7CF9" w:rsidRPr="00FB7CF9" w:rsidRDefault="00FB7CF9" w:rsidP="00FB7CF9">
      <w:pPr>
        <w:tabs>
          <w:tab w:val="left" w:pos="567"/>
        </w:tabs>
        <w:autoSpaceDE w:val="0"/>
        <w:autoSpaceDN w:val="0"/>
        <w:adjustRightInd w:val="0"/>
        <w:spacing w:after="0" w:line="240" w:lineRule="auto"/>
        <w:jc w:val="both"/>
        <w:rPr>
          <w:rFonts w:ascii="Times New Roman" w:hAnsi="Times New Roman" w:cs="Times New Roman"/>
        </w:rPr>
      </w:pPr>
      <w:r w:rsidRPr="00FB7CF9">
        <w:rPr>
          <w:rFonts w:ascii="Times New Roman" w:hAnsi="Times New Roman" w:cs="Times New Roman"/>
        </w:rPr>
        <w:tab/>
        <w:t>2.12. Показатели доступности и качества муниципальной услуги:</w:t>
      </w:r>
    </w:p>
    <w:p w:rsidR="00FB7CF9" w:rsidRPr="00FB7CF9" w:rsidRDefault="00FB7CF9" w:rsidP="00FB7CF9">
      <w:pPr>
        <w:pStyle w:val="ConsTitle"/>
        <w:numPr>
          <w:ilvl w:val="0"/>
          <w:numId w:val="20"/>
        </w:numPr>
        <w:shd w:val="clear" w:color="auto" w:fill="auto"/>
        <w:tabs>
          <w:tab w:val="left" w:pos="993"/>
        </w:tabs>
        <w:ind w:left="0" w:firstLine="709"/>
      </w:pPr>
      <w:r w:rsidRPr="00FB7CF9">
        <w:t>степень удовлетворенности граждан качеством и доступностью муниципальной услуги;</w:t>
      </w:r>
    </w:p>
    <w:p w:rsidR="00FB7CF9" w:rsidRPr="00FB7CF9" w:rsidRDefault="00FB7CF9" w:rsidP="00FB7CF9">
      <w:pPr>
        <w:pStyle w:val="ConsTitle"/>
        <w:numPr>
          <w:ilvl w:val="0"/>
          <w:numId w:val="20"/>
        </w:numPr>
        <w:shd w:val="clear" w:color="auto" w:fill="auto"/>
        <w:tabs>
          <w:tab w:val="left" w:pos="993"/>
        </w:tabs>
        <w:ind w:left="0" w:firstLine="709"/>
      </w:pPr>
      <w:r w:rsidRPr="00FB7CF9">
        <w:t>соблюдение установленных нормативных сроков приема заявителя при подаче документов;</w:t>
      </w:r>
    </w:p>
    <w:p w:rsidR="00FB7CF9" w:rsidRPr="00FB7CF9" w:rsidRDefault="00FB7CF9" w:rsidP="00FB7CF9">
      <w:pPr>
        <w:pStyle w:val="ConsTitle"/>
        <w:numPr>
          <w:ilvl w:val="0"/>
          <w:numId w:val="20"/>
        </w:numPr>
        <w:shd w:val="clear" w:color="auto" w:fill="auto"/>
        <w:tabs>
          <w:tab w:val="left" w:pos="993"/>
        </w:tabs>
        <w:ind w:left="0" w:firstLine="709"/>
      </w:pPr>
      <w:r w:rsidRPr="00FB7CF9">
        <w:t>соблюдение установленных нормативных сроков ожидания в очереди при  подаче заявления;</w:t>
      </w:r>
    </w:p>
    <w:p w:rsidR="00FB7CF9" w:rsidRPr="00FB7CF9" w:rsidRDefault="00FB7CF9" w:rsidP="00FB7CF9">
      <w:pPr>
        <w:pStyle w:val="ConsTitle"/>
        <w:numPr>
          <w:ilvl w:val="0"/>
          <w:numId w:val="20"/>
        </w:numPr>
        <w:shd w:val="clear" w:color="auto" w:fill="auto"/>
        <w:tabs>
          <w:tab w:val="left" w:pos="993"/>
        </w:tabs>
        <w:ind w:left="0" w:firstLine="709"/>
      </w:pPr>
      <w:r w:rsidRPr="00FB7CF9">
        <w:t>соблюдение установленных нормативных сроков предоставления муниципальной услуги;</w:t>
      </w:r>
    </w:p>
    <w:p w:rsidR="00FB7CF9" w:rsidRPr="00FB7CF9" w:rsidRDefault="00FB7CF9" w:rsidP="00FB7CF9">
      <w:pPr>
        <w:pStyle w:val="ConsTitle"/>
        <w:numPr>
          <w:ilvl w:val="0"/>
          <w:numId w:val="20"/>
        </w:numPr>
        <w:shd w:val="clear" w:color="auto" w:fill="auto"/>
        <w:tabs>
          <w:tab w:val="left" w:pos="993"/>
        </w:tabs>
        <w:ind w:left="0" w:firstLine="709"/>
      </w:pPr>
      <w:r w:rsidRPr="00FB7CF9">
        <w:t>соблюдение установленных нормативных сроков информирования заявителей об изменении порядка предоставления муниципальной услуги;</w:t>
      </w:r>
    </w:p>
    <w:p w:rsidR="00FB7CF9" w:rsidRPr="00FB7CF9" w:rsidRDefault="00FB7CF9" w:rsidP="00FB7CF9">
      <w:pPr>
        <w:pStyle w:val="ConsTitle"/>
        <w:numPr>
          <w:ilvl w:val="0"/>
          <w:numId w:val="20"/>
        </w:numPr>
        <w:shd w:val="clear" w:color="auto" w:fill="auto"/>
        <w:tabs>
          <w:tab w:val="left" w:pos="993"/>
        </w:tabs>
        <w:ind w:left="0" w:firstLine="709"/>
      </w:pPr>
      <w:r w:rsidRPr="00FB7CF9">
        <w:t>отсутствие обоснованных жалоб со стороны заявителей на качество предоставления муниципальной услуги;</w:t>
      </w:r>
    </w:p>
    <w:p w:rsidR="00FB7CF9" w:rsidRPr="00FB7CF9" w:rsidRDefault="00FB7CF9" w:rsidP="00FB7CF9">
      <w:pPr>
        <w:pStyle w:val="ConsTitle"/>
        <w:numPr>
          <w:ilvl w:val="0"/>
          <w:numId w:val="20"/>
        </w:numPr>
        <w:shd w:val="clear" w:color="auto" w:fill="auto"/>
        <w:tabs>
          <w:tab w:val="left" w:pos="993"/>
        </w:tabs>
        <w:ind w:left="0" w:firstLine="709"/>
      </w:pPr>
      <w:r w:rsidRPr="00FB7CF9">
        <w:t>доля заявителей, которым муниципальная услуга предоставлена в установленный срок;</w:t>
      </w:r>
    </w:p>
    <w:p w:rsidR="00FB7CF9" w:rsidRPr="00FB7CF9" w:rsidRDefault="00FB7CF9" w:rsidP="00FB7CF9">
      <w:pPr>
        <w:pStyle w:val="ConsTitle"/>
        <w:numPr>
          <w:ilvl w:val="0"/>
          <w:numId w:val="20"/>
        </w:numPr>
        <w:shd w:val="clear" w:color="auto" w:fill="auto"/>
        <w:tabs>
          <w:tab w:val="left" w:pos="993"/>
        </w:tabs>
        <w:ind w:left="0" w:firstLine="709"/>
      </w:pPr>
      <w:r w:rsidRPr="00FB7CF9">
        <w:t>информация об услуге размещена в федеральной государственной информационной системе «Федеральный реестр государственных и муниципальных услуг (функций)»;</w:t>
      </w:r>
    </w:p>
    <w:p w:rsidR="00FB7CF9" w:rsidRPr="00FB7CF9" w:rsidRDefault="00FB7CF9" w:rsidP="00FB7CF9">
      <w:pPr>
        <w:pStyle w:val="ConsTitle"/>
        <w:numPr>
          <w:ilvl w:val="0"/>
          <w:numId w:val="20"/>
        </w:numPr>
        <w:shd w:val="clear" w:color="auto" w:fill="auto"/>
        <w:tabs>
          <w:tab w:val="left" w:pos="993"/>
        </w:tabs>
        <w:ind w:left="0" w:firstLine="709"/>
      </w:pPr>
      <w:r w:rsidRPr="00FB7CF9">
        <w:t>снижение максимального срока ожидания в очереди при подаче запроса и получении результата предоставления муниципальной услуги.</w:t>
      </w:r>
    </w:p>
    <w:p w:rsidR="00FB7CF9" w:rsidRPr="00FB7CF9" w:rsidRDefault="00FB7CF9" w:rsidP="00FB7CF9">
      <w:pPr>
        <w:pStyle w:val="ConsTitle"/>
        <w:numPr>
          <w:ilvl w:val="0"/>
          <w:numId w:val="0"/>
        </w:numPr>
        <w:shd w:val="clear" w:color="auto" w:fill="auto"/>
        <w:ind w:firstLine="567"/>
      </w:pPr>
      <w:r w:rsidRPr="00FB7CF9">
        <w:rPr>
          <w:bCs w:val="0"/>
        </w:rPr>
        <w:tab/>
      </w:r>
      <w:r w:rsidRPr="00FB7CF9">
        <w:t>2.13. Иные требования, в том числе учитывающие особенности предоставления муниципальной услуги в МАУ «МФЦ», учреждении здравоохранения (при условии наличия соответствующего соглашения о взаимодействии).</w:t>
      </w:r>
    </w:p>
    <w:p w:rsidR="00FB7CF9" w:rsidRPr="00FB7CF9" w:rsidRDefault="00FB7CF9" w:rsidP="00FB7CF9">
      <w:pPr>
        <w:spacing w:after="0" w:line="240" w:lineRule="auto"/>
        <w:ind w:firstLine="709"/>
        <w:rPr>
          <w:rFonts w:ascii="Times New Roman" w:hAnsi="Times New Roman" w:cs="Times New Roman"/>
          <w:bCs/>
        </w:rPr>
      </w:pPr>
      <w:r w:rsidRPr="00FB7CF9">
        <w:rPr>
          <w:rFonts w:ascii="Times New Roman" w:hAnsi="Times New Roman" w:cs="Times New Roman"/>
          <w:bCs/>
        </w:rPr>
        <w:t>2.13.1. Способы предоставления муниципальной услуги.</w:t>
      </w:r>
    </w:p>
    <w:p w:rsidR="00FB7CF9" w:rsidRPr="00FB7CF9" w:rsidRDefault="00FB7CF9" w:rsidP="00FB7CF9">
      <w:pPr>
        <w:spacing w:after="0" w:line="240" w:lineRule="auto"/>
        <w:jc w:val="both"/>
        <w:rPr>
          <w:rFonts w:ascii="Times New Roman" w:hAnsi="Times New Roman" w:cs="Times New Roman"/>
          <w:bCs/>
        </w:rPr>
      </w:pPr>
      <w:r w:rsidRPr="00FB7CF9">
        <w:rPr>
          <w:rFonts w:ascii="Times New Roman" w:hAnsi="Times New Roman" w:cs="Times New Roman"/>
          <w:bCs/>
        </w:rPr>
        <w:tab/>
        <w:t>2.13.1.1. Форма предоставления заявления и документов, необходимых для предоставления муниципальной услуги – на бумажном носителе:</w:t>
      </w:r>
    </w:p>
    <w:p w:rsidR="00FB7CF9" w:rsidRPr="00FB7CF9" w:rsidRDefault="00FB7CF9" w:rsidP="00FB7CF9">
      <w:pPr>
        <w:pStyle w:val="a6"/>
        <w:numPr>
          <w:ilvl w:val="0"/>
          <w:numId w:val="21"/>
        </w:numPr>
        <w:tabs>
          <w:tab w:val="left" w:pos="993"/>
        </w:tabs>
        <w:autoSpaceDE w:val="0"/>
        <w:autoSpaceDN w:val="0"/>
        <w:adjustRightInd w:val="0"/>
        <w:spacing w:after="0" w:line="240" w:lineRule="auto"/>
        <w:ind w:left="0" w:firstLine="709"/>
        <w:jc w:val="both"/>
      </w:pPr>
      <w:r w:rsidRPr="00FB7CF9">
        <w:t>при личном обращении заявителя в МАУ «МФЦ»;</w:t>
      </w:r>
    </w:p>
    <w:p w:rsidR="00FB7CF9" w:rsidRPr="00FB7CF9" w:rsidRDefault="00FB7CF9" w:rsidP="00FB7CF9">
      <w:pPr>
        <w:numPr>
          <w:ilvl w:val="0"/>
          <w:numId w:val="21"/>
        </w:numPr>
        <w:tabs>
          <w:tab w:val="left" w:pos="993"/>
        </w:tabs>
        <w:spacing w:after="0" w:line="240" w:lineRule="auto"/>
        <w:ind w:left="0" w:firstLine="709"/>
        <w:jc w:val="both"/>
        <w:rPr>
          <w:rFonts w:ascii="Times New Roman" w:hAnsi="Times New Roman" w:cs="Times New Roman"/>
          <w:bCs/>
        </w:rPr>
      </w:pPr>
      <w:r w:rsidRPr="00FB7CF9">
        <w:rPr>
          <w:rFonts w:ascii="Times New Roman" w:hAnsi="Times New Roman" w:cs="Times New Roman"/>
        </w:rPr>
        <w:t>при личном обращении заявителя в учреждение здравоохранения, с которым у него заключен трудовой договор (при условии наличия соответствующего соглашения о взаимодействии)</w:t>
      </w:r>
      <w:r w:rsidRPr="00FB7CF9">
        <w:rPr>
          <w:rFonts w:ascii="Times New Roman" w:hAnsi="Times New Roman" w:cs="Times New Roman"/>
          <w:bCs/>
        </w:rPr>
        <w:t>.</w:t>
      </w:r>
    </w:p>
    <w:p w:rsidR="00FB7CF9" w:rsidRPr="00FB7CF9" w:rsidRDefault="00FB7CF9" w:rsidP="00FB7CF9">
      <w:pPr>
        <w:spacing w:after="0" w:line="240" w:lineRule="auto"/>
        <w:rPr>
          <w:rFonts w:ascii="Times New Roman" w:hAnsi="Times New Roman" w:cs="Times New Roman"/>
          <w:bCs/>
        </w:rPr>
      </w:pPr>
      <w:r w:rsidRPr="00FB7CF9">
        <w:rPr>
          <w:rFonts w:ascii="Times New Roman" w:hAnsi="Times New Roman" w:cs="Times New Roman"/>
          <w:bCs/>
        </w:rPr>
        <w:tab/>
        <w:t>2.13.1.2. Форма предоставления результата муниципальной услуги:</w:t>
      </w:r>
    </w:p>
    <w:p w:rsidR="00FB7CF9" w:rsidRPr="00FB7CF9" w:rsidRDefault="00FB7CF9" w:rsidP="00FB7CF9">
      <w:pPr>
        <w:spacing w:after="0" w:line="240" w:lineRule="auto"/>
        <w:ind w:firstLine="709"/>
        <w:jc w:val="both"/>
        <w:rPr>
          <w:rFonts w:ascii="Times New Roman" w:hAnsi="Times New Roman" w:cs="Times New Roman"/>
          <w:bCs/>
        </w:rPr>
      </w:pPr>
      <w:r w:rsidRPr="00FB7CF9">
        <w:rPr>
          <w:rFonts w:ascii="Times New Roman" w:hAnsi="Times New Roman" w:cs="Times New Roman"/>
          <w:bCs/>
        </w:rPr>
        <w:t>- при принятии решения о предоставлении ежемесячной денежной выплаты - путем перечисления получателю денежной выплаты на счет, указанный в заявлении о предоставлении муниципальной услуги;</w:t>
      </w:r>
    </w:p>
    <w:p w:rsidR="00FB7CF9" w:rsidRPr="00FB7CF9" w:rsidRDefault="00FB7CF9" w:rsidP="00FB7CF9">
      <w:pPr>
        <w:spacing w:after="0" w:line="240" w:lineRule="auto"/>
        <w:ind w:firstLine="709"/>
        <w:jc w:val="both"/>
        <w:rPr>
          <w:rFonts w:ascii="Times New Roman" w:hAnsi="Times New Roman" w:cs="Times New Roman"/>
        </w:rPr>
      </w:pPr>
      <w:r w:rsidRPr="00FB7CF9">
        <w:rPr>
          <w:rFonts w:ascii="Times New Roman" w:hAnsi="Times New Roman" w:cs="Times New Roman"/>
          <w:bCs/>
        </w:rPr>
        <w:lastRenderedPageBreak/>
        <w:t>- при принятии решения об отказе в предоставлении ежемесячной денежной выплаты – на бумажном носителе посредством почтового отправления на адрес, указанный в заявлении.</w:t>
      </w:r>
    </w:p>
    <w:p w:rsidR="00FB7CF9" w:rsidRPr="00FB7CF9" w:rsidRDefault="00FB7CF9" w:rsidP="00FB7CF9">
      <w:pPr>
        <w:spacing w:after="0" w:line="240" w:lineRule="auto"/>
        <w:jc w:val="both"/>
        <w:rPr>
          <w:rFonts w:ascii="Times New Roman" w:hAnsi="Times New Roman" w:cs="Times New Roman"/>
          <w:lang w:eastAsia="ru-RU"/>
        </w:rPr>
      </w:pPr>
      <w:r w:rsidRPr="00FB7CF9">
        <w:rPr>
          <w:rFonts w:ascii="Times New Roman" w:hAnsi="Times New Roman" w:cs="Times New Roman"/>
          <w:bCs/>
        </w:rPr>
        <w:tab/>
        <w:t xml:space="preserve">2.13.1.3. </w:t>
      </w:r>
      <w:r w:rsidRPr="00FB7CF9">
        <w:rPr>
          <w:rFonts w:ascii="Times New Roman" w:eastAsia="Times New Roman" w:hAnsi="Times New Roman" w:cs="Times New Roman"/>
          <w:lang w:eastAsia="ru-RU"/>
        </w:rPr>
        <w:t>Форма направления запросов и получение документов в рамках межведомственного информационного взаимодействия:</w:t>
      </w:r>
    </w:p>
    <w:p w:rsidR="00FB7CF9" w:rsidRPr="00FB7CF9" w:rsidRDefault="00FB7CF9" w:rsidP="00FB7CF9">
      <w:pPr>
        <w:numPr>
          <w:ilvl w:val="0"/>
          <w:numId w:val="22"/>
        </w:numPr>
        <w:tabs>
          <w:tab w:val="left" w:pos="993"/>
        </w:tabs>
        <w:spacing w:after="0" w:line="240" w:lineRule="auto"/>
        <w:ind w:left="0" w:firstLine="709"/>
        <w:jc w:val="both"/>
        <w:rPr>
          <w:rFonts w:ascii="Times New Roman" w:eastAsia="Times New Roman" w:hAnsi="Times New Roman" w:cs="Times New Roman"/>
          <w:lang w:eastAsia="ru-RU"/>
        </w:rPr>
      </w:pPr>
      <w:r w:rsidRPr="00FB7CF9">
        <w:rPr>
          <w:rFonts w:ascii="Times New Roman" w:eastAsia="Times New Roman" w:hAnsi="Times New Roman" w:cs="Times New Roman"/>
          <w:lang w:eastAsia="ru-RU"/>
        </w:rPr>
        <w:t>в электронной форме – посредством системы межведомственного электронного взаимодействия (далее – СМЭВ);</w:t>
      </w:r>
    </w:p>
    <w:p w:rsidR="00FB7CF9" w:rsidRPr="00FB7CF9" w:rsidRDefault="00FB7CF9" w:rsidP="00FB7CF9">
      <w:pPr>
        <w:numPr>
          <w:ilvl w:val="0"/>
          <w:numId w:val="22"/>
        </w:numPr>
        <w:tabs>
          <w:tab w:val="left" w:pos="993"/>
        </w:tabs>
        <w:spacing w:after="0" w:line="240" w:lineRule="auto"/>
        <w:ind w:left="0" w:firstLine="709"/>
        <w:jc w:val="both"/>
        <w:rPr>
          <w:rFonts w:ascii="Times New Roman" w:eastAsia="Times New Roman" w:hAnsi="Times New Roman" w:cs="Times New Roman"/>
          <w:lang w:eastAsia="ru-RU"/>
        </w:rPr>
      </w:pPr>
      <w:r w:rsidRPr="00FB7CF9">
        <w:rPr>
          <w:rFonts w:ascii="Times New Roman" w:eastAsia="Times New Roman" w:hAnsi="Times New Roman" w:cs="Times New Roman"/>
          <w:lang w:eastAsia="ru-RU"/>
        </w:rPr>
        <w:t>на бумажном носителе (в случае невозможности получения документов посредством СМЭВ) – посредством почтового отправления.</w:t>
      </w:r>
    </w:p>
    <w:p w:rsidR="00FB7CF9" w:rsidRPr="00FB7CF9" w:rsidRDefault="00FB7CF9" w:rsidP="00FB7CF9">
      <w:pPr>
        <w:spacing w:after="0" w:line="240" w:lineRule="auto"/>
        <w:jc w:val="both"/>
        <w:rPr>
          <w:rFonts w:ascii="Times New Roman" w:eastAsia="Times New Roman" w:hAnsi="Times New Roman" w:cs="Times New Roman"/>
          <w:lang w:eastAsia="ru-RU"/>
        </w:rPr>
      </w:pPr>
      <w:r w:rsidRPr="00FB7CF9">
        <w:rPr>
          <w:rFonts w:ascii="Times New Roman" w:eastAsia="Times New Roman" w:hAnsi="Times New Roman" w:cs="Times New Roman"/>
          <w:lang w:eastAsia="ru-RU"/>
        </w:rPr>
        <w:t>     </w:t>
      </w:r>
      <w:r w:rsidRPr="00FB7CF9">
        <w:rPr>
          <w:rFonts w:ascii="Times New Roman" w:eastAsia="Times New Roman" w:hAnsi="Times New Roman" w:cs="Times New Roman"/>
          <w:lang w:eastAsia="ru-RU"/>
        </w:rPr>
        <w:tab/>
        <w:t>Не допускается отказ в предоставлении муниципальной услуги в случае неполучения документов в рамках межведомственного информационного взаимодействия.</w:t>
      </w:r>
    </w:p>
    <w:p w:rsidR="00FB7CF9" w:rsidRPr="00FB7CF9" w:rsidRDefault="00FB7CF9" w:rsidP="00FB7CF9">
      <w:pPr>
        <w:spacing w:after="0" w:line="240" w:lineRule="auto"/>
        <w:ind w:firstLine="709"/>
        <w:jc w:val="both"/>
        <w:rPr>
          <w:rFonts w:ascii="Times New Roman" w:eastAsia="Times New Roman" w:hAnsi="Times New Roman" w:cs="Times New Roman"/>
          <w:lang w:eastAsia="ru-RU"/>
        </w:rPr>
      </w:pPr>
      <w:r w:rsidRPr="00FB7CF9">
        <w:rPr>
          <w:rFonts w:ascii="Times New Roman" w:eastAsia="Times New Roman" w:hAnsi="Times New Roman" w:cs="Times New Roman"/>
          <w:lang w:eastAsia="ru-RU"/>
        </w:rPr>
        <w:t>Межведомственное информационное взаимодействие осуществляется в соответствии с Положением об организации межведомственного информационного взаимодействия при предоставлении муниципальных услуг, осуществлении функций муниципального контроля в администрации городского округа Тольятти, утвержденного постановлением администрации от 04.03.2024 № 401-п/1.</w:t>
      </w:r>
    </w:p>
    <w:p w:rsidR="00FB7CF9" w:rsidRPr="00FB7CF9" w:rsidRDefault="00FB7CF9" w:rsidP="00FB7CF9">
      <w:pPr>
        <w:spacing w:after="0" w:line="240" w:lineRule="auto"/>
        <w:ind w:firstLine="709"/>
        <w:jc w:val="both"/>
        <w:rPr>
          <w:rFonts w:ascii="Times New Roman" w:eastAsia="Times New Roman" w:hAnsi="Times New Roman" w:cs="Times New Roman"/>
          <w:lang w:eastAsia="ru-RU"/>
        </w:rPr>
      </w:pPr>
      <w:r w:rsidRPr="00FB7CF9">
        <w:rPr>
          <w:rFonts w:ascii="Times New Roman" w:eastAsia="Times New Roman" w:hAnsi="Times New Roman" w:cs="Times New Roman"/>
          <w:lang w:eastAsia="ru-RU"/>
        </w:rPr>
        <w:t>Внутриведомственное информационное взаимодействие осуществляется в порядке и в сроки в соответствии с Регламентом делопроизводства и документооборота администрации.</w:t>
      </w:r>
    </w:p>
    <w:p w:rsidR="00FB7CF9" w:rsidRPr="00FB7CF9" w:rsidRDefault="00FB7CF9" w:rsidP="00FB7CF9">
      <w:pPr>
        <w:spacing w:after="0" w:line="240" w:lineRule="auto"/>
        <w:ind w:firstLine="709"/>
        <w:jc w:val="both"/>
        <w:rPr>
          <w:rFonts w:ascii="Times New Roman" w:eastAsia="Times New Roman" w:hAnsi="Times New Roman" w:cs="Times New Roman"/>
          <w:lang w:eastAsia="ru-RU"/>
        </w:rPr>
      </w:pPr>
      <w:r w:rsidRPr="00FB7CF9">
        <w:rPr>
          <w:rFonts w:ascii="Times New Roman" w:eastAsia="Times New Roman" w:hAnsi="Times New Roman" w:cs="Times New Roman"/>
          <w:lang w:eastAsia="ru-RU"/>
        </w:rPr>
        <w:t>2.13.2. Требования, учитывающие особенности предоставления муниципальной услуги в органе, обеспечивающем предоставление муниципальной услуги.</w:t>
      </w:r>
    </w:p>
    <w:p w:rsidR="00FB7CF9" w:rsidRPr="00FB7CF9" w:rsidRDefault="00FB7CF9" w:rsidP="00FB7CF9">
      <w:pPr>
        <w:spacing w:after="0" w:line="240" w:lineRule="auto"/>
        <w:ind w:firstLine="709"/>
        <w:jc w:val="both"/>
        <w:rPr>
          <w:rFonts w:ascii="Times New Roman" w:eastAsia="Times New Roman" w:hAnsi="Times New Roman" w:cs="Times New Roman"/>
          <w:lang w:eastAsia="ru-RU"/>
        </w:rPr>
      </w:pPr>
      <w:r w:rsidRPr="00FB7CF9">
        <w:rPr>
          <w:rFonts w:ascii="Times New Roman" w:eastAsia="Times New Roman" w:hAnsi="Times New Roman" w:cs="Times New Roman"/>
          <w:lang w:eastAsia="ru-RU"/>
        </w:rPr>
        <w:t>Департамент в целях предоставления ежемесячной денежной выплаты:</w:t>
      </w:r>
    </w:p>
    <w:p w:rsidR="00FB7CF9" w:rsidRPr="00FB7CF9" w:rsidRDefault="00FB7CF9" w:rsidP="00FB7CF9">
      <w:pPr>
        <w:numPr>
          <w:ilvl w:val="0"/>
          <w:numId w:val="27"/>
        </w:numPr>
        <w:tabs>
          <w:tab w:val="left" w:pos="993"/>
        </w:tabs>
        <w:spacing w:after="0" w:line="240" w:lineRule="auto"/>
        <w:ind w:left="0" w:firstLine="709"/>
        <w:jc w:val="both"/>
        <w:rPr>
          <w:rFonts w:ascii="Times New Roman" w:eastAsia="Times New Roman" w:hAnsi="Times New Roman" w:cs="Times New Roman"/>
          <w:lang w:eastAsia="ru-RU"/>
        </w:rPr>
      </w:pPr>
      <w:r w:rsidRPr="00FB7CF9">
        <w:rPr>
          <w:rFonts w:ascii="Times New Roman" w:eastAsia="Times New Roman" w:hAnsi="Times New Roman" w:cs="Times New Roman"/>
          <w:lang w:eastAsia="ru-RU"/>
        </w:rPr>
        <w:t xml:space="preserve">осуществляет получение от </w:t>
      </w:r>
      <w:r w:rsidRPr="00FB7CF9">
        <w:rPr>
          <w:rFonts w:ascii="Times New Roman" w:hAnsi="Times New Roman" w:cs="Times New Roman"/>
        </w:rPr>
        <w:t>учреждений здравоохранения (при условии наличия соответствующего соглашения о взаимодействии),</w:t>
      </w:r>
      <w:r w:rsidRPr="00FB7CF9">
        <w:rPr>
          <w:rFonts w:ascii="Times New Roman" w:eastAsia="Times New Roman" w:hAnsi="Times New Roman" w:cs="Times New Roman"/>
          <w:lang w:eastAsia="ru-RU"/>
        </w:rPr>
        <w:t xml:space="preserve"> МАУ «МФЦ» сформированных личных дел и их проверку в части полноты принятых документов;</w:t>
      </w:r>
    </w:p>
    <w:p w:rsidR="00FB7CF9" w:rsidRPr="00FB7CF9" w:rsidRDefault="00FB7CF9" w:rsidP="00FB7CF9">
      <w:pPr>
        <w:numPr>
          <w:ilvl w:val="0"/>
          <w:numId w:val="27"/>
        </w:numPr>
        <w:tabs>
          <w:tab w:val="left" w:pos="993"/>
        </w:tabs>
        <w:spacing w:after="0" w:line="240" w:lineRule="auto"/>
        <w:ind w:left="0" w:firstLine="709"/>
        <w:jc w:val="both"/>
        <w:rPr>
          <w:rFonts w:ascii="Times New Roman" w:hAnsi="Times New Roman" w:cs="Times New Roman"/>
          <w:sz w:val="28"/>
          <w:szCs w:val="28"/>
        </w:rPr>
      </w:pPr>
      <w:bookmarkStart w:id="2" w:name="P325"/>
      <w:bookmarkEnd w:id="2"/>
      <w:r w:rsidRPr="00FB7CF9">
        <w:rPr>
          <w:rFonts w:ascii="Times New Roman" w:eastAsia="Times New Roman" w:hAnsi="Times New Roman" w:cs="Times New Roman"/>
          <w:lang w:eastAsia="ru-RU"/>
        </w:rPr>
        <w:t>направляет (при необходимости) межведомственные запросы в организации, в распоряжении которых находятся сведения, необходимые для принятия решения о предоставлении (отказе в предоставлении) муниципальной услуги;</w:t>
      </w:r>
    </w:p>
    <w:p w:rsidR="00FB7CF9" w:rsidRPr="00FB7CF9" w:rsidRDefault="00FB7CF9" w:rsidP="00FB7CF9">
      <w:pPr>
        <w:numPr>
          <w:ilvl w:val="0"/>
          <w:numId w:val="27"/>
        </w:numPr>
        <w:tabs>
          <w:tab w:val="left" w:pos="993"/>
        </w:tabs>
        <w:spacing w:after="0" w:line="240" w:lineRule="auto"/>
        <w:ind w:left="0" w:firstLine="709"/>
        <w:jc w:val="both"/>
        <w:rPr>
          <w:rFonts w:ascii="Times New Roman" w:eastAsia="Times New Roman" w:hAnsi="Times New Roman" w:cs="Times New Roman"/>
          <w:lang w:eastAsia="ru-RU"/>
        </w:rPr>
      </w:pPr>
      <w:r w:rsidRPr="00FB7CF9">
        <w:rPr>
          <w:rFonts w:ascii="Times New Roman" w:eastAsia="Times New Roman" w:hAnsi="Times New Roman" w:cs="Times New Roman"/>
          <w:lang w:eastAsia="ru-RU"/>
        </w:rPr>
        <w:t>в течение 5 рабочих дней со дня, следующего за днем поступления в департамент информации о наступлении обстоятельств, указанных в п. 2.7.5 настоящего административного регламента, уведомляет МАУ «МФЦ» и готовит проект распоряжения о внесении соответствующих изменений в распоряжение о предоставлении ежемесячной денежной выплаты, на основании которого осуществляется предоставление ежемесячной денежной выплаты.</w:t>
      </w:r>
    </w:p>
    <w:p w:rsidR="00FB7CF9" w:rsidRPr="00FB7CF9" w:rsidRDefault="00FB7CF9" w:rsidP="00FB7CF9">
      <w:pPr>
        <w:spacing w:after="0" w:line="240" w:lineRule="auto"/>
        <w:ind w:firstLine="709"/>
        <w:jc w:val="both"/>
        <w:rPr>
          <w:rFonts w:ascii="Times New Roman" w:hAnsi="Times New Roman" w:cs="Times New Roman"/>
        </w:rPr>
      </w:pPr>
      <w:r w:rsidRPr="00FB7CF9">
        <w:rPr>
          <w:rFonts w:ascii="Times New Roman" w:eastAsia="Times New Roman" w:hAnsi="Times New Roman" w:cs="Times New Roman"/>
          <w:lang w:eastAsia="ru-RU"/>
        </w:rPr>
        <w:t xml:space="preserve">2.13.3. </w:t>
      </w:r>
      <w:r w:rsidRPr="00FB7CF9">
        <w:rPr>
          <w:rFonts w:ascii="Times New Roman" w:hAnsi="Times New Roman" w:cs="Times New Roman"/>
        </w:rPr>
        <w:t>Требования, учитывающие особенности предоставления муниципальной услуги в МАУ «МФЦ».</w:t>
      </w:r>
    </w:p>
    <w:p w:rsidR="00FB7CF9" w:rsidRPr="00FB7CF9" w:rsidRDefault="00FB7CF9" w:rsidP="00FB7CF9">
      <w:pPr>
        <w:pStyle w:val="ConsPlusNormal"/>
        <w:jc w:val="both"/>
        <w:rPr>
          <w:rFonts w:ascii="Times New Roman" w:hAnsi="Times New Roman" w:cs="Times New Roman"/>
          <w:sz w:val="24"/>
          <w:szCs w:val="24"/>
        </w:rPr>
      </w:pPr>
      <w:r w:rsidRPr="00FB7CF9">
        <w:rPr>
          <w:rFonts w:ascii="Times New Roman" w:hAnsi="Times New Roman" w:cs="Times New Roman"/>
          <w:sz w:val="24"/>
          <w:szCs w:val="24"/>
        </w:rPr>
        <w:t>2.13.3.1. Муниципальная услуга предоставляется в МАУ «МФЦ» в части приема заявления и документов, необходимых для предоставления муниципальной услуги, передачи заявления и документов, необходимых для предоставления муниципальной услуги, в департамент, направления результата предоставления муниципальной услуги заявителю, перечисления денежных средств.</w:t>
      </w:r>
    </w:p>
    <w:p w:rsidR="00FB7CF9" w:rsidRPr="00FB7CF9" w:rsidRDefault="00FB7CF9" w:rsidP="00FB7CF9">
      <w:pPr>
        <w:pStyle w:val="a6"/>
        <w:tabs>
          <w:tab w:val="left" w:pos="1560"/>
        </w:tabs>
        <w:spacing w:after="0" w:line="240" w:lineRule="auto"/>
        <w:ind w:left="0" w:firstLine="709"/>
        <w:contextualSpacing w:val="0"/>
        <w:jc w:val="both"/>
      </w:pPr>
      <w:r w:rsidRPr="00FB7CF9">
        <w:t>2.13.3.2. При личном обращении заявителя в МАУ «МФЦ» с заявлением и документами, необходимыми для предоставления муниципальной услуги работник МАУ «МФЦ», ответственный за прием и регистрацию документов, проверяет заявление (запрос) на полноту и его соответствие сведениям и документам, принятым от заявителя, необходимым для предоставления муниципальной услуги, удостоверяется, что:</w:t>
      </w:r>
    </w:p>
    <w:p w:rsidR="00FB7CF9" w:rsidRPr="00FB7CF9" w:rsidRDefault="00FB7CF9" w:rsidP="00FB7CF9">
      <w:pPr>
        <w:numPr>
          <w:ilvl w:val="0"/>
          <w:numId w:val="5"/>
        </w:numPr>
        <w:tabs>
          <w:tab w:val="left" w:pos="993"/>
        </w:tabs>
        <w:spacing w:after="0" w:line="240" w:lineRule="auto"/>
        <w:ind w:left="0" w:firstLine="709"/>
        <w:jc w:val="both"/>
        <w:rPr>
          <w:rFonts w:ascii="Times New Roman" w:hAnsi="Times New Roman" w:cs="Times New Roman"/>
        </w:rPr>
      </w:pPr>
      <w:r w:rsidRPr="00FB7CF9">
        <w:rPr>
          <w:rFonts w:ascii="Times New Roman" w:hAnsi="Times New Roman" w:cs="Times New Roman"/>
        </w:rPr>
        <w:t>документы в установленных законодательством случаях скреплены печатями, имеют надлежащие подписи сторон или определенных законодательством должностных лиц;</w:t>
      </w:r>
    </w:p>
    <w:p w:rsidR="00FB7CF9" w:rsidRPr="00FB7CF9" w:rsidRDefault="00FB7CF9" w:rsidP="00FB7CF9">
      <w:pPr>
        <w:numPr>
          <w:ilvl w:val="0"/>
          <w:numId w:val="5"/>
        </w:numPr>
        <w:tabs>
          <w:tab w:val="left" w:pos="993"/>
        </w:tabs>
        <w:spacing w:after="0" w:line="240" w:lineRule="auto"/>
        <w:ind w:left="0" w:firstLine="709"/>
        <w:jc w:val="both"/>
        <w:rPr>
          <w:rFonts w:ascii="Times New Roman" w:hAnsi="Times New Roman" w:cs="Times New Roman"/>
        </w:rPr>
      </w:pPr>
      <w:r w:rsidRPr="00FB7CF9">
        <w:rPr>
          <w:rFonts w:ascii="Times New Roman" w:hAnsi="Times New Roman" w:cs="Times New Roman"/>
        </w:rPr>
        <w:t>текст заявления и документов написаны разборчиво, наименования юридических лиц без сокращения, с указанием мест их нахождения;</w:t>
      </w:r>
    </w:p>
    <w:p w:rsidR="00FB7CF9" w:rsidRPr="00FB7CF9" w:rsidRDefault="00FB7CF9" w:rsidP="00FB7CF9">
      <w:pPr>
        <w:numPr>
          <w:ilvl w:val="0"/>
          <w:numId w:val="5"/>
        </w:numPr>
        <w:tabs>
          <w:tab w:val="left" w:pos="993"/>
        </w:tabs>
        <w:spacing w:after="0" w:line="240" w:lineRule="auto"/>
        <w:ind w:left="0" w:firstLine="709"/>
        <w:jc w:val="both"/>
        <w:rPr>
          <w:rFonts w:ascii="Times New Roman" w:hAnsi="Times New Roman" w:cs="Times New Roman"/>
        </w:rPr>
      </w:pPr>
      <w:r w:rsidRPr="00FB7CF9">
        <w:rPr>
          <w:rFonts w:ascii="Times New Roman" w:hAnsi="Times New Roman" w:cs="Times New Roman"/>
        </w:rPr>
        <w:t>фамилии, имена и отчества (последнее – при наличии) физических лиц, адреса их места жительства написаны полностью;</w:t>
      </w:r>
    </w:p>
    <w:p w:rsidR="00FB7CF9" w:rsidRPr="00FB7CF9" w:rsidRDefault="00FB7CF9" w:rsidP="00FB7CF9">
      <w:pPr>
        <w:numPr>
          <w:ilvl w:val="0"/>
          <w:numId w:val="5"/>
        </w:numPr>
        <w:tabs>
          <w:tab w:val="left" w:pos="993"/>
        </w:tabs>
        <w:spacing w:after="0" w:line="240" w:lineRule="auto"/>
        <w:ind w:left="0" w:firstLine="709"/>
        <w:jc w:val="both"/>
        <w:rPr>
          <w:rFonts w:ascii="Times New Roman" w:hAnsi="Times New Roman" w:cs="Times New Roman"/>
        </w:rPr>
      </w:pPr>
      <w:r w:rsidRPr="00FB7CF9">
        <w:rPr>
          <w:rFonts w:ascii="Times New Roman" w:hAnsi="Times New Roman" w:cs="Times New Roman"/>
        </w:rPr>
        <w:t>в заявлении и документах нет подчисток, приписок, зачеркнутых слов и иных неоговоренных исправлений;</w:t>
      </w:r>
    </w:p>
    <w:p w:rsidR="00FB7CF9" w:rsidRPr="00FB7CF9" w:rsidRDefault="00FB7CF9" w:rsidP="00FB7CF9">
      <w:pPr>
        <w:numPr>
          <w:ilvl w:val="0"/>
          <w:numId w:val="5"/>
        </w:numPr>
        <w:tabs>
          <w:tab w:val="left" w:pos="993"/>
        </w:tabs>
        <w:spacing w:after="0" w:line="240" w:lineRule="auto"/>
        <w:ind w:left="0" w:firstLine="709"/>
        <w:jc w:val="both"/>
        <w:rPr>
          <w:rFonts w:ascii="Times New Roman" w:hAnsi="Times New Roman" w:cs="Times New Roman"/>
        </w:rPr>
      </w:pPr>
      <w:r w:rsidRPr="00FB7CF9">
        <w:rPr>
          <w:rFonts w:ascii="Times New Roman" w:hAnsi="Times New Roman" w:cs="Times New Roman"/>
        </w:rPr>
        <w:t>заявление и документы не исполнены карандашом;</w:t>
      </w:r>
    </w:p>
    <w:p w:rsidR="00FB7CF9" w:rsidRPr="00FB7CF9" w:rsidRDefault="00FB7CF9" w:rsidP="00FB7CF9">
      <w:pPr>
        <w:numPr>
          <w:ilvl w:val="0"/>
          <w:numId w:val="5"/>
        </w:numPr>
        <w:tabs>
          <w:tab w:val="left" w:pos="993"/>
        </w:tabs>
        <w:spacing w:after="0" w:line="240" w:lineRule="auto"/>
        <w:ind w:left="0" w:firstLine="709"/>
        <w:jc w:val="both"/>
        <w:rPr>
          <w:rFonts w:ascii="Times New Roman" w:hAnsi="Times New Roman" w:cs="Times New Roman"/>
        </w:rPr>
      </w:pPr>
      <w:r w:rsidRPr="00FB7CF9">
        <w:rPr>
          <w:rFonts w:ascii="Times New Roman" w:hAnsi="Times New Roman" w:cs="Times New Roman"/>
        </w:rPr>
        <w:t>заявление и документы не имеют серьезных повреждений, наличие которых не позволяет однозначно истолковывать их содержание;</w:t>
      </w:r>
    </w:p>
    <w:p w:rsidR="00FB7CF9" w:rsidRPr="00FB7CF9" w:rsidRDefault="00FB7CF9" w:rsidP="00FB7CF9">
      <w:pPr>
        <w:numPr>
          <w:ilvl w:val="0"/>
          <w:numId w:val="5"/>
        </w:numPr>
        <w:tabs>
          <w:tab w:val="left" w:pos="993"/>
        </w:tabs>
        <w:spacing w:after="0" w:line="240" w:lineRule="auto"/>
        <w:ind w:left="0" w:firstLine="709"/>
        <w:jc w:val="both"/>
        <w:rPr>
          <w:rFonts w:ascii="Times New Roman" w:hAnsi="Times New Roman" w:cs="Times New Roman"/>
        </w:rPr>
      </w:pPr>
      <w:r w:rsidRPr="00FB7CF9">
        <w:rPr>
          <w:rFonts w:ascii="Times New Roman" w:hAnsi="Times New Roman" w:cs="Times New Roman"/>
        </w:rPr>
        <w:t xml:space="preserve">форма предоставления документов, соответствует требованиям, установленным административным регламентом (копия/оригинал). </w:t>
      </w:r>
    </w:p>
    <w:p w:rsidR="00FB7CF9" w:rsidRPr="00FB7CF9" w:rsidRDefault="00FB7CF9" w:rsidP="00FB7CF9">
      <w:pPr>
        <w:pStyle w:val="a6"/>
        <w:tabs>
          <w:tab w:val="left" w:pos="1560"/>
        </w:tabs>
        <w:spacing w:after="0" w:line="240" w:lineRule="auto"/>
        <w:ind w:left="0" w:firstLine="709"/>
        <w:jc w:val="both"/>
      </w:pPr>
      <w:r w:rsidRPr="00FB7CF9">
        <w:lastRenderedPageBreak/>
        <w:t>В случае необходимости предоставления копии документа и отсутствия ее у заявителя, сотрудник МАУ «МФЦ» осуществляет, в установленных правовыми актами случаях, бесплатное копирование документа с оригинала, после чего делает запись об их соответствии подлинным экземплярам, заверяет своей подписью с указанием фамилии и инициалов, проставляет соответствующий штамп (при наличии).</w:t>
      </w:r>
    </w:p>
    <w:p w:rsidR="00FB7CF9" w:rsidRPr="00FB7CF9" w:rsidRDefault="00FB7CF9" w:rsidP="00FB7CF9">
      <w:pPr>
        <w:pStyle w:val="ConsTitle"/>
        <w:numPr>
          <w:ilvl w:val="0"/>
          <w:numId w:val="0"/>
        </w:numPr>
        <w:shd w:val="clear" w:color="auto" w:fill="auto"/>
        <w:tabs>
          <w:tab w:val="left" w:pos="142"/>
        </w:tabs>
        <w:ind w:firstLine="709"/>
      </w:pPr>
      <w:r w:rsidRPr="00FB7CF9">
        <w:t>В случае выявления оснований для отказа в приеме документов, предусмотренных пунктом 2.6 настоящего административного регламента, сотрудник МАУ «МФЦ» уведомляет заявителя о наличии препятствий для приема документов, необходимых для предоставления муниципальной услуги, разъясняет заявителю содержание недостатков, выявленных в предоставленных документах, и возвращает документы заявителю для устранения недостатков.</w:t>
      </w:r>
    </w:p>
    <w:p w:rsidR="00FB7CF9" w:rsidRPr="00FB7CF9" w:rsidRDefault="00FB7CF9" w:rsidP="00FB7CF9">
      <w:pPr>
        <w:pStyle w:val="ConsTitle"/>
        <w:numPr>
          <w:ilvl w:val="0"/>
          <w:numId w:val="0"/>
        </w:numPr>
        <w:shd w:val="clear" w:color="auto" w:fill="auto"/>
        <w:tabs>
          <w:tab w:val="left" w:pos="142"/>
        </w:tabs>
        <w:ind w:firstLine="709"/>
      </w:pPr>
      <w:r w:rsidRPr="00FB7CF9">
        <w:rPr>
          <w:spacing w:val="2"/>
        </w:rPr>
        <w:t>В случае требования заявителя предоставить письменный отказ в приеме документов на предоставление муниципальной услуги сотрудник МАУ «МФЦ» оформляет мотивированный отказ в приеме документов с указанием оснований, указанных в пункте 2.6 настоящего административного регламента. Мотивированный отказ в приеме документов направляется заявителю в течение пяти рабочих дней с момента обращения, по адресу проживания, указанному в заявлении, либо выдается на руки при личном обращении заявителя в МАУ «МФЦ» (по желанию заявителя).</w:t>
      </w:r>
    </w:p>
    <w:p w:rsidR="00FB7CF9" w:rsidRPr="00FB7CF9" w:rsidRDefault="00FB7CF9" w:rsidP="00FB7CF9">
      <w:pPr>
        <w:pStyle w:val="ConsTitle"/>
        <w:numPr>
          <w:ilvl w:val="0"/>
          <w:numId w:val="0"/>
        </w:numPr>
        <w:shd w:val="clear" w:color="auto" w:fill="auto"/>
        <w:tabs>
          <w:tab w:val="left" w:pos="1560"/>
        </w:tabs>
        <w:ind w:firstLine="708"/>
      </w:pPr>
      <w:r w:rsidRPr="00FB7CF9">
        <w:t>Сотрудник МАУ «МФЦ» регистрирует заявление (запрос) в государственной информационной системе Самарской области «Система многофункциональных центров предоставления государственных и муниципальных услуг».</w:t>
      </w:r>
    </w:p>
    <w:p w:rsidR="00FB7CF9" w:rsidRPr="00FB7CF9" w:rsidRDefault="00FB7CF9" w:rsidP="00FB7CF9">
      <w:pPr>
        <w:tabs>
          <w:tab w:val="left" w:pos="1134"/>
        </w:tabs>
        <w:spacing w:after="0" w:line="240" w:lineRule="auto"/>
        <w:ind w:firstLine="709"/>
        <w:jc w:val="both"/>
        <w:rPr>
          <w:rFonts w:ascii="Times New Roman" w:hAnsi="Times New Roman" w:cs="Times New Roman"/>
        </w:rPr>
      </w:pPr>
      <w:r w:rsidRPr="00FB7CF9">
        <w:rPr>
          <w:rFonts w:ascii="Times New Roman" w:hAnsi="Times New Roman" w:cs="Times New Roman"/>
        </w:rPr>
        <w:t>Сотрудник МАУ «МФЦ», ответственный за прием и регистрацию документов, формирует в двух экземплярах с использованием программных средств заявление-расписку на предоставление услуги, в которой указаны:</w:t>
      </w:r>
    </w:p>
    <w:p w:rsidR="00FB7CF9" w:rsidRPr="00FB7CF9" w:rsidRDefault="00FB7CF9" w:rsidP="00FB7CF9">
      <w:pPr>
        <w:numPr>
          <w:ilvl w:val="0"/>
          <w:numId w:val="25"/>
        </w:numPr>
        <w:tabs>
          <w:tab w:val="left" w:pos="993"/>
        </w:tabs>
        <w:spacing w:after="0" w:line="240" w:lineRule="auto"/>
        <w:ind w:left="0" w:firstLine="709"/>
        <w:jc w:val="both"/>
        <w:rPr>
          <w:rFonts w:ascii="Times New Roman" w:hAnsi="Times New Roman" w:cs="Times New Roman"/>
        </w:rPr>
      </w:pPr>
      <w:r w:rsidRPr="00FB7CF9">
        <w:rPr>
          <w:rFonts w:ascii="Times New Roman" w:hAnsi="Times New Roman" w:cs="Times New Roman"/>
        </w:rPr>
        <w:t>наименование МАУ «МФЦ»;</w:t>
      </w:r>
    </w:p>
    <w:p w:rsidR="00FB7CF9" w:rsidRPr="00FB7CF9" w:rsidRDefault="00FB7CF9" w:rsidP="00FB7CF9">
      <w:pPr>
        <w:numPr>
          <w:ilvl w:val="0"/>
          <w:numId w:val="25"/>
        </w:numPr>
        <w:tabs>
          <w:tab w:val="left" w:pos="993"/>
        </w:tabs>
        <w:spacing w:after="0" w:line="240" w:lineRule="auto"/>
        <w:ind w:left="0" w:firstLine="709"/>
        <w:jc w:val="both"/>
        <w:rPr>
          <w:rFonts w:ascii="Times New Roman" w:hAnsi="Times New Roman" w:cs="Times New Roman"/>
        </w:rPr>
      </w:pPr>
      <w:r w:rsidRPr="00FB7CF9">
        <w:rPr>
          <w:rFonts w:ascii="Times New Roman" w:hAnsi="Times New Roman" w:cs="Times New Roman"/>
        </w:rPr>
        <w:t xml:space="preserve">дата и номер регистрации заявления, заявки и документов в Электронном журнале; </w:t>
      </w:r>
    </w:p>
    <w:p w:rsidR="00FB7CF9" w:rsidRPr="00FB7CF9" w:rsidRDefault="00FB7CF9" w:rsidP="00FB7CF9">
      <w:pPr>
        <w:numPr>
          <w:ilvl w:val="0"/>
          <w:numId w:val="25"/>
        </w:numPr>
        <w:tabs>
          <w:tab w:val="left" w:pos="993"/>
        </w:tabs>
        <w:spacing w:after="0" w:line="240" w:lineRule="auto"/>
        <w:ind w:left="0" w:firstLine="709"/>
        <w:jc w:val="both"/>
        <w:rPr>
          <w:rFonts w:ascii="Times New Roman" w:hAnsi="Times New Roman" w:cs="Times New Roman"/>
        </w:rPr>
      </w:pPr>
      <w:r w:rsidRPr="00FB7CF9">
        <w:rPr>
          <w:rFonts w:ascii="Times New Roman" w:hAnsi="Times New Roman" w:cs="Times New Roman"/>
        </w:rPr>
        <w:t>информация о заявителе (фамилия, имя, отчество (последнее – при наличии), данные документа, удостоверяющего личность);</w:t>
      </w:r>
    </w:p>
    <w:p w:rsidR="00FB7CF9" w:rsidRPr="00FB7CF9" w:rsidRDefault="00FB7CF9" w:rsidP="00FB7CF9">
      <w:pPr>
        <w:numPr>
          <w:ilvl w:val="0"/>
          <w:numId w:val="25"/>
        </w:numPr>
        <w:tabs>
          <w:tab w:val="left" w:pos="993"/>
        </w:tabs>
        <w:spacing w:after="0" w:line="240" w:lineRule="auto"/>
        <w:ind w:left="0" w:firstLine="709"/>
        <w:jc w:val="both"/>
        <w:rPr>
          <w:rFonts w:ascii="Times New Roman" w:hAnsi="Times New Roman" w:cs="Times New Roman"/>
        </w:rPr>
      </w:pPr>
      <w:r w:rsidRPr="00FB7CF9">
        <w:rPr>
          <w:rFonts w:ascii="Times New Roman" w:hAnsi="Times New Roman" w:cs="Times New Roman"/>
        </w:rPr>
        <w:t xml:space="preserve">перечень документов, принятых от заявителя, с указанием их наименования, формы их представления, количества экземпляров каждого из принятых документов, количества листов в каждом экземпляре документов; </w:t>
      </w:r>
    </w:p>
    <w:p w:rsidR="00FB7CF9" w:rsidRPr="00FB7CF9" w:rsidRDefault="00FB7CF9" w:rsidP="00FB7CF9">
      <w:pPr>
        <w:numPr>
          <w:ilvl w:val="0"/>
          <w:numId w:val="25"/>
        </w:numPr>
        <w:tabs>
          <w:tab w:val="left" w:pos="993"/>
        </w:tabs>
        <w:spacing w:after="0" w:line="240" w:lineRule="auto"/>
        <w:ind w:left="0" w:firstLine="709"/>
        <w:jc w:val="both"/>
        <w:rPr>
          <w:rFonts w:ascii="Times New Roman" w:hAnsi="Times New Roman" w:cs="Times New Roman"/>
        </w:rPr>
      </w:pPr>
      <w:r w:rsidRPr="00FB7CF9">
        <w:rPr>
          <w:rFonts w:ascii="Times New Roman" w:hAnsi="Times New Roman" w:cs="Times New Roman"/>
        </w:rPr>
        <w:t xml:space="preserve">срок оказания услуги; </w:t>
      </w:r>
    </w:p>
    <w:p w:rsidR="00FB7CF9" w:rsidRPr="00FB7CF9" w:rsidRDefault="00FB7CF9" w:rsidP="00FB7CF9">
      <w:pPr>
        <w:pStyle w:val="2"/>
        <w:numPr>
          <w:ilvl w:val="0"/>
          <w:numId w:val="25"/>
        </w:numPr>
        <w:tabs>
          <w:tab w:val="left" w:pos="993"/>
        </w:tabs>
        <w:spacing w:after="0" w:line="240" w:lineRule="auto"/>
        <w:ind w:left="0" w:firstLine="709"/>
        <w:jc w:val="both"/>
        <w:rPr>
          <w:rFonts w:ascii="Times New Roman" w:hAnsi="Times New Roman"/>
          <w:sz w:val="24"/>
        </w:rPr>
      </w:pPr>
      <w:r w:rsidRPr="00FB7CF9">
        <w:rPr>
          <w:rFonts w:ascii="Times New Roman" w:hAnsi="Times New Roman"/>
          <w:sz w:val="24"/>
        </w:rPr>
        <w:t>номер дела и PIN-код для мониторинга статуса предоставления услуги посредством сервиса «Проверить статус оказания услуги» на портале Самарской области «Мои документы»;</w:t>
      </w:r>
    </w:p>
    <w:p w:rsidR="00FB7CF9" w:rsidRPr="00FB7CF9" w:rsidRDefault="00FB7CF9" w:rsidP="00FB7CF9">
      <w:pPr>
        <w:numPr>
          <w:ilvl w:val="0"/>
          <w:numId w:val="25"/>
        </w:numPr>
        <w:tabs>
          <w:tab w:val="left" w:pos="993"/>
        </w:tabs>
        <w:spacing w:after="0" w:line="240" w:lineRule="auto"/>
        <w:ind w:left="0" w:firstLine="709"/>
        <w:jc w:val="both"/>
        <w:rPr>
          <w:rFonts w:ascii="Times New Roman" w:hAnsi="Times New Roman" w:cs="Times New Roman"/>
        </w:rPr>
      </w:pPr>
      <w:r w:rsidRPr="00FB7CF9">
        <w:rPr>
          <w:rFonts w:ascii="Times New Roman" w:hAnsi="Times New Roman" w:cs="Times New Roman"/>
        </w:rPr>
        <w:t xml:space="preserve">фамилия и инициалы сотрудника МАУ «МФЦ», принявшего документы; </w:t>
      </w:r>
    </w:p>
    <w:p w:rsidR="00FB7CF9" w:rsidRPr="00FB7CF9" w:rsidRDefault="00FB7CF9" w:rsidP="00FB7CF9">
      <w:pPr>
        <w:pStyle w:val="ConsTitle"/>
        <w:numPr>
          <w:ilvl w:val="0"/>
          <w:numId w:val="25"/>
        </w:numPr>
        <w:shd w:val="clear" w:color="auto" w:fill="auto"/>
        <w:tabs>
          <w:tab w:val="left" w:pos="993"/>
          <w:tab w:val="left" w:pos="1560"/>
        </w:tabs>
        <w:ind w:left="0" w:firstLine="709"/>
      </w:pPr>
      <w:r w:rsidRPr="00FB7CF9">
        <w:t>справочный телефон МАУ «МФЦ», по которому заявитель может уточнить ход  предоставления услуги.</w:t>
      </w:r>
    </w:p>
    <w:p w:rsidR="00FB7CF9" w:rsidRPr="00FB7CF9" w:rsidRDefault="00FB7CF9" w:rsidP="00FB7CF9">
      <w:pPr>
        <w:pStyle w:val="ConsTitle"/>
        <w:numPr>
          <w:ilvl w:val="0"/>
          <w:numId w:val="0"/>
        </w:numPr>
        <w:shd w:val="clear" w:color="auto" w:fill="auto"/>
        <w:tabs>
          <w:tab w:val="left" w:pos="1560"/>
        </w:tabs>
        <w:ind w:firstLine="708"/>
        <w:rPr>
          <w:strike/>
        </w:rPr>
      </w:pPr>
      <w:r w:rsidRPr="00FB7CF9">
        <w:t xml:space="preserve">Сотрудник МАУ «МФЦ», ответственный за прием и регистрацию документов, ставит подпись на заявлении-расписке на предоставление услуги, передает ее для подписания заявителю, выдает первый экземпляр  заявления-расписки заявителю. Второй экземпляр заявления-расписки хранится в МАУ «МФЦ».  </w:t>
      </w:r>
    </w:p>
    <w:p w:rsidR="00FB7CF9" w:rsidRPr="00FB7CF9" w:rsidRDefault="00FB7CF9" w:rsidP="00FB7CF9">
      <w:pPr>
        <w:pStyle w:val="ConsTitle"/>
        <w:numPr>
          <w:ilvl w:val="0"/>
          <w:numId w:val="0"/>
        </w:numPr>
        <w:shd w:val="clear" w:color="auto" w:fill="auto"/>
        <w:tabs>
          <w:tab w:val="left" w:pos="0"/>
          <w:tab w:val="left" w:pos="1701"/>
        </w:tabs>
        <w:ind w:firstLine="709"/>
      </w:pPr>
      <w:r w:rsidRPr="00FB7CF9">
        <w:t>Результатом выполнения административных действий по приему заявления и документов, необходимых для предоставления муниципальной услуги являются:</w:t>
      </w:r>
    </w:p>
    <w:p w:rsidR="00FB7CF9" w:rsidRPr="00FB7CF9" w:rsidRDefault="00FB7CF9" w:rsidP="00FB7CF9">
      <w:pPr>
        <w:pStyle w:val="ConsTitle"/>
        <w:numPr>
          <w:ilvl w:val="0"/>
          <w:numId w:val="23"/>
        </w:numPr>
        <w:shd w:val="clear" w:color="auto" w:fill="auto"/>
        <w:tabs>
          <w:tab w:val="left" w:pos="0"/>
          <w:tab w:val="left" w:pos="993"/>
        </w:tabs>
        <w:ind w:left="0" w:firstLine="709"/>
      </w:pPr>
      <w:r w:rsidRPr="00FB7CF9">
        <w:t>зарегистрированное в МАУ «МФЦ» заявление на предоставление муниципальной услуги с приложенным пакетом документов, необходимых для предоставления муниципальной услуги;</w:t>
      </w:r>
    </w:p>
    <w:p w:rsidR="00FB7CF9" w:rsidRPr="00FB7CF9" w:rsidRDefault="00FB7CF9" w:rsidP="00FB7CF9">
      <w:pPr>
        <w:pStyle w:val="ConsTitle"/>
        <w:numPr>
          <w:ilvl w:val="0"/>
          <w:numId w:val="23"/>
        </w:numPr>
        <w:shd w:val="clear" w:color="auto" w:fill="auto"/>
        <w:tabs>
          <w:tab w:val="left" w:pos="0"/>
          <w:tab w:val="left" w:pos="993"/>
        </w:tabs>
        <w:ind w:left="0" w:firstLine="709"/>
      </w:pPr>
      <w:r w:rsidRPr="00FB7CF9">
        <w:t>мотивированный отказ в приеме документов (при наличии оснований).</w:t>
      </w:r>
    </w:p>
    <w:p w:rsidR="00FB7CF9" w:rsidRPr="00FB7CF9" w:rsidRDefault="00FB7CF9" w:rsidP="00FB7CF9">
      <w:pPr>
        <w:pStyle w:val="ConsTitle"/>
        <w:numPr>
          <w:ilvl w:val="0"/>
          <w:numId w:val="0"/>
        </w:numPr>
        <w:shd w:val="clear" w:color="auto" w:fill="auto"/>
        <w:tabs>
          <w:tab w:val="left" w:pos="0"/>
          <w:tab w:val="left" w:pos="1701"/>
        </w:tabs>
        <w:ind w:firstLine="709"/>
      </w:pPr>
      <w:r w:rsidRPr="00FB7CF9">
        <w:t>Срок выполнения административных действий по приему заявления и документов, необходимых для предоставления муниципальной услуги составляет не более 30 минут.</w:t>
      </w:r>
    </w:p>
    <w:p w:rsidR="00FB7CF9" w:rsidRPr="00FB7CF9" w:rsidRDefault="00FB7CF9" w:rsidP="00FB7CF9">
      <w:pPr>
        <w:pStyle w:val="ConsTitle"/>
        <w:numPr>
          <w:ilvl w:val="0"/>
          <w:numId w:val="0"/>
        </w:numPr>
        <w:shd w:val="clear" w:color="auto" w:fill="auto"/>
        <w:tabs>
          <w:tab w:val="left" w:pos="0"/>
          <w:tab w:val="left" w:pos="1701"/>
        </w:tabs>
        <w:ind w:firstLine="709"/>
      </w:pPr>
      <w:r w:rsidRPr="00FB7CF9">
        <w:t xml:space="preserve">2.13.3.3. Принятые МАУ «МФЦ» от заявителя заявление и документы, необходимые для предоставления муниципальной услуги, с реестром передачи документов передаются работником МАУ «МФЦ» специалисту департамента. Срок передачи заявления и документов, необходимых для предоставления муниципальной услуги составляет не более 5 </w:t>
      </w:r>
      <w:r w:rsidRPr="00FB7CF9">
        <w:lastRenderedPageBreak/>
        <w:t>рабочих дней, следующих за днем приема заявления и документов, необходимых для предоставления муниципальной услуги.</w:t>
      </w:r>
    </w:p>
    <w:p w:rsidR="00FB7CF9" w:rsidRPr="00FB7CF9" w:rsidRDefault="00FB7CF9" w:rsidP="00FB7CF9">
      <w:pPr>
        <w:pStyle w:val="ConsTitle"/>
        <w:numPr>
          <w:ilvl w:val="0"/>
          <w:numId w:val="0"/>
        </w:numPr>
        <w:shd w:val="clear" w:color="auto" w:fill="auto"/>
        <w:tabs>
          <w:tab w:val="left" w:pos="0"/>
          <w:tab w:val="left" w:pos="1701"/>
        </w:tabs>
        <w:ind w:firstLine="709"/>
      </w:pPr>
      <w:r w:rsidRPr="00FB7CF9">
        <w:t xml:space="preserve">2.13.3.4. МАУ «МФЦ», </w:t>
      </w:r>
      <w:r w:rsidRPr="00FB7CF9">
        <w:rPr>
          <w:bCs w:val="0"/>
        </w:rPr>
        <w:t xml:space="preserve">в случае </w:t>
      </w:r>
      <w:r w:rsidRPr="00FB7CF9">
        <w:t>обращения за предоставлением муниципальной услуги в МАУ «МФЦ» или учреждение здравоохранения, с которым у заявителя заключен трудовой договор, готовит уведомление о предоставлении (отказе в предоставлении) ежемесячной денежной выплаты и направляет заявителю почтовым отправлением по адресу, указанному в заявлении, в срок не более 5 рабочих дней со дня поступления распоряжения о предоставлении (отказе в предоставлении) ежемесячной денежной выплаты, подписанного заместителем главы городского округа Тольятти по социальным вопросам, по СЭД «ДЕЛО» в МАУ «МФЦ».</w:t>
      </w:r>
    </w:p>
    <w:p w:rsidR="00FB7CF9" w:rsidRPr="00FB7CF9" w:rsidRDefault="00FB7CF9" w:rsidP="00FB7CF9">
      <w:pPr>
        <w:autoSpaceDE w:val="0"/>
        <w:autoSpaceDN w:val="0"/>
        <w:adjustRightInd w:val="0"/>
        <w:spacing w:after="0" w:line="240" w:lineRule="auto"/>
        <w:ind w:firstLine="709"/>
        <w:jc w:val="both"/>
        <w:rPr>
          <w:rFonts w:ascii="Times New Roman" w:hAnsi="Times New Roman" w:cs="Times New Roman"/>
          <w:lang w:eastAsia="ru-RU"/>
        </w:rPr>
      </w:pPr>
      <w:r w:rsidRPr="00FB7CF9">
        <w:rPr>
          <w:rFonts w:ascii="Times New Roman" w:hAnsi="Times New Roman" w:cs="Times New Roman"/>
          <w:lang w:eastAsia="ru-RU"/>
        </w:rPr>
        <w:t xml:space="preserve">2.13.3.5. Перечисление денежных средств. </w:t>
      </w:r>
    </w:p>
    <w:p w:rsidR="00FB7CF9" w:rsidRPr="00FB7CF9" w:rsidRDefault="00FB7CF9" w:rsidP="00FB7CF9">
      <w:pPr>
        <w:autoSpaceDE w:val="0"/>
        <w:autoSpaceDN w:val="0"/>
        <w:adjustRightInd w:val="0"/>
        <w:spacing w:after="0" w:line="240" w:lineRule="auto"/>
        <w:ind w:firstLine="709"/>
        <w:jc w:val="both"/>
        <w:rPr>
          <w:rFonts w:ascii="Times New Roman" w:hAnsi="Times New Roman" w:cs="Times New Roman"/>
          <w:lang w:eastAsia="ru-RU"/>
        </w:rPr>
      </w:pPr>
      <w:r w:rsidRPr="00FB7CF9">
        <w:rPr>
          <w:rFonts w:ascii="Times New Roman" w:hAnsi="Times New Roman" w:cs="Times New Roman"/>
          <w:lang w:eastAsia="ru-RU"/>
        </w:rPr>
        <w:t>МАУ «МФЦ» на основании распоряжения о предоставлении ежемесячной денежной выплаты, подписанного заместителем главы городского округа Тольятти по социальным вопросам, в течение 7 рабочих дней с даты поступления указанного распоряжения осуществляет перечисление ежемесячной денежной выплаты на лицевой счет заявителя, указанный в заявлении.</w:t>
      </w:r>
    </w:p>
    <w:p w:rsidR="00FB7CF9" w:rsidRPr="00FB7CF9" w:rsidRDefault="00FB7CF9" w:rsidP="00FB7CF9">
      <w:pPr>
        <w:autoSpaceDE w:val="0"/>
        <w:autoSpaceDN w:val="0"/>
        <w:adjustRightInd w:val="0"/>
        <w:spacing w:after="0" w:line="240" w:lineRule="auto"/>
        <w:ind w:firstLine="709"/>
        <w:jc w:val="both"/>
        <w:rPr>
          <w:rFonts w:ascii="Times New Roman" w:hAnsi="Times New Roman" w:cs="Times New Roman"/>
          <w:lang w:eastAsia="ru-RU"/>
        </w:rPr>
      </w:pPr>
      <w:r w:rsidRPr="00FB7CF9">
        <w:rPr>
          <w:rFonts w:ascii="Times New Roman" w:hAnsi="Times New Roman" w:cs="Times New Roman"/>
          <w:lang w:eastAsia="ru-RU"/>
        </w:rPr>
        <w:t>Перечисление ежемесячной денежной выплаты производится до 30-го числа каждого месяца.</w:t>
      </w:r>
    </w:p>
    <w:p w:rsidR="00FB7CF9" w:rsidRPr="00FB7CF9" w:rsidRDefault="00FB7CF9" w:rsidP="00FB7CF9">
      <w:pPr>
        <w:autoSpaceDE w:val="0"/>
        <w:autoSpaceDN w:val="0"/>
        <w:adjustRightInd w:val="0"/>
        <w:spacing w:after="0" w:line="240" w:lineRule="auto"/>
        <w:ind w:firstLine="709"/>
        <w:jc w:val="both"/>
        <w:rPr>
          <w:rFonts w:ascii="Times New Roman" w:hAnsi="Times New Roman" w:cs="Times New Roman"/>
        </w:rPr>
      </w:pPr>
      <w:r w:rsidRPr="00FB7CF9">
        <w:rPr>
          <w:rFonts w:ascii="Times New Roman" w:hAnsi="Times New Roman" w:cs="Times New Roman"/>
          <w:lang w:eastAsia="ru-RU"/>
        </w:rPr>
        <w:t>МАУ «МФЦ» в срок</w:t>
      </w:r>
      <w:r w:rsidRPr="00FB7CF9">
        <w:rPr>
          <w:rFonts w:ascii="Times New Roman" w:hAnsi="Times New Roman" w:cs="Times New Roman"/>
        </w:rPr>
        <w:t xml:space="preserve"> до 5-го числа месяца, следующего за месяцем перечисления </w:t>
      </w:r>
      <w:r w:rsidRPr="00FB7CF9">
        <w:rPr>
          <w:rFonts w:ascii="Times New Roman" w:hAnsi="Times New Roman" w:cs="Times New Roman"/>
          <w:lang w:eastAsia="ru-RU"/>
        </w:rPr>
        <w:t>ежемесячной денежной выплаты</w:t>
      </w:r>
      <w:r w:rsidRPr="00FB7CF9">
        <w:rPr>
          <w:rFonts w:ascii="Times New Roman" w:hAnsi="Times New Roman" w:cs="Times New Roman"/>
        </w:rPr>
        <w:t xml:space="preserve"> (за исключением декабря, в отношении декабря – не позднее 17 января), направляет в департамент отчет о количестве граждан, которым в отчетном месяце были перечислены </w:t>
      </w:r>
      <w:r w:rsidRPr="00FB7CF9">
        <w:rPr>
          <w:rFonts w:ascii="Times New Roman" w:hAnsi="Times New Roman" w:cs="Times New Roman"/>
          <w:lang w:eastAsia="ru-RU"/>
        </w:rPr>
        <w:t xml:space="preserve">ежемесячные денежные выплаты, и </w:t>
      </w:r>
      <w:r w:rsidRPr="00FB7CF9">
        <w:rPr>
          <w:rFonts w:ascii="Times New Roman" w:hAnsi="Times New Roman" w:cs="Times New Roman"/>
        </w:rPr>
        <w:t>размере перечисленных денежных средств.</w:t>
      </w:r>
    </w:p>
    <w:p w:rsidR="00FB7CF9" w:rsidRPr="00FB7CF9" w:rsidRDefault="00FB7CF9" w:rsidP="00FB7CF9">
      <w:pPr>
        <w:pStyle w:val="ConsPlusNormal"/>
        <w:ind w:firstLine="709"/>
        <w:jc w:val="both"/>
        <w:rPr>
          <w:rFonts w:ascii="Times New Roman" w:hAnsi="Times New Roman" w:cs="Times New Roman"/>
          <w:sz w:val="24"/>
          <w:szCs w:val="24"/>
        </w:rPr>
      </w:pPr>
      <w:r w:rsidRPr="00FB7CF9">
        <w:rPr>
          <w:rFonts w:ascii="Times New Roman" w:hAnsi="Times New Roman" w:cs="Times New Roman"/>
          <w:sz w:val="24"/>
          <w:szCs w:val="24"/>
        </w:rPr>
        <w:t>2.13.3.6. Прекращение, приостановление, возобновление</w:t>
      </w:r>
      <w:r w:rsidRPr="00FB7CF9">
        <w:rPr>
          <w:rFonts w:ascii="Times New Roman" w:hAnsi="Times New Roman" w:cs="Times New Roman"/>
          <w:b/>
          <w:sz w:val="24"/>
          <w:szCs w:val="24"/>
        </w:rPr>
        <w:t xml:space="preserve"> </w:t>
      </w:r>
      <w:r w:rsidRPr="00FB7CF9">
        <w:rPr>
          <w:rFonts w:ascii="Times New Roman" w:hAnsi="Times New Roman" w:cs="Times New Roman"/>
          <w:sz w:val="24"/>
          <w:szCs w:val="24"/>
        </w:rPr>
        <w:t>ежемесячной денежной выплаты.</w:t>
      </w:r>
    </w:p>
    <w:p w:rsidR="00FB7CF9" w:rsidRPr="00FB7CF9" w:rsidRDefault="00FB7CF9" w:rsidP="00FB7CF9">
      <w:pPr>
        <w:pStyle w:val="ConsPlusNormal"/>
        <w:ind w:firstLine="709"/>
        <w:jc w:val="both"/>
        <w:rPr>
          <w:rFonts w:ascii="Times New Roman" w:hAnsi="Times New Roman" w:cs="Times New Roman"/>
          <w:sz w:val="24"/>
          <w:szCs w:val="24"/>
        </w:rPr>
      </w:pPr>
      <w:r w:rsidRPr="00FB7CF9">
        <w:rPr>
          <w:rFonts w:ascii="Times New Roman" w:hAnsi="Times New Roman" w:cs="Times New Roman"/>
          <w:sz w:val="24"/>
          <w:szCs w:val="24"/>
        </w:rPr>
        <w:t>Основанием для начала выполнения данных административных действий является:</w:t>
      </w:r>
    </w:p>
    <w:p w:rsidR="00FB7CF9" w:rsidRPr="00FB7CF9" w:rsidRDefault="00FB7CF9" w:rsidP="00FB7CF9">
      <w:pPr>
        <w:pStyle w:val="ConsPlusNormal"/>
        <w:numPr>
          <w:ilvl w:val="0"/>
          <w:numId w:val="26"/>
        </w:numPr>
        <w:tabs>
          <w:tab w:val="left" w:pos="993"/>
        </w:tabs>
        <w:adjustRightInd w:val="0"/>
        <w:ind w:left="0" w:firstLine="709"/>
        <w:jc w:val="both"/>
        <w:rPr>
          <w:rFonts w:ascii="Times New Roman" w:hAnsi="Times New Roman" w:cs="Times New Roman"/>
          <w:sz w:val="24"/>
          <w:szCs w:val="24"/>
        </w:rPr>
      </w:pPr>
      <w:r w:rsidRPr="00FB7CF9">
        <w:rPr>
          <w:rFonts w:ascii="Times New Roman" w:hAnsi="Times New Roman" w:cs="Times New Roman"/>
          <w:sz w:val="24"/>
          <w:szCs w:val="24"/>
        </w:rPr>
        <w:t>для прекращения ежемесячной денежной выплаты – наступление обстоятельств, указанных в пункте 2.7.5 настоящего административного регламента;</w:t>
      </w:r>
    </w:p>
    <w:p w:rsidR="00FB7CF9" w:rsidRPr="00FB7CF9" w:rsidRDefault="00FB7CF9" w:rsidP="00FB7CF9">
      <w:pPr>
        <w:pStyle w:val="ConsPlusNormal"/>
        <w:numPr>
          <w:ilvl w:val="0"/>
          <w:numId w:val="26"/>
        </w:numPr>
        <w:tabs>
          <w:tab w:val="left" w:pos="993"/>
        </w:tabs>
        <w:adjustRightInd w:val="0"/>
        <w:ind w:left="0" w:firstLine="709"/>
        <w:jc w:val="both"/>
        <w:rPr>
          <w:rFonts w:ascii="Times New Roman" w:hAnsi="Times New Roman" w:cs="Times New Roman"/>
          <w:sz w:val="24"/>
          <w:szCs w:val="24"/>
        </w:rPr>
      </w:pPr>
      <w:r w:rsidRPr="00FB7CF9">
        <w:rPr>
          <w:rFonts w:ascii="Times New Roman" w:hAnsi="Times New Roman" w:cs="Times New Roman"/>
          <w:sz w:val="24"/>
          <w:szCs w:val="24"/>
        </w:rPr>
        <w:t>для приостановления перечисления ежемесячной денежной выплаты – наступление обстоятельств, указанных в пункте 2.7.3 настоящего административного регламента;</w:t>
      </w:r>
    </w:p>
    <w:p w:rsidR="00FB7CF9" w:rsidRPr="00FB7CF9" w:rsidRDefault="00FB7CF9" w:rsidP="00FB7CF9">
      <w:pPr>
        <w:pStyle w:val="ConsPlusNormal"/>
        <w:numPr>
          <w:ilvl w:val="0"/>
          <w:numId w:val="26"/>
        </w:numPr>
        <w:tabs>
          <w:tab w:val="left" w:pos="993"/>
        </w:tabs>
        <w:adjustRightInd w:val="0"/>
        <w:ind w:left="0" w:firstLine="709"/>
        <w:jc w:val="both"/>
        <w:rPr>
          <w:rFonts w:ascii="Times New Roman" w:hAnsi="Times New Roman" w:cs="Times New Roman"/>
          <w:sz w:val="24"/>
          <w:szCs w:val="24"/>
        </w:rPr>
      </w:pPr>
      <w:r w:rsidRPr="00FB7CF9">
        <w:rPr>
          <w:rFonts w:ascii="Times New Roman" w:hAnsi="Times New Roman" w:cs="Times New Roman"/>
          <w:sz w:val="24"/>
          <w:szCs w:val="24"/>
        </w:rPr>
        <w:t>для возобновления предоставления ежемесячной денежной выплаты – не подтверждение обстоятельств, указанных в пункте 2.7.4 настоящего административного регламента.</w:t>
      </w:r>
    </w:p>
    <w:p w:rsidR="00FB7CF9" w:rsidRPr="00FB7CF9" w:rsidRDefault="00FB7CF9" w:rsidP="00FB7CF9">
      <w:pPr>
        <w:pStyle w:val="ConsPlusNormal"/>
        <w:ind w:firstLine="709"/>
        <w:jc w:val="both"/>
        <w:rPr>
          <w:rFonts w:ascii="Times New Roman" w:hAnsi="Times New Roman" w:cs="Times New Roman"/>
          <w:sz w:val="24"/>
          <w:szCs w:val="24"/>
        </w:rPr>
      </w:pPr>
      <w:r w:rsidRPr="00FB7CF9">
        <w:rPr>
          <w:rFonts w:ascii="Times New Roman" w:hAnsi="Times New Roman" w:cs="Times New Roman"/>
          <w:sz w:val="24"/>
          <w:szCs w:val="24"/>
        </w:rPr>
        <w:t>Ответственным лицом за прекращение, приостановление и возобновление предоставления ежемесячной денежной выплаты является специалист департамента.</w:t>
      </w:r>
    </w:p>
    <w:p w:rsidR="00FB7CF9" w:rsidRPr="00FB7CF9" w:rsidRDefault="00FB7CF9" w:rsidP="00FB7CF9">
      <w:pPr>
        <w:pStyle w:val="ConsPlusNormal"/>
        <w:ind w:firstLine="709"/>
        <w:jc w:val="both"/>
        <w:rPr>
          <w:rFonts w:ascii="Times New Roman" w:hAnsi="Times New Roman" w:cs="Times New Roman"/>
          <w:sz w:val="24"/>
          <w:szCs w:val="24"/>
        </w:rPr>
      </w:pPr>
      <w:r w:rsidRPr="00FB7CF9">
        <w:rPr>
          <w:rFonts w:ascii="Times New Roman" w:hAnsi="Times New Roman" w:cs="Times New Roman"/>
          <w:sz w:val="24"/>
          <w:szCs w:val="24"/>
        </w:rPr>
        <w:t xml:space="preserve">Максимальный срок выполнения действия составляет 10 рабочих дней со дня, следующего </w:t>
      </w:r>
      <w:r w:rsidRPr="00FB7CF9">
        <w:rPr>
          <w:rFonts w:ascii="Times New Roman" w:eastAsia="Calibri" w:hAnsi="Times New Roman" w:cs="Times New Roman"/>
          <w:sz w:val="24"/>
          <w:szCs w:val="24"/>
        </w:rPr>
        <w:t xml:space="preserve">за днем поступления в </w:t>
      </w:r>
      <w:r w:rsidRPr="00FB7CF9">
        <w:rPr>
          <w:rFonts w:ascii="Times New Roman" w:hAnsi="Times New Roman" w:cs="Times New Roman"/>
          <w:sz w:val="24"/>
          <w:szCs w:val="24"/>
        </w:rPr>
        <w:t xml:space="preserve">МАУ «МФЦ» </w:t>
      </w:r>
      <w:r w:rsidRPr="00FB7CF9">
        <w:rPr>
          <w:rFonts w:ascii="Times New Roman" w:eastAsia="Calibri" w:hAnsi="Times New Roman" w:cs="Times New Roman"/>
          <w:sz w:val="24"/>
          <w:szCs w:val="24"/>
        </w:rPr>
        <w:t xml:space="preserve">информации о наступлении обстоятельств, влекущих </w:t>
      </w:r>
      <w:r w:rsidRPr="00FB7CF9">
        <w:rPr>
          <w:rFonts w:ascii="Times New Roman" w:hAnsi="Times New Roman" w:cs="Times New Roman"/>
          <w:sz w:val="24"/>
          <w:szCs w:val="24"/>
        </w:rPr>
        <w:t>прекращение, приостановление или возобновление перечисления ежемесячных денежных выплат.</w:t>
      </w:r>
    </w:p>
    <w:p w:rsidR="00FB7CF9" w:rsidRPr="00FB7CF9" w:rsidRDefault="00FB7CF9" w:rsidP="00FB7CF9">
      <w:pPr>
        <w:pStyle w:val="ConsPlusNormal"/>
        <w:ind w:firstLine="709"/>
        <w:jc w:val="both"/>
        <w:rPr>
          <w:rFonts w:ascii="Times New Roman" w:hAnsi="Times New Roman" w:cs="Times New Roman"/>
          <w:sz w:val="24"/>
          <w:szCs w:val="24"/>
        </w:rPr>
      </w:pPr>
      <w:r w:rsidRPr="00FB7CF9">
        <w:rPr>
          <w:rFonts w:ascii="Times New Roman" w:hAnsi="Times New Roman" w:cs="Times New Roman"/>
          <w:sz w:val="24"/>
          <w:szCs w:val="24"/>
        </w:rPr>
        <w:t xml:space="preserve">МАУ «МФЦ» производит при необходимости перечисление денежных средств. </w:t>
      </w:r>
    </w:p>
    <w:p w:rsidR="00FB7CF9" w:rsidRPr="00FB7CF9" w:rsidRDefault="00FB7CF9" w:rsidP="00FB7CF9">
      <w:pPr>
        <w:pStyle w:val="ConsPlusNormal"/>
        <w:ind w:firstLine="709"/>
        <w:jc w:val="both"/>
        <w:rPr>
          <w:rFonts w:ascii="Times New Roman" w:hAnsi="Times New Roman" w:cs="Times New Roman"/>
          <w:sz w:val="24"/>
          <w:szCs w:val="24"/>
        </w:rPr>
      </w:pPr>
      <w:r w:rsidRPr="00FB7CF9">
        <w:rPr>
          <w:rFonts w:ascii="Times New Roman" w:hAnsi="Times New Roman" w:cs="Times New Roman"/>
          <w:sz w:val="24"/>
          <w:szCs w:val="24"/>
        </w:rPr>
        <w:t>Результатом данных административных действий является прекращение, приостановление или возобновление перечисления ежемесячных денежных выплат, с проставлением соответствующей отметки в программном обеспечении.</w:t>
      </w:r>
    </w:p>
    <w:p w:rsidR="00FB7CF9" w:rsidRPr="00FB7CF9" w:rsidRDefault="00FB7CF9" w:rsidP="00FB7CF9">
      <w:pPr>
        <w:pStyle w:val="ConsPlusNormal"/>
        <w:ind w:firstLine="709"/>
        <w:jc w:val="both"/>
        <w:rPr>
          <w:rFonts w:ascii="Times New Roman" w:hAnsi="Times New Roman" w:cs="Times New Roman"/>
          <w:sz w:val="24"/>
          <w:szCs w:val="24"/>
        </w:rPr>
      </w:pPr>
      <w:r w:rsidRPr="00FB7CF9">
        <w:rPr>
          <w:rFonts w:ascii="Times New Roman" w:hAnsi="Times New Roman" w:cs="Times New Roman"/>
          <w:sz w:val="24"/>
          <w:szCs w:val="24"/>
        </w:rPr>
        <w:t>Сведения, полученные в процессе предоставления муниципальной услуги, используются для формирования и ведения единой государственной информационной системы социального обеспечения в соответствии с постановлением Правительства Российской Федерации 29.12.2023 № 2386 «О государственной информационной системе «Единая централизованная цифровая платформа в социальной сфере».</w:t>
      </w:r>
    </w:p>
    <w:p w:rsidR="00FB7CF9" w:rsidRPr="00FB7CF9" w:rsidRDefault="00FB7CF9" w:rsidP="00FB7CF9">
      <w:pPr>
        <w:pStyle w:val="ConsPlusNormal"/>
        <w:ind w:firstLine="709"/>
        <w:jc w:val="both"/>
        <w:rPr>
          <w:rFonts w:ascii="Times New Roman" w:hAnsi="Times New Roman" w:cs="Times New Roman"/>
          <w:sz w:val="24"/>
          <w:szCs w:val="24"/>
        </w:rPr>
      </w:pPr>
      <w:r w:rsidRPr="00FB7CF9">
        <w:rPr>
          <w:rFonts w:ascii="Times New Roman" w:hAnsi="Times New Roman" w:cs="Times New Roman"/>
          <w:sz w:val="24"/>
          <w:szCs w:val="24"/>
        </w:rPr>
        <w:t>В указанных целях:</w:t>
      </w:r>
    </w:p>
    <w:p w:rsidR="00FB7CF9" w:rsidRPr="00FB7CF9" w:rsidRDefault="00FB7CF9" w:rsidP="00FB7CF9">
      <w:pPr>
        <w:pStyle w:val="ConsPlusNormal"/>
        <w:numPr>
          <w:ilvl w:val="0"/>
          <w:numId w:val="24"/>
        </w:numPr>
        <w:tabs>
          <w:tab w:val="left" w:pos="993"/>
        </w:tabs>
        <w:adjustRightInd w:val="0"/>
        <w:ind w:left="0" w:firstLine="709"/>
        <w:jc w:val="both"/>
        <w:rPr>
          <w:rFonts w:ascii="Times New Roman" w:hAnsi="Times New Roman" w:cs="Times New Roman"/>
          <w:sz w:val="24"/>
          <w:szCs w:val="24"/>
        </w:rPr>
      </w:pPr>
      <w:r w:rsidRPr="00FB7CF9">
        <w:rPr>
          <w:rFonts w:ascii="Times New Roman" w:hAnsi="Times New Roman" w:cs="Times New Roman"/>
          <w:sz w:val="24"/>
          <w:szCs w:val="24"/>
        </w:rPr>
        <w:t>МАУ «МФЦ» не позднее 15 числа месяца, следующего за отчетным, направляет в ДИТиС информацию, необходимую для внесения в Единую централизованную цифровую платформу в социальной сфере;</w:t>
      </w:r>
    </w:p>
    <w:p w:rsidR="00FB7CF9" w:rsidRPr="00FB7CF9" w:rsidRDefault="00FB7CF9" w:rsidP="00FB7CF9">
      <w:pPr>
        <w:pStyle w:val="ConsPlusNormal"/>
        <w:numPr>
          <w:ilvl w:val="0"/>
          <w:numId w:val="24"/>
        </w:numPr>
        <w:tabs>
          <w:tab w:val="left" w:pos="993"/>
        </w:tabs>
        <w:adjustRightInd w:val="0"/>
        <w:ind w:left="0" w:firstLine="709"/>
        <w:jc w:val="both"/>
        <w:rPr>
          <w:rFonts w:ascii="Times New Roman" w:hAnsi="Times New Roman" w:cs="Times New Roman"/>
          <w:sz w:val="24"/>
          <w:szCs w:val="24"/>
        </w:rPr>
      </w:pPr>
      <w:r w:rsidRPr="00FB7CF9">
        <w:rPr>
          <w:rFonts w:ascii="Times New Roman" w:hAnsi="Times New Roman" w:cs="Times New Roman"/>
          <w:sz w:val="24"/>
          <w:szCs w:val="24"/>
        </w:rPr>
        <w:t>ДИТиС в течение 10 рабочих дней со дня, следующего за днем получения информации от МАУ «МФЦ», осуществляет ее внесение в Единую централизованную цифровую платформу в социальной сфере. (согласовано с ДИТИС)</w:t>
      </w:r>
    </w:p>
    <w:p w:rsidR="00FB7CF9" w:rsidRPr="00FB7CF9" w:rsidRDefault="00FB7CF9" w:rsidP="00FB7CF9">
      <w:pPr>
        <w:spacing w:after="0" w:line="240" w:lineRule="auto"/>
        <w:ind w:firstLine="709"/>
        <w:jc w:val="both"/>
        <w:rPr>
          <w:rFonts w:ascii="Times New Roman" w:hAnsi="Times New Roman" w:cs="Times New Roman"/>
        </w:rPr>
      </w:pPr>
      <w:r w:rsidRPr="00FB7CF9">
        <w:rPr>
          <w:rFonts w:ascii="Times New Roman" w:eastAsia="Times New Roman" w:hAnsi="Times New Roman" w:cs="Times New Roman"/>
          <w:lang w:eastAsia="ru-RU"/>
        </w:rPr>
        <w:t xml:space="preserve">2.13.4. </w:t>
      </w:r>
      <w:r w:rsidRPr="00FB7CF9">
        <w:rPr>
          <w:rFonts w:ascii="Times New Roman" w:hAnsi="Times New Roman" w:cs="Times New Roman"/>
        </w:rPr>
        <w:t>Требования, учитывающие особенности предоставления муниципальной услуги в учреждении здравоохранения (при условии наличия соответствующего соглашения о взаимодействии).</w:t>
      </w:r>
    </w:p>
    <w:p w:rsidR="00FB7CF9" w:rsidRPr="00FB7CF9" w:rsidRDefault="00FB7CF9" w:rsidP="00FB7CF9">
      <w:pPr>
        <w:pStyle w:val="ConsPlusNormal"/>
        <w:jc w:val="both"/>
        <w:rPr>
          <w:rFonts w:ascii="Times New Roman" w:hAnsi="Times New Roman" w:cs="Times New Roman"/>
          <w:sz w:val="24"/>
          <w:szCs w:val="24"/>
        </w:rPr>
      </w:pPr>
      <w:r w:rsidRPr="00FB7CF9">
        <w:rPr>
          <w:rFonts w:ascii="Times New Roman" w:hAnsi="Times New Roman" w:cs="Times New Roman"/>
          <w:sz w:val="24"/>
          <w:szCs w:val="24"/>
        </w:rPr>
        <w:lastRenderedPageBreak/>
        <w:t>2.13.4.1. Муниципальная услуга предоставляется в учреждении здравоохранения (при условии наличия соответствующего соглашения о взаимодействии) в части приема заявления и документов, необходимых для предоставления муниципальной услуги, передачи заявления и документов, необходимых для предоставления муниципальной услуги, в департамент.</w:t>
      </w:r>
    </w:p>
    <w:p w:rsidR="00FB7CF9" w:rsidRPr="00FB7CF9" w:rsidRDefault="00FB7CF9" w:rsidP="00FB7CF9">
      <w:pPr>
        <w:pStyle w:val="a6"/>
        <w:tabs>
          <w:tab w:val="left" w:pos="1560"/>
        </w:tabs>
        <w:spacing w:after="0" w:line="240" w:lineRule="auto"/>
        <w:ind w:left="0" w:firstLine="720"/>
        <w:jc w:val="both"/>
      </w:pPr>
      <w:r w:rsidRPr="00FB7CF9">
        <w:t xml:space="preserve">2.13.4.2. </w:t>
      </w:r>
      <w:r w:rsidRPr="00FB7CF9">
        <w:rPr>
          <w:bCs/>
          <w:lang w:eastAsia="ru-RU"/>
        </w:rPr>
        <w:t xml:space="preserve">Порядок предоставления муниципальной услуги при обращении заявителя </w:t>
      </w:r>
      <w:r w:rsidRPr="00FB7CF9">
        <w:t xml:space="preserve">в учреждение здравоохранения </w:t>
      </w:r>
      <w:r w:rsidRPr="00FB7CF9">
        <w:rPr>
          <w:bCs/>
          <w:lang w:eastAsia="ru-RU"/>
        </w:rPr>
        <w:t>аналогичен порядку предоставления муниципальной услуги при обращении заявителя в МАУ «МФЦ».</w:t>
      </w:r>
    </w:p>
    <w:p w:rsidR="00FB7CF9" w:rsidRPr="00FB7CF9" w:rsidRDefault="00FB7CF9" w:rsidP="00FB7CF9">
      <w:pPr>
        <w:pStyle w:val="ConsTitle"/>
        <w:numPr>
          <w:ilvl w:val="0"/>
          <w:numId w:val="0"/>
        </w:numPr>
        <w:shd w:val="clear" w:color="auto" w:fill="auto"/>
        <w:tabs>
          <w:tab w:val="left" w:pos="0"/>
          <w:tab w:val="left" w:pos="1701"/>
        </w:tabs>
        <w:ind w:firstLine="720"/>
      </w:pPr>
      <w:r w:rsidRPr="00FB7CF9">
        <w:t>Результатом выполнения административных действий по приему заявления и документов, необходимых для предоставления муниципальной услуги являются:</w:t>
      </w:r>
    </w:p>
    <w:p w:rsidR="00FB7CF9" w:rsidRPr="00FB7CF9" w:rsidRDefault="00FB7CF9" w:rsidP="00FB7CF9">
      <w:pPr>
        <w:pStyle w:val="ConsTitle"/>
        <w:numPr>
          <w:ilvl w:val="0"/>
          <w:numId w:val="23"/>
        </w:numPr>
        <w:shd w:val="clear" w:color="auto" w:fill="auto"/>
        <w:tabs>
          <w:tab w:val="left" w:pos="0"/>
          <w:tab w:val="left" w:pos="993"/>
        </w:tabs>
        <w:ind w:left="0" w:firstLine="720"/>
      </w:pPr>
      <w:r w:rsidRPr="00FB7CF9">
        <w:t>заявление на предоставление муниципальной услуги с приложенным пакетом документов, необходимых для предоставления муниципальной услуги;</w:t>
      </w:r>
    </w:p>
    <w:p w:rsidR="00FB7CF9" w:rsidRPr="00FB7CF9" w:rsidRDefault="00FB7CF9" w:rsidP="00FB7CF9">
      <w:pPr>
        <w:pStyle w:val="ConsTitle"/>
        <w:numPr>
          <w:ilvl w:val="0"/>
          <w:numId w:val="23"/>
        </w:numPr>
        <w:shd w:val="clear" w:color="auto" w:fill="auto"/>
        <w:tabs>
          <w:tab w:val="left" w:pos="0"/>
          <w:tab w:val="left" w:pos="993"/>
        </w:tabs>
        <w:ind w:left="0" w:firstLine="720"/>
      </w:pPr>
      <w:r w:rsidRPr="00FB7CF9">
        <w:t>мотивированный отказ в приеме документов (при наличии оснований).</w:t>
      </w:r>
    </w:p>
    <w:p w:rsidR="00FB7CF9" w:rsidRPr="00FB7CF9" w:rsidRDefault="00FB7CF9" w:rsidP="00FB7CF9">
      <w:pPr>
        <w:pStyle w:val="ConsTitle"/>
        <w:numPr>
          <w:ilvl w:val="0"/>
          <w:numId w:val="0"/>
        </w:numPr>
        <w:shd w:val="clear" w:color="auto" w:fill="auto"/>
        <w:tabs>
          <w:tab w:val="left" w:pos="0"/>
          <w:tab w:val="left" w:pos="1701"/>
        </w:tabs>
        <w:ind w:firstLine="720"/>
      </w:pPr>
      <w:r w:rsidRPr="00FB7CF9">
        <w:t>2.13.4.3. Принятые учреждением здравоохранения от заявителя заявление и документы, необходимые для предоставления муниципальной услуги, с реестром передачи документов передаются работником учреждения здравоохранения специалисту департамента. Срок передачи заявления и документов, необходимых для предоставления муниципальной услуги составляет не более 5 рабочих дней, следующих за днем приема заявления и документов, необходимых для предоставления муниципальной услуги.</w:t>
      </w:r>
    </w:p>
    <w:p w:rsidR="00FB7CF9" w:rsidRPr="00FB7CF9" w:rsidRDefault="00FB7CF9" w:rsidP="00FB7CF9">
      <w:pPr>
        <w:pStyle w:val="ConsTitle"/>
        <w:numPr>
          <w:ilvl w:val="0"/>
          <w:numId w:val="0"/>
        </w:numPr>
        <w:shd w:val="clear" w:color="auto" w:fill="auto"/>
        <w:tabs>
          <w:tab w:val="left" w:pos="0"/>
          <w:tab w:val="left" w:pos="1701"/>
        </w:tabs>
        <w:ind w:firstLine="720"/>
      </w:pPr>
      <w:r w:rsidRPr="00FB7CF9">
        <w:t>2.13.4.4. Учреждение здравоохранения в течение 3 рабочих дней с даты наступления соответствующего обстоятельства сообщает в департамент в письменной форме о расторжении трудового договора, изменении должности, наступлении иного обстоятельства, влияющего на соответствие лица, обратившегося за предоставлением муниципальной услуги, требованиям, установленным пунктом 1.3 настоящего административного регламента.</w:t>
      </w:r>
    </w:p>
    <w:p w:rsidR="00FB7CF9" w:rsidRPr="00164D57" w:rsidRDefault="00FB7CF9" w:rsidP="00FB7CF9">
      <w:pPr>
        <w:pStyle w:val="ConsTitle"/>
        <w:numPr>
          <w:ilvl w:val="0"/>
          <w:numId w:val="0"/>
        </w:numPr>
        <w:shd w:val="clear" w:color="auto" w:fill="auto"/>
        <w:jc w:val="center"/>
        <w:rPr>
          <w:color w:val="000000"/>
        </w:rPr>
      </w:pPr>
      <w:r w:rsidRPr="00164D57">
        <w:rPr>
          <w:color w:val="000000"/>
        </w:rPr>
        <w:t>_____________</w:t>
      </w:r>
      <w:r>
        <w:rPr>
          <w:color w:val="000000"/>
        </w:rPr>
        <w:t>___________</w:t>
      </w:r>
      <w:r w:rsidRPr="00164D57">
        <w:rPr>
          <w:color w:val="000000"/>
        </w:rPr>
        <w:t>____________</w:t>
      </w:r>
    </w:p>
    <w:p w:rsidR="00FB7CF9" w:rsidRDefault="00FB7CF9" w:rsidP="00BB6B5D">
      <w:pPr>
        <w:pStyle w:val="ConsPlusNormal"/>
        <w:jc w:val="both"/>
        <w:rPr>
          <w:rFonts w:ascii="Times New Roman" w:hAnsi="Times New Roman" w:cs="Times New Roman"/>
          <w:sz w:val="28"/>
          <w:szCs w:val="28"/>
        </w:rPr>
        <w:sectPr w:rsidR="00FB7CF9" w:rsidSect="00345F76">
          <w:headerReference w:type="default" r:id="rId24"/>
          <w:pgSz w:w="11906" w:h="16838"/>
          <w:pgMar w:top="698" w:right="851" w:bottom="851" w:left="1418" w:header="454" w:footer="454" w:gutter="0"/>
          <w:cols w:space="708"/>
          <w:titlePg/>
          <w:docGrid w:linePitch="360"/>
        </w:sectPr>
      </w:pPr>
    </w:p>
    <w:p w:rsidR="00FB7CF9" w:rsidRPr="00FB7CF9" w:rsidRDefault="00FB7CF9" w:rsidP="00FB7CF9">
      <w:pPr>
        <w:pStyle w:val="Style2"/>
        <w:widowControl/>
        <w:spacing w:line="240" w:lineRule="auto"/>
        <w:ind w:left="4111"/>
        <w:jc w:val="right"/>
      </w:pPr>
      <w:r w:rsidRPr="00FB7CF9">
        <w:lastRenderedPageBreak/>
        <w:t>Приложение № 1</w:t>
      </w:r>
    </w:p>
    <w:p w:rsidR="00FB7CF9" w:rsidRPr="00FB7CF9" w:rsidRDefault="00FB7CF9" w:rsidP="00FB7CF9">
      <w:pPr>
        <w:pStyle w:val="ConsPlusNormal"/>
        <w:jc w:val="right"/>
        <w:rPr>
          <w:rFonts w:ascii="Times New Roman" w:hAnsi="Times New Roman" w:cs="Times New Roman"/>
          <w:sz w:val="24"/>
          <w:szCs w:val="28"/>
        </w:rPr>
      </w:pPr>
      <w:r w:rsidRPr="00FB7CF9">
        <w:rPr>
          <w:rFonts w:ascii="Times New Roman" w:hAnsi="Times New Roman" w:cs="Times New Roman"/>
          <w:sz w:val="24"/>
          <w:szCs w:val="28"/>
        </w:rPr>
        <w:t>к Административному регламенту</w:t>
      </w:r>
    </w:p>
    <w:p w:rsidR="00FB7CF9" w:rsidRPr="00FB7CF9" w:rsidRDefault="00FB7CF9" w:rsidP="00FB7CF9">
      <w:pPr>
        <w:pStyle w:val="ConsPlusNormal"/>
        <w:jc w:val="right"/>
        <w:rPr>
          <w:rFonts w:ascii="Times New Roman" w:hAnsi="Times New Roman" w:cs="Times New Roman"/>
          <w:sz w:val="24"/>
          <w:szCs w:val="28"/>
        </w:rPr>
      </w:pPr>
      <w:r w:rsidRPr="00FB7CF9">
        <w:rPr>
          <w:rFonts w:ascii="Times New Roman" w:hAnsi="Times New Roman" w:cs="Times New Roman"/>
          <w:sz w:val="24"/>
          <w:szCs w:val="28"/>
        </w:rPr>
        <w:t>предоставления муниципальной услуги</w:t>
      </w:r>
    </w:p>
    <w:p w:rsidR="00FB7CF9" w:rsidRPr="00FB7CF9" w:rsidRDefault="00FB7CF9" w:rsidP="00FB7CF9">
      <w:pPr>
        <w:pStyle w:val="ConsPlusTitle"/>
        <w:jc w:val="right"/>
        <w:rPr>
          <w:rFonts w:ascii="Times New Roman" w:hAnsi="Times New Roman" w:cs="Times New Roman"/>
          <w:b w:val="0"/>
          <w:sz w:val="24"/>
          <w:szCs w:val="28"/>
        </w:rPr>
      </w:pPr>
      <w:r w:rsidRPr="00FB7CF9">
        <w:rPr>
          <w:rFonts w:ascii="Times New Roman" w:hAnsi="Times New Roman" w:cs="Times New Roman"/>
          <w:b w:val="0"/>
          <w:sz w:val="24"/>
          <w:szCs w:val="28"/>
        </w:rPr>
        <w:t>«Предоставление ежемесячных денежных выплат</w:t>
      </w:r>
    </w:p>
    <w:p w:rsidR="00FB7CF9" w:rsidRPr="00FB7CF9" w:rsidRDefault="00FB7CF9" w:rsidP="00FB7CF9">
      <w:pPr>
        <w:pStyle w:val="ConsPlusTitle"/>
        <w:jc w:val="right"/>
        <w:rPr>
          <w:rFonts w:ascii="Times New Roman" w:hAnsi="Times New Roman" w:cs="Times New Roman"/>
          <w:b w:val="0"/>
          <w:sz w:val="24"/>
          <w:szCs w:val="28"/>
        </w:rPr>
      </w:pPr>
      <w:r w:rsidRPr="00FB7CF9">
        <w:rPr>
          <w:rFonts w:ascii="Times New Roman" w:hAnsi="Times New Roman" w:cs="Times New Roman"/>
          <w:b w:val="0"/>
          <w:sz w:val="24"/>
          <w:szCs w:val="28"/>
        </w:rPr>
        <w:t xml:space="preserve">приглашенным для работы в государственные </w:t>
      </w:r>
    </w:p>
    <w:p w:rsidR="00FB7CF9" w:rsidRPr="00FB7CF9" w:rsidRDefault="00FB7CF9" w:rsidP="00FB7CF9">
      <w:pPr>
        <w:pStyle w:val="ConsPlusTitle"/>
        <w:jc w:val="right"/>
        <w:rPr>
          <w:rFonts w:ascii="Times New Roman" w:hAnsi="Times New Roman" w:cs="Times New Roman"/>
          <w:b w:val="0"/>
          <w:sz w:val="24"/>
          <w:szCs w:val="28"/>
        </w:rPr>
      </w:pPr>
      <w:r w:rsidRPr="00FB7CF9">
        <w:rPr>
          <w:rFonts w:ascii="Times New Roman" w:hAnsi="Times New Roman" w:cs="Times New Roman"/>
          <w:b w:val="0"/>
          <w:sz w:val="24"/>
          <w:szCs w:val="28"/>
        </w:rPr>
        <w:t xml:space="preserve">учреждения здравоохранения Самарской области, </w:t>
      </w:r>
    </w:p>
    <w:p w:rsidR="00FB7CF9" w:rsidRPr="00FB7CF9" w:rsidRDefault="00FB7CF9" w:rsidP="00FB7CF9">
      <w:pPr>
        <w:pStyle w:val="ConsPlusTitle"/>
        <w:jc w:val="right"/>
        <w:rPr>
          <w:rFonts w:ascii="Times New Roman" w:hAnsi="Times New Roman" w:cs="Times New Roman"/>
          <w:b w:val="0"/>
          <w:sz w:val="24"/>
          <w:szCs w:val="28"/>
        </w:rPr>
      </w:pPr>
      <w:r w:rsidRPr="00FB7CF9">
        <w:rPr>
          <w:rFonts w:ascii="Times New Roman" w:hAnsi="Times New Roman" w:cs="Times New Roman"/>
          <w:b w:val="0"/>
          <w:sz w:val="24"/>
          <w:szCs w:val="28"/>
        </w:rPr>
        <w:t xml:space="preserve">расположенные на территории городского </w:t>
      </w:r>
    </w:p>
    <w:p w:rsidR="00FB7CF9" w:rsidRPr="00FB7CF9" w:rsidRDefault="00FB7CF9" w:rsidP="00FB7CF9">
      <w:pPr>
        <w:pStyle w:val="ConsPlusTitle"/>
        <w:jc w:val="right"/>
        <w:rPr>
          <w:rFonts w:ascii="Times New Roman" w:hAnsi="Times New Roman" w:cs="Times New Roman"/>
          <w:b w:val="0"/>
          <w:sz w:val="24"/>
          <w:szCs w:val="28"/>
        </w:rPr>
      </w:pPr>
      <w:r w:rsidRPr="00FB7CF9">
        <w:rPr>
          <w:rFonts w:ascii="Times New Roman" w:hAnsi="Times New Roman" w:cs="Times New Roman"/>
          <w:b w:val="0"/>
          <w:sz w:val="24"/>
          <w:szCs w:val="28"/>
        </w:rPr>
        <w:t xml:space="preserve">округа Тольятти, гражданам, замещающим </w:t>
      </w:r>
    </w:p>
    <w:p w:rsidR="00FB7CF9" w:rsidRPr="00FB7CF9" w:rsidRDefault="00FB7CF9" w:rsidP="00FB7CF9">
      <w:pPr>
        <w:pStyle w:val="ConsPlusTitle"/>
        <w:jc w:val="right"/>
        <w:rPr>
          <w:rFonts w:ascii="Times New Roman" w:hAnsi="Times New Roman" w:cs="Times New Roman"/>
          <w:b w:val="0"/>
          <w:sz w:val="24"/>
          <w:szCs w:val="28"/>
        </w:rPr>
      </w:pPr>
      <w:r w:rsidRPr="00FB7CF9">
        <w:rPr>
          <w:rFonts w:ascii="Times New Roman" w:hAnsi="Times New Roman" w:cs="Times New Roman"/>
          <w:b w:val="0"/>
          <w:sz w:val="24"/>
          <w:szCs w:val="28"/>
        </w:rPr>
        <w:t xml:space="preserve">отдельные должности медицинских </w:t>
      </w:r>
    </w:p>
    <w:p w:rsidR="00FB7CF9" w:rsidRPr="00FB7CF9" w:rsidRDefault="00FB7CF9" w:rsidP="00FB7CF9">
      <w:pPr>
        <w:pStyle w:val="Style2"/>
        <w:widowControl/>
        <w:spacing w:line="240" w:lineRule="auto"/>
        <w:ind w:left="4111"/>
        <w:jc w:val="right"/>
        <w:rPr>
          <w:sz w:val="22"/>
        </w:rPr>
      </w:pPr>
      <w:r w:rsidRPr="00FB7CF9">
        <w:rPr>
          <w:szCs w:val="28"/>
        </w:rPr>
        <w:t>работников в данных учреждениях»</w:t>
      </w:r>
    </w:p>
    <w:p w:rsidR="00FB7CF9" w:rsidRDefault="00FB7CF9" w:rsidP="00FB7CF9">
      <w:pPr>
        <w:pStyle w:val="ConsPlusNonformat"/>
        <w:widowControl/>
        <w:ind w:left="3969" w:right="-284"/>
        <w:rPr>
          <w:rFonts w:ascii="Times New Roman" w:hAnsi="Times New Roman" w:cs="Times New Roman"/>
          <w:sz w:val="28"/>
          <w:szCs w:val="28"/>
        </w:rPr>
      </w:pPr>
    </w:p>
    <w:p w:rsidR="00FB7CF9" w:rsidRPr="00FB7CF9" w:rsidRDefault="00FB7CF9" w:rsidP="00FB7CF9">
      <w:pPr>
        <w:pStyle w:val="ConsPlusNonformat"/>
        <w:widowControl/>
        <w:ind w:left="3969" w:right="-284"/>
        <w:rPr>
          <w:rFonts w:ascii="Times New Roman" w:hAnsi="Times New Roman" w:cs="Times New Roman"/>
          <w:sz w:val="28"/>
          <w:szCs w:val="28"/>
        </w:rPr>
      </w:pPr>
      <w:r w:rsidRPr="00FB7CF9">
        <w:rPr>
          <w:rFonts w:ascii="Times New Roman" w:hAnsi="Times New Roman" w:cs="Times New Roman"/>
          <w:sz w:val="28"/>
          <w:szCs w:val="28"/>
        </w:rPr>
        <w:t>В администрацию городского округа Тольятти</w:t>
      </w:r>
    </w:p>
    <w:p w:rsidR="00FB7CF9" w:rsidRPr="00FB7CF9" w:rsidRDefault="00FB7CF9" w:rsidP="00FB7CF9">
      <w:pPr>
        <w:pStyle w:val="ConsPlusNonformat"/>
        <w:widowControl/>
        <w:ind w:left="3969" w:right="-284"/>
        <w:rPr>
          <w:rFonts w:ascii="Times New Roman" w:hAnsi="Times New Roman" w:cs="Times New Roman"/>
          <w:sz w:val="28"/>
          <w:szCs w:val="28"/>
        </w:rPr>
      </w:pPr>
      <w:r w:rsidRPr="00FB7CF9">
        <w:rPr>
          <w:rFonts w:ascii="Times New Roman" w:hAnsi="Times New Roman" w:cs="Times New Roman"/>
          <w:sz w:val="28"/>
          <w:szCs w:val="28"/>
        </w:rPr>
        <w:t>_____________________________________,</w:t>
      </w:r>
    </w:p>
    <w:p w:rsidR="00FB7CF9" w:rsidRPr="00FB7CF9" w:rsidRDefault="00FB7CF9" w:rsidP="00FB7CF9">
      <w:pPr>
        <w:pStyle w:val="ConsPlusNonformat"/>
        <w:widowControl/>
        <w:ind w:left="3969" w:right="-284"/>
        <w:jc w:val="center"/>
        <w:rPr>
          <w:rFonts w:ascii="Times New Roman" w:hAnsi="Times New Roman" w:cs="Times New Roman"/>
        </w:rPr>
      </w:pPr>
      <w:r w:rsidRPr="00FB7CF9">
        <w:rPr>
          <w:rFonts w:ascii="Times New Roman" w:hAnsi="Times New Roman" w:cs="Times New Roman"/>
        </w:rPr>
        <w:t>(фамилия, имя, отчество)</w:t>
      </w:r>
    </w:p>
    <w:p w:rsidR="00FB7CF9" w:rsidRPr="00FB7CF9" w:rsidRDefault="00FB7CF9" w:rsidP="00FB7CF9">
      <w:pPr>
        <w:pStyle w:val="ConsPlusNonformat"/>
        <w:widowControl/>
        <w:ind w:left="3969" w:right="-284"/>
        <w:rPr>
          <w:rFonts w:ascii="Times New Roman" w:hAnsi="Times New Roman" w:cs="Times New Roman"/>
          <w:sz w:val="28"/>
          <w:szCs w:val="28"/>
        </w:rPr>
      </w:pPr>
      <w:r w:rsidRPr="00FB7CF9">
        <w:rPr>
          <w:rFonts w:ascii="Times New Roman" w:hAnsi="Times New Roman" w:cs="Times New Roman"/>
          <w:sz w:val="28"/>
          <w:szCs w:val="28"/>
        </w:rPr>
        <w:t>зарегистрированного(ой) по адресу: ______________________________________</w:t>
      </w:r>
    </w:p>
    <w:p w:rsidR="00FB7CF9" w:rsidRPr="00FB7CF9" w:rsidRDefault="00FB7CF9" w:rsidP="00FB7CF9">
      <w:pPr>
        <w:pStyle w:val="ConsPlusNonformat"/>
        <w:widowControl/>
        <w:ind w:left="3969" w:right="-284"/>
        <w:rPr>
          <w:rFonts w:ascii="Times New Roman" w:hAnsi="Times New Roman" w:cs="Times New Roman"/>
          <w:sz w:val="28"/>
          <w:szCs w:val="28"/>
        </w:rPr>
      </w:pPr>
      <w:r w:rsidRPr="00FB7CF9">
        <w:rPr>
          <w:rFonts w:ascii="Times New Roman" w:hAnsi="Times New Roman" w:cs="Times New Roman"/>
          <w:sz w:val="28"/>
          <w:szCs w:val="28"/>
        </w:rPr>
        <w:t>______________________________________</w:t>
      </w:r>
    </w:p>
    <w:p w:rsidR="00FB7CF9" w:rsidRPr="00FB7CF9" w:rsidRDefault="00FB7CF9" w:rsidP="00FB7CF9">
      <w:pPr>
        <w:pStyle w:val="ConsPlusNonformat"/>
        <w:widowControl/>
        <w:ind w:left="3969" w:right="-284"/>
        <w:rPr>
          <w:rFonts w:ascii="Times New Roman" w:hAnsi="Times New Roman" w:cs="Times New Roman"/>
          <w:sz w:val="28"/>
          <w:szCs w:val="28"/>
        </w:rPr>
      </w:pPr>
      <w:r w:rsidRPr="00FB7CF9">
        <w:rPr>
          <w:rFonts w:ascii="Times New Roman" w:hAnsi="Times New Roman" w:cs="Times New Roman"/>
          <w:sz w:val="28"/>
          <w:szCs w:val="28"/>
        </w:rPr>
        <w:t>фактически проживающего(ей) по адресу:</w:t>
      </w:r>
    </w:p>
    <w:p w:rsidR="00FB7CF9" w:rsidRPr="00FB7CF9" w:rsidRDefault="00FB7CF9" w:rsidP="00FB7CF9">
      <w:pPr>
        <w:pStyle w:val="ConsPlusNonformat"/>
        <w:widowControl/>
        <w:ind w:left="3969" w:right="-284"/>
        <w:rPr>
          <w:rFonts w:ascii="Times New Roman" w:hAnsi="Times New Roman" w:cs="Times New Roman"/>
          <w:sz w:val="28"/>
          <w:szCs w:val="28"/>
        </w:rPr>
      </w:pPr>
      <w:r w:rsidRPr="00FB7CF9">
        <w:rPr>
          <w:rFonts w:ascii="Times New Roman" w:hAnsi="Times New Roman" w:cs="Times New Roman"/>
          <w:sz w:val="28"/>
          <w:szCs w:val="28"/>
        </w:rPr>
        <w:t>______________________________________</w:t>
      </w:r>
    </w:p>
    <w:p w:rsidR="00FB7CF9" w:rsidRPr="00FB7CF9" w:rsidRDefault="00FB7CF9" w:rsidP="00FB7CF9">
      <w:pPr>
        <w:pStyle w:val="ConsPlusNonformat"/>
        <w:widowControl/>
        <w:ind w:left="3969" w:right="-284"/>
        <w:rPr>
          <w:rFonts w:ascii="Times New Roman" w:hAnsi="Times New Roman" w:cs="Times New Roman"/>
          <w:sz w:val="28"/>
          <w:szCs w:val="28"/>
        </w:rPr>
      </w:pPr>
      <w:r w:rsidRPr="00FB7CF9">
        <w:rPr>
          <w:rFonts w:ascii="Times New Roman" w:hAnsi="Times New Roman" w:cs="Times New Roman"/>
          <w:sz w:val="28"/>
          <w:szCs w:val="28"/>
        </w:rPr>
        <w:t xml:space="preserve">Данные документа, удостоверяющего личность: ____________________________________ </w:t>
      </w:r>
    </w:p>
    <w:p w:rsidR="00FB7CF9" w:rsidRPr="00FB7CF9" w:rsidRDefault="00FB7CF9" w:rsidP="00FB7CF9">
      <w:pPr>
        <w:pStyle w:val="ConsPlusNonformat"/>
        <w:widowControl/>
        <w:ind w:left="3969" w:right="-284"/>
        <w:jc w:val="center"/>
        <w:rPr>
          <w:rFonts w:ascii="Times New Roman" w:hAnsi="Times New Roman" w:cs="Times New Roman"/>
        </w:rPr>
      </w:pPr>
      <w:r w:rsidRPr="00FB7CF9">
        <w:rPr>
          <w:rFonts w:ascii="Times New Roman" w:hAnsi="Times New Roman" w:cs="Times New Roman"/>
        </w:rPr>
        <w:t>(вид документа)</w:t>
      </w:r>
    </w:p>
    <w:p w:rsidR="00FB7CF9" w:rsidRPr="00FB7CF9" w:rsidRDefault="00FB7CF9" w:rsidP="00FB7CF9">
      <w:pPr>
        <w:pStyle w:val="ConsPlusNonformat"/>
        <w:widowControl/>
        <w:ind w:left="3969" w:right="-284"/>
        <w:rPr>
          <w:rFonts w:ascii="Times New Roman" w:hAnsi="Times New Roman" w:cs="Times New Roman"/>
          <w:sz w:val="28"/>
          <w:szCs w:val="28"/>
        </w:rPr>
      </w:pPr>
      <w:r w:rsidRPr="00FB7CF9">
        <w:rPr>
          <w:rFonts w:ascii="Times New Roman" w:hAnsi="Times New Roman" w:cs="Times New Roman"/>
          <w:sz w:val="28"/>
          <w:szCs w:val="28"/>
        </w:rPr>
        <w:t>______________________________________</w:t>
      </w:r>
    </w:p>
    <w:p w:rsidR="00FB7CF9" w:rsidRPr="00FB7CF9" w:rsidRDefault="00FB7CF9" w:rsidP="00FB7CF9">
      <w:pPr>
        <w:pStyle w:val="ConsPlusNonformat"/>
        <w:widowControl/>
        <w:ind w:left="3969" w:right="-284"/>
        <w:rPr>
          <w:rFonts w:ascii="Times New Roman" w:hAnsi="Times New Roman" w:cs="Times New Roman"/>
          <w:sz w:val="28"/>
          <w:szCs w:val="28"/>
        </w:rPr>
      </w:pPr>
      <w:r w:rsidRPr="00FB7CF9">
        <w:rPr>
          <w:rFonts w:ascii="Times New Roman" w:hAnsi="Times New Roman" w:cs="Times New Roman"/>
          <w:sz w:val="28"/>
          <w:szCs w:val="28"/>
        </w:rPr>
        <w:t>______________________________________</w:t>
      </w:r>
    </w:p>
    <w:p w:rsidR="00FB7CF9" w:rsidRPr="00FB7CF9" w:rsidRDefault="00FB7CF9" w:rsidP="00FB7CF9">
      <w:pPr>
        <w:pStyle w:val="ConsPlusNonformat"/>
        <w:widowControl/>
        <w:ind w:left="3969" w:right="-284"/>
        <w:jc w:val="center"/>
        <w:rPr>
          <w:rFonts w:ascii="Times New Roman" w:hAnsi="Times New Roman" w:cs="Times New Roman"/>
        </w:rPr>
      </w:pPr>
      <w:r w:rsidRPr="00FB7CF9">
        <w:rPr>
          <w:rFonts w:ascii="Times New Roman" w:hAnsi="Times New Roman" w:cs="Times New Roman"/>
        </w:rPr>
        <w:t>(серия, номер, кем выдан, дата выдачи)</w:t>
      </w:r>
    </w:p>
    <w:p w:rsidR="00FB7CF9" w:rsidRPr="00FB7CF9" w:rsidRDefault="00FB7CF9" w:rsidP="00FB7CF9">
      <w:pPr>
        <w:pStyle w:val="ConsPlusNonformat"/>
        <w:widowControl/>
        <w:ind w:left="3969" w:right="-284"/>
        <w:rPr>
          <w:rFonts w:ascii="Times New Roman" w:hAnsi="Times New Roman" w:cs="Times New Roman"/>
        </w:rPr>
      </w:pPr>
    </w:p>
    <w:p w:rsidR="00FB7CF9" w:rsidRPr="00FB7CF9" w:rsidRDefault="00FB7CF9" w:rsidP="00FB7CF9">
      <w:pPr>
        <w:pStyle w:val="ConsPlusNonformat"/>
        <w:widowControl/>
        <w:ind w:left="3969" w:right="-284"/>
        <w:rPr>
          <w:rFonts w:ascii="Times New Roman" w:hAnsi="Times New Roman" w:cs="Times New Roman"/>
          <w:sz w:val="28"/>
          <w:szCs w:val="28"/>
        </w:rPr>
      </w:pPr>
      <w:r w:rsidRPr="00FB7CF9">
        <w:rPr>
          <w:rFonts w:ascii="Times New Roman" w:hAnsi="Times New Roman" w:cs="Times New Roman"/>
          <w:sz w:val="28"/>
          <w:szCs w:val="28"/>
        </w:rPr>
        <w:t>контактный телефон:____________________</w:t>
      </w:r>
    </w:p>
    <w:p w:rsidR="00FB7CF9" w:rsidRPr="00FB7CF9" w:rsidRDefault="00FB7CF9" w:rsidP="00FB7CF9">
      <w:pPr>
        <w:pStyle w:val="ConsPlusNonformat"/>
        <w:widowControl/>
        <w:jc w:val="center"/>
        <w:rPr>
          <w:rFonts w:ascii="Times New Roman" w:hAnsi="Times New Roman" w:cs="Times New Roman"/>
          <w:sz w:val="28"/>
          <w:szCs w:val="28"/>
        </w:rPr>
      </w:pPr>
    </w:p>
    <w:p w:rsidR="00FB7CF9" w:rsidRPr="00FB7CF9" w:rsidRDefault="00FB7CF9" w:rsidP="00FB7CF9">
      <w:pPr>
        <w:pStyle w:val="ConsPlusNonformat"/>
        <w:widowControl/>
        <w:jc w:val="center"/>
        <w:rPr>
          <w:rFonts w:ascii="Times New Roman" w:hAnsi="Times New Roman" w:cs="Times New Roman"/>
          <w:b/>
          <w:sz w:val="28"/>
          <w:szCs w:val="28"/>
        </w:rPr>
      </w:pPr>
      <w:r w:rsidRPr="00FB7CF9">
        <w:rPr>
          <w:rFonts w:ascii="Times New Roman" w:hAnsi="Times New Roman" w:cs="Times New Roman"/>
          <w:b/>
          <w:sz w:val="28"/>
          <w:szCs w:val="28"/>
        </w:rPr>
        <w:t>З А Я В Л Е Н И Е</w:t>
      </w:r>
    </w:p>
    <w:p w:rsidR="00FB7CF9" w:rsidRPr="00FB7CF9" w:rsidRDefault="00FB7CF9" w:rsidP="00FB7CF9">
      <w:pPr>
        <w:pStyle w:val="ConsPlusNonformat"/>
        <w:widowControl/>
        <w:jc w:val="center"/>
        <w:rPr>
          <w:rFonts w:ascii="Times New Roman" w:hAnsi="Times New Roman" w:cs="Times New Roman"/>
          <w:b/>
          <w:sz w:val="28"/>
          <w:szCs w:val="28"/>
        </w:rPr>
      </w:pPr>
    </w:p>
    <w:p w:rsidR="00FB7CF9" w:rsidRPr="00FB7CF9" w:rsidRDefault="00FB7CF9" w:rsidP="00FB7CF9">
      <w:pPr>
        <w:pStyle w:val="Style2"/>
        <w:spacing w:line="240" w:lineRule="auto"/>
        <w:ind w:firstLine="709"/>
        <w:rPr>
          <w:sz w:val="28"/>
          <w:szCs w:val="28"/>
        </w:rPr>
      </w:pPr>
      <w:r w:rsidRPr="00FB7CF9">
        <w:rPr>
          <w:sz w:val="28"/>
          <w:szCs w:val="28"/>
        </w:rPr>
        <w:t>Прошу предоставить ежемесячные денежные выплаты приглашенным для работы в государственные учреждения здравоохранения Самарской области, расположенные на территории городского округа Тольятти, гражданам, замещающим отдельные должности медицинских работников в данных учреждениях, на счет № _________________________________, открытый в кредитной организации _____________________________________.</w:t>
      </w:r>
    </w:p>
    <w:p w:rsidR="00FB7CF9" w:rsidRPr="00FB7CF9" w:rsidRDefault="00FB7CF9" w:rsidP="00FB7CF9">
      <w:pPr>
        <w:pStyle w:val="Style2"/>
        <w:spacing w:line="240" w:lineRule="auto"/>
        <w:ind w:firstLine="5529"/>
        <w:rPr>
          <w:sz w:val="20"/>
          <w:szCs w:val="28"/>
        </w:rPr>
      </w:pPr>
      <w:r w:rsidRPr="00FB7CF9">
        <w:rPr>
          <w:sz w:val="20"/>
          <w:szCs w:val="28"/>
        </w:rPr>
        <w:t>наименование кредитной организации</w:t>
      </w:r>
    </w:p>
    <w:p w:rsidR="00FB7CF9" w:rsidRPr="00FB7CF9" w:rsidRDefault="00FB7CF9" w:rsidP="00FB7CF9">
      <w:pPr>
        <w:spacing w:after="0" w:line="240" w:lineRule="auto"/>
        <w:ind w:firstLine="708"/>
        <w:jc w:val="both"/>
        <w:rPr>
          <w:rFonts w:ascii="Times New Roman" w:hAnsi="Times New Roman" w:cs="Times New Roman"/>
          <w:sz w:val="28"/>
          <w:szCs w:val="28"/>
        </w:rPr>
      </w:pPr>
      <w:r w:rsidRPr="00FB7CF9">
        <w:rPr>
          <w:rFonts w:ascii="Times New Roman" w:hAnsi="Times New Roman" w:cs="Times New Roman"/>
          <w:sz w:val="28"/>
          <w:szCs w:val="28"/>
        </w:rPr>
        <w:t>Приглашен(а) для работы в _____________________________________</w:t>
      </w:r>
    </w:p>
    <w:p w:rsidR="00FB7CF9" w:rsidRPr="00FB7CF9" w:rsidRDefault="00FB7CF9" w:rsidP="00FB7CF9">
      <w:pPr>
        <w:spacing w:after="0" w:line="240" w:lineRule="auto"/>
        <w:jc w:val="center"/>
        <w:rPr>
          <w:rFonts w:ascii="Times New Roman" w:hAnsi="Times New Roman" w:cs="Times New Roman"/>
          <w:sz w:val="20"/>
        </w:rPr>
      </w:pPr>
      <w:r w:rsidRPr="00FB7CF9">
        <w:rPr>
          <w:rFonts w:ascii="Times New Roman" w:hAnsi="Times New Roman" w:cs="Times New Roman"/>
          <w:sz w:val="20"/>
        </w:rPr>
        <w:t xml:space="preserve">                                                                              (наименование учреждения здравоохранения)</w:t>
      </w:r>
    </w:p>
    <w:p w:rsidR="00FB7CF9" w:rsidRPr="00FB7CF9" w:rsidRDefault="00FB7CF9" w:rsidP="00FB7CF9">
      <w:pPr>
        <w:spacing w:after="0" w:line="240" w:lineRule="auto"/>
        <w:jc w:val="both"/>
        <w:rPr>
          <w:rFonts w:ascii="Times New Roman" w:hAnsi="Times New Roman" w:cs="Times New Roman"/>
          <w:sz w:val="28"/>
          <w:szCs w:val="28"/>
        </w:rPr>
      </w:pPr>
      <w:r w:rsidRPr="00FB7CF9">
        <w:rPr>
          <w:rFonts w:ascii="Times New Roman" w:hAnsi="Times New Roman" w:cs="Times New Roman"/>
          <w:sz w:val="28"/>
          <w:szCs w:val="28"/>
        </w:rPr>
        <w:t>в рамках оказания специализированной медицинской помощи больным с острым коронарным синдромом с применением рентгенэндоваскулярных методов диагностики и лечения (включая непосредственное использование ангиографической системы)____________________________________________.</w:t>
      </w:r>
    </w:p>
    <w:p w:rsidR="00FB7CF9" w:rsidRPr="00FB7CF9" w:rsidRDefault="00FB7CF9" w:rsidP="00FB7CF9">
      <w:pPr>
        <w:spacing w:after="0" w:line="240" w:lineRule="auto"/>
        <w:ind w:firstLine="3119"/>
        <w:jc w:val="center"/>
        <w:rPr>
          <w:rFonts w:ascii="Times New Roman" w:hAnsi="Times New Roman" w:cs="Times New Roman"/>
          <w:sz w:val="20"/>
        </w:rPr>
      </w:pPr>
      <w:r w:rsidRPr="00FB7CF9">
        <w:rPr>
          <w:rFonts w:ascii="Times New Roman" w:hAnsi="Times New Roman" w:cs="Times New Roman"/>
          <w:sz w:val="20"/>
        </w:rPr>
        <w:t xml:space="preserve">  (наименование, реквизиты документа, содержащего приглашение)</w:t>
      </w:r>
    </w:p>
    <w:p w:rsidR="00FB7CF9" w:rsidRPr="00FB7CF9" w:rsidRDefault="00FB7CF9" w:rsidP="00FB7CF9">
      <w:pPr>
        <w:spacing w:after="0" w:line="240" w:lineRule="auto"/>
        <w:ind w:firstLine="708"/>
        <w:jc w:val="both"/>
        <w:rPr>
          <w:rFonts w:ascii="Times New Roman" w:hAnsi="Times New Roman" w:cs="Times New Roman"/>
          <w:sz w:val="28"/>
          <w:szCs w:val="28"/>
        </w:rPr>
      </w:pPr>
      <w:r w:rsidRPr="00FB7CF9">
        <w:rPr>
          <w:rFonts w:ascii="Times New Roman" w:hAnsi="Times New Roman" w:cs="Times New Roman"/>
          <w:sz w:val="28"/>
          <w:szCs w:val="28"/>
        </w:rPr>
        <w:t>С __________ в соответствии с направленным приглашением и штатным расписанием замещаю в данном учреждении на условиях трудового договора № ___ от _________ должность врача-специалиста: _______________________.</w:t>
      </w:r>
    </w:p>
    <w:p w:rsidR="00FB7CF9" w:rsidRPr="00FB7CF9" w:rsidRDefault="00FB7CF9" w:rsidP="00FB7CF9">
      <w:pPr>
        <w:spacing w:after="0" w:line="240" w:lineRule="auto"/>
        <w:ind w:firstLine="708"/>
        <w:jc w:val="both"/>
        <w:rPr>
          <w:rFonts w:ascii="Times New Roman" w:hAnsi="Times New Roman" w:cs="Times New Roman"/>
          <w:sz w:val="28"/>
          <w:szCs w:val="28"/>
        </w:rPr>
      </w:pPr>
      <w:r w:rsidRPr="00FB7CF9">
        <w:rPr>
          <w:rFonts w:ascii="Times New Roman" w:hAnsi="Times New Roman" w:cs="Times New Roman"/>
          <w:sz w:val="28"/>
          <w:szCs w:val="28"/>
        </w:rPr>
        <w:t>Работа в ________________________________________________________</w:t>
      </w:r>
    </w:p>
    <w:p w:rsidR="00FB7CF9" w:rsidRPr="00FB7CF9" w:rsidRDefault="00FB7CF9" w:rsidP="00FB7CF9">
      <w:pPr>
        <w:spacing w:after="0" w:line="240" w:lineRule="auto"/>
        <w:jc w:val="center"/>
        <w:rPr>
          <w:rFonts w:ascii="Times New Roman" w:hAnsi="Times New Roman" w:cs="Times New Roman"/>
          <w:sz w:val="20"/>
        </w:rPr>
      </w:pPr>
      <w:r w:rsidRPr="00FB7CF9">
        <w:rPr>
          <w:rFonts w:ascii="Times New Roman" w:hAnsi="Times New Roman" w:cs="Times New Roman"/>
          <w:sz w:val="20"/>
        </w:rPr>
        <w:t xml:space="preserve"> (наименование учреждения здравоохранения)</w:t>
      </w:r>
    </w:p>
    <w:p w:rsidR="00FB7CF9" w:rsidRPr="00FB7CF9" w:rsidRDefault="00FB7CF9" w:rsidP="00FB7CF9">
      <w:pPr>
        <w:autoSpaceDE w:val="0"/>
        <w:autoSpaceDN w:val="0"/>
        <w:adjustRightInd w:val="0"/>
        <w:spacing w:after="0" w:line="240" w:lineRule="auto"/>
        <w:jc w:val="both"/>
        <w:rPr>
          <w:rFonts w:ascii="Times New Roman" w:hAnsi="Times New Roman" w:cs="Times New Roman"/>
          <w:sz w:val="28"/>
          <w:szCs w:val="28"/>
        </w:rPr>
      </w:pPr>
      <w:r w:rsidRPr="00FB7CF9">
        <w:rPr>
          <w:rFonts w:ascii="Times New Roman" w:hAnsi="Times New Roman" w:cs="Times New Roman"/>
          <w:sz w:val="28"/>
          <w:szCs w:val="28"/>
        </w:rPr>
        <w:lastRenderedPageBreak/>
        <w:t xml:space="preserve">является моей основной работой, не осуществляется в рамках оказания услуг за плату и направлена на оказание специализированной медицинской помощи больным с острым коронарным синдромом с применением рентгенэндоваскулярных методов диагностики и лечения (включая непосредственное использование ангиографической системы) </w:t>
      </w:r>
      <w:r w:rsidRPr="00FB7CF9">
        <w:rPr>
          <w:rFonts w:ascii="Times New Roman" w:hAnsi="Times New Roman" w:cs="Times New Roman"/>
          <w:sz w:val="28"/>
          <w:szCs w:val="28"/>
          <w:lang w:val="en-US"/>
        </w:rPr>
        <w:t>c</w:t>
      </w:r>
      <w:r w:rsidRPr="00FB7CF9">
        <w:rPr>
          <w:rFonts w:ascii="Times New Roman" w:hAnsi="Times New Roman" w:cs="Times New Roman"/>
          <w:sz w:val="28"/>
          <w:szCs w:val="28"/>
        </w:rPr>
        <w:t xml:space="preserve"> коечным фондом в указанном учреждении по данному направлению ____ ед.</w:t>
      </w:r>
    </w:p>
    <w:p w:rsidR="00FB7CF9" w:rsidRPr="00FB7CF9" w:rsidRDefault="00FB7CF9" w:rsidP="00FB7CF9">
      <w:pPr>
        <w:autoSpaceDE w:val="0"/>
        <w:autoSpaceDN w:val="0"/>
        <w:adjustRightInd w:val="0"/>
        <w:spacing w:after="0" w:line="240" w:lineRule="auto"/>
        <w:ind w:firstLine="708"/>
        <w:jc w:val="both"/>
        <w:rPr>
          <w:rFonts w:ascii="Times New Roman" w:eastAsia="Calibri" w:hAnsi="Times New Roman" w:cs="Times New Roman"/>
          <w:sz w:val="28"/>
          <w:szCs w:val="28"/>
        </w:rPr>
      </w:pPr>
      <w:r w:rsidRPr="00FB7CF9">
        <w:rPr>
          <w:rFonts w:ascii="Times New Roman" w:hAnsi="Times New Roman" w:cs="Times New Roman"/>
          <w:sz w:val="28"/>
          <w:szCs w:val="28"/>
        </w:rPr>
        <w:t>Уведомлен(а) о порядке предоставления и основаниях прекращения названных ежемесячных денежных выплат, а также об обязанности сообщить в МАУ «МФЦ» о наступлении обстоятельств, влекущих прекращение предоставления данных ежемесячных денежных выплат</w:t>
      </w:r>
      <w:r w:rsidRPr="00FB7CF9">
        <w:rPr>
          <w:rFonts w:ascii="Times New Roman" w:eastAsia="Calibri" w:hAnsi="Times New Roman" w:cs="Times New Roman"/>
          <w:sz w:val="28"/>
          <w:szCs w:val="28"/>
        </w:rPr>
        <w:t>.</w:t>
      </w:r>
    </w:p>
    <w:p w:rsidR="00FB7CF9" w:rsidRPr="00FB7CF9" w:rsidRDefault="00FB7CF9" w:rsidP="00FB7CF9">
      <w:pPr>
        <w:pStyle w:val="ConsPlusNonformat"/>
        <w:rPr>
          <w:rFonts w:ascii="Times New Roman" w:hAnsi="Times New Roman" w:cs="Times New Roman"/>
          <w:sz w:val="28"/>
          <w:szCs w:val="28"/>
        </w:rPr>
      </w:pPr>
    </w:p>
    <w:p w:rsidR="00FB7CF9" w:rsidRPr="00FB7CF9" w:rsidRDefault="00FB7CF9" w:rsidP="00FB7CF9">
      <w:pPr>
        <w:pStyle w:val="ConsPlusNonformat"/>
        <w:rPr>
          <w:rFonts w:ascii="Times New Roman" w:hAnsi="Times New Roman" w:cs="Times New Roman"/>
          <w:sz w:val="28"/>
          <w:szCs w:val="28"/>
        </w:rPr>
      </w:pPr>
    </w:p>
    <w:p w:rsidR="00FB7CF9" w:rsidRPr="00FB7CF9" w:rsidRDefault="00FB7CF9" w:rsidP="00FB7CF9">
      <w:pPr>
        <w:pStyle w:val="ConsPlusNonformat"/>
        <w:rPr>
          <w:rFonts w:ascii="Times New Roman" w:hAnsi="Times New Roman" w:cs="Times New Roman"/>
          <w:sz w:val="28"/>
          <w:szCs w:val="26"/>
        </w:rPr>
      </w:pPr>
      <w:r w:rsidRPr="00FB7CF9">
        <w:rPr>
          <w:rFonts w:ascii="Times New Roman" w:hAnsi="Times New Roman" w:cs="Times New Roman"/>
          <w:sz w:val="28"/>
          <w:szCs w:val="26"/>
        </w:rPr>
        <w:t xml:space="preserve">"____" _______________ 20____ г.            </w:t>
      </w:r>
    </w:p>
    <w:p w:rsidR="00FB7CF9" w:rsidRPr="00FB7CF9" w:rsidRDefault="00FB7CF9" w:rsidP="00FB7CF9">
      <w:pPr>
        <w:pStyle w:val="ConsPlusNonformat"/>
        <w:rPr>
          <w:rFonts w:ascii="Times New Roman" w:hAnsi="Times New Roman" w:cs="Times New Roman"/>
          <w:sz w:val="26"/>
          <w:szCs w:val="26"/>
        </w:rPr>
      </w:pPr>
    </w:p>
    <w:p w:rsidR="00FB7CF9" w:rsidRPr="00FB7CF9" w:rsidRDefault="00FB7CF9" w:rsidP="00FB7CF9">
      <w:pPr>
        <w:pStyle w:val="ConsPlusNonformat"/>
        <w:rPr>
          <w:rFonts w:ascii="Times New Roman" w:hAnsi="Times New Roman" w:cs="Times New Roman"/>
          <w:sz w:val="28"/>
          <w:szCs w:val="28"/>
        </w:rPr>
      </w:pPr>
      <w:r w:rsidRPr="00FB7CF9">
        <w:rPr>
          <w:rFonts w:ascii="Times New Roman" w:hAnsi="Times New Roman" w:cs="Times New Roman"/>
          <w:sz w:val="26"/>
          <w:szCs w:val="26"/>
        </w:rPr>
        <w:t xml:space="preserve"> _______________________/____________________</w:t>
      </w:r>
    </w:p>
    <w:p w:rsidR="00FB7CF9" w:rsidRPr="00FB7CF9" w:rsidRDefault="00FB7CF9" w:rsidP="00FB7CF9">
      <w:pPr>
        <w:pStyle w:val="ConsPlusNonformat"/>
        <w:rPr>
          <w:rFonts w:ascii="Times New Roman" w:hAnsi="Times New Roman" w:cs="Times New Roman"/>
        </w:rPr>
      </w:pPr>
      <w:r w:rsidRPr="00FB7CF9">
        <w:rPr>
          <w:rFonts w:ascii="Times New Roman" w:hAnsi="Times New Roman" w:cs="Times New Roman"/>
        </w:rPr>
        <w:t xml:space="preserve">              (подпись заявителя)                         (расшифровка подписи)</w:t>
      </w:r>
    </w:p>
    <w:p w:rsidR="00FB7CF9" w:rsidRPr="00FB7CF9" w:rsidRDefault="00FB7CF9" w:rsidP="00FB7CF9">
      <w:pPr>
        <w:pStyle w:val="ConsPlusNonformat"/>
        <w:jc w:val="center"/>
        <w:rPr>
          <w:rFonts w:ascii="Times New Roman" w:hAnsi="Times New Roman" w:cs="Times New Roman"/>
        </w:rPr>
      </w:pPr>
      <w:r w:rsidRPr="00FB7CF9">
        <w:rPr>
          <w:rFonts w:ascii="Times New Roman" w:hAnsi="Times New Roman" w:cs="Times New Roman"/>
        </w:rPr>
        <w:br w:type="page"/>
      </w:r>
    </w:p>
    <w:p w:rsidR="00FB7CF9" w:rsidRPr="00FB7CF9" w:rsidRDefault="00FB7CF9" w:rsidP="00FB7CF9">
      <w:pPr>
        <w:pStyle w:val="Style2"/>
        <w:widowControl/>
        <w:spacing w:line="240" w:lineRule="auto"/>
        <w:ind w:left="4111"/>
        <w:jc w:val="right"/>
      </w:pPr>
      <w:r w:rsidRPr="00FB7CF9">
        <w:lastRenderedPageBreak/>
        <w:t>Приложение № 2</w:t>
      </w:r>
    </w:p>
    <w:p w:rsidR="00FB7CF9" w:rsidRPr="00FB7CF9" w:rsidRDefault="00FB7CF9" w:rsidP="00FB7CF9">
      <w:pPr>
        <w:pStyle w:val="ConsPlusNormal"/>
        <w:jc w:val="right"/>
        <w:rPr>
          <w:rFonts w:ascii="Times New Roman" w:hAnsi="Times New Roman" w:cs="Times New Roman"/>
          <w:sz w:val="24"/>
          <w:szCs w:val="28"/>
        </w:rPr>
      </w:pPr>
      <w:r w:rsidRPr="00FB7CF9">
        <w:rPr>
          <w:rFonts w:ascii="Times New Roman" w:hAnsi="Times New Roman" w:cs="Times New Roman"/>
          <w:sz w:val="24"/>
          <w:szCs w:val="28"/>
        </w:rPr>
        <w:t>к Административному регламенту</w:t>
      </w:r>
    </w:p>
    <w:p w:rsidR="00FB7CF9" w:rsidRPr="00FB7CF9" w:rsidRDefault="00FB7CF9" w:rsidP="00FB7CF9">
      <w:pPr>
        <w:pStyle w:val="ConsPlusNormal"/>
        <w:jc w:val="right"/>
        <w:rPr>
          <w:rFonts w:ascii="Times New Roman" w:hAnsi="Times New Roman" w:cs="Times New Roman"/>
          <w:sz w:val="24"/>
          <w:szCs w:val="28"/>
        </w:rPr>
      </w:pPr>
      <w:r w:rsidRPr="00FB7CF9">
        <w:rPr>
          <w:rFonts w:ascii="Times New Roman" w:hAnsi="Times New Roman" w:cs="Times New Roman"/>
          <w:sz w:val="24"/>
          <w:szCs w:val="28"/>
        </w:rPr>
        <w:t>предоставления муниципальной услуги</w:t>
      </w:r>
    </w:p>
    <w:p w:rsidR="00FB7CF9" w:rsidRPr="00FB7CF9" w:rsidRDefault="00FB7CF9" w:rsidP="00FB7CF9">
      <w:pPr>
        <w:pStyle w:val="ConsPlusTitle"/>
        <w:jc w:val="right"/>
        <w:rPr>
          <w:rFonts w:ascii="Times New Roman" w:hAnsi="Times New Roman" w:cs="Times New Roman"/>
          <w:b w:val="0"/>
          <w:sz w:val="24"/>
          <w:szCs w:val="28"/>
        </w:rPr>
      </w:pPr>
      <w:r w:rsidRPr="00FB7CF9">
        <w:rPr>
          <w:rFonts w:ascii="Times New Roman" w:hAnsi="Times New Roman" w:cs="Times New Roman"/>
          <w:b w:val="0"/>
          <w:sz w:val="24"/>
          <w:szCs w:val="28"/>
        </w:rPr>
        <w:t>«Предоставление ежемесячных денежных выплат</w:t>
      </w:r>
    </w:p>
    <w:p w:rsidR="00FB7CF9" w:rsidRPr="00FB7CF9" w:rsidRDefault="00FB7CF9" w:rsidP="00FB7CF9">
      <w:pPr>
        <w:pStyle w:val="ConsPlusTitle"/>
        <w:jc w:val="right"/>
        <w:rPr>
          <w:rFonts w:ascii="Times New Roman" w:hAnsi="Times New Roman" w:cs="Times New Roman"/>
          <w:b w:val="0"/>
          <w:sz w:val="24"/>
          <w:szCs w:val="28"/>
        </w:rPr>
      </w:pPr>
      <w:r w:rsidRPr="00FB7CF9">
        <w:rPr>
          <w:rFonts w:ascii="Times New Roman" w:hAnsi="Times New Roman" w:cs="Times New Roman"/>
          <w:b w:val="0"/>
          <w:sz w:val="24"/>
          <w:szCs w:val="28"/>
        </w:rPr>
        <w:t xml:space="preserve">приглашенным для работы в государственные </w:t>
      </w:r>
    </w:p>
    <w:p w:rsidR="00FB7CF9" w:rsidRPr="00FB7CF9" w:rsidRDefault="00FB7CF9" w:rsidP="00FB7CF9">
      <w:pPr>
        <w:pStyle w:val="ConsPlusTitle"/>
        <w:jc w:val="right"/>
        <w:rPr>
          <w:rFonts w:ascii="Times New Roman" w:hAnsi="Times New Roman" w:cs="Times New Roman"/>
          <w:b w:val="0"/>
          <w:sz w:val="24"/>
          <w:szCs w:val="28"/>
        </w:rPr>
      </w:pPr>
      <w:r w:rsidRPr="00FB7CF9">
        <w:rPr>
          <w:rFonts w:ascii="Times New Roman" w:hAnsi="Times New Roman" w:cs="Times New Roman"/>
          <w:b w:val="0"/>
          <w:sz w:val="24"/>
          <w:szCs w:val="28"/>
        </w:rPr>
        <w:t xml:space="preserve">учреждения здравоохранения Самарской области, </w:t>
      </w:r>
    </w:p>
    <w:p w:rsidR="00FB7CF9" w:rsidRPr="00FB7CF9" w:rsidRDefault="00FB7CF9" w:rsidP="00FB7CF9">
      <w:pPr>
        <w:pStyle w:val="ConsPlusTitle"/>
        <w:jc w:val="right"/>
        <w:rPr>
          <w:rFonts w:ascii="Times New Roman" w:hAnsi="Times New Roman" w:cs="Times New Roman"/>
          <w:b w:val="0"/>
          <w:sz w:val="24"/>
          <w:szCs w:val="28"/>
        </w:rPr>
      </w:pPr>
      <w:r w:rsidRPr="00FB7CF9">
        <w:rPr>
          <w:rFonts w:ascii="Times New Roman" w:hAnsi="Times New Roman" w:cs="Times New Roman"/>
          <w:b w:val="0"/>
          <w:sz w:val="24"/>
          <w:szCs w:val="28"/>
        </w:rPr>
        <w:t xml:space="preserve">расположенные на территории городского </w:t>
      </w:r>
    </w:p>
    <w:p w:rsidR="00FB7CF9" w:rsidRPr="00FB7CF9" w:rsidRDefault="00FB7CF9" w:rsidP="00FB7CF9">
      <w:pPr>
        <w:pStyle w:val="ConsPlusTitle"/>
        <w:jc w:val="right"/>
        <w:rPr>
          <w:rFonts w:ascii="Times New Roman" w:hAnsi="Times New Roman" w:cs="Times New Roman"/>
          <w:b w:val="0"/>
          <w:sz w:val="24"/>
          <w:szCs w:val="28"/>
        </w:rPr>
      </w:pPr>
      <w:r w:rsidRPr="00FB7CF9">
        <w:rPr>
          <w:rFonts w:ascii="Times New Roman" w:hAnsi="Times New Roman" w:cs="Times New Roman"/>
          <w:b w:val="0"/>
          <w:sz w:val="24"/>
          <w:szCs w:val="28"/>
        </w:rPr>
        <w:t xml:space="preserve">округа Тольятти, гражданам, замещающим </w:t>
      </w:r>
    </w:p>
    <w:p w:rsidR="00FB7CF9" w:rsidRPr="00FB7CF9" w:rsidRDefault="00FB7CF9" w:rsidP="00FB7CF9">
      <w:pPr>
        <w:pStyle w:val="ConsPlusTitle"/>
        <w:jc w:val="right"/>
        <w:rPr>
          <w:rFonts w:ascii="Times New Roman" w:hAnsi="Times New Roman" w:cs="Times New Roman"/>
          <w:b w:val="0"/>
          <w:sz w:val="24"/>
          <w:szCs w:val="28"/>
        </w:rPr>
      </w:pPr>
      <w:r w:rsidRPr="00FB7CF9">
        <w:rPr>
          <w:rFonts w:ascii="Times New Roman" w:hAnsi="Times New Roman" w:cs="Times New Roman"/>
          <w:b w:val="0"/>
          <w:sz w:val="24"/>
          <w:szCs w:val="28"/>
        </w:rPr>
        <w:t xml:space="preserve">отдельные должности медицинских </w:t>
      </w:r>
    </w:p>
    <w:p w:rsidR="00FB7CF9" w:rsidRPr="00FB7CF9" w:rsidRDefault="00FB7CF9" w:rsidP="00FB7CF9">
      <w:pPr>
        <w:pStyle w:val="Style2"/>
        <w:widowControl/>
        <w:spacing w:line="240" w:lineRule="auto"/>
        <w:ind w:left="4111"/>
        <w:jc w:val="right"/>
      </w:pPr>
      <w:r w:rsidRPr="00FB7CF9">
        <w:rPr>
          <w:szCs w:val="28"/>
        </w:rPr>
        <w:t>работников в данных учреждениях»</w:t>
      </w:r>
    </w:p>
    <w:p w:rsidR="00FB7CF9" w:rsidRPr="00FB7CF9" w:rsidRDefault="00FB7CF9" w:rsidP="00FB7CF9">
      <w:pPr>
        <w:pStyle w:val="ConsPlusNonformat"/>
        <w:jc w:val="center"/>
        <w:rPr>
          <w:rFonts w:ascii="Times New Roman" w:hAnsi="Times New Roman" w:cs="Times New Roman"/>
          <w:sz w:val="24"/>
          <w:szCs w:val="24"/>
        </w:rPr>
      </w:pPr>
    </w:p>
    <w:p w:rsidR="00FB7CF9" w:rsidRPr="00FB7CF9" w:rsidRDefault="00FB7CF9" w:rsidP="00FB7CF9">
      <w:pPr>
        <w:pStyle w:val="ConsPlusNonformat"/>
        <w:jc w:val="center"/>
        <w:rPr>
          <w:rFonts w:ascii="Times New Roman" w:hAnsi="Times New Roman" w:cs="Times New Roman"/>
          <w:sz w:val="24"/>
          <w:szCs w:val="24"/>
        </w:rPr>
      </w:pPr>
      <w:r w:rsidRPr="00FB7CF9">
        <w:rPr>
          <w:rFonts w:ascii="Times New Roman" w:hAnsi="Times New Roman" w:cs="Times New Roman"/>
          <w:sz w:val="24"/>
          <w:szCs w:val="24"/>
        </w:rPr>
        <w:t>Согласие</w:t>
      </w:r>
    </w:p>
    <w:p w:rsidR="00FB7CF9" w:rsidRPr="00FB7CF9" w:rsidRDefault="00FB7CF9" w:rsidP="00FB7CF9">
      <w:pPr>
        <w:spacing w:after="0" w:line="240" w:lineRule="auto"/>
        <w:jc w:val="center"/>
        <w:rPr>
          <w:rFonts w:ascii="Times New Roman" w:hAnsi="Times New Roman" w:cs="Times New Roman"/>
          <w:sz w:val="24"/>
          <w:szCs w:val="24"/>
        </w:rPr>
      </w:pPr>
      <w:r w:rsidRPr="00FB7CF9">
        <w:rPr>
          <w:rFonts w:ascii="Times New Roman" w:hAnsi="Times New Roman" w:cs="Times New Roman"/>
          <w:sz w:val="24"/>
          <w:szCs w:val="24"/>
        </w:rPr>
        <w:t>на обработку персональных данных</w:t>
      </w:r>
    </w:p>
    <w:p w:rsidR="00FB7CF9" w:rsidRPr="00FB7CF9" w:rsidRDefault="00FB7CF9" w:rsidP="00FB7CF9">
      <w:pPr>
        <w:spacing w:after="0" w:line="240" w:lineRule="auto"/>
        <w:jc w:val="center"/>
        <w:rPr>
          <w:rFonts w:ascii="Times New Roman" w:hAnsi="Times New Roman" w:cs="Times New Roman"/>
          <w:sz w:val="24"/>
          <w:szCs w:val="24"/>
        </w:rPr>
      </w:pPr>
      <w:r w:rsidRPr="00FB7CF9">
        <w:rPr>
          <w:rFonts w:ascii="Times New Roman" w:hAnsi="Times New Roman" w:cs="Times New Roman"/>
          <w:sz w:val="24"/>
          <w:szCs w:val="24"/>
        </w:rPr>
        <w:t xml:space="preserve">(в соответствии с требованиями Федерального закона </w:t>
      </w:r>
    </w:p>
    <w:p w:rsidR="00FB7CF9" w:rsidRPr="00FB7CF9" w:rsidRDefault="00FB7CF9" w:rsidP="00FB7CF9">
      <w:pPr>
        <w:spacing w:after="0" w:line="240" w:lineRule="auto"/>
        <w:jc w:val="center"/>
        <w:rPr>
          <w:rFonts w:ascii="Times New Roman" w:hAnsi="Times New Roman" w:cs="Times New Roman"/>
          <w:sz w:val="24"/>
          <w:szCs w:val="24"/>
        </w:rPr>
      </w:pPr>
      <w:r w:rsidRPr="00FB7CF9">
        <w:rPr>
          <w:rFonts w:ascii="Times New Roman" w:hAnsi="Times New Roman" w:cs="Times New Roman"/>
          <w:sz w:val="24"/>
          <w:szCs w:val="24"/>
        </w:rPr>
        <w:t xml:space="preserve">от 27.07.2006 № 152-ФЗ «О персональных данных») </w:t>
      </w:r>
    </w:p>
    <w:p w:rsidR="00FB7CF9" w:rsidRPr="00FB7CF9" w:rsidRDefault="00FB7CF9" w:rsidP="00FB7CF9">
      <w:pPr>
        <w:spacing w:after="0" w:line="240" w:lineRule="auto"/>
        <w:ind w:firstLine="708"/>
        <w:jc w:val="both"/>
        <w:rPr>
          <w:rFonts w:ascii="Times New Roman" w:hAnsi="Times New Roman" w:cs="Times New Roman"/>
          <w:sz w:val="24"/>
          <w:szCs w:val="24"/>
        </w:rPr>
      </w:pPr>
      <w:r w:rsidRPr="00FB7CF9">
        <w:rPr>
          <w:rFonts w:ascii="Times New Roman" w:hAnsi="Times New Roman" w:cs="Times New Roman"/>
          <w:sz w:val="24"/>
          <w:szCs w:val="24"/>
        </w:rPr>
        <w:t>Я, ________________________________________________________________________</w:t>
      </w:r>
    </w:p>
    <w:p w:rsidR="00FB7CF9" w:rsidRPr="00FB7CF9" w:rsidRDefault="00FB7CF9" w:rsidP="00FB7CF9">
      <w:pPr>
        <w:pStyle w:val="ConsPlusNonformat"/>
        <w:widowControl/>
        <w:ind w:left="3969"/>
        <w:rPr>
          <w:rFonts w:ascii="Times New Roman" w:hAnsi="Times New Roman" w:cs="Times New Roman"/>
        </w:rPr>
      </w:pPr>
      <w:r w:rsidRPr="00FB7CF9">
        <w:rPr>
          <w:rFonts w:ascii="Times New Roman" w:hAnsi="Times New Roman" w:cs="Times New Roman"/>
        </w:rPr>
        <w:t>(фамилия, имя, отчество)</w:t>
      </w:r>
    </w:p>
    <w:p w:rsidR="00FB7CF9" w:rsidRPr="00FB7CF9" w:rsidRDefault="00FB7CF9" w:rsidP="00FB7CF9">
      <w:pPr>
        <w:spacing w:after="0" w:line="240" w:lineRule="auto"/>
        <w:jc w:val="both"/>
        <w:rPr>
          <w:rFonts w:ascii="Times New Roman" w:hAnsi="Times New Roman" w:cs="Times New Roman"/>
          <w:sz w:val="24"/>
          <w:szCs w:val="24"/>
        </w:rPr>
      </w:pPr>
      <w:r w:rsidRPr="00FB7CF9">
        <w:rPr>
          <w:rFonts w:ascii="Times New Roman" w:hAnsi="Times New Roman" w:cs="Times New Roman"/>
          <w:sz w:val="24"/>
          <w:szCs w:val="24"/>
        </w:rPr>
        <w:t>зарегистрированный(ая) по адресу: _________________________________________________,</w:t>
      </w:r>
    </w:p>
    <w:p w:rsidR="00FB7CF9" w:rsidRPr="00FB7CF9" w:rsidRDefault="00FB7CF9" w:rsidP="00FB7CF9">
      <w:pPr>
        <w:spacing w:after="0" w:line="240" w:lineRule="auto"/>
        <w:jc w:val="both"/>
        <w:rPr>
          <w:rFonts w:ascii="Times New Roman" w:hAnsi="Times New Roman" w:cs="Times New Roman"/>
          <w:sz w:val="24"/>
          <w:szCs w:val="24"/>
        </w:rPr>
      </w:pPr>
      <w:r w:rsidRPr="00FB7CF9">
        <w:rPr>
          <w:rFonts w:ascii="Times New Roman" w:hAnsi="Times New Roman" w:cs="Times New Roman"/>
          <w:sz w:val="24"/>
          <w:szCs w:val="24"/>
        </w:rPr>
        <w:t>Документ, удостоверяющий личность: серия _______________ № _______________________</w:t>
      </w:r>
    </w:p>
    <w:p w:rsidR="00FB7CF9" w:rsidRPr="00FB7CF9" w:rsidRDefault="00FB7CF9" w:rsidP="00FB7CF9">
      <w:pPr>
        <w:spacing w:after="0" w:line="240" w:lineRule="auto"/>
        <w:jc w:val="both"/>
        <w:rPr>
          <w:rFonts w:ascii="Times New Roman" w:hAnsi="Times New Roman" w:cs="Times New Roman"/>
          <w:sz w:val="24"/>
          <w:szCs w:val="24"/>
        </w:rPr>
      </w:pPr>
      <w:r w:rsidRPr="00FB7CF9">
        <w:rPr>
          <w:rFonts w:ascii="Times New Roman" w:hAnsi="Times New Roman" w:cs="Times New Roman"/>
          <w:sz w:val="24"/>
          <w:szCs w:val="24"/>
        </w:rPr>
        <w:t>Дата выдачи ______________, кем выдан ____________________________________________</w:t>
      </w:r>
    </w:p>
    <w:p w:rsidR="00FB7CF9" w:rsidRPr="00FB7CF9" w:rsidRDefault="00FB7CF9" w:rsidP="00FB7CF9">
      <w:pPr>
        <w:spacing w:after="0" w:line="240" w:lineRule="auto"/>
        <w:jc w:val="both"/>
        <w:rPr>
          <w:rFonts w:ascii="Times New Roman" w:hAnsi="Times New Roman" w:cs="Times New Roman"/>
          <w:sz w:val="24"/>
          <w:szCs w:val="24"/>
        </w:rPr>
      </w:pPr>
      <w:r w:rsidRPr="00FB7CF9">
        <w:rPr>
          <w:rFonts w:ascii="Times New Roman" w:hAnsi="Times New Roman" w:cs="Times New Roman"/>
          <w:sz w:val="24"/>
          <w:szCs w:val="24"/>
        </w:rPr>
        <w:t>________________________________________________________________________________</w:t>
      </w:r>
    </w:p>
    <w:p w:rsidR="00FB7CF9" w:rsidRPr="00FB7CF9" w:rsidRDefault="00FB7CF9" w:rsidP="00FB7CF9">
      <w:pPr>
        <w:autoSpaceDE w:val="0"/>
        <w:autoSpaceDN w:val="0"/>
        <w:adjustRightInd w:val="0"/>
        <w:spacing w:after="0" w:line="240" w:lineRule="auto"/>
        <w:jc w:val="both"/>
        <w:rPr>
          <w:rFonts w:ascii="Times New Roman" w:hAnsi="Times New Roman" w:cs="Times New Roman"/>
          <w:sz w:val="24"/>
          <w:szCs w:val="24"/>
        </w:rPr>
      </w:pPr>
      <w:r w:rsidRPr="00FB7CF9">
        <w:rPr>
          <w:rFonts w:ascii="Times New Roman" w:hAnsi="Times New Roman" w:cs="Times New Roman"/>
          <w:sz w:val="24"/>
          <w:szCs w:val="24"/>
        </w:rPr>
        <w:t>даю свое согласие на обработку на бумажных носителях, в информационных системах персональных данных с использованием и без использования средств автоматизации, а также смешанным способом, при участии и при непосредственном участии человека, моих персональных данных: Ф.И.О., телефон, адрес регистрации, паспортные данные, другие сведения, необходимые для предоставления дополнительных мер социальной поддержки за счет средств бюджета городского округа Тольятти.</w:t>
      </w:r>
    </w:p>
    <w:p w:rsidR="00FB7CF9" w:rsidRPr="00FB7CF9" w:rsidRDefault="00FB7CF9" w:rsidP="00FB7CF9">
      <w:pPr>
        <w:spacing w:after="0" w:line="240" w:lineRule="auto"/>
        <w:ind w:firstLine="708"/>
        <w:jc w:val="both"/>
        <w:rPr>
          <w:rFonts w:ascii="Times New Roman" w:hAnsi="Times New Roman" w:cs="Times New Roman"/>
          <w:sz w:val="24"/>
          <w:szCs w:val="24"/>
        </w:rPr>
      </w:pPr>
      <w:r w:rsidRPr="00FB7CF9">
        <w:rPr>
          <w:rFonts w:ascii="Times New Roman" w:hAnsi="Times New Roman" w:cs="Times New Roman"/>
          <w:sz w:val="24"/>
          <w:szCs w:val="24"/>
        </w:rPr>
        <w:t xml:space="preserve">Настоящее согласие предоставляется на действия (операции) с персональными данными, включая сбор информации, в том числе, используя информационные системы органов государственной власти и органов местного самоуправления, систематизацию, накопление, хранение, уточнение (обновление, изменение), использование, передачу, обезличивание, блокирование, уничтожение персональных данных. Согласие действует до достижения цели обработки персональных данных. </w:t>
      </w:r>
    </w:p>
    <w:p w:rsidR="00FB7CF9" w:rsidRPr="00FB7CF9" w:rsidRDefault="00FB7CF9" w:rsidP="00FB7CF9">
      <w:pPr>
        <w:spacing w:after="0" w:line="240" w:lineRule="auto"/>
        <w:ind w:firstLine="708"/>
        <w:jc w:val="both"/>
        <w:rPr>
          <w:rFonts w:ascii="Times New Roman" w:hAnsi="Times New Roman" w:cs="Times New Roman"/>
          <w:sz w:val="24"/>
          <w:szCs w:val="24"/>
        </w:rPr>
      </w:pPr>
    </w:p>
    <w:p w:rsidR="00FB7CF9" w:rsidRPr="00FB7CF9" w:rsidRDefault="00FB7CF9" w:rsidP="00FB7CF9">
      <w:pPr>
        <w:spacing w:after="0" w:line="240" w:lineRule="auto"/>
        <w:jc w:val="both"/>
        <w:rPr>
          <w:rFonts w:ascii="Times New Roman" w:hAnsi="Times New Roman" w:cs="Times New Roman"/>
          <w:b/>
          <w:sz w:val="24"/>
          <w:szCs w:val="24"/>
        </w:rPr>
      </w:pPr>
      <w:r w:rsidRPr="00FB7CF9">
        <w:rPr>
          <w:rFonts w:ascii="Times New Roman" w:hAnsi="Times New Roman" w:cs="Times New Roman"/>
          <w:sz w:val="24"/>
          <w:szCs w:val="24"/>
        </w:rPr>
        <w:t>«______»_________________года</w:t>
      </w:r>
      <w:r w:rsidRPr="00FB7CF9">
        <w:rPr>
          <w:rFonts w:ascii="Times New Roman" w:hAnsi="Times New Roman" w:cs="Times New Roman"/>
          <w:b/>
          <w:sz w:val="24"/>
          <w:szCs w:val="24"/>
        </w:rPr>
        <w:t xml:space="preserve">                         _______________________________________                                                                                                                                                                   </w:t>
      </w:r>
    </w:p>
    <w:p w:rsidR="00FB7CF9" w:rsidRPr="00FB7CF9" w:rsidRDefault="00FB7CF9" w:rsidP="00FB7CF9">
      <w:pPr>
        <w:spacing w:after="0" w:line="240" w:lineRule="auto"/>
        <w:ind w:firstLine="5387"/>
        <w:jc w:val="both"/>
        <w:rPr>
          <w:rFonts w:ascii="Times New Roman" w:hAnsi="Times New Roman" w:cs="Times New Roman"/>
          <w:sz w:val="24"/>
          <w:szCs w:val="24"/>
        </w:rPr>
      </w:pPr>
      <w:r w:rsidRPr="00FB7CF9">
        <w:rPr>
          <w:rFonts w:ascii="Times New Roman" w:hAnsi="Times New Roman" w:cs="Times New Roman"/>
          <w:szCs w:val="24"/>
        </w:rPr>
        <w:t>(подпись субъекта персональных данных)</w:t>
      </w:r>
    </w:p>
    <w:p w:rsidR="00FB7CF9" w:rsidRPr="00FB7CF9" w:rsidRDefault="00FB7CF9" w:rsidP="00FB7CF9">
      <w:pPr>
        <w:spacing w:after="0" w:line="240" w:lineRule="auto"/>
        <w:jc w:val="both"/>
        <w:rPr>
          <w:rFonts w:ascii="Times New Roman" w:hAnsi="Times New Roman" w:cs="Times New Roman"/>
          <w:sz w:val="24"/>
          <w:szCs w:val="24"/>
        </w:rPr>
      </w:pPr>
    </w:p>
    <w:p w:rsidR="00FB7CF9" w:rsidRPr="00FB7CF9" w:rsidRDefault="00FB7CF9" w:rsidP="00FB7CF9">
      <w:pPr>
        <w:spacing w:after="0" w:line="240" w:lineRule="auto"/>
        <w:jc w:val="both"/>
        <w:rPr>
          <w:rFonts w:ascii="Times New Roman" w:hAnsi="Times New Roman" w:cs="Times New Roman"/>
          <w:sz w:val="24"/>
          <w:szCs w:val="24"/>
        </w:rPr>
      </w:pPr>
      <w:r w:rsidRPr="00FB7CF9">
        <w:rPr>
          <w:rFonts w:ascii="Times New Roman" w:hAnsi="Times New Roman" w:cs="Times New Roman"/>
          <w:sz w:val="24"/>
          <w:szCs w:val="24"/>
        </w:rPr>
        <w:t>Хранение персональных данных может реализовываться оператором, как на материальных носителях, так и путем включения данных сведений в информационные системы персональных данных, соблюдая требования защиты информации, согласно действующему законодательству.</w:t>
      </w:r>
    </w:p>
    <w:p w:rsidR="00FB7CF9" w:rsidRPr="00FB7CF9" w:rsidRDefault="00FB7CF9" w:rsidP="00FB7CF9">
      <w:pPr>
        <w:spacing w:after="0" w:line="240" w:lineRule="auto"/>
        <w:jc w:val="both"/>
        <w:rPr>
          <w:rFonts w:ascii="Times New Roman" w:hAnsi="Times New Roman" w:cs="Times New Roman"/>
          <w:sz w:val="24"/>
          <w:szCs w:val="24"/>
        </w:rPr>
      </w:pPr>
      <w:r w:rsidRPr="00FB7CF9">
        <w:rPr>
          <w:rFonts w:ascii="Times New Roman" w:hAnsi="Times New Roman" w:cs="Times New Roman"/>
          <w:sz w:val="24"/>
          <w:szCs w:val="24"/>
        </w:rPr>
        <w:t xml:space="preserve">Данное согласие может быть отозвано по письменному заявлению на имя оператора персональных данных. </w:t>
      </w:r>
    </w:p>
    <w:p w:rsidR="00FB7CF9" w:rsidRPr="00FB7CF9" w:rsidRDefault="00FB7CF9" w:rsidP="00FB7CF9">
      <w:pPr>
        <w:spacing w:after="0" w:line="240" w:lineRule="auto"/>
        <w:jc w:val="both"/>
        <w:rPr>
          <w:rFonts w:ascii="Times New Roman"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920"/>
        <w:gridCol w:w="3827"/>
      </w:tblGrid>
      <w:tr w:rsidR="00FB7CF9" w:rsidRPr="00FB7CF9" w:rsidTr="00B16077">
        <w:tc>
          <w:tcPr>
            <w:tcW w:w="9747" w:type="dxa"/>
            <w:gridSpan w:val="2"/>
          </w:tcPr>
          <w:p w:rsidR="00FB7CF9" w:rsidRPr="00FB7CF9" w:rsidRDefault="00FB7CF9" w:rsidP="00FB7CF9">
            <w:pPr>
              <w:spacing w:after="0" w:line="240" w:lineRule="auto"/>
              <w:jc w:val="center"/>
              <w:rPr>
                <w:rFonts w:ascii="Times New Roman" w:hAnsi="Times New Roman" w:cs="Times New Roman"/>
                <w:sz w:val="24"/>
                <w:szCs w:val="24"/>
              </w:rPr>
            </w:pPr>
            <w:r w:rsidRPr="00FB7CF9">
              <w:rPr>
                <w:rFonts w:ascii="Times New Roman" w:hAnsi="Times New Roman" w:cs="Times New Roman"/>
                <w:sz w:val="24"/>
                <w:szCs w:val="24"/>
              </w:rPr>
              <w:t>Операторы персональных данных</w:t>
            </w:r>
          </w:p>
        </w:tc>
      </w:tr>
      <w:tr w:rsidR="00FB7CF9" w:rsidRPr="00FB7CF9" w:rsidTr="00B16077">
        <w:trPr>
          <w:trHeight w:val="669"/>
        </w:trPr>
        <w:tc>
          <w:tcPr>
            <w:tcW w:w="5920" w:type="dxa"/>
          </w:tcPr>
          <w:p w:rsidR="00FB7CF9" w:rsidRPr="00FB7CF9" w:rsidRDefault="00FB7CF9" w:rsidP="00FB7CF9">
            <w:pPr>
              <w:spacing w:after="0" w:line="240" w:lineRule="auto"/>
              <w:jc w:val="both"/>
              <w:rPr>
                <w:rFonts w:ascii="Times New Roman" w:hAnsi="Times New Roman" w:cs="Times New Roman"/>
                <w:sz w:val="20"/>
              </w:rPr>
            </w:pPr>
            <w:r w:rsidRPr="00FB7CF9">
              <w:rPr>
                <w:rFonts w:ascii="Times New Roman" w:hAnsi="Times New Roman" w:cs="Times New Roman"/>
                <w:sz w:val="20"/>
              </w:rPr>
              <w:t xml:space="preserve">Администрация городского округа Тольятти </w:t>
            </w:r>
          </w:p>
        </w:tc>
        <w:tc>
          <w:tcPr>
            <w:tcW w:w="3827" w:type="dxa"/>
          </w:tcPr>
          <w:p w:rsidR="00FB7CF9" w:rsidRPr="00FB7CF9" w:rsidRDefault="00FB7CF9" w:rsidP="00FB7CF9">
            <w:pPr>
              <w:spacing w:after="0" w:line="240" w:lineRule="auto"/>
              <w:jc w:val="both"/>
              <w:rPr>
                <w:rFonts w:ascii="Times New Roman" w:hAnsi="Times New Roman" w:cs="Times New Roman"/>
                <w:sz w:val="20"/>
              </w:rPr>
            </w:pPr>
            <w:r w:rsidRPr="00FB7CF9">
              <w:rPr>
                <w:rFonts w:ascii="Times New Roman" w:hAnsi="Times New Roman" w:cs="Times New Roman"/>
                <w:sz w:val="20"/>
              </w:rPr>
              <w:t xml:space="preserve">Адрес: </w:t>
            </w:r>
          </w:p>
          <w:p w:rsidR="00FB7CF9" w:rsidRPr="00FB7CF9" w:rsidRDefault="00FB7CF9" w:rsidP="00FB7CF9">
            <w:pPr>
              <w:spacing w:after="0" w:line="240" w:lineRule="auto"/>
              <w:jc w:val="both"/>
              <w:rPr>
                <w:rFonts w:ascii="Times New Roman" w:hAnsi="Times New Roman" w:cs="Times New Roman"/>
                <w:sz w:val="20"/>
              </w:rPr>
            </w:pPr>
            <w:r w:rsidRPr="00FB7CF9">
              <w:rPr>
                <w:rFonts w:ascii="Times New Roman" w:hAnsi="Times New Roman" w:cs="Times New Roman"/>
                <w:sz w:val="20"/>
              </w:rPr>
              <w:t xml:space="preserve">445011, г.Тольятти, пл.Свободы, 4 </w:t>
            </w:r>
          </w:p>
        </w:tc>
      </w:tr>
      <w:tr w:rsidR="00FB7CF9" w:rsidRPr="00FB7CF9" w:rsidTr="00B16077">
        <w:tc>
          <w:tcPr>
            <w:tcW w:w="5920" w:type="dxa"/>
          </w:tcPr>
          <w:p w:rsidR="00FB7CF9" w:rsidRPr="00FB7CF9" w:rsidRDefault="00FB7CF9" w:rsidP="00FB7CF9">
            <w:pPr>
              <w:spacing w:after="0" w:line="240" w:lineRule="auto"/>
              <w:jc w:val="both"/>
              <w:rPr>
                <w:rFonts w:ascii="Times New Roman" w:hAnsi="Times New Roman" w:cs="Times New Roman"/>
                <w:sz w:val="20"/>
              </w:rPr>
            </w:pPr>
            <w:r w:rsidRPr="00FB7CF9">
              <w:rPr>
                <w:rFonts w:ascii="Times New Roman" w:hAnsi="Times New Roman" w:cs="Times New Roman"/>
                <w:sz w:val="20"/>
              </w:rPr>
              <w:t>Муниципальное автономное учреждение городского округа Тольятти «Многофункциональный центр предоставления государственных и муниципальных услуг» (МАУ «МФЦ»)</w:t>
            </w:r>
          </w:p>
        </w:tc>
        <w:tc>
          <w:tcPr>
            <w:tcW w:w="3827" w:type="dxa"/>
          </w:tcPr>
          <w:p w:rsidR="00FB7CF9" w:rsidRPr="00FB7CF9" w:rsidRDefault="00FB7CF9" w:rsidP="00FB7CF9">
            <w:pPr>
              <w:spacing w:after="0" w:line="240" w:lineRule="auto"/>
              <w:jc w:val="both"/>
              <w:rPr>
                <w:rFonts w:ascii="Times New Roman" w:hAnsi="Times New Roman" w:cs="Times New Roman"/>
                <w:sz w:val="20"/>
              </w:rPr>
            </w:pPr>
            <w:r w:rsidRPr="00FB7CF9">
              <w:rPr>
                <w:rFonts w:ascii="Times New Roman" w:hAnsi="Times New Roman" w:cs="Times New Roman"/>
                <w:sz w:val="20"/>
              </w:rPr>
              <w:t xml:space="preserve">Адрес: </w:t>
            </w:r>
          </w:p>
          <w:p w:rsidR="00FB7CF9" w:rsidRPr="00FB7CF9" w:rsidRDefault="00FB7CF9" w:rsidP="00FB7CF9">
            <w:pPr>
              <w:spacing w:after="0" w:line="240" w:lineRule="auto"/>
              <w:jc w:val="both"/>
              <w:rPr>
                <w:rFonts w:ascii="Times New Roman" w:hAnsi="Times New Roman" w:cs="Times New Roman"/>
                <w:sz w:val="20"/>
              </w:rPr>
            </w:pPr>
            <w:smartTag w:uri="urn:schemas-microsoft-com:office:smarttags" w:element="metricconverter">
              <w:smartTagPr>
                <w:attr w:name="ProductID" w:val="445010, г"/>
              </w:smartTagPr>
              <w:r w:rsidRPr="00FB7CF9">
                <w:rPr>
                  <w:rFonts w:ascii="Times New Roman" w:hAnsi="Times New Roman" w:cs="Times New Roman"/>
                  <w:sz w:val="20"/>
                </w:rPr>
                <w:t>445010, г</w:t>
              </w:r>
            </w:smartTag>
            <w:r w:rsidRPr="00FB7CF9">
              <w:rPr>
                <w:rFonts w:ascii="Times New Roman" w:hAnsi="Times New Roman" w:cs="Times New Roman"/>
                <w:sz w:val="20"/>
              </w:rPr>
              <w:t>.Тольятти,  ул. Советская, 51а</w:t>
            </w:r>
          </w:p>
        </w:tc>
      </w:tr>
      <w:tr w:rsidR="00FB7CF9" w:rsidRPr="00FB7CF9" w:rsidTr="00B16077">
        <w:trPr>
          <w:trHeight w:val="220"/>
        </w:trPr>
        <w:tc>
          <w:tcPr>
            <w:tcW w:w="5920" w:type="dxa"/>
          </w:tcPr>
          <w:p w:rsidR="00FB7CF9" w:rsidRPr="00FB7CF9" w:rsidRDefault="00FB7CF9" w:rsidP="00FB7CF9">
            <w:pPr>
              <w:spacing w:after="0" w:line="240" w:lineRule="auto"/>
              <w:rPr>
                <w:rFonts w:ascii="Times New Roman" w:hAnsi="Times New Roman" w:cs="Times New Roman"/>
                <w:sz w:val="20"/>
              </w:rPr>
            </w:pPr>
            <w:r w:rsidRPr="00FB7CF9">
              <w:rPr>
                <w:rFonts w:ascii="Times New Roman" w:hAnsi="Times New Roman" w:cs="Times New Roman"/>
                <w:sz w:val="20"/>
              </w:rPr>
              <w:t>Наименование учреждения здравоохранения</w:t>
            </w:r>
          </w:p>
          <w:p w:rsidR="00FB7CF9" w:rsidRPr="00FB7CF9" w:rsidRDefault="00FB7CF9" w:rsidP="00FB7CF9">
            <w:pPr>
              <w:spacing w:after="0" w:line="240" w:lineRule="auto"/>
              <w:rPr>
                <w:rFonts w:ascii="Times New Roman" w:hAnsi="Times New Roman" w:cs="Times New Roman"/>
                <w:sz w:val="20"/>
              </w:rPr>
            </w:pPr>
          </w:p>
          <w:p w:rsidR="00FB7CF9" w:rsidRPr="00FB7CF9" w:rsidRDefault="00FB7CF9" w:rsidP="00FB7CF9">
            <w:pPr>
              <w:spacing w:after="0" w:line="240" w:lineRule="auto"/>
              <w:rPr>
                <w:rFonts w:ascii="Times New Roman" w:hAnsi="Times New Roman" w:cs="Times New Roman"/>
                <w:sz w:val="20"/>
              </w:rPr>
            </w:pPr>
          </w:p>
          <w:p w:rsidR="00FB7CF9" w:rsidRPr="00FB7CF9" w:rsidRDefault="00FB7CF9" w:rsidP="00FB7CF9">
            <w:pPr>
              <w:spacing w:after="0" w:line="240" w:lineRule="auto"/>
              <w:rPr>
                <w:rFonts w:ascii="Times New Roman" w:hAnsi="Times New Roman" w:cs="Times New Roman"/>
                <w:sz w:val="20"/>
              </w:rPr>
            </w:pPr>
          </w:p>
        </w:tc>
        <w:tc>
          <w:tcPr>
            <w:tcW w:w="3827" w:type="dxa"/>
          </w:tcPr>
          <w:p w:rsidR="00FB7CF9" w:rsidRPr="00FB7CF9" w:rsidRDefault="00FB7CF9" w:rsidP="00FB7CF9">
            <w:pPr>
              <w:autoSpaceDE w:val="0"/>
              <w:autoSpaceDN w:val="0"/>
              <w:adjustRightInd w:val="0"/>
              <w:spacing w:after="0" w:line="240" w:lineRule="auto"/>
              <w:jc w:val="both"/>
              <w:outlineLvl w:val="1"/>
              <w:rPr>
                <w:rFonts w:ascii="Times New Roman" w:hAnsi="Times New Roman" w:cs="Times New Roman"/>
                <w:sz w:val="20"/>
              </w:rPr>
            </w:pPr>
            <w:r w:rsidRPr="00FB7CF9">
              <w:rPr>
                <w:rFonts w:ascii="Times New Roman" w:hAnsi="Times New Roman" w:cs="Times New Roman"/>
                <w:sz w:val="20"/>
              </w:rPr>
              <w:t xml:space="preserve">Адрес: </w:t>
            </w:r>
          </w:p>
        </w:tc>
      </w:tr>
    </w:tbl>
    <w:p w:rsidR="00FB7CF9" w:rsidRPr="00FB7CF9" w:rsidRDefault="00FB7CF9" w:rsidP="00FB7CF9">
      <w:pPr>
        <w:rPr>
          <w:rFonts w:ascii="Times New Roman" w:hAnsi="Times New Roman" w:cs="Times New Roman"/>
        </w:rPr>
        <w:sectPr w:rsidR="00FB7CF9" w:rsidRPr="00FB7CF9" w:rsidSect="00FB7CF9">
          <w:pgSz w:w="11906" w:h="16838"/>
          <w:pgMar w:top="300" w:right="850" w:bottom="1134" w:left="1418" w:header="426" w:footer="708" w:gutter="0"/>
          <w:cols w:space="708"/>
          <w:docGrid w:linePitch="360"/>
        </w:sectPr>
      </w:pPr>
    </w:p>
    <w:p w:rsidR="00FB7CF9" w:rsidRPr="00FB7CF9" w:rsidRDefault="00FB7CF9" w:rsidP="00FB7CF9">
      <w:pPr>
        <w:spacing w:after="0" w:line="240" w:lineRule="auto"/>
        <w:ind w:left="4111"/>
        <w:jc w:val="right"/>
        <w:rPr>
          <w:rFonts w:ascii="Times New Roman" w:hAnsi="Times New Roman" w:cs="Times New Roman"/>
          <w:sz w:val="24"/>
          <w:szCs w:val="24"/>
        </w:rPr>
      </w:pPr>
      <w:r w:rsidRPr="00FB7CF9">
        <w:rPr>
          <w:rFonts w:ascii="Times New Roman" w:hAnsi="Times New Roman" w:cs="Times New Roman"/>
          <w:sz w:val="24"/>
          <w:szCs w:val="24"/>
        </w:rPr>
        <w:lastRenderedPageBreak/>
        <w:t>Приложение № 3</w:t>
      </w:r>
    </w:p>
    <w:p w:rsidR="00FB7CF9" w:rsidRPr="00FB7CF9" w:rsidRDefault="00FB7CF9" w:rsidP="00FB7CF9">
      <w:pPr>
        <w:pStyle w:val="ConsPlusNormal"/>
        <w:jc w:val="right"/>
        <w:rPr>
          <w:rFonts w:ascii="Times New Roman" w:hAnsi="Times New Roman" w:cs="Times New Roman"/>
          <w:sz w:val="24"/>
          <w:szCs w:val="28"/>
        </w:rPr>
      </w:pPr>
      <w:r w:rsidRPr="00FB7CF9">
        <w:rPr>
          <w:rFonts w:ascii="Times New Roman" w:hAnsi="Times New Roman" w:cs="Times New Roman"/>
          <w:sz w:val="24"/>
          <w:szCs w:val="28"/>
        </w:rPr>
        <w:t>к Административному регламенту</w:t>
      </w:r>
    </w:p>
    <w:p w:rsidR="00FB7CF9" w:rsidRPr="00FB7CF9" w:rsidRDefault="00FB7CF9" w:rsidP="00FB7CF9">
      <w:pPr>
        <w:pStyle w:val="ConsPlusNormal"/>
        <w:jc w:val="right"/>
        <w:rPr>
          <w:rFonts w:ascii="Times New Roman" w:hAnsi="Times New Roman" w:cs="Times New Roman"/>
          <w:sz w:val="24"/>
          <w:szCs w:val="28"/>
        </w:rPr>
      </w:pPr>
      <w:r w:rsidRPr="00FB7CF9">
        <w:rPr>
          <w:rFonts w:ascii="Times New Roman" w:hAnsi="Times New Roman" w:cs="Times New Roman"/>
          <w:sz w:val="24"/>
          <w:szCs w:val="28"/>
        </w:rPr>
        <w:t>предоставления муниципальной услуги</w:t>
      </w:r>
    </w:p>
    <w:p w:rsidR="00FB7CF9" w:rsidRPr="00FB7CF9" w:rsidRDefault="00FB7CF9" w:rsidP="00FB7CF9">
      <w:pPr>
        <w:pStyle w:val="ConsPlusTitle"/>
        <w:jc w:val="right"/>
        <w:rPr>
          <w:rFonts w:ascii="Times New Roman" w:hAnsi="Times New Roman" w:cs="Times New Roman"/>
          <w:b w:val="0"/>
          <w:sz w:val="24"/>
          <w:szCs w:val="28"/>
        </w:rPr>
      </w:pPr>
      <w:r w:rsidRPr="00FB7CF9">
        <w:rPr>
          <w:rFonts w:ascii="Times New Roman" w:hAnsi="Times New Roman" w:cs="Times New Roman"/>
          <w:b w:val="0"/>
          <w:sz w:val="24"/>
          <w:szCs w:val="28"/>
        </w:rPr>
        <w:t>«Предоставление ежемесячных денежных выплат</w:t>
      </w:r>
    </w:p>
    <w:p w:rsidR="00FB7CF9" w:rsidRPr="00FB7CF9" w:rsidRDefault="00FB7CF9" w:rsidP="00FB7CF9">
      <w:pPr>
        <w:pStyle w:val="ConsPlusTitle"/>
        <w:jc w:val="right"/>
        <w:rPr>
          <w:rFonts w:ascii="Times New Roman" w:hAnsi="Times New Roman" w:cs="Times New Roman"/>
          <w:b w:val="0"/>
          <w:sz w:val="24"/>
          <w:szCs w:val="28"/>
        </w:rPr>
      </w:pPr>
      <w:r w:rsidRPr="00FB7CF9">
        <w:rPr>
          <w:rFonts w:ascii="Times New Roman" w:hAnsi="Times New Roman" w:cs="Times New Roman"/>
          <w:b w:val="0"/>
          <w:sz w:val="24"/>
          <w:szCs w:val="28"/>
        </w:rPr>
        <w:t xml:space="preserve">приглашенным для работы в государственные </w:t>
      </w:r>
    </w:p>
    <w:p w:rsidR="00FB7CF9" w:rsidRPr="00FB7CF9" w:rsidRDefault="00FB7CF9" w:rsidP="00FB7CF9">
      <w:pPr>
        <w:pStyle w:val="ConsPlusTitle"/>
        <w:jc w:val="right"/>
        <w:rPr>
          <w:rFonts w:ascii="Times New Roman" w:hAnsi="Times New Roman" w:cs="Times New Roman"/>
          <w:b w:val="0"/>
          <w:sz w:val="24"/>
          <w:szCs w:val="28"/>
        </w:rPr>
      </w:pPr>
      <w:r w:rsidRPr="00FB7CF9">
        <w:rPr>
          <w:rFonts w:ascii="Times New Roman" w:hAnsi="Times New Roman" w:cs="Times New Roman"/>
          <w:b w:val="0"/>
          <w:sz w:val="24"/>
          <w:szCs w:val="28"/>
        </w:rPr>
        <w:t xml:space="preserve">учреждения здравоохранения Самарской области, </w:t>
      </w:r>
    </w:p>
    <w:p w:rsidR="00FB7CF9" w:rsidRPr="00FB7CF9" w:rsidRDefault="00FB7CF9" w:rsidP="00FB7CF9">
      <w:pPr>
        <w:pStyle w:val="ConsPlusTitle"/>
        <w:jc w:val="right"/>
        <w:rPr>
          <w:rFonts w:ascii="Times New Roman" w:hAnsi="Times New Roman" w:cs="Times New Roman"/>
          <w:b w:val="0"/>
          <w:sz w:val="24"/>
          <w:szCs w:val="28"/>
        </w:rPr>
      </w:pPr>
      <w:r w:rsidRPr="00FB7CF9">
        <w:rPr>
          <w:rFonts w:ascii="Times New Roman" w:hAnsi="Times New Roman" w:cs="Times New Roman"/>
          <w:b w:val="0"/>
          <w:sz w:val="24"/>
          <w:szCs w:val="28"/>
        </w:rPr>
        <w:t xml:space="preserve">расположенные на территории городского </w:t>
      </w:r>
    </w:p>
    <w:p w:rsidR="00FB7CF9" w:rsidRPr="00FB7CF9" w:rsidRDefault="00FB7CF9" w:rsidP="00FB7CF9">
      <w:pPr>
        <w:pStyle w:val="ConsPlusTitle"/>
        <w:jc w:val="right"/>
        <w:rPr>
          <w:rFonts w:ascii="Times New Roman" w:hAnsi="Times New Roman" w:cs="Times New Roman"/>
          <w:b w:val="0"/>
          <w:sz w:val="24"/>
          <w:szCs w:val="28"/>
        </w:rPr>
      </w:pPr>
      <w:r w:rsidRPr="00FB7CF9">
        <w:rPr>
          <w:rFonts w:ascii="Times New Roman" w:hAnsi="Times New Roman" w:cs="Times New Roman"/>
          <w:b w:val="0"/>
          <w:sz w:val="24"/>
          <w:szCs w:val="28"/>
        </w:rPr>
        <w:t xml:space="preserve">округа Тольятти, гражданам, замещающим </w:t>
      </w:r>
    </w:p>
    <w:p w:rsidR="00FB7CF9" w:rsidRPr="00FB7CF9" w:rsidRDefault="00FB7CF9" w:rsidP="00FB7CF9">
      <w:pPr>
        <w:pStyle w:val="ConsPlusTitle"/>
        <w:jc w:val="right"/>
        <w:rPr>
          <w:rFonts w:ascii="Times New Roman" w:hAnsi="Times New Roman" w:cs="Times New Roman"/>
          <w:b w:val="0"/>
          <w:sz w:val="24"/>
          <w:szCs w:val="28"/>
        </w:rPr>
      </w:pPr>
      <w:r w:rsidRPr="00FB7CF9">
        <w:rPr>
          <w:rFonts w:ascii="Times New Roman" w:hAnsi="Times New Roman" w:cs="Times New Roman"/>
          <w:b w:val="0"/>
          <w:sz w:val="24"/>
          <w:szCs w:val="28"/>
        </w:rPr>
        <w:t xml:space="preserve">отдельные должности медицинских </w:t>
      </w:r>
    </w:p>
    <w:p w:rsidR="00FB7CF9" w:rsidRPr="00FB7CF9" w:rsidRDefault="00FB7CF9" w:rsidP="00FB7CF9">
      <w:pPr>
        <w:ind w:left="4111"/>
        <w:jc w:val="right"/>
        <w:rPr>
          <w:rFonts w:ascii="Times New Roman" w:hAnsi="Times New Roman" w:cs="Times New Roman"/>
          <w:sz w:val="24"/>
          <w:szCs w:val="24"/>
        </w:rPr>
      </w:pPr>
      <w:r w:rsidRPr="00FB7CF9">
        <w:rPr>
          <w:rFonts w:ascii="Times New Roman" w:hAnsi="Times New Roman" w:cs="Times New Roman"/>
          <w:sz w:val="24"/>
          <w:szCs w:val="28"/>
        </w:rPr>
        <w:t>работников в данных учреждениях»</w:t>
      </w:r>
    </w:p>
    <w:p w:rsidR="00FB7CF9" w:rsidRPr="00FB7CF9" w:rsidRDefault="00FB7CF9" w:rsidP="00FB7CF9">
      <w:pPr>
        <w:spacing w:after="0" w:line="240" w:lineRule="auto"/>
        <w:ind w:left="4111"/>
        <w:jc w:val="right"/>
        <w:rPr>
          <w:rFonts w:ascii="Times New Roman" w:hAnsi="Times New Roman" w:cs="Times New Roman"/>
        </w:rPr>
      </w:pPr>
    </w:p>
    <w:tbl>
      <w:tblPr>
        <w:tblW w:w="10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8"/>
        <w:gridCol w:w="4678"/>
        <w:gridCol w:w="3027"/>
      </w:tblGrid>
      <w:tr w:rsidR="00FB7CF9" w:rsidRPr="00FB7CF9" w:rsidTr="00B16077">
        <w:tc>
          <w:tcPr>
            <w:tcW w:w="2518" w:type="dxa"/>
            <w:tcBorders>
              <w:top w:val="nil"/>
              <w:left w:val="nil"/>
              <w:bottom w:val="nil"/>
              <w:right w:val="single" w:sz="4" w:space="0" w:color="auto"/>
            </w:tcBorders>
          </w:tcPr>
          <w:p w:rsidR="00FB7CF9" w:rsidRPr="00FB7CF9" w:rsidRDefault="00FB7CF9" w:rsidP="00FB7CF9">
            <w:pPr>
              <w:spacing w:after="0" w:line="240" w:lineRule="auto"/>
              <w:jc w:val="center"/>
              <w:rPr>
                <w:rFonts w:ascii="Times New Roman" w:hAnsi="Times New Roman" w:cs="Times New Roman"/>
                <w:sz w:val="24"/>
                <w:szCs w:val="24"/>
              </w:rPr>
            </w:pPr>
          </w:p>
        </w:tc>
        <w:tc>
          <w:tcPr>
            <w:tcW w:w="4678" w:type="dxa"/>
            <w:tcBorders>
              <w:top w:val="single" w:sz="4" w:space="0" w:color="auto"/>
              <w:left w:val="single" w:sz="4" w:space="0" w:color="auto"/>
              <w:bottom w:val="single" w:sz="4" w:space="0" w:color="auto"/>
              <w:right w:val="single" w:sz="4" w:space="0" w:color="auto"/>
            </w:tcBorders>
          </w:tcPr>
          <w:p w:rsidR="00FB7CF9" w:rsidRPr="00FB7CF9" w:rsidRDefault="00FB7CF9" w:rsidP="00FB7CF9">
            <w:pPr>
              <w:spacing w:after="0" w:line="240" w:lineRule="auto"/>
              <w:jc w:val="center"/>
              <w:rPr>
                <w:rFonts w:ascii="Times New Roman" w:hAnsi="Times New Roman" w:cs="Times New Roman"/>
                <w:sz w:val="24"/>
                <w:szCs w:val="24"/>
              </w:rPr>
            </w:pPr>
            <w:r w:rsidRPr="00FB7CF9">
              <w:rPr>
                <w:rFonts w:ascii="Times New Roman" w:hAnsi="Times New Roman" w:cs="Times New Roman"/>
                <w:sz w:val="24"/>
                <w:szCs w:val="24"/>
              </w:rPr>
              <w:t>Реквизиты учреждения здравоохранения</w:t>
            </w:r>
          </w:p>
        </w:tc>
        <w:tc>
          <w:tcPr>
            <w:tcW w:w="3027" w:type="dxa"/>
            <w:tcBorders>
              <w:top w:val="nil"/>
              <w:left w:val="single" w:sz="4" w:space="0" w:color="auto"/>
              <w:bottom w:val="nil"/>
              <w:right w:val="nil"/>
            </w:tcBorders>
          </w:tcPr>
          <w:p w:rsidR="00FB7CF9" w:rsidRPr="00FB7CF9" w:rsidRDefault="00FB7CF9" w:rsidP="00FB7CF9">
            <w:pPr>
              <w:spacing w:after="0" w:line="240" w:lineRule="auto"/>
              <w:rPr>
                <w:rFonts w:ascii="Times New Roman" w:hAnsi="Times New Roman" w:cs="Times New Roman"/>
                <w:sz w:val="24"/>
                <w:szCs w:val="24"/>
              </w:rPr>
            </w:pPr>
          </w:p>
        </w:tc>
      </w:tr>
    </w:tbl>
    <w:p w:rsidR="00FB7CF9" w:rsidRPr="00FB7CF9" w:rsidRDefault="00FB7CF9" w:rsidP="00FB7CF9">
      <w:pPr>
        <w:spacing w:after="0" w:line="240" w:lineRule="auto"/>
        <w:rPr>
          <w:rFonts w:ascii="Times New Roman" w:hAnsi="Times New Roman" w:cs="Times New Roman"/>
        </w:rPr>
      </w:pPr>
    </w:p>
    <w:p w:rsidR="00FB7CF9" w:rsidRPr="00FB7CF9" w:rsidRDefault="00FB7CF9" w:rsidP="00FB7CF9">
      <w:pPr>
        <w:spacing w:after="0" w:line="240" w:lineRule="auto"/>
        <w:jc w:val="center"/>
        <w:rPr>
          <w:rFonts w:ascii="Times New Roman" w:hAnsi="Times New Roman" w:cs="Times New Roman"/>
          <w:sz w:val="28"/>
          <w:szCs w:val="28"/>
        </w:rPr>
      </w:pPr>
      <w:r w:rsidRPr="00FB7CF9">
        <w:rPr>
          <w:rFonts w:ascii="Times New Roman" w:hAnsi="Times New Roman" w:cs="Times New Roman"/>
          <w:sz w:val="28"/>
          <w:szCs w:val="28"/>
        </w:rPr>
        <w:t>С П Р А В К А</w:t>
      </w:r>
    </w:p>
    <w:p w:rsidR="00FB7CF9" w:rsidRPr="00FB7CF9" w:rsidRDefault="00FB7CF9" w:rsidP="00FB7CF9">
      <w:pPr>
        <w:spacing w:after="0" w:line="240" w:lineRule="auto"/>
        <w:jc w:val="center"/>
        <w:rPr>
          <w:rFonts w:ascii="Times New Roman" w:hAnsi="Times New Roman" w:cs="Times New Roman"/>
          <w:sz w:val="28"/>
          <w:szCs w:val="28"/>
        </w:rPr>
      </w:pPr>
      <w:r w:rsidRPr="00FB7CF9">
        <w:rPr>
          <w:rFonts w:ascii="Times New Roman" w:hAnsi="Times New Roman" w:cs="Times New Roman"/>
          <w:sz w:val="28"/>
          <w:szCs w:val="28"/>
        </w:rPr>
        <w:t>№ ______ от  ____________</w:t>
      </w:r>
    </w:p>
    <w:p w:rsidR="00FB7CF9" w:rsidRPr="00FB7CF9" w:rsidRDefault="00FB7CF9" w:rsidP="00FB7CF9">
      <w:pPr>
        <w:pStyle w:val="ConsPlusNonformat"/>
        <w:ind w:firstLine="708"/>
        <w:jc w:val="both"/>
        <w:rPr>
          <w:rFonts w:ascii="Times New Roman" w:hAnsi="Times New Roman" w:cs="Times New Roman"/>
          <w:sz w:val="28"/>
          <w:szCs w:val="28"/>
        </w:rPr>
      </w:pPr>
      <w:r w:rsidRPr="00FB7CF9">
        <w:rPr>
          <w:rFonts w:ascii="Times New Roman" w:hAnsi="Times New Roman" w:cs="Times New Roman"/>
          <w:sz w:val="28"/>
          <w:szCs w:val="28"/>
        </w:rPr>
        <w:t>Дана _________________________________________________________</w:t>
      </w:r>
    </w:p>
    <w:p w:rsidR="00FB7CF9" w:rsidRPr="00FB7CF9" w:rsidRDefault="00FB7CF9" w:rsidP="00FB7CF9">
      <w:pPr>
        <w:pStyle w:val="ConsPlusNonformat"/>
        <w:jc w:val="center"/>
        <w:rPr>
          <w:rFonts w:ascii="Times New Roman" w:hAnsi="Times New Roman" w:cs="Times New Roman"/>
        </w:rPr>
      </w:pPr>
      <w:r w:rsidRPr="00FB7CF9">
        <w:rPr>
          <w:rFonts w:ascii="Times New Roman" w:hAnsi="Times New Roman" w:cs="Times New Roman"/>
        </w:rPr>
        <w:t>(фамилия, имя, отчество)</w:t>
      </w:r>
    </w:p>
    <w:p w:rsidR="00FB7CF9" w:rsidRPr="00FB7CF9" w:rsidRDefault="00FB7CF9" w:rsidP="00FB7CF9">
      <w:pPr>
        <w:spacing w:after="0" w:line="240" w:lineRule="auto"/>
        <w:jc w:val="both"/>
        <w:rPr>
          <w:rFonts w:ascii="Times New Roman" w:hAnsi="Times New Roman" w:cs="Times New Roman"/>
          <w:sz w:val="28"/>
          <w:szCs w:val="28"/>
        </w:rPr>
      </w:pPr>
      <w:r w:rsidRPr="00FB7CF9">
        <w:rPr>
          <w:rFonts w:ascii="Times New Roman" w:hAnsi="Times New Roman" w:cs="Times New Roman"/>
          <w:sz w:val="28"/>
          <w:szCs w:val="28"/>
        </w:rPr>
        <w:t>в том, что он(она) был(а) приглашен(а) для работы в ______________________</w:t>
      </w:r>
    </w:p>
    <w:p w:rsidR="00FB7CF9" w:rsidRPr="00FB7CF9" w:rsidRDefault="00FB7CF9" w:rsidP="00FB7CF9">
      <w:pPr>
        <w:spacing w:after="0" w:line="240" w:lineRule="auto"/>
        <w:jc w:val="both"/>
        <w:rPr>
          <w:rFonts w:ascii="Times New Roman" w:hAnsi="Times New Roman" w:cs="Times New Roman"/>
          <w:sz w:val="28"/>
          <w:szCs w:val="28"/>
        </w:rPr>
      </w:pPr>
      <w:r w:rsidRPr="00FB7CF9">
        <w:rPr>
          <w:rFonts w:ascii="Times New Roman" w:hAnsi="Times New Roman" w:cs="Times New Roman"/>
          <w:sz w:val="28"/>
          <w:szCs w:val="28"/>
        </w:rPr>
        <w:t>____________________________________________________________________</w:t>
      </w:r>
    </w:p>
    <w:p w:rsidR="00FB7CF9" w:rsidRPr="00FB7CF9" w:rsidRDefault="00FB7CF9" w:rsidP="00FB7CF9">
      <w:pPr>
        <w:spacing w:after="0" w:line="240" w:lineRule="auto"/>
        <w:jc w:val="center"/>
        <w:rPr>
          <w:rFonts w:ascii="Times New Roman" w:hAnsi="Times New Roman" w:cs="Times New Roman"/>
          <w:sz w:val="20"/>
        </w:rPr>
      </w:pPr>
      <w:r w:rsidRPr="00FB7CF9">
        <w:rPr>
          <w:rFonts w:ascii="Times New Roman" w:hAnsi="Times New Roman" w:cs="Times New Roman"/>
          <w:sz w:val="20"/>
        </w:rPr>
        <w:t>(наименование учреждения здравоохранения)</w:t>
      </w:r>
    </w:p>
    <w:p w:rsidR="00FB7CF9" w:rsidRPr="00FB7CF9" w:rsidRDefault="00FB7CF9" w:rsidP="00FB7CF9">
      <w:pPr>
        <w:spacing w:after="0" w:line="240" w:lineRule="auto"/>
        <w:jc w:val="both"/>
        <w:rPr>
          <w:rFonts w:ascii="Times New Roman" w:hAnsi="Times New Roman" w:cs="Times New Roman"/>
          <w:sz w:val="28"/>
          <w:szCs w:val="28"/>
        </w:rPr>
      </w:pPr>
      <w:r w:rsidRPr="00FB7CF9">
        <w:rPr>
          <w:rFonts w:ascii="Times New Roman" w:hAnsi="Times New Roman" w:cs="Times New Roman"/>
          <w:sz w:val="28"/>
          <w:szCs w:val="28"/>
        </w:rPr>
        <w:t>в рамках оказания специализированной медицинской помощи больным с острым коронарным синдромом с применением рентгенэндоваскулярных методов диагностики и лечения (включая непосредственное использование ангиографической системы) ___________________________________________</w:t>
      </w:r>
    </w:p>
    <w:p w:rsidR="00FB7CF9" w:rsidRPr="00FB7CF9" w:rsidRDefault="00FB7CF9" w:rsidP="00FB7CF9">
      <w:pPr>
        <w:spacing w:after="0" w:line="240" w:lineRule="auto"/>
        <w:jc w:val="both"/>
        <w:rPr>
          <w:rFonts w:ascii="Times New Roman" w:hAnsi="Times New Roman" w:cs="Times New Roman"/>
          <w:sz w:val="28"/>
          <w:szCs w:val="28"/>
        </w:rPr>
      </w:pPr>
      <w:r w:rsidRPr="00FB7CF9">
        <w:rPr>
          <w:rFonts w:ascii="Times New Roman" w:hAnsi="Times New Roman" w:cs="Times New Roman"/>
          <w:sz w:val="28"/>
          <w:szCs w:val="28"/>
        </w:rPr>
        <w:t>____________________________________________________________________.</w:t>
      </w:r>
    </w:p>
    <w:p w:rsidR="00FB7CF9" w:rsidRPr="00FB7CF9" w:rsidRDefault="00FB7CF9" w:rsidP="00FB7CF9">
      <w:pPr>
        <w:spacing w:after="0" w:line="240" w:lineRule="auto"/>
        <w:jc w:val="center"/>
        <w:rPr>
          <w:rFonts w:ascii="Times New Roman" w:hAnsi="Times New Roman" w:cs="Times New Roman"/>
          <w:sz w:val="20"/>
        </w:rPr>
      </w:pPr>
      <w:r w:rsidRPr="00FB7CF9">
        <w:rPr>
          <w:rFonts w:ascii="Times New Roman" w:hAnsi="Times New Roman" w:cs="Times New Roman"/>
          <w:sz w:val="20"/>
        </w:rPr>
        <w:t>(наименование, реквизиты документа, содержащего приглашение)</w:t>
      </w:r>
    </w:p>
    <w:p w:rsidR="00FB7CF9" w:rsidRPr="00FB7CF9" w:rsidRDefault="00FB7CF9" w:rsidP="00FB7CF9">
      <w:pPr>
        <w:spacing w:after="0" w:line="240" w:lineRule="auto"/>
        <w:jc w:val="both"/>
        <w:rPr>
          <w:rFonts w:ascii="Times New Roman" w:hAnsi="Times New Roman" w:cs="Times New Roman"/>
          <w:sz w:val="28"/>
          <w:szCs w:val="28"/>
        </w:rPr>
      </w:pPr>
      <w:r w:rsidRPr="00FB7CF9">
        <w:rPr>
          <w:rFonts w:ascii="Times New Roman" w:hAnsi="Times New Roman" w:cs="Times New Roman"/>
          <w:sz w:val="28"/>
          <w:szCs w:val="28"/>
        </w:rPr>
        <w:t>________________________________________________________________</w:t>
      </w:r>
    </w:p>
    <w:p w:rsidR="00FB7CF9" w:rsidRPr="00FB7CF9" w:rsidRDefault="00FB7CF9" w:rsidP="00FB7CF9">
      <w:pPr>
        <w:pStyle w:val="ConsPlusNonformat"/>
        <w:jc w:val="center"/>
        <w:rPr>
          <w:rFonts w:ascii="Times New Roman" w:hAnsi="Times New Roman" w:cs="Times New Roman"/>
        </w:rPr>
      </w:pPr>
      <w:r w:rsidRPr="00FB7CF9">
        <w:rPr>
          <w:rFonts w:ascii="Times New Roman" w:hAnsi="Times New Roman" w:cs="Times New Roman"/>
        </w:rPr>
        <w:t>(фамилия, имя, отчество)</w:t>
      </w:r>
    </w:p>
    <w:p w:rsidR="00FB7CF9" w:rsidRPr="00FB7CF9" w:rsidRDefault="00FB7CF9" w:rsidP="00FB7CF9">
      <w:pPr>
        <w:spacing w:after="0" w:line="240" w:lineRule="auto"/>
        <w:jc w:val="both"/>
        <w:rPr>
          <w:rFonts w:ascii="Times New Roman" w:hAnsi="Times New Roman" w:cs="Times New Roman"/>
          <w:sz w:val="28"/>
          <w:szCs w:val="28"/>
        </w:rPr>
      </w:pPr>
      <w:r w:rsidRPr="00FB7CF9">
        <w:rPr>
          <w:rFonts w:ascii="Times New Roman" w:hAnsi="Times New Roman" w:cs="Times New Roman"/>
          <w:sz w:val="28"/>
          <w:szCs w:val="28"/>
        </w:rPr>
        <w:t>с ______________ в соответствии с направленным приглашением и штатным расписанием замещает в данном учреждении здравоохранения на условиях трудового договора № ________ от___________ должность врача-специалиста: _____________________________________________________________.</w:t>
      </w:r>
    </w:p>
    <w:p w:rsidR="00FB7CF9" w:rsidRPr="00FB7CF9" w:rsidRDefault="00FB7CF9" w:rsidP="00FB7CF9">
      <w:pPr>
        <w:spacing w:after="0" w:line="240" w:lineRule="auto"/>
        <w:ind w:firstLine="708"/>
        <w:jc w:val="both"/>
        <w:rPr>
          <w:rFonts w:ascii="Times New Roman" w:hAnsi="Times New Roman" w:cs="Times New Roman"/>
          <w:sz w:val="28"/>
          <w:szCs w:val="28"/>
        </w:rPr>
      </w:pPr>
      <w:r w:rsidRPr="00FB7CF9">
        <w:rPr>
          <w:rFonts w:ascii="Times New Roman" w:hAnsi="Times New Roman" w:cs="Times New Roman"/>
          <w:sz w:val="28"/>
          <w:szCs w:val="28"/>
        </w:rPr>
        <w:t>Работа в _______________________________________________________</w:t>
      </w:r>
    </w:p>
    <w:p w:rsidR="00FB7CF9" w:rsidRPr="00FB7CF9" w:rsidRDefault="00FB7CF9" w:rsidP="00FB7CF9">
      <w:pPr>
        <w:autoSpaceDE w:val="0"/>
        <w:autoSpaceDN w:val="0"/>
        <w:adjustRightInd w:val="0"/>
        <w:spacing w:after="0" w:line="240" w:lineRule="auto"/>
        <w:jc w:val="both"/>
        <w:rPr>
          <w:rFonts w:ascii="Times New Roman" w:hAnsi="Times New Roman" w:cs="Times New Roman"/>
          <w:sz w:val="28"/>
          <w:szCs w:val="28"/>
        </w:rPr>
      </w:pPr>
      <w:r w:rsidRPr="00FB7CF9">
        <w:rPr>
          <w:rFonts w:ascii="Times New Roman" w:hAnsi="Times New Roman" w:cs="Times New Roman"/>
          <w:sz w:val="28"/>
          <w:szCs w:val="28"/>
        </w:rPr>
        <w:t>____________________________________________________________________</w:t>
      </w:r>
    </w:p>
    <w:p w:rsidR="00FB7CF9" w:rsidRPr="00FB7CF9" w:rsidRDefault="00FB7CF9" w:rsidP="00FB7CF9">
      <w:pPr>
        <w:spacing w:after="0" w:line="240" w:lineRule="auto"/>
        <w:jc w:val="center"/>
        <w:rPr>
          <w:rFonts w:ascii="Times New Roman" w:hAnsi="Times New Roman" w:cs="Times New Roman"/>
          <w:sz w:val="20"/>
        </w:rPr>
      </w:pPr>
      <w:r w:rsidRPr="00FB7CF9">
        <w:rPr>
          <w:rFonts w:ascii="Times New Roman" w:hAnsi="Times New Roman" w:cs="Times New Roman"/>
          <w:sz w:val="20"/>
        </w:rPr>
        <w:t>(наименование учреждения здравоохранения)</w:t>
      </w:r>
    </w:p>
    <w:p w:rsidR="00FB7CF9" w:rsidRPr="00FB7CF9" w:rsidRDefault="00FB7CF9" w:rsidP="00FB7CF9">
      <w:pPr>
        <w:spacing w:after="0" w:line="240" w:lineRule="auto"/>
        <w:rPr>
          <w:rFonts w:ascii="Times New Roman" w:hAnsi="Times New Roman" w:cs="Times New Roman"/>
          <w:sz w:val="20"/>
        </w:rPr>
      </w:pPr>
      <w:r w:rsidRPr="00FB7CF9">
        <w:rPr>
          <w:rFonts w:ascii="Times New Roman" w:hAnsi="Times New Roman" w:cs="Times New Roman"/>
          <w:sz w:val="28"/>
          <w:szCs w:val="28"/>
        </w:rPr>
        <w:t>для _________________________________________________________________</w:t>
      </w:r>
    </w:p>
    <w:p w:rsidR="00FB7CF9" w:rsidRPr="00FB7CF9" w:rsidRDefault="00FB7CF9" w:rsidP="00FB7CF9">
      <w:pPr>
        <w:spacing w:after="0" w:line="240" w:lineRule="auto"/>
        <w:jc w:val="center"/>
        <w:rPr>
          <w:rFonts w:ascii="Times New Roman" w:hAnsi="Times New Roman" w:cs="Times New Roman"/>
          <w:sz w:val="20"/>
        </w:rPr>
      </w:pPr>
      <w:r w:rsidRPr="00FB7CF9">
        <w:rPr>
          <w:rFonts w:ascii="Times New Roman" w:hAnsi="Times New Roman" w:cs="Times New Roman"/>
          <w:sz w:val="20"/>
        </w:rPr>
        <w:t xml:space="preserve">(фамилия, имя, отчество) </w:t>
      </w:r>
    </w:p>
    <w:p w:rsidR="00FB7CF9" w:rsidRPr="00FB7CF9" w:rsidRDefault="00FB7CF9" w:rsidP="00FB7CF9">
      <w:pPr>
        <w:spacing w:after="0" w:line="240" w:lineRule="auto"/>
        <w:jc w:val="both"/>
        <w:rPr>
          <w:rFonts w:ascii="Times New Roman" w:hAnsi="Times New Roman" w:cs="Times New Roman"/>
        </w:rPr>
      </w:pPr>
      <w:r w:rsidRPr="00FB7CF9">
        <w:rPr>
          <w:rFonts w:ascii="Times New Roman" w:hAnsi="Times New Roman" w:cs="Times New Roman"/>
          <w:sz w:val="28"/>
          <w:szCs w:val="28"/>
        </w:rPr>
        <w:t xml:space="preserve">является основной работой, не осуществляется в рамках оказания данным учреждением услуг за плату и направлена на оказание специализированной медицинской помощи больным с острым коронарным синдромом с применением рентгенэндоваскулярных методов диагностики и лечения (включая непосредственное использование ангиографической системы) </w:t>
      </w:r>
      <w:r w:rsidRPr="00FB7CF9">
        <w:rPr>
          <w:rFonts w:ascii="Times New Roman" w:hAnsi="Times New Roman" w:cs="Times New Roman"/>
          <w:sz w:val="28"/>
          <w:szCs w:val="28"/>
          <w:lang w:val="en-US"/>
        </w:rPr>
        <w:t>c</w:t>
      </w:r>
      <w:r w:rsidRPr="00FB7CF9">
        <w:rPr>
          <w:rFonts w:ascii="Times New Roman" w:hAnsi="Times New Roman" w:cs="Times New Roman"/>
          <w:sz w:val="28"/>
          <w:szCs w:val="28"/>
        </w:rPr>
        <w:t xml:space="preserve"> коечным фондом по данному направлению не менее 75 коек (фактическое число коек в учреждении по данному направлению по состоянию на дату выдачи настоящей справки составляет ____ ед.)</w:t>
      </w:r>
    </w:p>
    <w:p w:rsidR="00FB7CF9" w:rsidRPr="00FB7CF9" w:rsidRDefault="00FB7CF9" w:rsidP="00FB7CF9">
      <w:pPr>
        <w:spacing w:after="0" w:line="240" w:lineRule="auto"/>
        <w:jc w:val="both"/>
        <w:rPr>
          <w:rFonts w:ascii="Times New Roman" w:hAnsi="Times New Roman" w:cs="Times New Roman"/>
        </w:rPr>
      </w:pPr>
    </w:p>
    <w:p w:rsidR="00FB7CF9" w:rsidRPr="00FB7CF9" w:rsidRDefault="00FB7CF9" w:rsidP="00FB7CF9">
      <w:pPr>
        <w:spacing w:after="0" w:line="240" w:lineRule="auto"/>
        <w:jc w:val="both"/>
        <w:rPr>
          <w:rFonts w:ascii="Times New Roman" w:hAnsi="Times New Roman" w:cs="Times New Roman"/>
          <w:sz w:val="24"/>
          <w:szCs w:val="24"/>
        </w:rPr>
      </w:pPr>
      <w:r w:rsidRPr="00FB7CF9">
        <w:rPr>
          <w:rFonts w:ascii="Times New Roman" w:hAnsi="Times New Roman" w:cs="Times New Roman"/>
        </w:rPr>
        <w:t xml:space="preserve">________________                </w:t>
      </w:r>
      <w:r>
        <w:rPr>
          <w:rFonts w:ascii="Times New Roman" w:hAnsi="Times New Roman" w:cs="Times New Roman"/>
        </w:rPr>
        <w:t xml:space="preserve">      </w:t>
      </w:r>
      <w:r w:rsidRPr="00FB7CF9">
        <w:rPr>
          <w:rFonts w:ascii="Times New Roman" w:hAnsi="Times New Roman" w:cs="Times New Roman"/>
        </w:rPr>
        <w:t xml:space="preserve"> ________________                              </w:t>
      </w:r>
      <w:r>
        <w:rPr>
          <w:rFonts w:ascii="Times New Roman" w:hAnsi="Times New Roman" w:cs="Times New Roman"/>
        </w:rPr>
        <w:t xml:space="preserve">        </w:t>
      </w:r>
      <w:r w:rsidRPr="00FB7CF9">
        <w:rPr>
          <w:rFonts w:ascii="Times New Roman" w:hAnsi="Times New Roman" w:cs="Times New Roman"/>
          <w:sz w:val="24"/>
          <w:szCs w:val="24"/>
        </w:rPr>
        <w:t>________________</w:t>
      </w:r>
    </w:p>
    <w:p w:rsidR="00FB7CF9" w:rsidRPr="00FB7CF9" w:rsidRDefault="00FB7CF9" w:rsidP="00FB7CF9">
      <w:pPr>
        <w:spacing w:after="0" w:line="240" w:lineRule="auto"/>
        <w:jc w:val="both"/>
        <w:rPr>
          <w:rFonts w:ascii="Times New Roman" w:hAnsi="Times New Roman" w:cs="Times New Roman"/>
          <w:szCs w:val="24"/>
        </w:rPr>
      </w:pPr>
      <w:r w:rsidRPr="00FB7CF9">
        <w:rPr>
          <w:rFonts w:ascii="Times New Roman" w:hAnsi="Times New Roman" w:cs="Times New Roman"/>
          <w:szCs w:val="24"/>
        </w:rPr>
        <w:t xml:space="preserve">       (должность)                                  (подпись)                                                         (Ф.И.О.)</w:t>
      </w:r>
    </w:p>
    <w:p w:rsidR="00FB7CF9" w:rsidRPr="00FB7CF9" w:rsidRDefault="00FB7CF9" w:rsidP="00FB7CF9">
      <w:pPr>
        <w:spacing w:after="0" w:line="240" w:lineRule="auto"/>
        <w:jc w:val="both"/>
        <w:rPr>
          <w:rFonts w:ascii="Times New Roman" w:hAnsi="Times New Roman" w:cs="Times New Roman"/>
          <w:sz w:val="24"/>
          <w:szCs w:val="24"/>
        </w:rPr>
      </w:pPr>
    </w:p>
    <w:p w:rsidR="004B169E" w:rsidRPr="00FB7CF9" w:rsidRDefault="00FB7CF9" w:rsidP="00FB7CF9">
      <w:pPr>
        <w:spacing w:after="0" w:line="240" w:lineRule="auto"/>
        <w:jc w:val="both"/>
        <w:rPr>
          <w:rFonts w:ascii="Times New Roman" w:hAnsi="Times New Roman" w:cs="Times New Roman"/>
          <w:sz w:val="24"/>
          <w:szCs w:val="24"/>
        </w:rPr>
      </w:pPr>
      <w:r w:rsidRPr="00FB7CF9">
        <w:rPr>
          <w:rFonts w:ascii="Times New Roman" w:hAnsi="Times New Roman" w:cs="Times New Roman"/>
          <w:sz w:val="24"/>
          <w:szCs w:val="24"/>
        </w:rPr>
        <w:t>М.П.</w:t>
      </w:r>
    </w:p>
    <w:sectPr w:rsidR="004B169E" w:rsidRPr="00FB7CF9" w:rsidSect="00F607B9">
      <w:pgSz w:w="11906" w:h="16838"/>
      <w:pgMar w:top="567" w:right="850" w:bottom="709"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72C0" w:rsidRDefault="00F072C0" w:rsidP="00FB7CF9">
      <w:pPr>
        <w:spacing w:after="0" w:line="240" w:lineRule="auto"/>
      </w:pPr>
      <w:r>
        <w:separator/>
      </w:r>
    </w:p>
  </w:endnote>
  <w:endnote w:type="continuationSeparator" w:id="0">
    <w:p w:rsidR="00F072C0" w:rsidRDefault="00F072C0" w:rsidP="00FB7C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72C0" w:rsidRDefault="00F072C0" w:rsidP="00FB7CF9">
      <w:pPr>
        <w:spacing w:after="0" w:line="240" w:lineRule="auto"/>
      </w:pPr>
      <w:r>
        <w:separator/>
      </w:r>
    </w:p>
  </w:footnote>
  <w:footnote w:type="continuationSeparator" w:id="0">
    <w:p w:rsidR="00F072C0" w:rsidRDefault="00F072C0" w:rsidP="00FB7C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2AA3" w:rsidRPr="00FB7CF9" w:rsidRDefault="00F072C0" w:rsidP="00FB7CF9">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E535A"/>
    <w:multiLevelType w:val="hybridMultilevel"/>
    <w:tmpl w:val="BF640E54"/>
    <w:lvl w:ilvl="0" w:tplc="B33EF8F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9E703FE"/>
    <w:multiLevelType w:val="hybridMultilevel"/>
    <w:tmpl w:val="87AC45BA"/>
    <w:lvl w:ilvl="0" w:tplc="B1721640">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C2E6351"/>
    <w:multiLevelType w:val="hybridMultilevel"/>
    <w:tmpl w:val="BBA43CD6"/>
    <w:lvl w:ilvl="0" w:tplc="B1721640">
      <w:start w:val="1"/>
      <w:numFmt w:val="bullet"/>
      <w:lvlText w:val=""/>
      <w:lvlJc w:val="left"/>
      <w:pPr>
        <w:ind w:left="2138"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10A77822"/>
    <w:multiLevelType w:val="hybridMultilevel"/>
    <w:tmpl w:val="23E46CAC"/>
    <w:lvl w:ilvl="0" w:tplc="C4F22D8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13990EE4"/>
    <w:multiLevelType w:val="hybridMultilevel"/>
    <w:tmpl w:val="C840B4D0"/>
    <w:lvl w:ilvl="0" w:tplc="B33EF8F0">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15:restartNumberingAfterBreak="0">
    <w:nsid w:val="15157560"/>
    <w:multiLevelType w:val="multilevel"/>
    <w:tmpl w:val="5464D8C6"/>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D696DAC"/>
    <w:multiLevelType w:val="hybridMultilevel"/>
    <w:tmpl w:val="5622CF3A"/>
    <w:lvl w:ilvl="0" w:tplc="B1721640">
      <w:start w:val="1"/>
      <w:numFmt w:val="bullet"/>
      <w:lvlText w:val=""/>
      <w:lvlJc w:val="left"/>
      <w:pPr>
        <w:ind w:left="2138"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23E82CF3"/>
    <w:multiLevelType w:val="hybridMultilevel"/>
    <w:tmpl w:val="524CA1B8"/>
    <w:lvl w:ilvl="0" w:tplc="B33EF8F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357346CA"/>
    <w:multiLevelType w:val="hybridMultilevel"/>
    <w:tmpl w:val="23084536"/>
    <w:lvl w:ilvl="0" w:tplc="7FF8EAAA">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3A7024B9"/>
    <w:multiLevelType w:val="hybridMultilevel"/>
    <w:tmpl w:val="16144890"/>
    <w:lvl w:ilvl="0" w:tplc="B1721640">
      <w:start w:val="1"/>
      <w:numFmt w:val="bullet"/>
      <w:lvlText w:val=""/>
      <w:lvlJc w:val="left"/>
      <w:pPr>
        <w:ind w:left="2138"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3BB07C7E"/>
    <w:multiLevelType w:val="hybridMultilevel"/>
    <w:tmpl w:val="91644E9E"/>
    <w:lvl w:ilvl="0" w:tplc="B33EF8F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3C5D7D27"/>
    <w:multiLevelType w:val="hybridMultilevel"/>
    <w:tmpl w:val="32427A7E"/>
    <w:lvl w:ilvl="0" w:tplc="B1721640">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03611B9"/>
    <w:multiLevelType w:val="hybridMultilevel"/>
    <w:tmpl w:val="23B8D2A6"/>
    <w:lvl w:ilvl="0" w:tplc="B1721640">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40467609"/>
    <w:multiLevelType w:val="hybridMultilevel"/>
    <w:tmpl w:val="E9D0882E"/>
    <w:lvl w:ilvl="0" w:tplc="B1721640">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46795CE8"/>
    <w:multiLevelType w:val="multilevel"/>
    <w:tmpl w:val="3C88A384"/>
    <w:lvl w:ilvl="0">
      <w:start w:val="1"/>
      <w:numFmt w:val="upperRoman"/>
      <w:pStyle w:val="1"/>
      <w:lvlText w:val="%1."/>
      <w:lvlJc w:val="right"/>
      <w:pPr>
        <w:ind w:left="360" w:hanging="360"/>
      </w:pPr>
      <w:rPr>
        <w:b w:val="0"/>
      </w:rPr>
    </w:lvl>
    <w:lvl w:ilvl="1">
      <w:start w:val="3"/>
      <w:numFmt w:val="decimal"/>
      <w:isLgl/>
      <w:lvlText w:val="%1.%2."/>
      <w:lvlJc w:val="left"/>
      <w:pPr>
        <w:ind w:left="1695" w:hanging="54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875" w:hanging="720"/>
      </w:pPr>
      <w:rPr>
        <w:rFonts w:cs="Times New Roman" w:hint="default"/>
      </w:rPr>
    </w:lvl>
    <w:lvl w:ilvl="4">
      <w:start w:val="1"/>
      <w:numFmt w:val="decimal"/>
      <w:isLgl/>
      <w:lvlText w:val="%1.%2.%3.%4.%5."/>
      <w:lvlJc w:val="left"/>
      <w:pPr>
        <w:ind w:left="2235" w:hanging="1080"/>
      </w:pPr>
      <w:rPr>
        <w:rFonts w:cs="Times New Roman" w:hint="default"/>
      </w:rPr>
    </w:lvl>
    <w:lvl w:ilvl="5">
      <w:start w:val="1"/>
      <w:numFmt w:val="decimal"/>
      <w:isLgl/>
      <w:lvlText w:val="%1.%2.%3.%4.%5.%6."/>
      <w:lvlJc w:val="left"/>
      <w:pPr>
        <w:ind w:left="2235" w:hanging="1080"/>
      </w:pPr>
      <w:rPr>
        <w:rFonts w:cs="Times New Roman" w:hint="default"/>
      </w:rPr>
    </w:lvl>
    <w:lvl w:ilvl="6">
      <w:start w:val="1"/>
      <w:numFmt w:val="decimal"/>
      <w:isLgl/>
      <w:lvlText w:val="%1.%2.%3.%4.%5.%6.%7."/>
      <w:lvlJc w:val="left"/>
      <w:pPr>
        <w:ind w:left="2595" w:hanging="1440"/>
      </w:pPr>
      <w:rPr>
        <w:rFonts w:cs="Times New Roman" w:hint="default"/>
      </w:rPr>
    </w:lvl>
    <w:lvl w:ilvl="7">
      <w:start w:val="1"/>
      <w:numFmt w:val="decimal"/>
      <w:isLgl/>
      <w:lvlText w:val="%1.%2.%3.%4.%5.%6.%7.%8."/>
      <w:lvlJc w:val="left"/>
      <w:pPr>
        <w:ind w:left="2595" w:hanging="1440"/>
      </w:pPr>
      <w:rPr>
        <w:rFonts w:cs="Times New Roman" w:hint="default"/>
      </w:rPr>
    </w:lvl>
    <w:lvl w:ilvl="8">
      <w:start w:val="1"/>
      <w:numFmt w:val="decimal"/>
      <w:isLgl/>
      <w:lvlText w:val="%1.%2.%3.%4.%5.%6.%7.%8.%9."/>
      <w:lvlJc w:val="left"/>
      <w:pPr>
        <w:ind w:left="2955" w:hanging="1800"/>
      </w:pPr>
      <w:rPr>
        <w:rFonts w:cs="Times New Roman" w:hint="default"/>
      </w:rPr>
    </w:lvl>
  </w:abstractNum>
  <w:abstractNum w:abstractNumId="15" w15:restartNumberingAfterBreak="0">
    <w:nsid w:val="47DE4D8A"/>
    <w:multiLevelType w:val="hybridMultilevel"/>
    <w:tmpl w:val="FD5C478E"/>
    <w:lvl w:ilvl="0" w:tplc="B33EF8F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55E9116A"/>
    <w:multiLevelType w:val="hybridMultilevel"/>
    <w:tmpl w:val="A022DAEA"/>
    <w:lvl w:ilvl="0" w:tplc="B33EF8F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56A54051"/>
    <w:multiLevelType w:val="hybridMultilevel"/>
    <w:tmpl w:val="B394CA60"/>
    <w:lvl w:ilvl="0" w:tplc="333E6232">
      <w:start w:val="1"/>
      <w:numFmt w:val="decimal"/>
      <w:lvlText w:val="%1."/>
      <w:lvlJc w:val="left"/>
      <w:pPr>
        <w:ind w:left="1350" w:hanging="81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8" w15:restartNumberingAfterBreak="0">
    <w:nsid w:val="57825B26"/>
    <w:multiLevelType w:val="hybridMultilevel"/>
    <w:tmpl w:val="0BD8B25C"/>
    <w:lvl w:ilvl="0" w:tplc="B33EF8F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59F148DF"/>
    <w:multiLevelType w:val="hybridMultilevel"/>
    <w:tmpl w:val="C8B08C30"/>
    <w:lvl w:ilvl="0" w:tplc="B1721640">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5E77363B"/>
    <w:multiLevelType w:val="hybridMultilevel"/>
    <w:tmpl w:val="4E72F1FE"/>
    <w:lvl w:ilvl="0" w:tplc="B33EF8F0">
      <w:start w:val="1"/>
      <w:numFmt w:val="bullet"/>
      <w:lvlText w:val=""/>
      <w:lvlJc w:val="left"/>
      <w:pPr>
        <w:ind w:left="2062"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60FE472D"/>
    <w:multiLevelType w:val="hybridMultilevel"/>
    <w:tmpl w:val="ADCE323E"/>
    <w:lvl w:ilvl="0" w:tplc="B33EF8F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62BC2448"/>
    <w:multiLevelType w:val="hybridMultilevel"/>
    <w:tmpl w:val="187A4526"/>
    <w:lvl w:ilvl="0" w:tplc="B1721640">
      <w:start w:val="1"/>
      <w:numFmt w:val="bullet"/>
      <w:lvlText w:val=""/>
      <w:lvlJc w:val="left"/>
      <w:pPr>
        <w:ind w:left="1426" w:hanging="360"/>
      </w:pPr>
      <w:rPr>
        <w:rFonts w:ascii="Symbol" w:hAnsi="Symbol" w:hint="default"/>
        <w:color w:val="auto"/>
      </w:rPr>
    </w:lvl>
    <w:lvl w:ilvl="1" w:tplc="04190003" w:tentative="1">
      <w:start w:val="1"/>
      <w:numFmt w:val="bullet"/>
      <w:lvlText w:val="o"/>
      <w:lvlJc w:val="left"/>
      <w:pPr>
        <w:ind w:left="2146" w:hanging="360"/>
      </w:pPr>
      <w:rPr>
        <w:rFonts w:ascii="Courier New" w:hAnsi="Courier New" w:cs="Courier New" w:hint="default"/>
      </w:rPr>
    </w:lvl>
    <w:lvl w:ilvl="2" w:tplc="04190005" w:tentative="1">
      <w:start w:val="1"/>
      <w:numFmt w:val="bullet"/>
      <w:lvlText w:val=""/>
      <w:lvlJc w:val="left"/>
      <w:pPr>
        <w:ind w:left="2866" w:hanging="360"/>
      </w:pPr>
      <w:rPr>
        <w:rFonts w:ascii="Wingdings" w:hAnsi="Wingdings" w:hint="default"/>
      </w:rPr>
    </w:lvl>
    <w:lvl w:ilvl="3" w:tplc="04190001" w:tentative="1">
      <w:start w:val="1"/>
      <w:numFmt w:val="bullet"/>
      <w:lvlText w:val=""/>
      <w:lvlJc w:val="left"/>
      <w:pPr>
        <w:ind w:left="3586" w:hanging="360"/>
      </w:pPr>
      <w:rPr>
        <w:rFonts w:ascii="Symbol" w:hAnsi="Symbol" w:hint="default"/>
      </w:rPr>
    </w:lvl>
    <w:lvl w:ilvl="4" w:tplc="04190003" w:tentative="1">
      <w:start w:val="1"/>
      <w:numFmt w:val="bullet"/>
      <w:lvlText w:val="o"/>
      <w:lvlJc w:val="left"/>
      <w:pPr>
        <w:ind w:left="4306" w:hanging="360"/>
      </w:pPr>
      <w:rPr>
        <w:rFonts w:ascii="Courier New" w:hAnsi="Courier New" w:cs="Courier New" w:hint="default"/>
      </w:rPr>
    </w:lvl>
    <w:lvl w:ilvl="5" w:tplc="04190005" w:tentative="1">
      <w:start w:val="1"/>
      <w:numFmt w:val="bullet"/>
      <w:lvlText w:val=""/>
      <w:lvlJc w:val="left"/>
      <w:pPr>
        <w:ind w:left="5026" w:hanging="360"/>
      </w:pPr>
      <w:rPr>
        <w:rFonts w:ascii="Wingdings" w:hAnsi="Wingdings" w:hint="default"/>
      </w:rPr>
    </w:lvl>
    <w:lvl w:ilvl="6" w:tplc="04190001" w:tentative="1">
      <w:start w:val="1"/>
      <w:numFmt w:val="bullet"/>
      <w:lvlText w:val=""/>
      <w:lvlJc w:val="left"/>
      <w:pPr>
        <w:ind w:left="5746" w:hanging="360"/>
      </w:pPr>
      <w:rPr>
        <w:rFonts w:ascii="Symbol" w:hAnsi="Symbol" w:hint="default"/>
      </w:rPr>
    </w:lvl>
    <w:lvl w:ilvl="7" w:tplc="04190003" w:tentative="1">
      <w:start w:val="1"/>
      <w:numFmt w:val="bullet"/>
      <w:lvlText w:val="o"/>
      <w:lvlJc w:val="left"/>
      <w:pPr>
        <w:ind w:left="6466" w:hanging="360"/>
      </w:pPr>
      <w:rPr>
        <w:rFonts w:ascii="Courier New" w:hAnsi="Courier New" w:cs="Courier New" w:hint="default"/>
      </w:rPr>
    </w:lvl>
    <w:lvl w:ilvl="8" w:tplc="04190005" w:tentative="1">
      <w:start w:val="1"/>
      <w:numFmt w:val="bullet"/>
      <w:lvlText w:val=""/>
      <w:lvlJc w:val="left"/>
      <w:pPr>
        <w:ind w:left="7186" w:hanging="360"/>
      </w:pPr>
      <w:rPr>
        <w:rFonts w:ascii="Wingdings" w:hAnsi="Wingdings" w:hint="default"/>
      </w:rPr>
    </w:lvl>
  </w:abstractNum>
  <w:abstractNum w:abstractNumId="23" w15:restartNumberingAfterBreak="0">
    <w:nsid w:val="7306012F"/>
    <w:multiLevelType w:val="hybridMultilevel"/>
    <w:tmpl w:val="17EE84B8"/>
    <w:lvl w:ilvl="0" w:tplc="B33EF8F0">
      <w:start w:val="1"/>
      <w:numFmt w:val="bullet"/>
      <w:lvlText w:val=""/>
      <w:lvlJc w:val="left"/>
      <w:pPr>
        <w:ind w:left="1996"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778204DB"/>
    <w:multiLevelType w:val="multilevel"/>
    <w:tmpl w:val="D4E02AEA"/>
    <w:lvl w:ilvl="0">
      <w:start w:val="3"/>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pStyle w:val="ConsTitle"/>
      <w:lvlText w:val="%1.%2.%3."/>
      <w:lvlJc w:val="left"/>
      <w:pPr>
        <w:ind w:left="4899" w:hanging="504"/>
      </w:pPr>
      <w:rPr>
        <w:rFonts w:cs="Times New Roman" w:hint="default"/>
        <w:i w:val="0"/>
      </w:rPr>
    </w:lvl>
    <w:lvl w:ilvl="3">
      <w:start w:val="1"/>
      <w:numFmt w:val="decimal"/>
      <w:lvlText w:val="%1.%2.%3.%4."/>
      <w:lvlJc w:val="left"/>
      <w:pPr>
        <w:ind w:left="1216" w:hanging="648"/>
      </w:pPr>
      <w:rPr>
        <w:rFonts w:ascii="Times New Roman" w:hAnsi="Times New Roman" w:cs="Times New Roman" w:hint="default"/>
        <w:i w:val="0"/>
        <w:sz w:val="24"/>
        <w:szCs w:val="24"/>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5" w15:restartNumberingAfterBreak="0">
    <w:nsid w:val="7A8B7B7D"/>
    <w:multiLevelType w:val="multilevel"/>
    <w:tmpl w:val="0FF6973A"/>
    <w:lvl w:ilvl="0">
      <w:start w:val="1"/>
      <w:numFmt w:val="decimal"/>
      <w:lvlText w:val="%1."/>
      <w:lvlJc w:val="left"/>
      <w:pPr>
        <w:ind w:left="945" w:hanging="945"/>
      </w:pPr>
      <w:rPr>
        <w:rFonts w:hint="default"/>
      </w:rPr>
    </w:lvl>
    <w:lvl w:ilvl="1">
      <w:start w:val="1"/>
      <w:numFmt w:val="decimal"/>
      <w:lvlText w:val="%1.%2."/>
      <w:lvlJc w:val="left"/>
      <w:pPr>
        <w:ind w:left="945" w:hanging="945"/>
      </w:pPr>
      <w:rPr>
        <w:rFonts w:hint="default"/>
      </w:rPr>
    </w:lvl>
    <w:lvl w:ilvl="2">
      <w:start w:val="1"/>
      <w:numFmt w:val="decimal"/>
      <w:lvlText w:val="%1.%2.%3."/>
      <w:lvlJc w:val="left"/>
      <w:pPr>
        <w:ind w:left="945" w:hanging="94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7D5B6E54"/>
    <w:multiLevelType w:val="hybridMultilevel"/>
    <w:tmpl w:val="95207E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5"/>
  </w:num>
  <w:num w:numId="2">
    <w:abstractNumId w:val="5"/>
  </w:num>
  <w:num w:numId="3">
    <w:abstractNumId w:val="17"/>
  </w:num>
  <w:num w:numId="4">
    <w:abstractNumId w:val="24"/>
  </w:num>
  <w:num w:numId="5">
    <w:abstractNumId w:val="3"/>
  </w:num>
  <w:num w:numId="6">
    <w:abstractNumId w:val="8"/>
  </w:num>
  <w:num w:numId="7">
    <w:abstractNumId w:val="14"/>
  </w:num>
  <w:num w:numId="8">
    <w:abstractNumId w:val="18"/>
  </w:num>
  <w:num w:numId="9">
    <w:abstractNumId w:val="13"/>
  </w:num>
  <w:num w:numId="10">
    <w:abstractNumId w:val="2"/>
  </w:num>
  <w:num w:numId="11">
    <w:abstractNumId w:val="9"/>
  </w:num>
  <w:num w:numId="12">
    <w:abstractNumId w:val="1"/>
  </w:num>
  <w:num w:numId="13">
    <w:abstractNumId w:val="26"/>
  </w:num>
  <w:num w:numId="14">
    <w:abstractNumId w:val="16"/>
  </w:num>
  <w:num w:numId="15">
    <w:abstractNumId w:val="6"/>
  </w:num>
  <w:num w:numId="16">
    <w:abstractNumId w:val="20"/>
  </w:num>
  <w:num w:numId="17">
    <w:abstractNumId w:val="0"/>
  </w:num>
  <w:num w:numId="18">
    <w:abstractNumId w:val="7"/>
  </w:num>
  <w:num w:numId="19">
    <w:abstractNumId w:val="21"/>
  </w:num>
  <w:num w:numId="20">
    <w:abstractNumId w:val="12"/>
  </w:num>
  <w:num w:numId="21">
    <w:abstractNumId w:val="11"/>
  </w:num>
  <w:num w:numId="22">
    <w:abstractNumId w:val="22"/>
  </w:num>
  <w:num w:numId="23">
    <w:abstractNumId w:val="19"/>
  </w:num>
  <w:num w:numId="24">
    <w:abstractNumId w:val="23"/>
  </w:num>
  <w:num w:numId="25">
    <w:abstractNumId w:val="4"/>
  </w:num>
  <w:num w:numId="26">
    <w:abstractNumId w:val="15"/>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7B0"/>
    <w:rsid w:val="00036DC9"/>
    <w:rsid w:val="00050F72"/>
    <w:rsid w:val="00064CF7"/>
    <w:rsid w:val="00081A3C"/>
    <w:rsid w:val="000A4B05"/>
    <w:rsid w:val="000D3797"/>
    <w:rsid w:val="00125362"/>
    <w:rsid w:val="00203998"/>
    <w:rsid w:val="002068F7"/>
    <w:rsid w:val="00215B93"/>
    <w:rsid w:val="00266FBA"/>
    <w:rsid w:val="002C1808"/>
    <w:rsid w:val="003540A4"/>
    <w:rsid w:val="003A41A5"/>
    <w:rsid w:val="003C3EA3"/>
    <w:rsid w:val="00403683"/>
    <w:rsid w:val="004109BC"/>
    <w:rsid w:val="0041605D"/>
    <w:rsid w:val="004515D0"/>
    <w:rsid w:val="00457EFC"/>
    <w:rsid w:val="00470F44"/>
    <w:rsid w:val="00473FEF"/>
    <w:rsid w:val="004B169E"/>
    <w:rsid w:val="004B29B2"/>
    <w:rsid w:val="005220C8"/>
    <w:rsid w:val="0052575A"/>
    <w:rsid w:val="00547D5B"/>
    <w:rsid w:val="005B37F9"/>
    <w:rsid w:val="005F3579"/>
    <w:rsid w:val="00653A9E"/>
    <w:rsid w:val="0067344A"/>
    <w:rsid w:val="00695EB1"/>
    <w:rsid w:val="006B340F"/>
    <w:rsid w:val="006C26C9"/>
    <w:rsid w:val="006F4C5A"/>
    <w:rsid w:val="00733750"/>
    <w:rsid w:val="007546F0"/>
    <w:rsid w:val="007F00D7"/>
    <w:rsid w:val="00802805"/>
    <w:rsid w:val="0092189F"/>
    <w:rsid w:val="009250B1"/>
    <w:rsid w:val="009A0A0C"/>
    <w:rsid w:val="009A4DAA"/>
    <w:rsid w:val="009D2A86"/>
    <w:rsid w:val="009E0AB1"/>
    <w:rsid w:val="00A02BB8"/>
    <w:rsid w:val="00A14FBF"/>
    <w:rsid w:val="00A3087F"/>
    <w:rsid w:val="00A540DD"/>
    <w:rsid w:val="00A61725"/>
    <w:rsid w:val="00A6561C"/>
    <w:rsid w:val="00A6611D"/>
    <w:rsid w:val="00A90675"/>
    <w:rsid w:val="00AB58D0"/>
    <w:rsid w:val="00AD68BA"/>
    <w:rsid w:val="00B25E93"/>
    <w:rsid w:val="00B42E05"/>
    <w:rsid w:val="00BB6B5D"/>
    <w:rsid w:val="00C831CA"/>
    <w:rsid w:val="00C8549C"/>
    <w:rsid w:val="00C94A10"/>
    <w:rsid w:val="00CA7FBA"/>
    <w:rsid w:val="00CD4067"/>
    <w:rsid w:val="00CE6FB0"/>
    <w:rsid w:val="00D40B26"/>
    <w:rsid w:val="00DB48B9"/>
    <w:rsid w:val="00DD5C0A"/>
    <w:rsid w:val="00E05A84"/>
    <w:rsid w:val="00E063D7"/>
    <w:rsid w:val="00E874BA"/>
    <w:rsid w:val="00E93C3D"/>
    <w:rsid w:val="00EA0974"/>
    <w:rsid w:val="00EC6B08"/>
    <w:rsid w:val="00F072C0"/>
    <w:rsid w:val="00F127B0"/>
    <w:rsid w:val="00F30CFE"/>
    <w:rsid w:val="00F8717F"/>
    <w:rsid w:val="00F939AC"/>
    <w:rsid w:val="00FB7CF9"/>
    <w:rsid w:val="00FC70C1"/>
    <w:rsid w:val="00FD7B46"/>
    <w:rsid w:val="00FF0C19"/>
    <w:rsid w:val="00FF60C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750BF922-5CE1-4AD5-BE42-FD4B2AF04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5B9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F127B0"/>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F127B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uiPriority w:val="99"/>
    <w:rsid w:val="00F127B0"/>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F127B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F127B0"/>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F127B0"/>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F127B0"/>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F127B0"/>
    <w:pPr>
      <w:widowControl w:val="0"/>
      <w:autoSpaceDE w:val="0"/>
      <w:autoSpaceDN w:val="0"/>
      <w:spacing w:after="0" w:line="240" w:lineRule="auto"/>
    </w:pPr>
    <w:rPr>
      <w:rFonts w:ascii="Arial" w:eastAsiaTheme="minorEastAsia" w:hAnsi="Arial" w:cs="Arial"/>
      <w:sz w:val="20"/>
      <w:lang w:eastAsia="ru-RU"/>
    </w:rPr>
  </w:style>
  <w:style w:type="paragraph" w:styleId="a3">
    <w:name w:val="Balloon Text"/>
    <w:basedOn w:val="a"/>
    <w:link w:val="a4"/>
    <w:uiPriority w:val="99"/>
    <w:semiHidden/>
    <w:unhideWhenUsed/>
    <w:rsid w:val="00C831C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831CA"/>
    <w:rPr>
      <w:rFonts w:ascii="Tahoma" w:hAnsi="Tahoma" w:cs="Tahoma"/>
      <w:sz w:val="16"/>
      <w:szCs w:val="16"/>
    </w:rPr>
  </w:style>
  <w:style w:type="character" w:styleId="a5">
    <w:name w:val="Hyperlink"/>
    <w:basedOn w:val="a0"/>
    <w:uiPriority w:val="99"/>
    <w:unhideWhenUsed/>
    <w:rsid w:val="00A14FBF"/>
    <w:rPr>
      <w:color w:val="0563C1" w:themeColor="hyperlink"/>
      <w:u w:val="single"/>
    </w:rPr>
  </w:style>
  <w:style w:type="character" w:customStyle="1" w:styleId="UnresolvedMention">
    <w:name w:val="Unresolved Mention"/>
    <w:basedOn w:val="a0"/>
    <w:uiPriority w:val="99"/>
    <w:semiHidden/>
    <w:unhideWhenUsed/>
    <w:rsid w:val="00C94A10"/>
    <w:rPr>
      <w:color w:val="605E5C"/>
      <w:shd w:val="clear" w:color="auto" w:fill="E1DFDD"/>
    </w:rPr>
  </w:style>
  <w:style w:type="paragraph" w:customStyle="1" w:styleId="ConsTitle">
    <w:name w:val="ConsTitle"/>
    <w:link w:val="ConsTitle0"/>
    <w:uiPriority w:val="99"/>
    <w:rsid w:val="00FB7CF9"/>
    <w:pPr>
      <w:widowControl w:val="0"/>
      <w:numPr>
        <w:ilvl w:val="2"/>
        <w:numId w:val="4"/>
      </w:numPr>
      <w:shd w:val="clear" w:color="auto" w:fill="CCFFFF"/>
      <w:autoSpaceDE w:val="0"/>
      <w:autoSpaceDN w:val="0"/>
      <w:adjustRightInd w:val="0"/>
      <w:spacing w:after="0" w:line="240" w:lineRule="auto"/>
      <w:jc w:val="both"/>
    </w:pPr>
    <w:rPr>
      <w:rFonts w:ascii="Times New Roman" w:eastAsia="Times New Roman" w:hAnsi="Times New Roman" w:cs="Times New Roman"/>
      <w:bCs/>
      <w:sz w:val="24"/>
      <w:szCs w:val="24"/>
      <w:lang w:eastAsia="ru-RU"/>
    </w:rPr>
  </w:style>
  <w:style w:type="paragraph" w:styleId="a6">
    <w:name w:val="List Paragraph"/>
    <w:basedOn w:val="a"/>
    <w:uiPriority w:val="34"/>
    <w:qFormat/>
    <w:rsid w:val="00FB7CF9"/>
    <w:pPr>
      <w:spacing w:after="200" w:line="276" w:lineRule="auto"/>
      <w:ind w:left="720"/>
      <w:contextualSpacing/>
    </w:pPr>
    <w:rPr>
      <w:rFonts w:ascii="Times New Roman" w:eastAsia="Calibri" w:hAnsi="Times New Roman" w:cs="Times New Roman"/>
      <w:sz w:val="24"/>
      <w:szCs w:val="24"/>
    </w:rPr>
  </w:style>
  <w:style w:type="paragraph" w:customStyle="1" w:styleId="10">
    <w:name w:val="Абзац списка1"/>
    <w:basedOn w:val="a"/>
    <w:rsid w:val="00FB7CF9"/>
    <w:pPr>
      <w:spacing w:after="200" w:line="276" w:lineRule="auto"/>
      <w:ind w:left="720"/>
      <w:contextualSpacing/>
    </w:pPr>
    <w:rPr>
      <w:rFonts w:ascii="Calibri" w:eastAsia="Times New Roman" w:hAnsi="Calibri" w:cs="Times New Roman"/>
      <w:szCs w:val="24"/>
    </w:rPr>
  </w:style>
  <w:style w:type="paragraph" w:styleId="a7">
    <w:name w:val="header"/>
    <w:basedOn w:val="a"/>
    <w:link w:val="a8"/>
    <w:uiPriority w:val="99"/>
    <w:rsid w:val="00FB7CF9"/>
    <w:pPr>
      <w:tabs>
        <w:tab w:val="center" w:pos="4677"/>
        <w:tab w:val="right" w:pos="9355"/>
      </w:tabs>
      <w:spacing w:after="200" w:line="276" w:lineRule="auto"/>
    </w:pPr>
    <w:rPr>
      <w:rFonts w:ascii="Times New Roman" w:eastAsia="Calibri" w:hAnsi="Times New Roman" w:cs="Times New Roman"/>
      <w:sz w:val="24"/>
      <w:szCs w:val="20"/>
    </w:rPr>
  </w:style>
  <w:style w:type="character" w:customStyle="1" w:styleId="a8">
    <w:name w:val="Верхний колонтитул Знак"/>
    <w:basedOn w:val="a0"/>
    <w:link w:val="a7"/>
    <w:uiPriority w:val="99"/>
    <w:rsid w:val="00FB7CF9"/>
    <w:rPr>
      <w:rFonts w:ascii="Times New Roman" w:eastAsia="Calibri" w:hAnsi="Times New Roman" w:cs="Times New Roman"/>
      <w:sz w:val="24"/>
      <w:szCs w:val="20"/>
    </w:rPr>
  </w:style>
  <w:style w:type="paragraph" w:customStyle="1" w:styleId="2">
    <w:name w:val="Абзац списка2"/>
    <w:basedOn w:val="a"/>
    <w:qFormat/>
    <w:rsid w:val="00FB7CF9"/>
    <w:pPr>
      <w:spacing w:after="200" w:line="276" w:lineRule="auto"/>
      <w:ind w:left="720"/>
      <w:contextualSpacing/>
    </w:pPr>
    <w:rPr>
      <w:rFonts w:ascii="Calibri" w:eastAsia="Times New Roman" w:hAnsi="Calibri" w:cs="Times New Roman"/>
      <w:szCs w:val="24"/>
    </w:rPr>
  </w:style>
  <w:style w:type="paragraph" w:customStyle="1" w:styleId="1">
    <w:name w:val="Стиль1"/>
    <w:basedOn w:val="a"/>
    <w:link w:val="11"/>
    <w:qFormat/>
    <w:rsid w:val="00FB7CF9"/>
    <w:pPr>
      <w:widowControl w:val="0"/>
      <w:numPr>
        <w:numId w:val="7"/>
      </w:numPr>
      <w:autoSpaceDE w:val="0"/>
      <w:autoSpaceDN w:val="0"/>
      <w:adjustRightInd w:val="0"/>
      <w:spacing w:after="0" w:line="360" w:lineRule="auto"/>
      <w:jc w:val="center"/>
    </w:pPr>
    <w:rPr>
      <w:rFonts w:ascii="Times New Roman" w:eastAsia="Times New Roman" w:hAnsi="Times New Roman" w:cs="Times New Roman"/>
      <w:bCs/>
      <w:sz w:val="24"/>
      <w:szCs w:val="24"/>
    </w:rPr>
  </w:style>
  <w:style w:type="character" w:customStyle="1" w:styleId="11">
    <w:name w:val="Стиль1 Знак"/>
    <w:link w:val="1"/>
    <w:rsid w:val="00FB7CF9"/>
    <w:rPr>
      <w:rFonts w:ascii="Times New Roman" w:eastAsia="Times New Roman" w:hAnsi="Times New Roman" w:cs="Times New Roman"/>
      <w:bCs/>
      <w:sz w:val="24"/>
      <w:szCs w:val="24"/>
    </w:rPr>
  </w:style>
  <w:style w:type="character" w:customStyle="1" w:styleId="ConsTitle0">
    <w:name w:val="ConsTitle Знак"/>
    <w:link w:val="ConsTitle"/>
    <w:uiPriority w:val="99"/>
    <w:rsid w:val="00FB7CF9"/>
    <w:rPr>
      <w:rFonts w:ascii="Times New Roman" w:eastAsia="Times New Roman" w:hAnsi="Times New Roman" w:cs="Times New Roman"/>
      <w:bCs/>
      <w:sz w:val="24"/>
      <w:szCs w:val="24"/>
      <w:shd w:val="clear" w:color="auto" w:fill="CCFFFF"/>
      <w:lang w:eastAsia="ru-RU"/>
    </w:rPr>
  </w:style>
  <w:style w:type="character" w:customStyle="1" w:styleId="ConsPlusNormal0">
    <w:name w:val="ConsPlusNormal Знак"/>
    <w:link w:val="ConsPlusNormal"/>
    <w:rsid w:val="00FB7CF9"/>
    <w:rPr>
      <w:rFonts w:ascii="Calibri" w:eastAsiaTheme="minorEastAsia" w:hAnsi="Calibri" w:cs="Calibri"/>
      <w:lang w:eastAsia="ru-RU"/>
    </w:rPr>
  </w:style>
  <w:style w:type="paragraph" w:customStyle="1" w:styleId="Style2">
    <w:name w:val="Style2"/>
    <w:basedOn w:val="a"/>
    <w:rsid w:val="00FB7CF9"/>
    <w:pPr>
      <w:widowControl w:val="0"/>
      <w:autoSpaceDE w:val="0"/>
      <w:autoSpaceDN w:val="0"/>
      <w:adjustRightInd w:val="0"/>
      <w:spacing w:after="0" w:line="326" w:lineRule="exact"/>
      <w:jc w:val="both"/>
    </w:pPr>
    <w:rPr>
      <w:rFonts w:ascii="Times New Roman" w:eastAsia="Times New Roman" w:hAnsi="Times New Roman" w:cs="Times New Roman"/>
      <w:sz w:val="24"/>
      <w:szCs w:val="24"/>
      <w:lang w:eastAsia="ru-RU"/>
    </w:rPr>
  </w:style>
  <w:style w:type="paragraph" w:styleId="a9">
    <w:name w:val="footer"/>
    <w:basedOn w:val="a"/>
    <w:link w:val="aa"/>
    <w:uiPriority w:val="99"/>
    <w:semiHidden/>
    <w:unhideWhenUsed/>
    <w:rsid w:val="00FB7CF9"/>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FB7C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746940">
      <w:bodyDiv w:val="1"/>
      <w:marLeft w:val="0"/>
      <w:marRight w:val="0"/>
      <w:marTop w:val="0"/>
      <w:marBottom w:val="0"/>
      <w:divBdr>
        <w:top w:val="none" w:sz="0" w:space="0" w:color="auto"/>
        <w:left w:val="none" w:sz="0" w:space="0" w:color="auto"/>
        <w:bottom w:val="none" w:sz="0" w:space="0" w:color="auto"/>
        <w:right w:val="none" w:sz="0" w:space="0" w:color="auto"/>
      </w:divBdr>
    </w:div>
    <w:div w:id="1812794558">
      <w:bodyDiv w:val="1"/>
      <w:marLeft w:val="0"/>
      <w:marRight w:val="0"/>
      <w:marTop w:val="0"/>
      <w:marBottom w:val="0"/>
      <w:divBdr>
        <w:top w:val="none" w:sz="0" w:space="0" w:color="auto"/>
        <w:left w:val="none" w:sz="0" w:space="0" w:color="auto"/>
        <w:bottom w:val="none" w:sz="0" w:space="0" w:color="auto"/>
        <w:right w:val="none" w:sz="0" w:space="0" w:color="auto"/>
      </w:divBdr>
    </w:div>
    <w:div w:id="1846939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71024" TargetMode="External"/><Relationship Id="rId13" Type="http://schemas.openxmlformats.org/officeDocument/2006/relationships/hyperlink" Target="http://www.tgl.ru/structure/department/about-departament-po-voprosam-semi-opeki-i-popechitelstva/" TargetMode="External"/><Relationship Id="rId18" Type="http://schemas.openxmlformats.org/officeDocument/2006/relationships/hyperlink" Target="https://login.consultant.ru/link/?req=doc&amp;base=LAW&amp;n=466454"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818C41871BE4F2EAD3BF81AF5FF67B90410BE00E19A6776B9FAE310FFD0E5C77BAE17849EFB31387B59E6E66E4360ACF978B1CBCAB230B6451CF5092zEl4E" TargetMode="External"/><Relationship Id="rId7" Type="http://schemas.openxmlformats.org/officeDocument/2006/relationships/endnotes" Target="endnotes.xml"/><Relationship Id="rId12" Type="http://schemas.openxmlformats.org/officeDocument/2006/relationships/hyperlink" Target="mailto:family@tgl.ru" TargetMode="External"/><Relationship Id="rId17" Type="http://schemas.openxmlformats.org/officeDocument/2006/relationships/hyperlink" Target="https://login.consultant.ru/link/?req=doc&amp;base=LAW&amp;n=482686&amp;dst=100278"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sfr.gov.ru/" TargetMode="External"/><Relationship Id="rId20" Type="http://schemas.openxmlformats.org/officeDocument/2006/relationships/hyperlink" Target="https://login.consultant.ru/link/?req=doc&amp;base=LAW&amp;n=21037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osuslugi.samregion.ru"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1084;&#1074;&#1076;.&#1088;&#1092;/" TargetMode="External"/><Relationship Id="rId23" Type="http://schemas.openxmlformats.org/officeDocument/2006/relationships/hyperlink" Target="https://login.consultant.ru/link/?req=doc&amp;base=LAW&amp;n=482692&amp;dst=473" TargetMode="External"/><Relationship Id="rId10" Type="http://schemas.openxmlformats.org/officeDocument/2006/relationships/hyperlink" Target="https://login.consultant.ru/link/?req=doc&amp;base=LAW&amp;n=465385&amp;dst=100014" TargetMode="External"/><Relationship Id="rId19" Type="http://schemas.openxmlformats.org/officeDocument/2006/relationships/hyperlink" Target="https://login.consultant.ru/link/?req=doc&amp;base=LAW&amp;n=482682&amp;dst=100091" TargetMode="External"/><Relationship Id="rId4" Type="http://schemas.openxmlformats.org/officeDocument/2006/relationships/settings" Target="settings.xml"/><Relationship Id="rId9" Type="http://schemas.openxmlformats.org/officeDocument/2006/relationships/hyperlink" Target="https://login.consultant.ru/link/?req=doc&amp;base=RLAW256&amp;n=186474&amp;dst=100024" TargetMode="External"/><Relationship Id="rId14" Type="http://schemas.openxmlformats.org/officeDocument/2006/relationships/hyperlink" Target="mailto:asu@tgl.ru" TargetMode="External"/><Relationship Id="rId22" Type="http://schemas.openxmlformats.org/officeDocument/2006/relationships/hyperlink" Target="https://login.consultant.ru/link/?req=doc&amp;base=LAW&amp;n=482692&amp;dst=46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815DC4-6C83-4C11-B69A-B5934A452C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10067</Words>
  <Characters>57385</Characters>
  <Application>Microsoft Office Word</Application>
  <DocSecurity>0</DocSecurity>
  <Lines>478</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Орлова Маргарита Викторовна</dc:creator>
  <cp:lastModifiedBy>Перец Татьяна Петровна</cp:lastModifiedBy>
  <cp:revision>2</cp:revision>
  <cp:lastPrinted>2025-10-06T09:04:00Z</cp:lastPrinted>
  <dcterms:created xsi:type="dcterms:W3CDTF">2025-11-05T11:38:00Z</dcterms:created>
  <dcterms:modified xsi:type="dcterms:W3CDTF">2025-11-05T11:38:00Z</dcterms:modified>
</cp:coreProperties>
</file>