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8A7" w:rsidRPr="00035D38" w:rsidRDefault="00C818A7" w:rsidP="002B73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5D38">
        <w:rPr>
          <w:rFonts w:ascii="Times New Roman" w:hAnsi="Times New Roman" w:cs="Times New Roman"/>
          <w:bCs/>
          <w:sz w:val="28"/>
          <w:szCs w:val="28"/>
        </w:rPr>
        <w:t>Уведомление</w:t>
      </w:r>
    </w:p>
    <w:p w:rsidR="00C818A7" w:rsidRPr="00035D38" w:rsidRDefault="00C818A7" w:rsidP="002B73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5D38">
        <w:rPr>
          <w:rFonts w:ascii="Times New Roman" w:hAnsi="Times New Roman" w:cs="Times New Roman"/>
          <w:bCs/>
          <w:sz w:val="28"/>
          <w:szCs w:val="28"/>
        </w:rPr>
        <w:t>о проведении сбора предложений и замечаний организаций и граждан о соответствии антимонопольному законодательству</w:t>
      </w:r>
    </w:p>
    <w:p w:rsidR="00C3069F" w:rsidRPr="00035D38" w:rsidRDefault="008147FA" w:rsidP="00C3069F">
      <w:pPr>
        <w:pStyle w:val="a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</w:t>
      </w:r>
      <w:r w:rsidR="00C3069F" w:rsidRPr="00035D38">
        <w:rPr>
          <w:b w:val="0"/>
          <w:sz w:val="28"/>
          <w:szCs w:val="28"/>
        </w:rPr>
        <w:t>екта постановления администрации городского округа Тольятти</w:t>
      </w:r>
    </w:p>
    <w:p w:rsidR="00CE362E" w:rsidRPr="00E25EDB" w:rsidRDefault="00CE362E" w:rsidP="00CE36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внесении изменений 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постановление</w:t>
      </w:r>
      <w:r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 мэрии </w:t>
      </w:r>
    </w:p>
    <w:p w:rsidR="00CE362E" w:rsidRPr="00E25EDB" w:rsidRDefault="00CE362E" w:rsidP="00CE36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городского округа Тольятти от </w:t>
      </w:r>
      <w:r w:rsidRPr="00E25EDB">
        <w:rPr>
          <w:rFonts w:ascii="Times New Roman" w:eastAsia="Times New Roman" w:hAnsi="Times New Roman" w:cs="Times New Roman"/>
          <w:sz w:val="28"/>
          <w:szCs w:val="28"/>
        </w:rPr>
        <w:t>10.05.2016 г. № 1459-п/1</w:t>
      </w:r>
    </w:p>
    <w:p w:rsidR="00CE362E" w:rsidRPr="00E25EDB" w:rsidRDefault="00CE362E" w:rsidP="00CE36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</w:t>
      </w:r>
    </w:p>
    <w:p w:rsidR="00CE362E" w:rsidRPr="00E25EDB" w:rsidRDefault="00CE362E" w:rsidP="00CE36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5EDB">
        <w:rPr>
          <w:rFonts w:ascii="Times New Roman" w:eastAsia="Times New Roman" w:hAnsi="Times New Roman" w:cs="Times New Roman"/>
          <w:bCs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25EDB">
        <w:rPr>
          <w:rFonts w:ascii="Times New Roman" w:eastAsia="Times New Roman" w:hAnsi="Times New Roman" w:cs="Times New Roman"/>
          <w:bCs/>
          <w:sz w:val="28"/>
          <w:szCs w:val="28"/>
        </w:rPr>
        <w:t>ставления муниципальной услуги</w:t>
      </w:r>
    </w:p>
    <w:p w:rsidR="00CE362E" w:rsidRPr="00E25EDB" w:rsidRDefault="00CE362E" w:rsidP="00CE36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E25EDB">
        <w:rPr>
          <w:rFonts w:ascii="Times New Roman" w:eastAsia="Times New Roman" w:hAnsi="Times New Roman" w:cs="Times New Roman"/>
          <w:sz w:val="28"/>
          <w:szCs w:val="28"/>
        </w:rPr>
        <w:t>Присвоение спортивных разрядов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25ED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A1CF8" w:rsidRPr="00035D38" w:rsidRDefault="00CE362E" w:rsidP="00CE362E">
      <w:pPr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E362E" w:rsidRPr="00CE362E" w:rsidRDefault="00C818A7" w:rsidP="00CE36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25F10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E501BD" w:rsidRPr="00725F10">
        <w:rPr>
          <w:rFonts w:ascii="Times New Roman" w:hAnsi="Times New Roman" w:cs="Times New Roman"/>
          <w:sz w:val="28"/>
          <w:szCs w:val="28"/>
        </w:rPr>
        <w:t>а</w:t>
      </w:r>
      <w:r w:rsidRPr="00725F10">
        <w:rPr>
          <w:rFonts w:ascii="Times New Roman" w:hAnsi="Times New Roman" w:cs="Times New Roman"/>
          <w:sz w:val="28"/>
          <w:szCs w:val="28"/>
        </w:rPr>
        <w:t>дминистрация городского округа Тольятти уведомляет о проведении сбора предл</w:t>
      </w:r>
      <w:r w:rsidR="00725F10" w:rsidRPr="00725F10">
        <w:rPr>
          <w:rFonts w:ascii="Times New Roman" w:hAnsi="Times New Roman" w:cs="Times New Roman"/>
          <w:sz w:val="28"/>
          <w:szCs w:val="28"/>
        </w:rPr>
        <w:t xml:space="preserve">ожений и замечаний организаций </w:t>
      </w:r>
      <w:r w:rsidR="008147FA">
        <w:rPr>
          <w:rFonts w:ascii="Times New Roman" w:hAnsi="Times New Roman" w:cs="Times New Roman"/>
          <w:sz w:val="28"/>
          <w:szCs w:val="28"/>
        </w:rPr>
        <w:t xml:space="preserve">и граждан о соответствии антимонопольному законодательству проекта постановления администрации городского округа Тольятти </w:t>
      </w:r>
      <w:r w:rsidR="00CE362E">
        <w:rPr>
          <w:rFonts w:ascii="Times New Roman" w:hAnsi="Times New Roman" w:cs="Times New Roman"/>
          <w:sz w:val="28"/>
          <w:szCs w:val="28"/>
        </w:rPr>
        <w:t>«</w:t>
      </w:r>
      <w:r w:rsidR="00CE362E"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внесении изменений в </w:t>
      </w:r>
      <w:r w:rsidR="00CE362E">
        <w:rPr>
          <w:rFonts w:ascii="Times New Roman" w:eastAsia="Times New Roman" w:hAnsi="Times New Roman" w:cs="Times New Roman"/>
          <w:bCs/>
          <w:sz w:val="28"/>
          <w:szCs w:val="28"/>
        </w:rPr>
        <w:t>постановление</w:t>
      </w:r>
      <w:r w:rsidR="00CE362E"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 мэрии городского округа Тольятти от </w:t>
      </w:r>
      <w:r w:rsidR="00CE362E" w:rsidRPr="00E25EDB">
        <w:rPr>
          <w:rFonts w:ascii="Times New Roman" w:eastAsia="Times New Roman" w:hAnsi="Times New Roman" w:cs="Times New Roman"/>
          <w:sz w:val="28"/>
          <w:szCs w:val="28"/>
        </w:rPr>
        <w:t>10.05.2016 г. № 1459-п/1</w:t>
      </w:r>
      <w:r w:rsidR="00CE362E"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</w:t>
      </w:r>
      <w:r w:rsidR="00CE36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E362E" w:rsidRPr="00E25EDB">
        <w:rPr>
          <w:rFonts w:ascii="Times New Roman" w:eastAsia="Times New Roman" w:hAnsi="Times New Roman" w:cs="Times New Roman"/>
          <w:bCs/>
          <w:sz w:val="28"/>
          <w:szCs w:val="28"/>
        </w:rPr>
        <w:t>пред</w:t>
      </w:r>
      <w:r w:rsidR="00CE362E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CE362E" w:rsidRPr="00E25EDB">
        <w:rPr>
          <w:rFonts w:ascii="Times New Roman" w:eastAsia="Times New Roman" w:hAnsi="Times New Roman" w:cs="Times New Roman"/>
          <w:bCs/>
          <w:sz w:val="28"/>
          <w:szCs w:val="28"/>
        </w:rPr>
        <w:t>ставления муниципальной услуги</w:t>
      </w:r>
      <w:r w:rsidR="00CE36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E362E">
        <w:rPr>
          <w:rFonts w:ascii="Times New Roman" w:hAnsi="Times New Roman" w:cs="Times New Roman"/>
          <w:bCs/>
          <w:sz w:val="28"/>
          <w:szCs w:val="28"/>
        </w:rPr>
        <w:t>«</w:t>
      </w:r>
      <w:r w:rsidR="00CE362E" w:rsidRPr="00E25EDB">
        <w:rPr>
          <w:rFonts w:ascii="Times New Roman" w:eastAsia="Times New Roman" w:hAnsi="Times New Roman" w:cs="Times New Roman"/>
          <w:sz w:val="28"/>
          <w:szCs w:val="28"/>
        </w:rPr>
        <w:t>Присвоение спортивных разрядов</w:t>
      </w:r>
      <w:r w:rsidR="00CE362E">
        <w:rPr>
          <w:rFonts w:ascii="Times New Roman" w:hAnsi="Times New Roman" w:cs="Times New Roman"/>
          <w:sz w:val="28"/>
          <w:szCs w:val="28"/>
        </w:rPr>
        <w:t>»</w:t>
      </w:r>
      <w:r w:rsidR="00CE362E" w:rsidRPr="00E25ED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E36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036DB" w:rsidRPr="00035D38" w:rsidRDefault="003036DB" w:rsidP="003036DB">
      <w:pPr>
        <w:pStyle w:val="a5"/>
        <w:jc w:val="both"/>
        <w:rPr>
          <w:sz w:val="28"/>
          <w:szCs w:val="28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4"/>
        <w:gridCol w:w="81"/>
      </w:tblGrid>
      <w:tr w:rsidR="005A1CF8" w:rsidRPr="00035D38" w:rsidTr="005A1C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1CF8" w:rsidRPr="00035D38" w:rsidRDefault="00C818A7" w:rsidP="00CE362E">
            <w:pPr>
              <w:tabs>
                <w:tab w:val="left" w:pos="709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D38">
              <w:rPr>
                <w:rFonts w:ascii="Times New Roman" w:hAnsi="Times New Roman" w:cs="Times New Roman"/>
                <w:sz w:val="28"/>
                <w:szCs w:val="28"/>
              </w:rPr>
              <w:t xml:space="preserve">Все заинтересованные лица могут направить свои предложения и замечания на электронную почту: </w:t>
            </w:r>
            <w:proofErr w:type="spellStart"/>
            <w:r w:rsidR="00CE36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vavilova</w:t>
            </w:r>
            <w:proofErr w:type="spellEnd"/>
            <w:r w:rsidR="00CE362E" w:rsidRPr="00CE36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CE36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ea</w:t>
            </w:r>
            <w:proofErr w:type="spellEnd"/>
            <w:r w:rsidR="005A1CF8" w:rsidRPr="00035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proofErr w:type="spellStart"/>
            <w:r w:rsidR="005A1CF8" w:rsidRPr="00035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tgl.ru</w:t>
            </w:r>
            <w:proofErr w:type="spellEnd"/>
            <w:r w:rsidR="005A1CF8" w:rsidRPr="00035D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5A1CF8" w:rsidRPr="00035D38" w:rsidRDefault="005A1CF8" w:rsidP="005A1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3069F" w:rsidRPr="00035D38" w:rsidRDefault="00C3069F" w:rsidP="00683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8A7" w:rsidRPr="00035D38" w:rsidRDefault="00C818A7" w:rsidP="005C70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5D38">
        <w:rPr>
          <w:rFonts w:ascii="Times New Roman" w:hAnsi="Times New Roman" w:cs="Times New Roman"/>
          <w:sz w:val="28"/>
          <w:szCs w:val="28"/>
        </w:rPr>
        <w:t xml:space="preserve">Сроки приема предложений и замечаний: с </w:t>
      </w:r>
      <w:r w:rsidR="00351EAC">
        <w:rPr>
          <w:rFonts w:ascii="Times New Roman" w:hAnsi="Times New Roman" w:cs="Times New Roman"/>
          <w:sz w:val="28"/>
          <w:szCs w:val="28"/>
        </w:rPr>
        <w:t>14</w:t>
      </w:r>
      <w:r w:rsidR="0086480C">
        <w:rPr>
          <w:rFonts w:ascii="Times New Roman" w:hAnsi="Times New Roman" w:cs="Times New Roman"/>
          <w:sz w:val="28"/>
          <w:szCs w:val="28"/>
        </w:rPr>
        <w:t xml:space="preserve"> </w:t>
      </w:r>
      <w:r w:rsidR="00351EAC">
        <w:rPr>
          <w:rFonts w:ascii="Times New Roman" w:hAnsi="Times New Roman" w:cs="Times New Roman"/>
          <w:sz w:val="28"/>
          <w:szCs w:val="28"/>
        </w:rPr>
        <w:t>апреля</w:t>
      </w:r>
      <w:r w:rsidR="00E501BD" w:rsidRPr="00035D38">
        <w:rPr>
          <w:rFonts w:ascii="Times New Roman" w:hAnsi="Times New Roman" w:cs="Times New Roman"/>
          <w:sz w:val="28"/>
          <w:szCs w:val="28"/>
        </w:rPr>
        <w:t xml:space="preserve"> 202</w:t>
      </w:r>
      <w:r w:rsidR="00351EAC">
        <w:rPr>
          <w:rFonts w:ascii="Times New Roman" w:hAnsi="Times New Roman" w:cs="Times New Roman"/>
          <w:sz w:val="28"/>
          <w:szCs w:val="28"/>
        </w:rPr>
        <w:t>5</w:t>
      </w:r>
      <w:r w:rsidR="00E501BD" w:rsidRPr="00035D38">
        <w:rPr>
          <w:rFonts w:ascii="Times New Roman" w:hAnsi="Times New Roman" w:cs="Times New Roman"/>
          <w:sz w:val="28"/>
          <w:szCs w:val="28"/>
        </w:rPr>
        <w:t xml:space="preserve"> г.</w:t>
      </w:r>
      <w:r w:rsidRPr="00035D38">
        <w:rPr>
          <w:rFonts w:ascii="Times New Roman" w:hAnsi="Times New Roman" w:cs="Times New Roman"/>
          <w:sz w:val="28"/>
          <w:szCs w:val="28"/>
        </w:rPr>
        <w:t xml:space="preserve"> по </w:t>
      </w:r>
      <w:r w:rsidR="00351EAC">
        <w:rPr>
          <w:rFonts w:ascii="Times New Roman" w:hAnsi="Times New Roman" w:cs="Times New Roman"/>
          <w:sz w:val="28"/>
          <w:szCs w:val="28"/>
        </w:rPr>
        <w:t>24</w:t>
      </w:r>
      <w:r w:rsidR="00CE362E" w:rsidRPr="00CE362E">
        <w:rPr>
          <w:rFonts w:ascii="Times New Roman" w:hAnsi="Times New Roman" w:cs="Times New Roman"/>
          <w:sz w:val="28"/>
          <w:szCs w:val="28"/>
        </w:rPr>
        <w:t xml:space="preserve"> </w:t>
      </w:r>
      <w:r w:rsidR="00351EAC">
        <w:rPr>
          <w:rFonts w:ascii="Times New Roman" w:hAnsi="Times New Roman" w:cs="Times New Roman"/>
          <w:sz w:val="28"/>
          <w:szCs w:val="28"/>
        </w:rPr>
        <w:t>апреля</w:t>
      </w:r>
      <w:r w:rsidR="00424F18" w:rsidRPr="00035D38">
        <w:rPr>
          <w:rFonts w:ascii="Times New Roman" w:hAnsi="Times New Roman" w:cs="Times New Roman"/>
          <w:sz w:val="28"/>
          <w:szCs w:val="28"/>
        </w:rPr>
        <w:t xml:space="preserve"> </w:t>
      </w:r>
      <w:r w:rsidR="00E501BD" w:rsidRPr="00035D38">
        <w:rPr>
          <w:rFonts w:ascii="Times New Roman" w:hAnsi="Times New Roman" w:cs="Times New Roman"/>
          <w:sz w:val="28"/>
          <w:szCs w:val="28"/>
        </w:rPr>
        <w:t xml:space="preserve"> 202</w:t>
      </w:r>
      <w:r w:rsidR="00351EAC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E501BD" w:rsidRPr="00035D38">
        <w:rPr>
          <w:rFonts w:ascii="Times New Roman" w:hAnsi="Times New Roman" w:cs="Times New Roman"/>
          <w:sz w:val="28"/>
          <w:szCs w:val="28"/>
        </w:rPr>
        <w:t xml:space="preserve"> г</w:t>
      </w:r>
      <w:r w:rsidRPr="00035D38">
        <w:rPr>
          <w:rFonts w:ascii="Times New Roman" w:hAnsi="Times New Roman" w:cs="Times New Roman"/>
          <w:sz w:val="28"/>
          <w:szCs w:val="28"/>
        </w:rPr>
        <w:t>.</w:t>
      </w:r>
    </w:p>
    <w:p w:rsidR="006836DA" w:rsidRPr="00035D38" w:rsidRDefault="006836DA" w:rsidP="00683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1000" w:rsidRPr="00CE362E" w:rsidRDefault="00C818A7" w:rsidP="00CE362E">
      <w:pPr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Times New Roman" w:hAnsi="Times New Roman" w:cs="Times New Roman"/>
          <w:sz w:val="28"/>
          <w:szCs w:val="28"/>
        </w:rPr>
      </w:pPr>
      <w:r w:rsidRPr="00035D38">
        <w:rPr>
          <w:rFonts w:ascii="Times New Roman" w:hAnsi="Times New Roman" w:cs="Times New Roman"/>
          <w:sz w:val="28"/>
          <w:szCs w:val="28"/>
        </w:rPr>
        <w:t>Приложения:</w:t>
      </w:r>
      <w:r w:rsidR="00CE362E">
        <w:rPr>
          <w:rFonts w:ascii="Times New Roman" w:hAnsi="Times New Roman" w:cs="Times New Roman"/>
          <w:sz w:val="28"/>
          <w:szCs w:val="28"/>
        </w:rPr>
        <w:t xml:space="preserve"> 1. </w:t>
      </w:r>
      <w:r w:rsidR="005A1CF8" w:rsidRPr="009F1000">
        <w:rPr>
          <w:rFonts w:ascii="Times New Roman" w:hAnsi="Times New Roman" w:cs="Times New Roman"/>
          <w:sz w:val="28"/>
          <w:szCs w:val="28"/>
        </w:rPr>
        <w:t>Проект постановления администрации</w:t>
      </w:r>
      <w:r w:rsidR="009F1000" w:rsidRPr="009F1000">
        <w:rPr>
          <w:rFonts w:ascii="Times New Roman" w:hAnsi="Times New Roman" w:cs="Times New Roman"/>
          <w:sz w:val="28"/>
          <w:szCs w:val="28"/>
        </w:rPr>
        <w:t xml:space="preserve"> </w:t>
      </w:r>
      <w:r w:rsidR="00CE362E">
        <w:rPr>
          <w:rFonts w:ascii="Times New Roman" w:hAnsi="Times New Roman" w:cs="Times New Roman"/>
          <w:sz w:val="28"/>
          <w:szCs w:val="28"/>
        </w:rPr>
        <w:t>«</w:t>
      </w:r>
      <w:r w:rsidR="00CE362E"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внесении изменений в </w:t>
      </w:r>
      <w:r w:rsidR="00CE362E">
        <w:rPr>
          <w:rFonts w:ascii="Times New Roman" w:eastAsia="Times New Roman" w:hAnsi="Times New Roman" w:cs="Times New Roman"/>
          <w:bCs/>
          <w:sz w:val="28"/>
          <w:szCs w:val="28"/>
        </w:rPr>
        <w:t>постановление</w:t>
      </w:r>
      <w:r w:rsidR="00CE362E"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 мэрии городского округа Тольятти от </w:t>
      </w:r>
      <w:r w:rsidR="00CE362E" w:rsidRPr="00E25EDB">
        <w:rPr>
          <w:rFonts w:ascii="Times New Roman" w:eastAsia="Times New Roman" w:hAnsi="Times New Roman" w:cs="Times New Roman"/>
          <w:sz w:val="28"/>
          <w:szCs w:val="28"/>
        </w:rPr>
        <w:t>10.05.2016 г. № 1459-п/1</w:t>
      </w:r>
      <w:r w:rsidR="00CE36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E362E" w:rsidRPr="00E25EDB">
        <w:rPr>
          <w:rFonts w:ascii="Times New Roman" w:eastAsia="Times New Roman" w:hAnsi="Times New Roman" w:cs="Times New Roman"/>
          <w:bCs/>
          <w:sz w:val="28"/>
          <w:szCs w:val="28"/>
        </w:rPr>
        <w:t>«Об утверждении Административного регламента</w:t>
      </w:r>
      <w:r w:rsidR="00CE36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E362E" w:rsidRPr="00E25EDB">
        <w:rPr>
          <w:rFonts w:ascii="Times New Roman" w:eastAsia="Times New Roman" w:hAnsi="Times New Roman" w:cs="Times New Roman"/>
          <w:bCs/>
          <w:sz w:val="28"/>
          <w:szCs w:val="28"/>
        </w:rPr>
        <w:t>пред</w:t>
      </w:r>
      <w:r w:rsidR="00CE362E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CE362E" w:rsidRPr="00E25EDB">
        <w:rPr>
          <w:rFonts w:ascii="Times New Roman" w:eastAsia="Times New Roman" w:hAnsi="Times New Roman" w:cs="Times New Roman"/>
          <w:bCs/>
          <w:sz w:val="28"/>
          <w:szCs w:val="28"/>
        </w:rPr>
        <w:t>ставления муниципальной услуги</w:t>
      </w:r>
      <w:r w:rsidR="00CE362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E362E">
        <w:rPr>
          <w:rFonts w:ascii="Times New Roman" w:hAnsi="Times New Roman" w:cs="Times New Roman"/>
          <w:bCs/>
          <w:sz w:val="28"/>
          <w:szCs w:val="28"/>
        </w:rPr>
        <w:t>«</w:t>
      </w:r>
      <w:r w:rsidR="00CE362E" w:rsidRPr="00E25EDB">
        <w:rPr>
          <w:rFonts w:ascii="Times New Roman" w:eastAsia="Times New Roman" w:hAnsi="Times New Roman" w:cs="Times New Roman"/>
          <w:sz w:val="28"/>
          <w:szCs w:val="28"/>
        </w:rPr>
        <w:t>Присвоение спортивных разрядов</w:t>
      </w:r>
      <w:r w:rsidR="00CE362E">
        <w:rPr>
          <w:rFonts w:ascii="Times New Roman" w:hAnsi="Times New Roman" w:cs="Times New Roman"/>
          <w:sz w:val="28"/>
          <w:szCs w:val="28"/>
        </w:rPr>
        <w:t>»</w:t>
      </w:r>
      <w:r w:rsidR="00CE362E" w:rsidRPr="00E25ED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E36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818A7" w:rsidRPr="009F1000" w:rsidRDefault="00CE362E" w:rsidP="00CE362E">
      <w:pPr>
        <w:pStyle w:val="a3"/>
        <w:autoSpaceDE w:val="0"/>
        <w:autoSpaceDN w:val="0"/>
        <w:adjustRightInd w:val="0"/>
        <w:spacing w:after="0" w:line="240" w:lineRule="auto"/>
        <w:ind w:left="19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818A7" w:rsidRPr="00CE362E">
        <w:rPr>
          <w:rFonts w:ascii="Times New Roman" w:hAnsi="Times New Roman" w:cs="Times New Roman"/>
          <w:sz w:val="28"/>
          <w:szCs w:val="28"/>
        </w:rPr>
        <w:t>Пояснительная записка к проекту постановления</w:t>
      </w:r>
      <w:r w:rsidR="00271138" w:rsidRPr="00CE362E">
        <w:rPr>
          <w:rFonts w:ascii="Times New Roman" w:hAnsi="Times New Roman" w:cs="Times New Roman"/>
          <w:sz w:val="28"/>
          <w:szCs w:val="28"/>
        </w:rPr>
        <w:t xml:space="preserve"> администрации;</w:t>
      </w:r>
    </w:p>
    <w:p w:rsidR="00C818A7" w:rsidRPr="00035D38" w:rsidRDefault="00CE362E" w:rsidP="00CE362E">
      <w:pPr>
        <w:pStyle w:val="a3"/>
        <w:autoSpaceDE w:val="0"/>
        <w:autoSpaceDN w:val="0"/>
        <w:adjustRightInd w:val="0"/>
        <w:spacing w:after="0" w:line="240" w:lineRule="auto"/>
        <w:ind w:left="19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818A7" w:rsidRPr="00035D38">
        <w:rPr>
          <w:rFonts w:ascii="Times New Roman" w:hAnsi="Times New Roman" w:cs="Times New Roman"/>
          <w:sz w:val="28"/>
          <w:szCs w:val="28"/>
        </w:rPr>
        <w:t>Форма предложений и замечаний.</w:t>
      </w:r>
    </w:p>
    <w:p w:rsidR="004B67E0" w:rsidRPr="00035D38" w:rsidRDefault="004B67E0" w:rsidP="00683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138" w:rsidRDefault="00C818A7" w:rsidP="00683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D38">
        <w:rPr>
          <w:rFonts w:ascii="Times New Roman" w:hAnsi="Times New Roman" w:cs="Times New Roman"/>
          <w:sz w:val="28"/>
          <w:szCs w:val="28"/>
        </w:rPr>
        <w:t>ФИО, должность</w:t>
      </w:r>
      <w:r w:rsidR="00F64D71" w:rsidRPr="00035D38">
        <w:rPr>
          <w:rFonts w:ascii="Times New Roman" w:hAnsi="Times New Roman" w:cs="Times New Roman"/>
          <w:sz w:val="28"/>
          <w:szCs w:val="28"/>
        </w:rPr>
        <w:t>:</w:t>
      </w:r>
      <w:r w:rsidR="00271138">
        <w:rPr>
          <w:rFonts w:ascii="Times New Roman" w:hAnsi="Times New Roman" w:cs="Times New Roman"/>
          <w:sz w:val="28"/>
          <w:szCs w:val="28"/>
        </w:rPr>
        <w:t xml:space="preserve"> </w:t>
      </w:r>
      <w:r w:rsidR="00CE362E">
        <w:rPr>
          <w:rFonts w:ascii="Times New Roman" w:hAnsi="Times New Roman" w:cs="Times New Roman"/>
          <w:sz w:val="28"/>
          <w:szCs w:val="28"/>
        </w:rPr>
        <w:t xml:space="preserve">Вавилова Евгения Александровна </w:t>
      </w:r>
      <w:r w:rsidR="009F1000">
        <w:rPr>
          <w:rFonts w:ascii="Times New Roman" w:hAnsi="Times New Roman" w:cs="Times New Roman"/>
          <w:sz w:val="28"/>
          <w:szCs w:val="28"/>
        </w:rPr>
        <w:t>–</w:t>
      </w:r>
      <w:r w:rsidR="00271138">
        <w:rPr>
          <w:rFonts w:ascii="Times New Roman" w:hAnsi="Times New Roman" w:cs="Times New Roman"/>
          <w:sz w:val="28"/>
          <w:szCs w:val="28"/>
        </w:rPr>
        <w:t xml:space="preserve"> </w:t>
      </w:r>
      <w:r w:rsidR="00CE362E">
        <w:rPr>
          <w:rFonts w:ascii="Times New Roman" w:hAnsi="Times New Roman" w:cs="Times New Roman"/>
          <w:sz w:val="28"/>
          <w:szCs w:val="28"/>
        </w:rPr>
        <w:t>главный</w:t>
      </w:r>
      <w:r w:rsidR="009F1000">
        <w:rPr>
          <w:rFonts w:ascii="Times New Roman" w:hAnsi="Times New Roman" w:cs="Times New Roman"/>
          <w:sz w:val="28"/>
          <w:szCs w:val="28"/>
        </w:rPr>
        <w:t xml:space="preserve"> специалист управления физической культуры и спорта администрации городского округа Тольятти</w:t>
      </w:r>
    </w:p>
    <w:p w:rsidR="00271138" w:rsidRDefault="00271138" w:rsidP="00683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729" w:rsidRDefault="00271138" w:rsidP="00683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627E8">
        <w:rPr>
          <w:rFonts w:ascii="Times New Roman" w:hAnsi="Times New Roman" w:cs="Times New Roman"/>
          <w:sz w:val="28"/>
          <w:szCs w:val="28"/>
        </w:rPr>
        <w:t>ел.</w:t>
      </w:r>
      <w:r>
        <w:rPr>
          <w:rFonts w:ascii="Times New Roman" w:hAnsi="Times New Roman" w:cs="Times New Roman"/>
          <w:sz w:val="28"/>
          <w:szCs w:val="28"/>
        </w:rPr>
        <w:t>:</w:t>
      </w:r>
      <w:r w:rsidR="00CE362E">
        <w:rPr>
          <w:rFonts w:ascii="Times New Roman" w:hAnsi="Times New Roman" w:cs="Times New Roman"/>
          <w:sz w:val="28"/>
          <w:szCs w:val="28"/>
        </w:rPr>
        <w:t xml:space="preserve"> 54-34-55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EE7729" w:rsidSect="00783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2334C"/>
    <w:multiLevelType w:val="hybridMultilevel"/>
    <w:tmpl w:val="E02ECE4A"/>
    <w:lvl w:ilvl="0" w:tplc="0419000F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57981D83"/>
    <w:multiLevelType w:val="hybridMultilevel"/>
    <w:tmpl w:val="D85C0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7077"/>
    <w:rsid w:val="00001B2B"/>
    <w:rsid w:val="00007DD4"/>
    <w:rsid w:val="00035D38"/>
    <w:rsid w:val="000503EB"/>
    <w:rsid w:val="000B5761"/>
    <w:rsid w:val="001941E8"/>
    <w:rsid w:val="001C1997"/>
    <w:rsid w:val="00271138"/>
    <w:rsid w:val="002B7373"/>
    <w:rsid w:val="002E0518"/>
    <w:rsid w:val="003036DB"/>
    <w:rsid w:val="00351EAC"/>
    <w:rsid w:val="003C12FB"/>
    <w:rsid w:val="003E36B6"/>
    <w:rsid w:val="003E3809"/>
    <w:rsid w:val="00424F18"/>
    <w:rsid w:val="004267A6"/>
    <w:rsid w:val="00435125"/>
    <w:rsid w:val="00460CC5"/>
    <w:rsid w:val="00496AE1"/>
    <w:rsid w:val="004B67E0"/>
    <w:rsid w:val="004E3F14"/>
    <w:rsid w:val="005142AF"/>
    <w:rsid w:val="0052027C"/>
    <w:rsid w:val="00522BEA"/>
    <w:rsid w:val="00556552"/>
    <w:rsid w:val="00581C25"/>
    <w:rsid w:val="005A1CF8"/>
    <w:rsid w:val="005A5A72"/>
    <w:rsid w:val="005C22E0"/>
    <w:rsid w:val="005C700B"/>
    <w:rsid w:val="005E71CA"/>
    <w:rsid w:val="00601274"/>
    <w:rsid w:val="0060299B"/>
    <w:rsid w:val="006836DA"/>
    <w:rsid w:val="006954F2"/>
    <w:rsid w:val="00717032"/>
    <w:rsid w:val="00725F10"/>
    <w:rsid w:val="007627E8"/>
    <w:rsid w:val="00783443"/>
    <w:rsid w:val="007A5542"/>
    <w:rsid w:val="007F11FE"/>
    <w:rsid w:val="008147FA"/>
    <w:rsid w:val="0086480C"/>
    <w:rsid w:val="0087207F"/>
    <w:rsid w:val="008914E9"/>
    <w:rsid w:val="00896DBB"/>
    <w:rsid w:val="008C3571"/>
    <w:rsid w:val="00993A6A"/>
    <w:rsid w:val="00993C6A"/>
    <w:rsid w:val="009A1A08"/>
    <w:rsid w:val="009F1000"/>
    <w:rsid w:val="009F589E"/>
    <w:rsid w:val="00A30FAA"/>
    <w:rsid w:val="00A54ED9"/>
    <w:rsid w:val="00B024D9"/>
    <w:rsid w:val="00B34B21"/>
    <w:rsid w:val="00B5793A"/>
    <w:rsid w:val="00B74EB9"/>
    <w:rsid w:val="00B8651B"/>
    <w:rsid w:val="00BC2E34"/>
    <w:rsid w:val="00BC434A"/>
    <w:rsid w:val="00C24690"/>
    <w:rsid w:val="00C3069F"/>
    <w:rsid w:val="00C72CC9"/>
    <w:rsid w:val="00C818A7"/>
    <w:rsid w:val="00C84814"/>
    <w:rsid w:val="00CA7077"/>
    <w:rsid w:val="00CA7F79"/>
    <w:rsid w:val="00CB1B65"/>
    <w:rsid w:val="00CB4AC7"/>
    <w:rsid w:val="00CC23C5"/>
    <w:rsid w:val="00CD6E24"/>
    <w:rsid w:val="00CE362E"/>
    <w:rsid w:val="00D02521"/>
    <w:rsid w:val="00D32C3D"/>
    <w:rsid w:val="00E02094"/>
    <w:rsid w:val="00E501BD"/>
    <w:rsid w:val="00E67569"/>
    <w:rsid w:val="00EC412D"/>
    <w:rsid w:val="00EE7729"/>
    <w:rsid w:val="00EF4705"/>
    <w:rsid w:val="00F42342"/>
    <w:rsid w:val="00F54908"/>
    <w:rsid w:val="00F64D71"/>
    <w:rsid w:val="00F86EB9"/>
    <w:rsid w:val="00FB0342"/>
    <w:rsid w:val="00FB4F18"/>
    <w:rsid w:val="00FB5AD0"/>
    <w:rsid w:val="00FB7BA0"/>
    <w:rsid w:val="00FF7782"/>
    <w:rsid w:val="00FF7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0F69B"/>
  <w15:docId w15:val="{F1206D2E-7E20-4126-83E5-3ADD6C027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8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C818A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F778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F7782"/>
    <w:rPr>
      <w:color w:val="605E5C"/>
      <w:shd w:val="clear" w:color="auto" w:fill="E1DFDD"/>
    </w:rPr>
  </w:style>
  <w:style w:type="paragraph" w:styleId="a5">
    <w:name w:val="Body Text"/>
    <w:basedOn w:val="a"/>
    <w:link w:val="a6"/>
    <w:uiPriority w:val="99"/>
    <w:rsid w:val="002B73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B737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">
    <w:name w:val="ConsPlusTitle"/>
    <w:rsid w:val="005A1C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7">
    <w:name w:val="Верхний колонтитул Знак"/>
    <w:aliases w:val="Знак4 Знак"/>
    <w:basedOn w:val="a0"/>
    <w:link w:val="a8"/>
    <w:semiHidden/>
    <w:locked/>
    <w:rsid w:val="00725F10"/>
  </w:style>
  <w:style w:type="paragraph" w:styleId="a8">
    <w:name w:val="header"/>
    <w:aliases w:val="Знак4"/>
    <w:basedOn w:val="a"/>
    <w:link w:val="a7"/>
    <w:semiHidden/>
    <w:unhideWhenUsed/>
    <w:rsid w:val="0072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uiPriority w:val="99"/>
    <w:semiHidden/>
    <w:rsid w:val="00725F10"/>
  </w:style>
  <w:style w:type="paragraph" w:customStyle="1" w:styleId="11">
    <w:name w:val="Абзац списка1"/>
    <w:basedOn w:val="a"/>
    <w:uiPriority w:val="99"/>
    <w:rsid w:val="00CE36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9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35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86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23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713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5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05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01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66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49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3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40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Шустова Жанна Валентиновна</dc:creator>
  <cp:lastModifiedBy>Вавилова Евгения Александровна</cp:lastModifiedBy>
  <cp:revision>18</cp:revision>
  <cp:lastPrinted>2021-01-25T06:02:00Z</cp:lastPrinted>
  <dcterms:created xsi:type="dcterms:W3CDTF">2021-01-25T04:01:00Z</dcterms:created>
  <dcterms:modified xsi:type="dcterms:W3CDTF">2025-04-11T05:18:00Z</dcterms:modified>
</cp:coreProperties>
</file>