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0E" w:rsidRPr="00245C6B" w:rsidRDefault="0036210E" w:rsidP="0036210E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6210E" w:rsidRPr="00245C6B" w:rsidRDefault="0036210E" w:rsidP="0036210E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36210E" w:rsidRPr="00245C6B" w:rsidRDefault="0036210E" w:rsidP="0036210E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36210E" w:rsidRPr="00245C6B" w:rsidRDefault="0036210E" w:rsidP="0036210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210E" w:rsidRDefault="0036210E" w:rsidP="00362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022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-п/1 «О проведении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053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1278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, с местоположением: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 г. Тольятти,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улица Ярославская, земельный участок № 8/3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10E" w:rsidRPr="00245C6B" w:rsidRDefault="0036210E" w:rsidP="00362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10E" w:rsidRDefault="0036210E" w:rsidP="00362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6210E" w:rsidRPr="00245C6B" w:rsidRDefault="0036210E" w:rsidP="00362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6210E" w:rsidRPr="00245C6B" w:rsidRDefault="0036210E" w:rsidP="0036210E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36210E" w:rsidRDefault="0036210E" w:rsidP="0036210E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36210E" w:rsidRPr="00245C6B" w:rsidRDefault="0036210E" w:rsidP="0036210E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0E" w:rsidRDefault="0036210E" w:rsidP="0036210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145 640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Сто сорок пять тысяч шестьсот сорок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1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36210E" w:rsidRPr="00245C6B" w:rsidRDefault="0036210E" w:rsidP="003621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0E" w:rsidRDefault="0036210E" w:rsidP="003621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36210E" w:rsidRPr="00245C6B" w:rsidRDefault="0036210E" w:rsidP="003621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0E" w:rsidRDefault="0036210E" w:rsidP="003621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36210E" w:rsidRPr="00245C6B" w:rsidRDefault="0036210E" w:rsidP="003621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10E" w:rsidRDefault="0036210E" w:rsidP="0036210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CC7E8E">
        <w:rPr>
          <w:rFonts w:ascii="Times New Roman" w:eastAsia="Courier New" w:hAnsi="Times New Roman"/>
          <w:sz w:val="24"/>
          <w:szCs w:val="24"/>
          <w:lang w:eastAsia="ru-RU" w:bidi="ru-RU"/>
        </w:rPr>
        <w:t>12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CC7E8E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CC7E8E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36210E" w:rsidRPr="00245C6B" w:rsidRDefault="0036210E" w:rsidP="0036210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36210E" w:rsidRDefault="0036210E" w:rsidP="0036210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CC7E8E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2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CC7E8E"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CC7E8E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36210E" w:rsidRPr="00245C6B" w:rsidRDefault="0036210E" w:rsidP="0036210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36210E" w:rsidRDefault="0036210E" w:rsidP="0036210E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CC7E8E">
        <w:rPr>
          <w:rFonts w:ascii="Times New Roman" w:eastAsia="Courier New" w:hAnsi="Times New Roman"/>
          <w:sz w:val="24"/>
          <w:szCs w:val="24"/>
          <w:lang w:eastAsia="ru-RU" w:bidi="ru-RU"/>
        </w:rPr>
        <w:t>15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CC7E8E"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CC7E8E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36210E" w:rsidRPr="00245C6B" w:rsidRDefault="0036210E" w:rsidP="0036210E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36210E" w:rsidRDefault="0036210E" w:rsidP="0036210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CC7E8E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CC7E8E"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 w:rsidR="00CC7E8E"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36210E" w:rsidRDefault="0036210E" w:rsidP="00362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10E" w:rsidRDefault="0036210E" w:rsidP="00362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Участниками аукциона на право заключения договора аренды земельного участка в соответствии с п.10 ст. 39.11 Земельного кодекса Российской Федерации могут являться только </w:t>
      </w:r>
      <w:r w:rsidRPr="00ED34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6" w:history="1">
        <w:r w:rsidRPr="00ED3491">
          <w:rPr>
            <w:rFonts w:ascii="Times New Roman" w:eastAsia="Calibri" w:hAnsi="Times New Roman" w:cs="Times New Roman"/>
            <w:b/>
            <w:color w:val="000000"/>
            <w:sz w:val="24"/>
            <w:szCs w:val="24"/>
            <w:lang w:eastAsia="ru-RU"/>
          </w:rPr>
          <w:t>ч. 3 ст. 14</w:t>
        </w:r>
      </w:hyperlink>
      <w:r w:rsidRPr="00ED34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D3491">
        <w:rPr>
          <w:rFonts w:ascii="Times New Roman" w:eastAsia="Calibri" w:hAnsi="Times New Roman" w:cs="Times New Roman"/>
          <w:b/>
          <w:sz w:val="24"/>
          <w:szCs w:val="24"/>
        </w:rPr>
        <w:t>ФЗ от 24.07.2007 N 209-ФЗ "О развитии малого и среднего предпринимательства в Российской Федерации"</w:t>
      </w:r>
    </w:p>
    <w:p w:rsidR="0036210E" w:rsidRDefault="0036210E" w:rsidP="0036210E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36210E" w:rsidRDefault="0036210E" w:rsidP="0036210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36210E" w:rsidRPr="00245C6B" w:rsidRDefault="0036210E" w:rsidP="0036210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10E" w:rsidRDefault="0036210E" w:rsidP="0036210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ab/>
      </w: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Pr="00245C6B">
        <w:rPr>
          <w:rFonts w:ascii="Times New Roman" w:hAnsi="Times New Roman" w:cs="Times New Roman"/>
          <w:sz w:val="24"/>
        </w:rPr>
        <w:t xml:space="preserve"> </w:t>
      </w:r>
      <w:r w:rsidRPr="006A1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</w:t>
      </w:r>
      <w:r w:rsidRPr="006A1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аренды земельного участка, </w:t>
      </w:r>
      <w:r w:rsidRPr="006A156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включенного в Перечень муниципального имущества Тольятти,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  <w:r w:rsidRPr="006A1562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малого и среднего предпринимательства (постановление мэрии городского округа Тольятти от 26.05.2009 № 1190-п/1 «Об утверждении Перечня муниципального имущества городского округа Тольятти,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17281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36210E" w:rsidRPr="00245C6B" w:rsidRDefault="0036210E" w:rsidP="003621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6210E" w:rsidRDefault="0036210E" w:rsidP="0036210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053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1278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10E" w:rsidRPr="00245C6B" w:rsidRDefault="0036210E" w:rsidP="0036210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210E" w:rsidRDefault="0036210E" w:rsidP="00362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Российская Федерация, 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 г. Тольятти, улица Ярославская, земельный участок № 8/3.</w:t>
      </w:r>
    </w:p>
    <w:p w:rsidR="0036210E" w:rsidRDefault="0036210E" w:rsidP="00362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10E" w:rsidRDefault="0036210E" w:rsidP="0036210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967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кв.м</w:t>
      </w:r>
      <w:proofErr w:type="spellEnd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36210E" w:rsidRPr="00245C6B" w:rsidRDefault="0036210E" w:rsidP="0036210E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210E" w:rsidRDefault="0036210E" w:rsidP="0036210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30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Тридцать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36210E" w:rsidRPr="00245C6B" w:rsidRDefault="0036210E" w:rsidP="0036210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36210E" w:rsidRDefault="0036210E" w:rsidP="00362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РФ, в пользу правообладателей инженерных сетей и коммуникаций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территории</w:t>
      </w:r>
      <w:r w:rsidR="00CC7E8E">
        <w:rPr>
          <w:rFonts w:ascii="Times New Roman" w:eastAsia="MS Mincho" w:hAnsi="Times New Roman" w:cs="Times New Roman"/>
          <w:sz w:val="24"/>
          <w:szCs w:val="24"/>
          <w:lang w:eastAsia="ru-RU"/>
        </w:rPr>
        <w:t>, указанных в выписке из ЕГРН от 01.04.2024 № КУВИ -001/2024-90329762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36210E" w:rsidRPr="00245C6B" w:rsidRDefault="0036210E" w:rsidP="00362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210E" w:rsidRDefault="0036210E" w:rsidP="0036210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="00CC7E8E">
        <w:rPr>
          <w:rFonts w:ascii="Times New Roman" w:eastAsia="MS Mincho" w:hAnsi="Times New Roman" w:cs="Times New Roman"/>
          <w:sz w:val="24"/>
          <w:szCs w:val="24"/>
          <w:lang w:eastAsia="ru-RU"/>
        </w:rPr>
        <w:t>01.04.2024 № КУВИ -001/2024-90329762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объекты придорожного сервиса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4.9.1</w:t>
      </w:r>
      <w:r w:rsidRPr="00BF45AE">
        <w:rPr>
          <w:rFonts w:ascii="Times New Roman" w:eastAsia="MS Mincho" w:hAnsi="Times New Roman" w:cs="Times New Roman"/>
          <w:sz w:val="24"/>
          <w:szCs w:val="24"/>
          <w:lang w:eastAsia="ru-RU"/>
        </w:rPr>
        <w:t>).</w:t>
      </w:r>
    </w:p>
    <w:p w:rsidR="0036210E" w:rsidRPr="00245C6B" w:rsidRDefault="0036210E" w:rsidP="0036210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210E" w:rsidRDefault="0036210E" w:rsidP="00362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5</w:t>
      </w:r>
      <w:r w:rsidRPr="004513AE"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 </w:t>
      </w:r>
      <w:r w:rsidRPr="00245C6B">
        <w:rPr>
          <w:rFonts w:ascii="Times New Roman" w:eastAsia="Calibri" w:hAnsi="Times New Roman" w:cs="Times New Roman"/>
          <w:sz w:val="24"/>
          <w:szCs w:val="24"/>
        </w:rPr>
        <w:t>ПК-</w:t>
      </w:r>
      <w:r w:rsidRPr="004513AE">
        <w:rPr>
          <w:rFonts w:ascii="Times New Roman" w:eastAsia="Calibri" w:hAnsi="Times New Roman" w:cs="Times New Roman"/>
          <w:sz w:val="24"/>
          <w:szCs w:val="24"/>
        </w:rPr>
        <w:t>3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513AE">
        <w:rPr>
          <w:rFonts w:ascii="Times New Roman" w:hAnsi="Times New Roman" w:cs="Times New Roman"/>
          <w:sz w:val="24"/>
          <w:szCs w:val="24"/>
        </w:rPr>
        <w:t xml:space="preserve">Зона </w:t>
      </w:r>
      <w:bookmarkStart w:id="3" w:name="_Hlk129781927"/>
      <w:r w:rsidRPr="004513AE">
        <w:rPr>
          <w:rFonts w:ascii="Times New Roman" w:hAnsi="Times New Roman" w:cs="Times New Roman"/>
          <w:sz w:val="24"/>
          <w:szCs w:val="24"/>
        </w:rPr>
        <w:t xml:space="preserve">промышленных объектов IV - V классов опасности </w:t>
      </w:r>
      <w:bookmarkEnd w:id="3"/>
      <w:r w:rsidRPr="00245C6B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Коммунальное обслуживание (3.1); Общественное управление (3.8); Обеспечение научной деятельности (3.9); Деловое управление (4.1); Магазины (4.4); Общественное питание (4.6); Автомобильный транспорт (7.2); Обслуживание автотранспорта (4.9); Тяжелая промышленность (6.2); Легкая промышленность (6.3); Пищевая промышленность (6.4); Нефтехимическая промышленность (6.5); Строительная промышленность (6.6); Связь (6.8); Склады (6.9); Железнодорожный транспорт (7.1); Водный транспорт (7.3);Обеспечение внутреннего правопорядка (8.3); Воздушный транспорт (7.4); Спорт (5.1); Объекты придорожного сервиса (4.9.1); Земельные участки (территории) общего пользования (12.0).</w:t>
      </w:r>
    </w:p>
    <w:p w:rsidR="0036210E" w:rsidRDefault="0036210E" w:rsidP="00362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10E" w:rsidRPr="004513AE" w:rsidRDefault="0036210E" w:rsidP="003621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bookmarkStart w:id="4" w:name="_Hlk132709571"/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объекта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36210E" w:rsidRPr="004513AE" w:rsidRDefault="0036210E" w:rsidP="003621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4"/>
    <w:p w:rsidR="0036210E" w:rsidRDefault="0036210E" w:rsidP="0036210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36210E" w:rsidRPr="00245C6B" w:rsidRDefault="0036210E" w:rsidP="0036210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210E" w:rsidRDefault="0036210E" w:rsidP="0036210E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36210E" w:rsidRPr="00245C6B" w:rsidRDefault="0036210E" w:rsidP="0036210E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36210E" w:rsidRPr="00912239" w:rsidRDefault="0036210E" w:rsidP="0036210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статьи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52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Pr="00912239"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r w:rsidRPr="004513AE">
        <w:rPr>
          <w:rFonts w:ascii="Times New Roman" w:hAnsi="Times New Roman" w:cs="Times New Roman"/>
          <w:sz w:val="24"/>
          <w:szCs w:val="24"/>
        </w:rPr>
        <w:t>промышленных объектов IV - V классов 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ПК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-3)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36210E" w:rsidRDefault="0036210E" w:rsidP="00362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6210E" w:rsidRDefault="0036210E" w:rsidP="00362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Минимальная площадь земельных участков для зданий, строений, сооружений - не подлежит ограничению настоящими Правилами.</w:t>
      </w:r>
    </w:p>
    <w:p w:rsidR="0036210E" w:rsidRDefault="0036210E" w:rsidP="00362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Максимальная площадь земельных участков для зданий, строений, сооружений - не подлежит ограничению настоящими Правилами.</w:t>
      </w:r>
    </w:p>
    <w:p w:rsidR="0036210E" w:rsidRDefault="0036210E" w:rsidP="00362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ограничению настоящими Правилами.</w:t>
      </w:r>
    </w:p>
    <w:p w:rsidR="0036210E" w:rsidRDefault="0036210E" w:rsidP="00362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 зданий, сооружений - не подлежит ограничению настоящими Правилами.</w:t>
      </w:r>
    </w:p>
    <w:p w:rsidR="0036210E" w:rsidRDefault="0036210E" w:rsidP="00362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 - не подлежит ограничению настоящими Правилами.</w:t>
      </w:r>
    </w:p>
    <w:p w:rsidR="0036210E" w:rsidRDefault="0036210E" w:rsidP="00362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:rsidR="0036210E" w:rsidRDefault="0036210E" w:rsidP="00362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зданий, строений, сооружений - 80%;</w:t>
      </w:r>
    </w:p>
    <w:p w:rsidR="0036210E" w:rsidRDefault="0036210E" w:rsidP="00362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объектов (сооружений) инженерно-технического обеспечения - не подлежит ограничению настоящими Правилами;</w:t>
      </w:r>
    </w:p>
    <w:p w:rsidR="0036210E" w:rsidRDefault="0036210E" w:rsidP="00362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6.3. автодромов - не подлежит ограничению настоящими Правилами</w:t>
      </w: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CC7E8E" w:rsidRPr="00912239" w:rsidRDefault="00CC7E8E" w:rsidP="00362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10E" w:rsidRDefault="0036210E" w:rsidP="00362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C7E8E" w:rsidRPr="00912239" w:rsidRDefault="00CC7E8E" w:rsidP="00362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Информация ПАО «Ростелеком» от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.12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.2022 №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607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05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14703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/22 на предоставление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комплекса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связи</w:t>
      </w:r>
    </w:p>
    <w:p w:rsidR="0036210E" w:rsidRPr="00A51FA1" w:rsidRDefault="0036210E" w:rsidP="00362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5" w:name="_Hlk103764574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 w:rsidR="00CC7E8E">
        <w:rPr>
          <w:rFonts w:ascii="Times New Roman" w:eastAsia="MS Mincho" w:hAnsi="Times New Roman" w:cs="Times New Roman"/>
          <w:sz w:val="24"/>
          <w:szCs w:val="24"/>
          <w:lang w:eastAsia="ru-RU"/>
        </w:rPr>
        <w:t>ТУ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ПАО «Ростелеком» от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19.12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.2022 №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01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17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5549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/22 на предоставление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комплекса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связи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; </w:t>
      </w:r>
    </w:p>
    <w:bookmarkEnd w:id="5"/>
    <w:p w:rsidR="0036210E" w:rsidRPr="00A51FA1" w:rsidRDefault="0036210E" w:rsidP="00362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ООО «Волжские коммунальные системы»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19.12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15341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технических условиях подключения к сетям водоснабжения и водоотведения;</w:t>
      </w:r>
    </w:p>
    <w:p w:rsidR="0036210E" w:rsidRPr="00A51FA1" w:rsidRDefault="0036210E" w:rsidP="00362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Информация ПАО «Т Плюс» от </w:t>
      </w:r>
      <w:r w:rsidR="00CC7E8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7E8E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C7E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51100-23-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7E8E">
        <w:rPr>
          <w:rFonts w:ascii="Times New Roman" w:eastAsia="Times New Roman" w:hAnsi="Times New Roman" w:cs="Times New Roman"/>
          <w:sz w:val="24"/>
          <w:szCs w:val="24"/>
          <w:lang w:eastAsia="ru-RU"/>
        </w:rPr>
        <w:t>2636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подключении к системе теплоснабжения;</w:t>
      </w:r>
    </w:p>
    <w:p w:rsidR="0036210E" w:rsidRDefault="0036210E" w:rsidP="00362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ООО «</w:t>
      </w:r>
      <w:proofErr w:type="spellStart"/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Средневолжская</w:t>
      </w:r>
      <w:proofErr w:type="spellEnd"/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газовая компания»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16.12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 № 03-12/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23733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:rsidR="0036210E" w:rsidRPr="00A51FA1" w:rsidRDefault="0036210E" w:rsidP="00362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«ОРЭС-Тольятти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C24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технических условиях на проектирование сетей электроснабжения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; </w:t>
      </w:r>
    </w:p>
    <w:p w:rsidR="0036210E" w:rsidRPr="00912239" w:rsidRDefault="0036210E" w:rsidP="00362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Информация АО «ПО КХ </w:t>
      </w:r>
      <w:proofErr w:type="spellStart"/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Тольятти»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19.12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2254</w:t>
      </w:r>
      <w:r w:rsidRPr="00A51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подключение к сетям ливневой (дождевой) канализации.</w:t>
      </w:r>
    </w:p>
    <w:p w:rsidR="0036210E" w:rsidRPr="00245C6B" w:rsidRDefault="0036210E" w:rsidP="00362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7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36210E" w:rsidRPr="00245C6B" w:rsidRDefault="0036210E" w:rsidP="0036210E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210E" w:rsidRPr="00245C6B" w:rsidRDefault="0036210E" w:rsidP="0036210E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36210E" w:rsidRPr="00245C6B" w:rsidRDefault="0036210E" w:rsidP="00362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36210E" w:rsidRPr="00245C6B" w:rsidRDefault="0036210E" w:rsidP="0036210E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36210E" w:rsidRDefault="0036210E" w:rsidP="00362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площадке</w:t>
      </w:r>
      <w:proofErr w:type="gramEnd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ими прекращена.</w:t>
      </w:r>
    </w:p>
    <w:p w:rsidR="0036210E" w:rsidRPr="00245C6B" w:rsidRDefault="0036210E" w:rsidP="00362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210E" w:rsidRPr="00245C6B" w:rsidRDefault="0036210E" w:rsidP="003621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В ГИС Торги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36210E" w:rsidRPr="00245C6B" w:rsidRDefault="0036210E" w:rsidP="00362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6210E" w:rsidRPr="00245C6B" w:rsidRDefault="0036210E" w:rsidP="00362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36210E" w:rsidRPr="00245C6B" w:rsidRDefault="0036210E" w:rsidP="003621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210E" w:rsidRPr="00245C6B" w:rsidRDefault="0036210E" w:rsidP="00362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36210E" w:rsidRPr="00245C6B" w:rsidRDefault="0036210E" w:rsidP="00362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245C6B">
        <w:rPr>
          <w:rFonts w:ascii="Times New Roman" w:eastAsia="Calibri" w:hAnsi="Times New Roman" w:cs="Times New Roman"/>
          <w:sz w:val="24"/>
          <w:szCs w:val="24"/>
        </w:rPr>
        <w:t>надлежащим образом</w:t>
      </w:r>
      <w:proofErr w:type="gram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210E" w:rsidRDefault="0036210E" w:rsidP="00362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36210E" w:rsidRPr="00ED3491" w:rsidRDefault="0036210E" w:rsidP="00362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491">
        <w:rPr>
          <w:rFonts w:ascii="Times New Roman" w:eastAsia="Calibri" w:hAnsi="Times New Roman" w:cs="Times New Roman"/>
          <w:sz w:val="24"/>
          <w:szCs w:val="24"/>
        </w:rPr>
        <w:t>5) для участия в аукционе на право заключения договора аренды земельного  участка, включенного в перечень государственного имущества или перечень муниципального имущества, предусмотренные ч. 4 ст. 18 Федерального закона от 24.07.2007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ч. 5 ст. 4 указанного Федерального закона.</w:t>
      </w:r>
    </w:p>
    <w:p w:rsidR="0036210E" w:rsidRPr="00245C6B" w:rsidRDefault="0036210E" w:rsidP="00362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6210E" w:rsidRPr="00245C6B" w:rsidRDefault="0036210E" w:rsidP="0036210E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36210E" w:rsidRPr="00245C6B" w:rsidRDefault="0036210E" w:rsidP="00362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36210E" w:rsidRPr="00245C6B" w:rsidRDefault="0036210E" w:rsidP="00362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36210E" w:rsidRPr="00245C6B" w:rsidRDefault="0036210E" w:rsidP="00362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36210E" w:rsidRPr="00245C6B" w:rsidRDefault="0036210E" w:rsidP="00362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6210E" w:rsidRDefault="0036210E" w:rsidP="00362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7E8E">
        <w:rPr>
          <w:rFonts w:ascii="Times New Roman" w:eastAsia="MS Mincho" w:hAnsi="Times New Roman" w:cs="Times New Roman"/>
          <w:sz w:val="24"/>
          <w:szCs w:val="24"/>
          <w:lang w:eastAsia="ru-RU"/>
        </w:rPr>
        <w:t>145 640</w:t>
      </w:r>
      <w:r w:rsidR="00CC7E8E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CC7E8E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CC7E8E">
        <w:rPr>
          <w:rFonts w:ascii="Times New Roman" w:eastAsia="MS Mincho" w:hAnsi="Times New Roman" w:cs="Times New Roman"/>
          <w:sz w:val="24"/>
          <w:szCs w:val="24"/>
          <w:lang w:eastAsia="ru-RU"/>
        </w:rPr>
        <w:t>Сто сорок пять тысяч шестьсот сорок)</w:t>
      </w:r>
      <w:r w:rsidR="00CC7E8E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r w:rsidR="00CC7E8E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CC7E8E" w:rsidRDefault="00CC7E8E" w:rsidP="00362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210E" w:rsidRPr="00245C6B" w:rsidRDefault="0036210E" w:rsidP="00362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36210E" w:rsidRPr="00245C6B" w:rsidRDefault="0036210E" w:rsidP="0036210E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36210E" w:rsidRPr="00245C6B" w:rsidRDefault="0036210E" w:rsidP="0036210E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36210E" w:rsidRPr="00245C6B" w:rsidRDefault="0036210E" w:rsidP="0036210E">
      <w:pPr>
        <w:spacing w:after="0" w:line="240" w:lineRule="auto"/>
        <w:ind w:firstLine="708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36210E" w:rsidRDefault="0036210E" w:rsidP="0036210E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36210E" w:rsidRPr="00245C6B" w:rsidRDefault="0036210E" w:rsidP="0036210E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36210E" w:rsidRDefault="0036210E" w:rsidP="00362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ЛИЦОМ, НЕ ЗАЧИСЛЯЮТСЯ НА СЧЕТ ТАКОГО ЗАЯВИТЕЛЯ НА УНИВЕРСАЛЬНОЙ ТОРГОВОЙ ПЛАТФОРМЕ.</w:t>
      </w:r>
    </w:p>
    <w:p w:rsidR="0036210E" w:rsidRPr="00245C6B" w:rsidRDefault="0036210E" w:rsidP="00362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10E" w:rsidRPr="00245C6B" w:rsidRDefault="0036210E" w:rsidP="00362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36210E" w:rsidRPr="00245C6B" w:rsidRDefault="0036210E" w:rsidP="0036210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36210E" w:rsidRPr="00245C6B" w:rsidRDefault="0036210E" w:rsidP="0036210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36210E" w:rsidRPr="00245C6B" w:rsidRDefault="0036210E" w:rsidP="003621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36210E" w:rsidRPr="00245C6B" w:rsidRDefault="0036210E" w:rsidP="003621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36210E" w:rsidRPr="00245C6B" w:rsidRDefault="0036210E" w:rsidP="003621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36210E" w:rsidRPr="00245C6B" w:rsidRDefault="0036210E" w:rsidP="003621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36210E" w:rsidRPr="00245C6B" w:rsidRDefault="0036210E" w:rsidP="003621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36210E" w:rsidRPr="00245C6B" w:rsidRDefault="0036210E" w:rsidP="00362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10E" w:rsidRPr="00245C6B" w:rsidRDefault="0036210E" w:rsidP="00362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36210E" w:rsidRPr="00245C6B" w:rsidRDefault="0036210E" w:rsidP="0036210E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36210E" w:rsidRPr="00245C6B" w:rsidRDefault="0036210E" w:rsidP="0036210E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36210E" w:rsidRPr="00245C6B" w:rsidRDefault="0036210E" w:rsidP="00362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10E" w:rsidRPr="00245C6B" w:rsidRDefault="0036210E" w:rsidP="00362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36210E" w:rsidRPr="00245C6B" w:rsidRDefault="0036210E" w:rsidP="00362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6210E" w:rsidRPr="00245C6B" w:rsidRDefault="0036210E" w:rsidP="00362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45C6B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6210E" w:rsidRPr="00245C6B" w:rsidRDefault="0036210E" w:rsidP="00362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6210E" w:rsidRPr="00245C6B" w:rsidRDefault="0036210E" w:rsidP="003621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36210E" w:rsidRPr="00245C6B" w:rsidRDefault="0036210E" w:rsidP="0036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6210E" w:rsidRPr="00245C6B" w:rsidRDefault="0036210E" w:rsidP="00362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36210E" w:rsidRPr="00245C6B" w:rsidRDefault="0036210E" w:rsidP="00362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10E" w:rsidRPr="00245C6B" w:rsidRDefault="0036210E" w:rsidP="0036210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36210E" w:rsidRPr="00245C6B" w:rsidRDefault="0036210E" w:rsidP="003621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36210E" w:rsidRPr="00245C6B" w:rsidRDefault="0036210E" w:rsidP="003621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36210E" w:rsidRPr="00245C6B" w:rsidRDefault="0036210E" w:rsidP="003621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36210E" w:rsidRPr="00245C6B" w:rsidRDefault="0036210E" w:rsidP="00362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36210E" w:rsidRPr="00245C6B" w:rsidRDefault="0036210E" w:rsidP="003621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36210E" w:rsidRPr="00245C6B" w:rsidRDefault="0036210E" w:rsidP="00362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36210E" w:rsidRPr="00245C6B" w:rsidRDefault="0036210E" w:rsidP="00362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36210E" w:rsidRPr="00245C6B" w:rsidRDefault="0036210E" w:rsidP="00362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36210E" w:rsidRPr="00245C6B" w:rsidRDefault="0036210E" w:rsidP="00362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36210E" w:rsidRPr="00245C6B" w:rsidRDefault="0036210E" w:rsidP="00362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36210E" w:rsidRPr="00245C6B" w:rsidRDefault="0036210E" w:rsidP="00362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36210E" w:rsidRPr="00245C6B" w:rsidRDefault="0036210E" w:rsidP="00362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36210E" w:rsidRPr="00245C6B" w:rsidRDefault="0036210E" w:rsidP="00362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36210E" w:rsidRPr="00245C6B" w:rsidRDefault="0036210E" w:rsidP="00362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36210E" w:rsidRPr="00245C6B" w:rsidRDefault="0036210E" w:rsidP="00362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36210E" w:rsidRPr="00245C6B" w:rsidRDefault="0036210E" w:rsidP="00362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36210E" w:rsidRPr="00245C6B" w:rsidRDefault="0036210E" w:rsidP="00362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36210E" w:rsidRPr="00245C6B" w:rsidRDefault="0036210E" w:rsidP="003621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36210E" w:rsidRPr="00245C6B" w:rsidRDefault="0036210E" w:rsidP="0036210E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36210E" w:rsidRPr="00245C6B" w:rsidRDefault="0036210E" w:rsidP="0036210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36210E" w:rsidRPr="00245C6B" w:rsidRDefault="0036210E" w:rsidP="00362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36210E" w:rsidRPr="00245C6B" w:rsidRDefault="0036210E" w:rsidP="0036210E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</w:p>
    <w:p w:rsidR="0036210E" w:rsidRPr="00245C6B" w:rsidRDefault="0036210E" w:rsidP="0036210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210E" w:rsidRPr="00245C6B" w:rsidRDefault="0036210E" w:rsidP="00362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36210E" w:rsidRPr="00245C6B" w:rsidRDefault="0036210E" w:rsidP="003621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36210E" w:rsidRPr="00245C6B" w:rsidRDefault="0036210E" w:rsidP="003621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36210E" w:rsidRPr="00245C6B" w:rsidRDefault="0036210E" w:rsidP="003621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sectPr w:rsidR="0036210E" w:rsidRPr="00245C6B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0E"/>
    <w:rsid w:val="0036210E"/>
    <w:rsid w:val="008634F8"/>
    <w:rsid w:val="00A82222"/>
    <w:rsid w:val="00C17281"/>
    <w:rsid w:val="00CC7E8E"/>
    <w:rsid w:val="00D34593"/>
    <w:rsid w:val="00E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D8B4"/>
  <w15:chartTrackingRefBased/>
  <w15:docId w15:val="{45F63AE4-91AC-4ED8-960E-C69415D1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3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17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999073B73381EE4545FB3DD86F25B8C9D2C2725D0FDA80181D09C08BA0C800BD17AFDBB89D107A9CC1AD0A0B8E4E5681BA6D816CFA2D59VCx6L" TargetMode="External"/><Relationship Id="rId11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06F83E5F8857B126EF375443D2E15BB71181D6DABBDBA03FAC9A6FCA1E08B52AAF4D8CDOEF" TargetMode="External"/><Relationship Id="rId10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14" Type="http://schemas.openxmlformats.org/officeDocument/2006/relationships/hyperlink" Target="consultantplus://offline/ref=F8F8FE272013E6761F56FE5DF4AF393332706F83E5F8857B126EF375443D2E15BB71181D6DABBDBA03FAC9A6FCA1E08B52AAF4D8CD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3676</Words>
  <Characters>20959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6</cp:revision>
  <cp:lastPrinted>2024-06-11T05:50:00Z</cp:lastPrinted>
  <dcterms:created xsi:type="dcterms:W3CDTF">2024-06-11T05:40:00Z</dcterms:created>
  <dcterms:modified xsi:type="dcterms:W3CDTF">2024-06-11T05:58:00Z</dcterms:modified>
</cp:coreProperties>
</file>