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C9" w:rsidRPr="00245C6B" w:rsidRDefault="00AE11C9" w:rsidP="00AE11C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AE11C9" w:rsidRPr="00245C6B" w:rsidRDefault="00AE11C9" w:rsidP="00AE11C9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</w:p>
    <w:p w:rsidR="00AE11C9" w:rsidRPr="00245C6B" w:rsidRDefault="00AE11C9" w:rsidP="00AE11C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.05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-п/1 «О проведении аукциона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электронной форме в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21</w:t>
      </w:r>
      <w:r w:rsidRPr="00325BF0">
        <w:rPr>
          <w:rFonts w:ascii="Times New Roman" w:eastAsia="Calibri" w:hAnsi="Times New Roman" w:cs="Times New Roman"/>
          <w:sz w:val="24"/>
          <w:szCs w:val="24"/>
          <w:lang w:eastAsia="zh-CN"/>
        </w:rPr>
        <w:t>52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411F3F">
        <w:rPr>
          <w:rFonts w:ascii="Times New Roman" w:eastAsia="Calibri" w:hAnsi="Times New Roman" w:cs="Times New Roman"/>
          <w:sz w:val="24"/>
          <w:szCs w:val="24"/>
          <w:lang w:eastAsia="zh-CN"/>
        </w:rPr>
        <w:t>3333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, с местоположением: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>родской округ Тольятти</w:t>
      </w:r>
      <w:r>
        <w:rPr>
          <w:rFonts w:ascii="Times New Roman" w:eastAsia="Times New Roman" w:hAnsi="Times New Roman" w:cs="Times New Roman"/>
          <w:sz w:val="24"/>
          <w:szCs w:val="24"/>
        </w:rPr>
        <w:t>, г. Тольятти,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 xml:space="preserve"> Автозаводский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>ица Ботаническая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 xml:space="preserve">земельный </w:t>
      </w: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>асток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F3F">
        <w:rPr>
          <w:rFonts w:ascii="Times New Roman" w:eastAsia="Times New Roman" w:hAnsi="Times New Roman" w:cs="Times New Roman"/>
          <w:sz w:val="24"/>
          <w:szCs w:val="24"/>
        </w:rPr>
        <w:t xml:space="preserve">№ 30 </w:t>
      </w:r>
      <w:r>
        <w:rPr>
          <w:rFonts w:ascii="Times New Roman" w:eastAsia="Times New Roman" w:hAnsi="Times New Roman" w:cs="Times New Roman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B74E4D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</w:t>
        </w:r>
      </w:hyperlink>
      <w:r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 xml:space="preserve">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E11C9" w:rsidRDefault="00AE11C9" w:rsidP="00AE11C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AE11C9" w:rsidRPr="00245C6B" w:rsidRDefault="00AE11C9" w:rsidP="00AE11C9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1" w:name="_Hlk129782585"/>
      <w:r w:rsidR="00411F3F" w:rsidRPr="00411F3F">
        <w:rPr>
          <w:rFonts w:ascii="Times New Roman" w:hAnsi="Times New Roman" w:cs="Times New Roman"/>
          <w:sz w:val="24"/>
          <w:szCs w:val="24"/>
        </w:rPr>
        <w:t>494 730 (Четыреста девяносто четыре тысячи семьсот тридцать)</w:t>
      </w:r>
      <w:r w:rsidR="00411F3F" w:rsidRPr="00411F3F">
        <w:rPr>
          <w:rFonts w:ascii="Times New Roman" w:hAnsi="Times New Roman" w:cs="Times New Roman"/>
          <w:sz w:val="24"/>
          <w:szCs w:val="24"/>
        </w:rPr>
        <w:t xml:space="preserve"> </w:t>
      </w:r>
      <w:r w:rsidRPr="00411F3F">
        <w:rPr>
          <w:rFonts w:ascii="Times New Roman" w:eastAsia="MS Mincho" w:hAnsi="Times New Roman" w:cs="Times New Roman"/>
          <w:sz w:val="24"/>
          <w:szCs w:val="24"/>
          <w:lang w:eastAsia="ru-RU"/>
        </w:rPr>
        <w:t>рублей</w:t>
      </w:r>
      <w:bookmarkEnd w:id="1"/>
      <w:r w:rsidRPr="00411F3F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1F3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411F3F">
        <w:rPr>
          <w:rFonts w:ascii="Times New Roman" w:eastAsia="Times New Roman" w:hAnsi="Times New Roman"/>
          <w:sz w:val="24"/>
          <w:szCs w:val="24"/>
          <w:lang w:eastAsia="ru-RU"/>
        </w:rPr>
        <w:t>Четырнадцать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11C9" w:rsidRDefault="00AE11C9" w:rsidP="00AE11C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Pr="00B723E5"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411F3F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B723E5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AE11C9" w:rsidRPr="00245C6B" w:rsidRDefault="00AE11C9" w:rsidP="00AE11C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E11C9" w:rsidRDefault="00AE11C9" w:rsidP="00AE11C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411F3F">
        <w:rPr>
          <w:rFonts w:ascii="Times New Roman" w:eastAsia="Courier New" w:hAnsi="Times New Roman"/>
          <w:sz w:val="24"/>
          <w:szCs w:val="24"/>
          <w:lang w:eastAsia="ru-RU" w:bidi="ru-RU"/>
        </w:rPr>
        <w:t>5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AE11C9" w:rsidRPr="00245C6B" w:rsidRDefault="00AE11C9" w:rsidP="00AE11C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E11C9" w:rsidRDefault="00AE11C9" w:rsidP="00AE11C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411F3F">
        <w:rPr>
          <w:rFonts w:ascii="Times New Roman" w:eastAsia="Courier New" w:hAnsi="Times New Roman"/>
          <w:sz w:val="24"/>
          <w:szCs w:val="24"/>
          <w:lang w:eastAsia="ru-RU" w:bidi="ru-RU"/>
        </w:rPr>
        <w:t>8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AE11C9" w:rsidRPr="00245C6B" w:rsidRDefault="00AE11C9" w:rsidP="00AE11C9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AE11C9" w:rsidRDefault="00AE11C9" w:rsidP="00AE11C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 w:rsidR="00411F3F">
        <w:rPr>
          <w:rFonts w:ascii="Times New Roman" w:eastAsia="Courier New" w:hAnsi="Times New Roman"/>
          <w:sz w:val="24"/>
          <w:szCs w:val="24"/>
          <w:lang w:eastAsia="ru-RU" w:bidi="ru-RU"/>
        </w:rPr>
        <w:t>1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.07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4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AE11C9" w:rsidRPr="00245C6B" w:rsidRDefault="00AE11C9" w:rsidP="00AE11C9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AE11C9" w:rsidRDefault="00AE11C9" w:rsidP="00AE11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AE11C9" w:rsidRPr="00245C6B" w:rsidRDefault="00AE11C9" w:rsidP="00AE11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C9" w:rsidRDefault="00AE11C9" w:rsidP="00AE11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 w:rsidRPr="00245C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245C6B">
        <w:rPr>
          <w:rFonts w:ascii="Times New Roman" w:hAnsi="Times New Roman" w:cs="Times New Roman"/>
          <w:sz w:val="24"/>
        </w:rPr>
        <w:t>раво заключени</w:t>
      </w:r>
      <w:r>
        <w:rPr>
          <w:rFonts w:ascii="Times New Roman" w:hAnsi="Times New Roman" w:cs="Times New Roman"/>
          <w:sz w:val="24"/>
        </w:rPr>
        <w:t>я</w:t>
      </w:r>
      <w:r w:rsidRPr="00245C6B">
        <w:rPr>
          <w:rFonts w:ascii="Times New Roman" w:hAnsi="Times New Roman" w:cs="Times New Roman"/>
          <w:sz w:val="24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AE11C9" w:rsidRPr="004513AE" w:rsidRDefault="00AE11C9" w:rsidP="00AE11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C9" w:rsidRDefault="00AE11C9" w:rsidP="00AE11C9">
      <w:pPr>
        <w:spacing w:after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Кадастровый номер земельного </w:t>
      </w:r>
      <w:r w:rsidRPr="00411F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участка: </w:t>
      </w:r>
      <w:r w:rsidR="00411F3F" w:rsidRPr="00411F3F">
        <w:rPr>
          <w:rFonts w:ascii="Times New Roman" w:hAnsi="Times New Roman" w:cs="Times New Roman"/>
          <w:sz w:val="24"/>
          <w:szCs w:val="24"/>
        </w:rPr>
        <w:t>63:09:0102152:3333</w:t>
      </w:r>
      <w:r w:rsidRPr="0041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1C9" w:rsidRPr="00245C6B" w:rsidRDefault="00AE11C9" w:rsidP="00AE11C9">
      <w:pPr>
        <w:spacing w:after="1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042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</w:t>
      </w:r>
      <w:r w:rsidR="00972042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97204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Тольятти, г. Тольятти, Автозаводский район, улица Ботаническая, земельный участок № 30 А</w:t>
      </w:r>
      <w:r w:rsidR="00972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2042" w:rsidRPr="00245C6B" w:rsidRDefault="00972042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2042">
        <w:rPr>
          <w:rFonts w:ascii="Times New Roman" w:eastAsia="MS Mincho" w:hAnsi="Times New Roman" w:cs="Times New Roman"/>
          <w:sz w:val="24"/>
          <w:szCs w:val="24"/>
          <w:lang w:eastAsia="ru-RU"/>
        </w:rPr>
        <w:t>6 955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972042">
        <w:rPr>
          <w:rFonts w:ascii="Times New Roman" w:eastAsia="MS Mincho" w:hAnsi="Times New Roman" w:cs="Times New Roman"/>
          <w:sz w:val="24"/>
          <w:szCs w:val="24"/>
          <w:lang w:eastAsia="ru-RU"/>
        </w:rPr>
        <w:t>66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</w:t>
      </w:r>
      <w:r w:rsidR="00972042">
        <w:rPr>
          <w:rFonts w:ascii="Times New Roman" w:eastAsia="MS Mincho" w:hAnsi="Times New Roman" w:cs="Times New Roman"/>
          <w:sz w:val="24"/>
          <w:szCs w:val="24"/>
          <w:lang w:eastAsia="ru-RU"/>
        </w:rPr>
        <w:t>Шестьдесят шесть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AE11C9" w:rsidRPr="00972042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7204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97204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972042" w:rsidRPr="00972042">
        <w:rPr>
          <w:rFonts w:ascii="Times New Roman" w:hAnsi="Times New Roman" w:cs="Times New Roman"/>
          <w:sz w:val="24"/>
          <w:szCs w:val="24"/>
        </w:rPr>
        <w:t xml:space="preserve">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 Земельного кодекса РФ, в пользу правообладателей инженерных сетей и коммуникаций, соблюдение ограничений в существующих зонах с особыми условиями использования территорий, указанных в выписке из ЕГРН: 63:09:0102152:3333/1, 6 955 </w:t>
      </w:r>
      <w:proofErr w:type="spellStart"/>
      <w:r w:rsidR="00972042" w:rsidRPr="0097204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72042" w:rsidRPr="00972042">
        <w:rPr>
          <w:rFonts w:ascii="Times New Roman" w:hAnsi="Times New Roman" w:cs="Times New Roman"/>
          <w:sz w:val="24"/>
          <w:szCs w:val="24"/>
        </w:rPr>
        <w:t>,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весь земельный участок ограничен в использовании в виде выполнения обязательств по соблюдению установленных норм и правил в охранных зонах и коридорах инженерных коммуникаций, соблюдение ограничений в зонах с особыми условиями использования территории, указанных в выписке из ЕГРН от 12.02.2024 № КУВИ-001/2024-44077691</w:t>
      </w:r>
      <w:r w:rsidRPr="00972042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E11C9" w:rsidRPr="00245C6B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11C9" w:rsidRDefault="00AE11C9" w:rsidP="00972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="00972042" w:rsidRPr="00972042">
        <w:rPr>
          <w:rFonts w:ascii="Times New Roman" w:hAnsi="Times New Roman" w:cs="Times New Roman"/>
          <w:sz w:val="24"/>
          <w:szCs w:val="24"/>
        </w:rPr>
        <w:t>от 12.02.2024 № КУВИ-001/2024-44077691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склады (6.9)</w:t>
      </w:r>
      <w:r w:rsidRPr="00E403A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E11C9" w:rsidRPr="00E403A7" w:rsidRDefault="00AE11C9" w:rsidP="00AE11C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72042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F07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EB0F0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20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042">
        <w:rPr>
          <w:rFonts w:ascii="Times New Roman" w:hAnsi="Times New Roman" w:cs="Times New Roman"/>
          <w:sz w:val="24"/>
          <w:szCs w:val="24"/>
        </w:rPr>
        <w:t xml:space="preserve">ПК-4. Зона коммунально-складских объектов </w:t>
      </w:r>
      <w:r w:rsidRPr="00EB0F07">
        <w:rPr>
          <w:rFonts w:ascii="Times New Roman" w:eastAsia="Calibri" w:hAnsi="Times New Roman" w:cs="Times New Roman"/>
          <w:iCs/>
          <w:sz w:val="24"/>
          <w:szCs w:val="24"/>
        </w:rPr>
        <w:t>Правил землепользования и застройки городского округа Тольятти, утвержденных решением Думы городского округа Тольятти от 24.12.2008 № 1059:</w:t>
      </w:r>
      <w:r w:rsidRPr="00F34E87">
        <w:rPr>
          <w:rFonts w:ascii="Times New Roman" w:hAnsi="Times New Roman" w:cs="Times New Roman"/>
          <w:sz w:val="24"/>
          <w:szCs w:val="24"/>
        </w:rPr>
        <w:t xml:space="preserve"> </w:t>
      </w:r>
      <w:r w:rsidR="005658CD" w:rsidRPr="00972042">
        <w:rPr>
          <w:rFonts w:ascii="Times New Roman" w:hAnsi="Times New Roman" w:cs="Times New Roman"/>
          <w:sz w:val="24"/>
          <w:szCs w:val="24"/>
        </w:rPr>
        <w:t>Питомники (1.17)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Связь (6.8)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Бытовое обслуживание (3.3)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Общественное управление (3.8)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Ветеринарное обслуживание (3.10)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Рынки (4.3)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 (4.2)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Магазины (4.4)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Обслуживание автотранспорта (4.9)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Склады (6.9)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Железнодорожный транспорт (7.1)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5658CD">
        <w:rPr>
          <w:rFonts w:ascii="Times New Roman" w:hAnsi="Times New Roman" w:cs="Times New Roman"/>
          <w:sz w:val="24"/>
          <w:szCs w:val="24"/>
        </w:rPr>
        <w:t>Автомобильный транспорт (7.2)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Обеспечение внутреннего правопорядка (8.3)</w:t>
      </w:r>
      <w:r w:rsidR="005658CD">
        <w:rPr>
          <w:rFonts w:ascii="Times New Roman" w:hAnsi="Times New Roman" w:cs="Times New Roman"/>
          <w:sz w:val="24"/>
          <w:szCs w:val="24"/>
        </w:rPr>
        <w:t xml:space="preserve">; </w:t>
      </w:r>
      <w:r w:rsidR="005658CD" w:rsidRPr="00972042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5658CD">
        <w:rPr>
          <w:rFonts w:ascii="Times New Roman" w:hAnsi="Times New Roman" w:cs="Times New Roman"/>
          <w:sz w:val="24"/>
          <w:szCs w:val="24"/>
        </w:rPr>
        <w:t>.</w:t>
      </w:r>
    </w:p>
    <w:p w:rsidR="005658CD" w:rsidRDefault="005658CD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1C9" w:rsidRDefault="00AE11C9" w:rsidP="00AE11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объектов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AE11C9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AE11C9" w:rsidRDefault="00AE11C9" w:rsidP="00AE11C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E11C9" w:rsidRDefault="00AE11C9" w:rsidP="00AE11C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AE11C9" w:rsidRDefault="00AE11C9" w:rsidP="00AE11C9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E11C9" w:rsidRPr="00912239" w:rsidRDefault="00AE11C9" w:rsidP="00AE11C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658C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Pr="00912239">
        <w:rPr>
          <w:rFonts w:ascii="Times New Roman" w:eastAsia="Calibri" w:hAnsi="Times New Roman" w:cs="Times New Roman"/>
          <w:sz w:val="24"/>
          <w:szCs w:val="24"/>
        </w:rPr>
        <w:t xml:space="preserve">зоны </w:t>
      </w:r>
      <w:r w:rsidR="005658CD">
        <w:rPr>
          <w:rFonts w:ascii="Times New Roman" w:hAnsi="Times New Roman" w:cs="Times New Roman"/>
          <w:sz w:val="24"/>
          <w:szCs w:val="24"/>
        </w:rPr>
        <w:t xml:space="preserve">коммунально-складских объектов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658C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5658CD" w:rsidRDefault="00AE11C9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8CD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Минимальные размеры земельных участков: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рыночных комплексов принимаются по норме от 7 до 14 кв. м на 1 кв. м торговой площади рыночного комплекса в зависимости от вместимости и функционального назначения;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бань - 0,2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прачечных - 0,5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химчисток - 0,1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пунктов приема вторсырья - 0,01 га на объект;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размещения котельных - 0,7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канализационных очистных сооружений - не подлежат ограничению настоящими Правилами;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размещения газонаполнительных станций - 6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станций очистки воды - не подлежат ограничению настоящими Правилами;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коммунально-складских объектов - не подлежат ограничению настоящими Правилами;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приютов для животных - не подлежат ограничению настоящими Правилами.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Максимальные размеры земельных участков для: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бань - 0,4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прачечных - 1,2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химчисток - 1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котельных - 11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канализационных очистных сооружений - 70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газонаполнительных станций - 8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станций очистки воды - 24 га;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коммунально-складских объектов - не подлежат ограничению настоящими Правилами;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объектов пожарной охраны - не подлежат ограничению настоящими Правилами;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приютов для животных - не подлежат ограничению настоящими Правилами.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ограничению настоящими Правилами.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зданий, строений, сооружений - не подлежит ограничению настоящими Правилами.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не подлежит ограничению настоящими Правилами.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зданий, строений, сооружений - 60%;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Правилами.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Минимальные расстояния до красных линий от: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приемных пунктов вторичного сырья - 5 метров;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пожарных депо - 15 метров.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Предельные размеры земельных участков и предельные параметры разрешенного строительства, реконструкции объектов капитального строительства для:</w:t>
      </w:r>
    </w:p>
    <w:p w:rsidR="005658CD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объектов торговли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E11C9" w:rsidRDefault="005658CD" w:rsidP="005658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объектов обслуживания автомобильного транспорта - установлены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AE11C9">
        <w:rPr>
          <w:rFonts w:ascii="Times New Roman" w:hAnsi="Times New Roman" w:cs="Times New Roman"/>
          <w:sz w:val="24"/>
          <w:szCs w:val="24"/>
        </w:rPr>
        <w:t>».</w:t>
      </w:r>
    </w:p>
    <w:p w:rsidR="00AE11C9" w:rsidRDefault="00AE11C9" w:rsidP="00AE1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E11C9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E11C9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Информация </w:t>
      </w:r>
      <w:bookmarkStart w:id="2" w:name="_Hlk103764574"/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ПАО «Ростелеком»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.2024 № 0607/05/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3712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/24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связи;</w:t>
      </w:r>
    </w:p>
    <w:p w:rsidR="00AE11C9" w:rsidRPr="00FB5C29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  ТУ ПАО «Ростелеком» № 01/17/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8698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 от 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.2024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подключение к сетям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связи; </w:t>
      </w:r>
    </w:p>
    <w:bookmarkEnd w:id="2"/>
    <w:p w:rsidR="00AE11C9" w:rsidRPr="00FB5C29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46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4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 w:rsidR="0079469D">
        <w:rPr>
          <w:rFonts w:ascii="Times New Roman" w:eastAsia="Times New Roman" w:hAnsi="Times New Roman" w:cs="Times New Roman"/>
          <w:sz w:val="24"/>
          <w:szCs w:val="24"/>
          <w:lang w:eastAsia="ru-RU"/>
        </w:rPr>
        <w:t>10244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AE11C9" w:rsidRPr="00FB5C29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46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4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79469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9469D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FB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электрическим сетям</w:t>
      </w:r>
      <w:r w:rsidRPr="00FB5C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11C9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Информация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АО «Т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Плюс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11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511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23-0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2621/1</w:t>
      </w:r>
      <w:r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возможности подключения к системам теплоснабжения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AE11C9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-Информация 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79469D"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АО «Т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Плюс</w:t>
      </w:r>
      <w:r w:rsidR="0079469D"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от 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09</w:t>
      </w:r>
      <w:r w:rsidR="0079469D"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79469D"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="0079469D"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511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00</w:t>
      </w:r>
      <w:r w:rsidR="0079469D" w:rsidRPr="00FB5C29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56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-02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546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 подключении к сетям водоснабжения и водоотведения.</w:t>
      </w:r>
    </w:p>
    <w:p w:rsidR="00AE11C9" w:rsidRPr="00DC70FB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9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AE11C9" w:rsidRPr="00245C6B" w:rsidRDefault="00AE11C9" w:rsidP="00AE11C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AE11C9" w:rsidRPr="00245C6B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AE11C9" w:rsidRPr="00245C6B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AE11C9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AE11C9" w:rsidRPr="00245C6B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hAnsi="Times New Roman"/>
          <w:sz w:val="24"/>
          <w:szCs w:val="24"/>
        </w:rPr>
        <w:t xml:space="preserve">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AE11C9" w:rsidRDefault="00AE11C9" w:rsidP="00AE11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1C9" w:rsidRPr="00245C6B" w:rsidRDefault="00AE11C9" w:rsidP="00AE11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AE11C9" w:rsidRPr="00245C6B" w:rsidRDefault="00AE11C9" w:rsidP="00AE11C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E11C9" w:rsidRPr="00245C6B" w:rsidRDefault="00AE11C9" w:rsidP="00AE11C9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AE11C9" w:rsidRPr="00245C6B" w:rsidRDefault="00AE11C9" w:rsidP="00AE1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AE11C9" w:rsidRPr="00245C6B" w:rsidRDefault="00AE11C9" w:rsidP="00AE1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AE11C9" w:rsidRDefault="00AE11C9" w:rsidP="00AE11C9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9469D" w:rsidRPr="00411F3F">
        <w:rPr>
          <w:rFonts w:ascii="Times New Roman" w:hAnsi="Times New Roman" w:cs="Times New Roman"/>
          <w:sz w:val="24"/>
          <w:szCs w:val="24"/>
        </w:rPr>
        <w:t xml:space="preserve">494 730 (Четыреста девяносто четыре тысячи семьсот тридцать) </w:t>
      </w:r>
      <w:r w:rsidR="0079469D" w:rsidRPr="00411F3F">
        <w:rPr>
          <w:rFonts w:ascii="Times New Roman" w:eastAsia="MS Mincho" w:hAnsi="Times New Roman" w:cs="Times New Roman"/>
          <w:sz w:val="24"/>
          <w:szCs w:val="24"/>
          <w:lang w:eastAsia="ru-RU"/>
        </w:rPr>
        <w:t>рублей</w:t>
      </w:r>
      <w:r w:rsidR="0079469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79469D" w:rsidRPr="00245C6B" w:rsidRDefault="0079469D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AE11C9" w:rsidRPr="00245C6B" w:rsidRDefault="00AE11C9" w:rsidP="00AE1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AE11C9" w:rsidRPr="00245C6B" w:rsidRDefault="00AE11C9" w:rsidP="00AE11C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AE11C9" w:rsidRPr="00245C6B" w:rsidRDefault="00AE11C9" w:rsidP="00AE11C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AE11C9" w:rsidRPr="00245C6B" w:rsidRDefault="00AE11C9" w:rsidP="00AE11C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AE11C9" w:rsidRDefault="00AE11C9" w:rsidP="00AE11C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AE11C9" w:rsidRPr="00245C6B" w:rsidRDefault="00AE11C9" w:rsidP="00AE11C9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AE11C9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 ЛИЦОМ</w:t>
      </w:r>
      <w:proofErr w:type="gram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ЗАЧИСЛЯЮТСЯ НА СЧЕТ ТАКОГО ЗАЯВИТЕЛЯ НА УНИВЕРСАЛЬНОЙ ТОРГОВОЙ ПЛАТФОРМЕ.</w:t>
      </w:r>
    </w:p>
    <w:p w:rsidR="00AE11C9" w:rsidRPr="00245C6B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AE11C9" w:rsidRPr="00245C6B" w:rsidRDefault="00AE11C9" w:rsidP="00AE11C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AE11C9" w:rsidRPr="00245C6B" w:rsidRDefault="00AE11C9" w:rsidP="00AE11C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E11C9" w:rsidRPr="00245C6B" w:rsidRDefault="00AE11C9" w:rsidP="00AE1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AE11C9" w:rsidRPr="00245C6B" w:rsidRDefault="00AE11C9" w:rsidP="00AE1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AE11C9" w:rsidRPr="00245C6B" w:rsidRDefault="00AE11C9" w:rsidP="00AE1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AE11C9" w:rsidRPr="00245C6B" w:rsidRDefault="00AE11C9" w:rsidP="00AE1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AE11C9" w:rsidRPr="00245C6B" w:rsidRDefault="00AE11C9" w:rsidP="00AE11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AE11C9" w:rsidRPr="00245C6B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AE11C9" w:rsidRPr="00245C6B" w:rsidRDefault="00AE11C9" w:rsidP="00AE11C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AE11C9" w:rsidRPr="00245C6B" w:rsidRDefault="00AE11C9" w:rsidP="00AE11C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AE11C9" w:rsidRPr="00245C6B" w:rsidRDefault="00AE11C9" w:rsidP="00AE1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AE11C9" w:rsidRPr="00245C6B" w:rsidRDefault="00AE11C9" w:rsidP="00AE1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C9" w:rsidRPr="00245C6B" w:rsidRDefault="00AE11C9" w:rsidP="00AE11C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AE11C9" w:rsidRPr="00245C6B" w:rsidRDefault="00AE11C9" w:rsidP="00AE11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AE11C9" w:rsidRPr="00245C6B" w:rsidRDefault="00AE11C9" w:rsidP="00AE11C9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AE11C9" w:rsidRPr="00245C6B" w:rsidRDefault="00AE11C9" w:rsidP="00AE11C9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AE11C9" w:rsidRPr="00245C6B" w:rsidRDefault="00AE11C9" w:rsidP="00AE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AE11C9" w:rsidRPr="00245C6B" w:rsidRDefault="00AE11C9" w:rsidP="00AE11C9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AE11C9" w:rsidRPr="00245C6B" w:rsidRDefault="00AE11C9" w:rsidP="00AE11C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E11C9" w:rsidRPr="00245C6B" w:rsidRDefault="00AE11C9" w:rsidP="00AE1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AE11C9" w:rsidRPr="00245C6B" w:rsidRDefault="00AE11C9" w:rsidP="00AE1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AE11C9" w:rsidRPr="00245C6B" w:rsidRDefault="00AE11C9" w:rsidP="00AE1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AE11C9" w:rsidRPr="00245C6B" w:rsidRDefault="00AE11C9" w:rsidP="00AE11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AE11C9" w:rsidRPr="00245C6B" w:rsidRDefault="00AE11C9" w:rsidP="00AE1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11C9" w:rsidRDefault="00AE11C9" w:rsidP="00AE11C9">
      <w:pPr>
        <w:spacing w:line="240" w:lineRule="auto"/>
      </w:pPr>
    </w:p>
    <w:p w:rsidR="00AE11C9" w:rsidRDefault="00AE11C9" w:rsidP="00AE11C9">
      <w:pPr>
        <w:spacing w:line="240" w:lineRule="auto"/>
      </w:pPr>
    </w:p>
    <w:p w:rsidR="00AE11C9" w:rsidRDefault="00AE11C9" w:rsidP="00AE11C9">
      <w:pPr>
        <w:spacing w:line="240" w:lineRule="auto"/>
      </w:pPr>
    </w:p>
    <w:p w:rsidR="00AE11C9" w:rsidRDefault="00AE11C9" w:rsidP="00AE11C9">
      <w:pPr>
        <w:spacing w:line="240" w:lineRule="auto"/>
      </w:pPr>
    </w:p>
    <w:p w:rsidR="00AE11C9" w:rsidRDefault="00AE11C9" w:rsidP="00AE11C9"/>
    <w:p w:rsidR="00AE11C9" w:rsidRDefault="00AE11C9" w:rsidP="00AE11C9"/>
    <w:p w:rsidR="00653D38" w:rsidRDefault="00653D38"/>
    <w:sectPr w:rsidR="00653D38" w:rsidSect="00D6638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C9"/>
    <w:rsid w:val="00411F3F"/>
    <w:rsid w:val="005658CD"/>
    <w:rsid w:val="00653D38"/>
    <w:rsid w:val="0079469D"/>
    <w:rsid w:val="00972042"/>
    <w:rsid w:val="00AE11C9"/>
    <w:rsid w:val="00D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AD1"/>
  <w15:chartTrackingRefBased/>
  <w15:docId w15:val="{73A5D473-BAE8-46F5-98A2-9487FB0C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2550&amp;dst=103153" TargetMode="External"/><Relationship Id="rId13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18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56&amp;n=172550&amp;dst=102703" TargetMode="External"/><Relationship Id="rId12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17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DABBDBA03FAC9A6FCA1E08B52AAF4D8CDO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0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19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8F8FE272013E6761F56FE5DF4AF393332766A87EFF5857B126EF375443D2E15BB71181B6EA2E2BF16EB91AAFEBCFE884FB6F6DADFC4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3686</Words>
  <Characters>21012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4</cp:revision>
  <dcterms:created xsi:type="dcterms:W3CDTF">2024-06-03T06:52:00Z</dcterms:created>
  <dcterms:modified xsi:type="dcterms:W3CDTF">2024-06-03T09:15:00Z</dcterms:modified>
</cp:coreProperties>
</file>