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0E" w:rsidRPr="00245C6B" w:rsidRDefault="00B11E0E" w:rsidP="00DC70F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11E0E" w:rsidRPr="00245C6B" w:rsidRDefault="00B11E0E" w:rsidP="00DC70F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B11E0E" w:rsidRPr="00245C6B" w:rsidRDefault="00B11E0E" w:rsidP="00DC70F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г.Тольятти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Автозаводский р-н, ул. Борковская санитарно-защитная зона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11E0E" w:rsidRDefault="00B11E0E" w:rsidP="00DC70F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B11E0E" w:rsidRPr="00245C6B" w:rsidRDefault="00B11E0E" w:rsidP="00DC70F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97 378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Девяносто семь тысяч триста семьдесят восемь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E0E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11E0E" w:rsidRPr="00245C6B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11E0E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B11E0E" w:rsidRPr="00245C6B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11E0E" w:rsidRDefault="00B11E0E" w:rsidP="00DC70FB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B11E0E" w:rsidRPr="00245C6B" w:rsidRDefault="00B11E0E" w:rsidP="00DC70FB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11E0E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.03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B11E0E" w:rsidRPr="00245C6B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B11E0E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B11E0E" w:rsidRPr="00245C6B" w:rsidRDefault="00B11E0E" w:rsidP="00DC70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0E" w:rsidRDefault="00B11E0E" w:rsidP="00DC7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11E0E" w:rsidRPr="004513AE" w:rsidRDefault="00B11E0E" w:rsidP="00DC7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E0E" w:rsidRDefault="00B11E0E" w:rsidP="00DC70FB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40C7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8B40C7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8B40C7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8B40C7">
        <w:rPr>
          <w:rFonts w:ascii="Times New Roman" w:eastAsia="Calibri" w:hAnsi="Times New Roman" w:cs="Times New Roman"/>
          <w:sz w:val="24"/>
          <w:szCs w:val="24"/>
          <w:lang w:eastAsia="zh-CN"/>
        </w:rPr>
        <w:t>2152</w:t>
      </w:r>
      <w:r w:rsidR="008B40C7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8B40C7">
        <w:rPr>
          <w:rFonts w:ascii="Times New Roman" w:eastAsia="Calibri" w:hAnsi="Times New Roman" w:cs="Times New Roman"/>
          <w:sz w:val="24"/>
          <w:szCs w:val="24"/>
          <w:lang w:eastAsia="zh-CN"/>
        </w:rPr>
        <w:t>38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E0E" w:rsidRPr="00245C6B" w:rsidRDefault="00B11E0E" w:rsidP="00DC70FB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0C7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="008B40C7" w:rsidRPr="00245C6B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</w:t>
      </w:r>
      <w:r w:rsidR="008B40C7">
        <w:rPr>
          <w:rFonts w:ascii="Times New Roman" w:eastAsia="Times New Roman" w:hAnsi="Times New Roman" w:cs="Times New Roman"/>
          <w:sz w:val="24"/>
          <w:szCs w:val="24"/>
        </w:rPr>
        <w:t xml:space="preserve"> г. Тольятти, Автозаводский р-н, ул. Борковская санитарно-защитная зона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 </w:t>
      </w:r>
      <w:r w:rsidR="008B40C7">
        <w:rPr>
          <w:rFonts w:ascii="Times New Roman" w:eastAsia="MS Mincho" w:hAnsi="Times New Roman" w:cs="Times New Roman"/>
          <w:sz w:val="24"/>
          <w:szCs w:val="24"/>
          <w:lang w:eastAsia="ru-RU"/>
        </w:rPr>
        <w:t>372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B11E0E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B11E0E" w:rsidRPr="00245C6B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8B40C7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8B40C7">
        <w:rPr>
          <w:rFonts w:ascii="Times New Roman" w:eastAsia="MS Mincho" w:hAnsi="Times New Roman" w:cs="Times New Roman"/>
          <w:sz w:val="24"/>
          <w:szCs w:val="24"/>
          <w:lang w:eastAsia="ru-RU"/>
        </w:rPr>
        <w:t>04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КУВИ-001/202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8B40C7">
        <w:rPr>
          <w:rFonts w:ascii="Times New Roman" w:eastAsia="MS Mincho" w:hAnsi="Times New Roman" w:cs="Times New Roman"/>
          <w:sz w:val="24"/>
          <w:szCs w:val="24"/>
          <w:lang w:eastAsia="ru-RU"/>
        </w:rPr>
        <w:t>86241130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8B40C7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8B40C7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11E0E" w:rsidRPr="00E403A7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40C7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40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0C7">
        <w:rPr>
          <w:rFonts w:ascii="Times New Roman" w:hAnsi="Times New Roman" w:cs="Times New Roman"/>
          <w:sz w:val="24"/>
          <w:szCs w:val="24"/>
        </w:rPr>
        <w:t xml:space="preserve">ПК-2. Зона промышленных объектов III класса опасности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8B40C7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8B40C7">
        <w:rPr>
          <w:rFonts w:ascii="Times New Roman" w:hAnsi="Times New Roman" w:cs="Times New Roman"/>
          <w:sz w:val="24"/>
          <w:szCs w:val="24"/>
        </w:rPr>
        <w:t xml:space="preserve">; </w:t>
      </w:r>
      <w:r w:rsidR="008B40C7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8B40C7">
        <w:rPr>
          <w:rFonts w:ascii="Times New Roman" w:hAnsi="Times New Roman" w:cs="Times New Roman"/>
          <w:sz w:val="24"/>
          <w:szCs w:val="24"/>
        </w:rPr>
        <w:t xml:space="preserve">; </w:t>
      </w:r>
      <w:r w:rsidR="008B40C7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8B40C7">
        <w:rPr>
          <w:rFonts w:ascii="Times New Roman" w:hAnsi="Times New Roman" w:cs="Times New Roman"/>
          <w:sz w:val="24"/>
          <w:szCs w:val="24"/>
        </w:rPr>
        <w:t xml:space="preserve">; </w:t>
      </w:r>
      <w:r w:rsidR="008B40C7">
        <w:rPr>
          <w:rFonts w:ascii="Times New Roman" w:hAnsi="Times New Roman" w:cs="Times New Roman"/>
          <w:sz w:val="24"/>
          <w:szCs w:val="24"/>
        </w:rPr>
        <w:t>Общественное питание (4.6)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Тяжелая промышленность (6.2);</w:t>
      </w:r>
      <w:r w:rsid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Легкая промышленность (6.3);</w:t>
      </w:r>
      <w:r w:rsid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Пищевая промышленность (6.4);</w:t>
      </w:r>
      <w:r w:rsid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Нефтехимическая промышленность (6.5);</w:t>
      </w:r>
      <w:r w:rsid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Строительная промышленность (6.6);</w:t>
      </w:r>
      <w:r w:rsid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Энергетика (6.7)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Связь (6.8)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Склады (6.9)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Автомобильный транспорт (7.2);</w:t>
      </w:r>
      <w:r w:rsid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DC70FB">
        <w:rPr>
          <w:rFonts w:ascii="Times New Roman" w:hAnsi="Times New Roman" w:cs="Times New Roman"/>
          <w:sz w:val="24"/>
          <w:szCs w:val="24"/>
        </w:rPr>
        <w:t>;</w:t>
      </w:r>
      <w:r w:rsidR="00DC70FB" w:rsidRP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Трубопроводный транспорт (7.5)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Воздушный транспорт (7.4)</w:t>
      </w:r>
      <w:r w:rsidR="00DC70FB">
        <w:rPr>
          <w:rFonts w:ascii="Times New Roman" w:hAnsi="Times New Roman" w:cs="Times New Roman"/>
          <w:sz w:val="24"/>
          <w:szCs w:val="24"/>
        </w:rPr>
        <w:t xml:space="preserve">; </w:t>
      </w:r>
      <w:r w:rsidR="00DC70FB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DC70FB">
        <w:rPr>
          <w:rFonts w:ascii="Times New Roman" w:hAnsi="Times New Roman" w:cs="Times New Roman"/>
          <w:sz w:val="24"/>
          <w:szCs w:val="24"/>
        </w:rPr>
        <w:t>;</w:t>
      </w:r>
      <w:r w:rsidR="00DC70FB" w:rsidRPr="00DC70FB"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</w:p>
    <w:p w:rsidR="00B11E0E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1E0E" w:rsidRDefault="00B11E0E" w:rsidP="00DC7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</w:t>
      </w:r>
      <w:r w:rsidR="00DC70FB">
        <w:rPr>
          <w:rFonts w:ascii="Times New Roman" w:eastAsia="Calibri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B11E0E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B11E0E" w:rsidRDefault="00B11E0E" w:rsidP="00DC70F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11E0E" w:rsidRDefault="00B11E0E" w:rsidP="00DC70F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B11E0E" w:rsidRDefault="00B11E0E" w:rsidP="00DC70F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11E0E" w:rsidRPr="00912239" w:rsidRDefault="00B11E0E" w:rsidP="00DC70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DC70FB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DC70FB">
        <w:rPr>
          <w:rFonts w:ascii="Times New Roman" w:hAnsi="Times New Roman" w:cs="Times New Roman"/>
          <w:sz w:val="24"/>
          <w:szCs w:val="24"/>
        </w:rPr>
        <w:t xml:space="preserve">промышленных объектов III класса опасности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C70F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DC70FB" w:rsidRDefault="00B11E0E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FB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DC70FB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B11E0E" w:rsidRDefault="00DC70FB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</w:t>
      </w:r>
      <w:r>
        <w:rPr>
          <w:rFonts w:ascii="Times New Roman" w:hAnsi="Times New Roman" w:cs="Times New Roman"/>
          <w:sz w:val="24"/>
          <w:szCs w:val="24"/>
        </w:rPr>
        <w:t>граничению настоящими Правилами</w:t>
      </w:r>
      <w:r w:rsidR="00B11E0E">
        <w:rPr>
          <w:rFonts w:ascii="Times New Roman" w:hAnsi="Times New Roman" w:cs="Times New Roman"/>
          <w:sz w:val="24"/>
          <w:szCs w:val="24"/>
        </w:rPr>
        <w:t>».</w:t>
      </w:r>
    </w:p>
    <w:p w:rsidR="00B11E0E" w:rsidRDefault="00B11E0E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B11E0E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C70FB" w:rsidRPr="00DC70FB" w:rsidRDefault="00DC70FB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-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Информация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07.02.2023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0607/05/1425/23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связи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B11E0E" w:rsidRPr="00DC70FB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Hlk103764574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 № 01/17/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1873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/23 на подключение к сетям связи; </w:t>
      </w:r>
    </w:p>
    <w:bookmarkEnd w:id="2"/>
    <w:p w:rsidR="00B11E0E" w:rsidRPr="00DC70F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1.2023 г. № 03-12/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02315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B11E0E" w:rsidRPr="00DC70FB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АО «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сетевая компания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1.2023 г.  № </w:t>
      </w:r>
      <w:r w:rsidR="007B0664">
        <w:rPr>
          <w:rFonts w:ascii="Times New Roman" w:eastAsia="Times New Roman" w:hAnsi="Times New Roman" w:cs="Times New Roman"/>
          <w:sz w:val="24"/>
          <w:szCs w:val="24"/>
          <w:lang w:eastAsia="ru-RU"/>
        </w:rPr>
        <w:t>027/40</w:t>
      </w:r>
      <w:r w:rsidRPr="00DC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DC70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E0E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 Информация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АО «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ТЕВИС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» от 1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2.2023 № 511</w:t>
      </w:r>
      <w:r w:rsidR="00C47E0C">
        <w:rPr>
          <w:rFonts w:ascii="Times New Roman" w:eastAsia="MS Mincho" w:hAnsi="Times New Roman" w:cs="Times New Roman"/>
          <w:sz w:val="24"/>
          <w:szCs w:val="24"/>
          <w:lang w:eastAsia="ru-RU"/>
        </w:rPr>
        <w:t>15</w:t>
      </w:r>
      <w:bookmarkStart w:id="3" w:name="_GoBack"/>
      <w:bookmarkEnd w:id="3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00927/</w:t>
      </w:r>
      <w:proofErr w:type="spellStart"/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исх</w:t>
      </w:r>
      <w:proofErr w:type="spellEnd"/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ам</w:t>
      </w:r>
      <w:r w:rsidRPr="00DC70F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теплоснабжения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, водоснабжения и водоотведения.</w:t>
      </w:r>
    </w:p>
    <w:p w:rsidR="007B0664" w:rsidRPr="00DC70FB" w:rsidRDefault="007B0664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B11E0E" w:rsidRPr="00245C6B" w:rsidRDefault="00B11E0E" w:rsidP="00DC70F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11E0E" w:rsidRPr="00245C6B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B11E0E" w:rsidRPr="00245C6B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11E0E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B11E0E" w:rsidRPr="00245C6B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B11E0E" w:rsidRDefault="00B11E0E" w:rsidP="00DC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0E" w:rsidRPr="00245C6B" w:rsidRDefault="00B11E0E" w:rsidP="00DC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B11E0E" w:rsidRPr="00245C6B" w:rsidRDefault="00B11E0E" w:rsidP="00DC70F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1E0E" w:rsidRPr="00245C6B" w:rsidRDefault="00B11E0E" w:rsidP="00DC70F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1E0E" w:rsidRPr="00245C6B" w:rsidRDefault="00B11E0E" w:rsidP="00DC7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B11E0E" w:rsidRPr="00245C6B" w:rsidRDefault="00B11E0E" w:rsidP="00DC7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11E0E" w:rsidRDefault="00B11E0E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97 378</w:t>
      </w:r>
      <w:r w:rsidR="007B0664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B066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7B0664">
        <w:rPr>
          <w:rFonts w:ascii="Times New Roman" w:eastAsia="MS Mincho" w:hAnsi="Times New Roman" w:cs="Times New Roman"/>
          <w:sz w:val="24"/>
          <w:szCs w:val="24"/>
          <w:lang w:eastAsia="ru-RU"/>
        </w:rPr>
        <w:t>Девяносто семь тысяч триста семьдесят восемь)</w:t>
      </w:r>
      <w:r w:rsidR="007B0664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7B0664" w:rsidRDefault="007B0664" w:rsidP="00DC70F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Pr="00245C6B" w:rsidRDefault="00B11E0E" w:rsidP="00DC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B11E0E" w:rsidRPr="00245C6B" w:rsidRDefault="00B11E0E" w:rsidP="00DC70F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B11E0E" w:rsidRPr="00245C6B" w:rsidRDefault="00B11E0E" w:rsidP="00DC70F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B11E0E" w:rsidRPr="00245C6B" w:rsidRDefault="00B11E0E" w:rsidP="00DC70F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B11E0E" w:rsidRDefault="00B11E0E" w:rsidP="00DC70F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245274" w:rsidRPr="00245C6B" w:rsidRDefault="00245274" w:rsidP="00DC70F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B11E0E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245274" w:rsidRPr="00245C6B" w:rsidRDefault="00245274" w:rsidP="00DC7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B11E0E" w:rsidRPr="00245C6B" w:rsidRDefault="00B11E0E" w:rsidP="00DC70F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B11E0E" w:rsidRPr="00245C6B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11E0E" w:rsidRPr="00245C6B" w:rsidRDefault="00B11E0E" w:rsidP="00DC70F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B11E0E" w:rsidRPr="00245C6B" w:rsidRDefault="00B11E0E" w:rsidP="00DC70F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B11E0E" w:rsidRPr="00245C6B" w:rsidRDefault="00B11E0E" w:rsidP="00DC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B11E0E" w:rsidRPr="00245C6B" w:rsidRDefault="00B11E0E" w:rsidP="00DC7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0E" w:rsidRPr="00245C6B" w:rsidRDefault="00B11E0E" w:rsidP="00DC70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B11E0E" w:rsidRPr="00245C6B" w:rsidRDefault="00B11E0E" w:rsidP="00DC7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B11E0E" w:rsidRPr="00245C6B" w:rsidRDefault="00B11E0E" w:rsidP="00DC70FB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B11E0E" w:rsidRPr="00245C6B" w:rsidRDefault="00B11E0E" w:rsidP="00DC70F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B11E0E" w:rsidRPr="00245C6B" w:rsidRDefault="00B11E0E" w:rsidP="00DC7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B11E0E" w:rsidRPr="00245C6B" w:rsidRDefault="00B11E0E" w:rsidP="00DC70F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1E0E" w:rsidRPr="00245C6B" w:rsidRDefault="00B11E0E" w:rsidP="00DC7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B11E0E" w:rsidRPr="00245C6B" w:rsidRDefault="00B11E0E" w:rsidP="00DC70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B11E0E" w:rsidRPr="00245C6B" w:rsidRDefault="00B11E0E" w:rsidP="00DC70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B11E0E" w:rsidRPr="00245C6B" w:rsidRDefault="00B11E0E" w:rsidP="00DC70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B11E0E" w:rsidRPr="00245C6B" w:rsidRDefault="00B11E0E" w:rsidP="00DC7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1E0E" w:rsidRDefault="00B11E0E" w:rsidP="00DC70FB">
      <w:pPr>
        <w:spacing w:line="240" w:lineRule="auto"/>
      </w:pPr>
    </w:p>
    <w:p w:rsidR="00B11E0E" w:rsidRDefault="00B11E0E" w:rsidP="00DC70FB">
      <w:pPr>
        <w:spacing w:line="240" w:lineRule="auto"/>
      </w:pPr>
    </w:p>
    <w:p w:rsidR="00B11E0E" w:rsidRDefault="00B11E0E" w:rsidP="00DC70FB">
      <w:pPr>
        <w:spacing w:line="240" w:lineRule="auto"/>
      </w:pPr>
    </w:p>
    <w:p w:rsidR="003F40EB" w:rsidRDefault="003F40EB" w:rsidP="00DC70FB">
      <w:pPr>
        <w:spacing w:line="240" w:lineRule="auto"/>
      </w:pPr>
    </w:p>
    <w:sectPr w:rsidR="003F40EB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E"/>
    <w:rsid w:val="00245274"/>
    <w:rsid w:val="003F40EB"/>
    <w:rsid w:val="0045239C"/>
    <w:rsid w:val="007B0664"/>
    <w:rsid w:val="008B40C7"/>
    <w:rsid w:val="00B11E0E"/>
    <w:rsid w:val="00C47E0C"/>
    <w:rsid w:val="00D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0F34"/>
  <w15:chartTrackingRefBased/>
  <w15:docId w15:val="{42629F7A-CFB7-4B59-8F06-D49A8F8A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E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cp:lastPrinted>2024-01-31T09:59:00Z</cp:lastPrinted>
  <dcterms:created xsi:type="dcterms:W3CDTF">2024-01-31T09:17:00Z</dcterms:created>
  <dcterms:modified xsi:type="dcterms:W3CDTF">2024-01-31T10:16:00Z</dcterms:modified>
</cp:coreProperties>
</file>