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77CD" w14:textId="77777777" w:rsidR="00666FC5" w:rsidRPr="00666FC5" w:rsidRDefault="00666FC5" w:rsidP="00666FC5">
      <w:pPr>
        <w:keepNext/>
        <w:spacing w:after="0" w:line="240" w:lineRule="auto"/>
        <w:jc w:val="center"/>
        <w:outlineLvl w:val="0"/>
        <w:rPr>
          <w:rFonts w:ascii="Times New Roman" w:eastAsia="Times New Roman" w:hAnsi="Times New Roman" w:cs="Times New Roman"/>
          <w:b/>
          <w:sz w:val="24"/>
          <w:szCs w:val="24"/>
          <w:lang w:eastAsia="ru-RU"/>
        </w:rPr>
      </w:pPr>
      <w:r w:rsidRPr="00666FC5">
        <w:rPr>
          <w:rFonts w:ascii="Times New Roman" w:eastAsia="Times New Roman" w:hAnsi="Times New Roman" w:cs="Times New Roman"/>
          <w:b/>
          <w:sz w:val="24"/>
          <w:szCs w:val="24"/>
          <w:lang w:eastAsia="ru-RU"/>
        </w:rPr>
        <w:t>Извещение</w:t>
      </w:r>
      <w:r w:rsidRPr="00666FC5">
        <w:rPr>
          <w:rFonts w:ascii="Times New Roman" w:eastAsia="Times New Roman" w:hAnsi="Times New Roman" w:cs="Times New Roman"/>
          <w:b/>
          <w:sz w:val="24"/>
          <w:szCs w:val="24"/>
          <w:lang w:val="x-none" w:eastAsia="ru-RU"/>
        </w:rPr>
        <w:t xml:space="preserve"> о проведении аукциона </w:t>
      </w:r>
      <w:r w:rsidRPr="00666FC5">
        <w:rPr>
          <w:rFonts w:ascii="Times New Roman" w:eastAsia="Times New Roman" w:hAnsi="Times New Roman" w:cs="Times New Roman"/>
          <w:b/>
          <w:sz w:val="24"/>
          <w:szCs w:val="24"/>
          <w:lang w:eastAsia="ru-RU"/>
        </w:rPr>
        <w:t>по продаже земельного участка</w:t>
      </w:r>
    </w:p>
    <w:p w14:paraId="396DEDE8" w14:textId="77777777" w:rsidR="00666FC5" w:rsidRPr="00666FC5" w:rsidRDefault="00666FC5" w:rsidP="00666FC5">
      <w:pPr>
        <w:spacing w:after="0" w:line="240" w:lineRule="auto"/>
        <w:ind w:firstLine="567"/>
        <w:jc w:val="both"/>
        <w:rPr>
          <w:rFonts w:ascii="Times New Roman" w:eastAsia="Times New Roman" w:hAnsi="Times New Roman" w:cs="Times New Roman"/>
          <w:sz w:val="24"/>
          <w:szCs w:val="24"/>
          <w:lang w:eastAsia="ru-RU"/>
        </w:rPr>
      </w:pPr>
    </w:p>
    <w:p w14:paraId="494CAFA1" w14:textId="77777777" w:rsidR="00666FC5" w:rsidRPr="00666FC5" w:rsidRDefault="00666FC5" w:rsidP="00666FC5">
      <w:pPr>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666FC5">
        <w:rPr>
          <w:rFonts w:ascii="Times New Roman" w:eastAsia="MS Mincho" w:hAnsi="Times New Roman" w:cs="Times New Roman"/>
          <w:sz w:val="24"/>
          <w:szCs w:val="24"/>
          <w:lang w:eastAsia="ru-RU"/>
        </w:rPr>
        <w:t xml:space="preserve"> (</w:t>
      </w:r>
      <w:r w:rsidRPr="00666FC5">
        <w:rPr>
          <w:rFonts w:ascii="Times New Roman" w:eastAsia="Times New Roman" w:hAnsi="Times New Roman" w:cs="Times New Roman"/>
          <w:sz w:val="24"/>
          <w:szCs w:val="24"/>
          <w:lang w:eastAsia="ru-RU"/>
        </w:rPr>
        <w:t xml:space="preserve">организатор аукциона) </w:t>
      </w:r>
      <w:r w:rsidRPr="00666FC5">
        <w:rPr>
          <w:rFonts w:ascii="Times New Roman" w:eastAsia="MS Mincho" w:hAnsi="Times New Roman" w:cs="Times New Roman"/>
          <w:sz w:val="24"/>
          <w:szCs w:val="24"/>
          <w:lang w:eastAsia="ru-RU"/>
        </w:rPr>
        <w:t>информирует о проведении аукциона по продаже земельного участка</w:t>
      </w:r>
      <w:r w:rsidRPr="00666FC5">
        <w:rPr>
          <w:rFonts w:ascii="Times New Roman" w:eastAsia="MS Mincho" w:hAnsi="Times New Roman" w:cs="Times New Roman"/>
          <w:i/>
          <w:sz w:val="24"/>
          <w:szCs w:val="24"/>
          <w:lang w:eastAsia="ru-RU"/>
        </w:rPr>
        <w:t xml:space="preserve"> </w:t>
      </w:r>
      <w:r w:rsidRPr="00666FC5">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666FC5">
        <w:rPr>
          <w:rFonts w:ascii="Times New Roman" w:eastAsia="Times New Roman" w:hAnsi="Times New Roman" w:cs="Times New Roman"/>
          <w:sz w:val="24"/>
          <w:szCs w:val="24"/>
        </w:rPr>
        <w:t xml:space="preserve">постановление администрации городского округа Тольятти от 11.01.2023 г.               № 66-п/1 «О проведении аукциона в отношении земельного участка с кадастровым номером 63:09:0201061:4249, с местоположением: Российская Федерация, Самарская область, городской округ Тольятти, г. Тольятти, проезд 2-ой Тракторный, земельный участок  № 32» </w:t>
      </w:r>
      <w:r w:rsidRPr="00666FC5">
        <w:rPr>
          <w:rFonts w:ascii="Times New Roman" w:eastAsia="Times New Roman" w:hAnsi="Times New Roman" w:cs="Times New Roman"/>
          <w:sz w:val="24"/>
          <w:szCs w:val="24"/>
          <w:lang w:eastAsia="ru-RU"/>
        </w:rPr>
        <w:t>с изменениями, внесенными постановлением администрации городского округа Тольятти от 27.01.2023 г. № 339-п/1</w:t>
      </w:r>
      <w:r w:rsidRPr="00666FC5">
        <w:rPr>
          <w:rFonts w:ascii="Times New Roman" w:eastAsia="Times New Roman" w:hAnsi="Times New Roman" w:cs="Times New Roman"/>
          <w:sz w:val="24"/>
          <w:szCs w:val="24"/>
        </w:rPr>
        <w:t xml:space="preserve"> </w:t>
      </w:r>
      <w:r w:rsidRPr="00666FC5">
        <w:rPr>
          <w:rFonts w:ascii="Times New Roman" w:eastAsia="MS Mincho" w:hAnsi="Times New Roman" w:cs="Times New Roman"/>
          <w:sz w:val="24"/>
          <w:szCs w:val="24"/>
          <w:lang w:eastAsia="ru-RU"/>
        </w:rPr>
        <w:t>– в отношении следующего земельного участка.</w:t>
      </w:r>
    </w:p>
    <w:p w14:paraId="1DFA7EDE" w14:textId="77777777" w:rsidR="00666FC5" w:rsidRPr="00666FC5" w:rsidRDefault="00666FC5" w:rsidP="00666FC5">
      <w:pPr>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Кадастровый номер земельного участка: </w:t>
      </w:r>
      <w:r w:rsidRPr="00666FC5">
        <w:rPr>
          <w:rFonts w:ascii="Times New Roman" w:eastAsia="Times New Roman" w:hAnsi="Times New Roman" w:cs="Times New Roman"/>
          <w:sz w:val="24"/>
          <w:szCs w:val="24"/>
        </w:rPr>
        <w:t>63:09:0201061:4249.</w:t>
      </w:r>
      <w:r w:rsidRPr="00666FC5">
        <w:rPr>
          <w:rFonts w:ascii="Times New Roman" w:eastAsia="MS Mincho" w:hAnsi="Times New Roman" w:cs="Times New Roman"/>
          <w:sz w:val="24"/>
          <w:szCs w:val="24"/>
          <w:lang w:eastAsia="ru-RU"/>
        </w:rPr>
        <w:t xml:space="preserve"> </w:t>
      </w:r>
    </w:p>
    <w:p w14:paraId="2DE1DA26" w14:textId="77777777" w:rsidR="00666FC5" w:rsidRPr="00666FC5" w:rsidRDefault="00666FC5" w:rsidP="00666FC5">
      <w:pPr>
        <w:spacing w:after="0" w:line="360" w:lineRule="auto"/>
        <w:ind w:firstLine="567"/>
        <w:jc w:val="both"/>
        <w:rPr>
          <w:rFonts w:ascii="Times New Roman" w:eastAsia="Times New Roman" w:hAnsi="Times New Roman" w:cs="Times New Roman"/>
          <w:sz w:val="24"/>
          <w:szCs w:val="24"/>
        </w:rPr>
      </w:pPr>
      <w:r w:rsidRPr="00666FC5">
        <w:rPr>
          <w:rFonts w:ascii="Times New Roman" w:eastAsia="MS Mincho" w:hAnsi="Times New Roman" w:cs="Times New Roman"/>
          <w:sz w:val="24"/>
          <w:szCs w:val="24"/>
          <w:lang w:eastAsia="ru-RU"/>
        </w:rPr>
        <w:t xml:space="preserve">Местоположение земельного участка: </w:t>
      </w:r>
      <w:r w:rsidRPr="00666FC5">
        <w:rPr>
          <w:rFonts w:ascii="Times New Roman" w:eastAsia="Times New Roman" w:hAnsi="Times New Roman" w:cs="Times New Roman"/>
          <w:sz w:val="24"/>
          <w:szCs w:val="24"/>
        </w:rPr>
        <w:t xml:space="preserve">Российская Федерация, Самарская область, городской округ Тольятти, г. Тольятти, проезд 2-ой Тракторный, земельный </w:t>
      </w:r>
      <w:proofErr w:type="gramStart"/>
      <w:r w:rsidRPr="00666FC5">
        <w:rPr>
          <w:rFonts w:ascii="Times New Roman" w:eastAsia="Times New Roman" w:hAnsi="Times New Roman" w:cs="Times New Roman"/>
          <w:sz w:val="24"/>
          <w:szCs w:val="24"/>
        </w:rPr>
        <w:t>участок  №</w:t>
      </w:r>
      <w:proofErr w:type="gramEnd"/>
      <w:r w:rsidRPr="00666FC5">
        <w:rPr>
          <w:rFonts w:ascii="Times New Roman" w:eastAsia="Times New Roman" w:hAnsi="Times New Roman" w:cs="Times New Roman"/>
          <w:sz w:val="24"/>
          <w:szCs w:val="24"/>
        </w:rPr>
        <w:t xml:space="preserve"> 32.</w:t>
      </w:r>
    </w:p>
    <w:p w14:paraId="4C7AB2EE" w14:textId="77777777" w:rsidR="00666FC5" w:rsidRPr="00666FC5" w:rsidRDefault="00666FC5" w:rsidP="00666FC5">
      <w:pPr>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Площадь земельного участка: 978 кв. м. </w:t>
      </w:r>
    </w:p>
    <w:p w14:paraId="1A2F271C" w14:textId="77777777" w:rsidR="00666FC5" w:rsidRPr="00666FC5" w:rsidRDefault="00666FC5" w:rsidP="00666FC5">
      <w:pPr>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16.06.2022 № КУВИ-001/2022-</w:t>
      </w:r>
      <w:r w:rsidRPr="00666FC5">
        <w:rPr>
          <w:rFonts w:ascii="Times New Roman" w:eastAsia="TimesNewRomanPSMT" w:hAnsi="Times New Roman" w:cs="Times New Roman"/>
          <w:sz w:val="24"/>
          <w:szCs w:val="24"/>
          <w:lang w:eastAsia="ru-RU"/>
        </w:rPr>
        <w:t>94610417</w:t>
      </w:r>
      <w:r w:rsidRPr="00666FC5">
        <w:rPr>
          <w:rFonts w:ascii="Times New Roman" w:eastAsia="MS Mincho" w:hAnsi="Times New Roman" w:cs="Times New Roman"/>
          <w:sz w:val="24"/>
          <w:szCs w:val="24"/>
          <w:lang w:eastAsia="ru-RU"/>
        </w:rPr>
        <w:t xml:space="preserve">: </w:t>
      </w:r>
      <w:r w:rsidRPr="00666FC5">
        <w:rPr>
          <w:rFonts w:ascii="Times New Roman" w:eastAsia="Times New Roman" w:hAnsi="Times New Roman" w:cs="Times New Roman"/>
          <w:sz w:val="24"/>
          <w:szCs w:val="24"/>
          <w:lang w:eastAsia="ar-SA"/>
        </w:rPr>
        <w:t>для индивидуального жилищного строительства (2.1)</w:t>
      </w:r>
      <w:r w:rsidRPr="00666FC5">
        <w:rPr>
          <w:rFonts w:ascii="Times New Roman" w:eastAsia="Times New Roman" w:hAnsi="Times New Roman" w:cs="Times New Roman"/>
          <w:sz w:val="24"/>
          <w:szCs w:val="24"/>
          <w:lang w:eastAsia="ru-RU"/>
        </w:rPr>
        <w:t>.</w:t>
      </w:r>
    </w:p>
    <w:p w14:paraId="1DFC1E10" w14:textId="77777777" w:rsidR="00666FC5" w:rsidRPr="00666FC5" w:rsidRDefault="00666FC5" w:rsidP="00666FC5">
      <w:pPr>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w:t>
      </w:r>
      <w:r w:rsidRPr="00666FC5">
        <w:rPr>
          <w:rFonts w:ascii="Times New Roman" w:hAnsi="Times New Roman" w:cs="Times New Roman"/>
          <w:sz w:val="24"/>
          <w:szCs w:val="24"/>
        </w:rPr>
        <w:t xml:space="preserve">33. Ж-1А. Зона коттеджной застройки </w:t>
      </w:r>
      <w:r w:rsidRPr="00666FC5">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666FC5">
        <w:rPr>
          <w:rFonts w:ascii="Times New Roman" w:eastAsia="Calibri" w:hAnsi="Times New Roman" w:cs="Times New Roman"/>
          <w:sz w:val="24"/>
          <w:szCs w:val="24"/>
        </w:rPr>
        <w:t xml:space="preserve"> </w:t>
      </w:r>
      <w:r w:rsidRPr="00666FC5">
        <w:rPr>
          <w:rFonts w:ascii="Times New Roman" w:hAnsi="Times New Roman" w:cs="Times New Roman"/>
          <w:sz w:val="24"/>
          <w:szCs w:val="24"/>
        </w:rPr>
        <w:t>Для индивидуального жилищного строительства (2.1); Блокированная жилая застройка (2.3); Деловое управление (4.1); Общественное управление (3.8); Дошкольное, начальное и среднее общее образование (3.5.1); Культурное развитие (3.6); Бытовое обслуживание (3.3); Здравоохранение (3.4); Коммунальное обслуживание (3.1); Магазины (4.4); Банковская и страховая деятельность (4.5); Социальное обслуживание (3.2); Предпринимательство (4.0); Общественное питание (4.6); Спорт (5.1); Обеспечение внутреннего правопорядка (8.3); Земельные участки (территории) общего пользования (12.0)</w:t>
      </w:r>
    </w:p>
    <w:p w14:paraId="6C1A0AD3" w14:textId="77777777" w:rsidR="00666FC5" w:rsidRPr="00666FC5" w:rsidRDefault="00666FC5" w:rsidP="00666FC5">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666FC5">
        <w:rPr>
          <w:rFonts w:ascii="Times New Roman" w:eastAsia="MS Mincho" w:hAnsi="Times New Roman" w:cs="Times New Roman"/>
          <w:sz w:val="24"/>
          <w:szCs w:val="24"/>
          <w:lang w:eastAsia="ru-RU"/>
        </w:rPr>
        <w:t xml:space="preserve"> Цель использования земельного участка: </w:t>
      </w:r>
      <w:r w:rsidRPr="00666FC5">
        <w:rPr>
          <w:rFonts w:ascii="Times New Roman" w:eastAsia="Times New Roman" w:hAnsi="Times New Roman" w:cs="Times New Roman"/>
          <w:sz w:val="24"/>
          <w:szCs w:val="24"/>
          <w:lang w:eastAsia="ru-RU"/>
        </w:rPr>
        <w:t xml:space="preserve">для строительства индивидуального жилого дома.  </w:t>
      </w:r>
    </w:p>
    <w:p w14:paraId="3E1E37A4" w14:textId="77777777" w:rsidR="00666FC5" w:rsidRPr="00666FC5" w:rsidRDefault="00666FC5" w:rsidP="00666FC5">
      <w:pPr>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28495324" w14:textId="77777777" w:rsidR="00666FC5" w:rsidRPr="00666FC5" w:rsidRDefault="00666FC5" w:rsidP="00666FC5">
      <w:pPr>
        <w:suppressAutoHyphens/>
        <w:spacing w:after="0" w:line="360" w:lineRule="auto"/>
        <w:ind w:firstLine="567"/>
        <w:jc w:val="both"/>
        <w:rPr>
          <w:rFonts w:ascii="Times New Roman" w:eastAsia="Calibri" w:hAnsi="Times New Roman" w:cs="Times New Roman"/>
          <w:iCs/>
          <w:sz w:val="24"/>
          <w:szCs w:val="24"/>
        </w:rPr>
      </w:pPr>
      <w:r w:rsidRPr="00666FC5">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666FC5">
        <w:rPr>
          <w:rFonts w:ascii="Times New Roman" w:eastAsia="Calibri" w:hAnsi="Times New Roman" w:cs="Times New Roman"/>
          <w:b/>
          <w:iCs/>
          <w:sz w:val="24"/>
          <w:szCs w:val="24"/>
        </w:rPr>
        <w:t xml:space="preserve"> </w:t>
      </w:r>
      <w:r w:rsidRPr="00666FC5">
        <w:rPr>
          <w:rFonts w:ascii="Times New Roman" w:eastAsia="Calibri" w:hAnsi="Times New Roman" w:cs="Times New Roman"/>
          <w:iCs/>
          <w:sz w:val="24"/>
          <w:szCs w:val="24"/>
        </w:rPr>
        <w:t xml:space="preserve">определены в </w:t>
      </w:r>
      <w:r w:rsidRPr="00666FC5">
        <w:rPr>
          <w:rFonts w:ascii="Times New Roman" w:eastAsia="Times New Roman" w:hAnsi="Times New Roman" w:cs="Times New Roman"/>
          <w:sz w:val="24"/>
          <w:szCs w:val="24"/>
          <w:lang w:eastAsia="ar-SA"/>
        </w:rPr>
        <w:t>п. 4 статьи 33 Правил землепользования и застройки городского округа Тольятти, утвержденных решением Думы городского округа Тольятти от 24.12.2008 № 1059,</w:t>
      </w: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sz w:val="24"/>
          <w:szCs w:val="24"/>
          <w:lang w:eastAsia="ar-SA"/>
        </w:rPr>
        <w:t xml:space="preserve">в границах зоны </w:t>
      </w:r>
      <w:r w:rsidRPr="00666FC5">
        <w:rPr>
          <w:rFonts w:ascii="Times New Roman" w:hAnsi="Times New Roman" w:cs="Times New Roman"/>
          <w:sz w:val="24"/>
          <w:szCs w:val="24"/>
        </w:rPr>
        <w:t>коттеджной застройки</w:t>
      </w:r>
      <w:r w:rsidRPr="00666FC5">
        <w:rPr>
          <w:rFonts w:ascii="Times New Roman" w:eastAsia="Times New Roman" w:hAnsi="Times New Roman" w:cs="Times New Roman"/>
          <w:sz w:val="24"/>
          <w:szCs w:val="24"/>
          <w:lang w:eastAsia="ar-SA"/>
        </w:rPr>
        <w:t xml:space="preserve"> (Ж-1А)</w:t>
      </w:r>
      <w:r w:rsidRPr="00666FC5">
        <w:rPr>
          <w:rFonts w:ascii="Times New Roman" w:eastAsia="Calibri" w:hAnsi="Times New Roman" w:cs="Times New Roman"/>
          <w:iCs/>
          <w:sz w:val="24"/>
          <w:szCs w:val="24"/>
        </w:rPr>
        <w:t xml:space="preserve">: </w:t>
      </w:r>
    </w:p>
    <w:p w14:paraId="20074746"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eastAsia="Calibri" w:hAnsi="Times New Roman" w:cs="Times New Roman"/>
          <w:sz w:val="24"/>
          <w:szCs w:val="24"/>
          <w:lang w:eastAsia="ru-RU"/>
        </w:rPr>
        <w:t xml:space="preserve">«4. </w:t>
      </w:r>
      <w:r w:rsidRPr="00666FC5">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2460EF0"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lastRenderedPageBreak/>
        <w:t>1. Минимальная площадь земельных участков для:</w:t>
      </w:r>
    </w:p>
    <w:p w14:paraId="64B7E41A"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1.1. индивидуальных жилых домов:</w:t>
      </w:r>
    </w:p>
    <w:p w14:paraId="7DB6AE41"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14:paraId="6447FAA2"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14:paraId="3866FEFB"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1.1.3. 300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14:paraId="6250ACC3"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1.2. блокированных жилых домов с участком - 60 кв. м (без площади застройки);</w:t>
      </w:r>
    </w:p>
    <w:p w14:paraId="4C009CEA"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1.3. объектов пожарной охраны - не подлежит ограничению настоящими Правилами.</w:t>
      </w:r>
    </w:p>
    <w:p w14:paraId="4E90A24F"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 Максимальная площадь земельных участков для:</w:t>
      </w:r>
    </w:p>
    <w:p w14:paraId="1DAFA0B8"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2.1. индивидуальных жилых домов:</w:t>
      </w:r>
    </w:p>
    <w:p w14:paraId="75B57B85"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14:paraId="4E50A4DC"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14:paraId="06D17C65"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2.2. блокированных жилых домов с участком - 1 000 кв. м;</w:t>
      </w:r>
    </w:p>
    <w:p w14:paraId="2D9DD475"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2.3. объектов спортивного и физкультурно-оздоровительного назначения в жилой зоне - принимается из расчета 0,7 га на 1 тыс. чел.;</w:t>
      </w:r>
    </w:p>
    <w:p w14:paraId="1AEC54F6"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2.4. объектов пожарной охраны - не подлежит ограничению настоящими Правилами.</w:t>
      </w:r>
    </w:p>
    <w:p w14:paraId="77842DA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D7E956"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3.1. до жилых домов - 3 метра;</w:t>
      </w:r>
    </w:p>
    <w:p w14:paraId="0A1F4C5B"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3.2. до бань, гаражей и других построек - 1 метр;</w:t>
      </w:r>
    </w:p>
    <w:p w14:paraId="6DC0F6CE"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3.3. до общественных зданий - 3 метра;</w:t>
      </w:r>
    </w:p>
    <w:p w14:paraId="1EC91C12"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3.4. до блокированных жилых домов - не подлежат ограничению настоящими Правилами.</w:t>
      </w:r>
    </w:p>
    <w:p w14:paraId="2446B349"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4. Предельное (минимальное и максимальное) количество этажей для:</w:t>
      </w:r>
    </w:p>
    <w:p w14:paraId="4758BBB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4.1. жилых домов - 1 - 3;</w:t>
      </w:r>
    </w:p>
    <w:p w14:paraId="3225CD78"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4.2. общественных зданий - 1 - 3;</w:t>
      </w:r>
    </w:p>
    <w:p w14:paraId="6F484FB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4.3. хозяйственных построек - 1 - 1;</w:t>
      </w:r>
    </w:p>
    <w:p w14:paraId="4426A7CC"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4.4. объектов пожарной охраны - не подлежит ограничению настоящими Правилами.</w:t>
      </w:r>
    </w:p>
    <w:p w14:paraId="1A001D3F"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5. Предельная (минимальная и максимальная) высота зданий, строений, сооружений (м):</w:t>
      </w:r>
    </w:p>
    <w:p w14:paraId="116EAF17"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5.1. жилых домов - 4 - 13;</w:t>
      </w:r>
    </w:p>
    <w:p w14:paraId="5E3FB77B"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5.2. хозяйственных построек - 1,8 - 4;</w:t>
      </w:r>
    </w:p>
    <w:p w14:paraId="4D6ED761"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5.3. общественных зданий - 4 - 13;</w:t>
      </w:r>
    </w:p>
    <w:p w14:paraId="30497B15"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5.4. объектов пожарной охраны - не подлежит ограничению настоящими Правилами.</w:t>
      </w:r>
    </w:p>
    <w:p w14:paraId="0E039C1D"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3B88C2F3"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6.1. индивидуальных жилых домов - 20%;</w:t>
      </w:r>
    </w:p>
    <w:p w14:paraId="08ABC9E2"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6.2. блокированных жилых домов - 30%;</w:t>
      </w:r>
    </w:p>
    <w:p w14:paraId="416CA24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6.3. общественных зданий:</w:t>
      </w:r>
    </w:p>
    <w:p w14:paraId="7F99E942"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 при новом строительстве - 40%;</w:t>
      </w:r>
    </w:p>
    <w:p w14:paraId="4E969205"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 при реконструкции - 60%;</w:t>
      </w:r>
    </w:p>
    <w:p w14:paraId="016CAC3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6.4. объектов (сооружений) инженерно-технического обеспечения - не подлежит ограничению настоящими Правилами;</w:t>
      </w:r>
    </w:p>
    <w:p w14:paraId="4116E6F6"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6.5. объектов пожарной охраны - не подлежит ограничению настоящими Правилами.</w:t>
      </w:r>
    </w:p>
    <w:p w14:paraId="26A73B52"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7. Максимальный коэффициент плотности застройки земельного участка для:</w:t>
      </w:r>
    </w:p>
    <w:p w14:paraId="789B7075"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7.1. индивидуальных жилых домов - 0,4;</w:t>
      </w:r>
    </w:p>
    <w:p w14:paraId="7E363721"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7.2. блокированных жилых домов с участком - 0,6.</w:t>
      </w:r>
    </w:p>
    <w:p w14:paraId="00EDEC4C"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8. Минимальные расстояния от окон жилых помещений до сараев для скота и птицы для:</w:t>
      </w:r>
    </w:p>
    <w:p w14:paraId="428EC41A"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8.1. одиночных и двойных блоков - 10 метров;</w:t>
      </w:r>
    </w:p>
    <w:p w14:paraId="7A05DE87"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8.2. групп до 8 блоков - 25 метров;</w:t>
      </w:r>
    </w:p>
    <w:p w14:paraId="4E36D87A"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8.3. групп свыше 8 блоков - 50 метров.</w:t>
      </w:r>
    </w:p>
    <w:p w14:paraId="291BAED7"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14:paraId="260F44E0"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10. Максимальная торговая площадь магазинов - 400 кв. м.</w:t>
      </w:r>
    </w:p>
    <w:p w14:paraId="32D205E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11. Максимальная вместимость объектов общественного питания - 100 мест.</w:t>
      </w:r>
    </w:p>
    <w:p w14:paraId="3E38BE5D"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12.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14:paraId="21EBDB04"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 xml:space="preserve">12.1. объектов малоэтажной жилой застройки - установлены в </w:t>
      </w:r>
      <w:hyperlink r:id="rId6" w:history="1">
        <w:r w:rsidRPr="00666FC5">
          <w:rPr>
            <w:rFonts w:ascii="Times New Roman" w:hAnsi="Times New Roman" w:cs="Times New Roman"/>
            <w:color w:val="0000FF"/>
            <w:sz w:val="24"/>
            <w:szCs w:val="24"/>
          </w:rPr>
          <w:t>статье 35</w:t>
        </w:r>
      </w:hyperlink>
      <w:r w:rsidRPr="00666FC5">
        <w:rPr>
          <w:rFonts w:ascii="Times New Roman" w:hAnsi="Times New Roman" w:cs="Times New Roman"/>
          <w:sz w:val="24"/>
          <w:szCs w:val="24"/>
        </w:rPr>
        <w:t xml:space="preserve"> настоящих Правил;</w:t>
      </w:r>
    </w:p>
    <w:p w14:paraId="703DEB23"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 xml:space="preserve">12.2. объектов образовательного и учебно-воспитательного назначения - установлены в </w:t>
      </w:r>
      <w:hyperlink r:id="rId7" w:history="1">
        <w:r w:rsidRPr="00666FC5">
          <w:rPr>
            <w:rFonts w:ascii="Times New Roman" w:hAnsi="Times New Roman" w:cs="Times New Roman"/>
            <w:color w:val="0000FF"/>
            <w:sz w:val="24"/>
            <w:szCs w:val="24"/>
          </w:rPr>
          <w:t>статье 39</w:t>
        </w:r>
      </w:hyperlink>
      <w:r w:rsidRPr="00666FC5">
        <w:rPr>
          <w:rFonts w:ascii="Times New Roman" w:hAnsi="Times New Roman" w:cs="Times New Roman"/>
          <w:sz w:val="24"/>
          <w:szCs w:val="24"/>
        </w:rPr>
        <w:t xml:space="preserve"> настоящих Правил;</w:t>
      </w:r>
    </w:p>
    <w:p w14:paraId="127290E2"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 xml:space="preserve">12.3. объектов здравоохранения - установлены в </w:t>
      </w:r>
      <w:hyperlink r:id="rId8" w:history="1">
        <w:r w:rsidRPr="00666FC5">
          <w:rPr>
            <w:rFonts w:ascii="Times New Roman" w:hAnsi="Times New Roman" w:cs="Times New Roman"/>
            <w:color w:val="0000FF"/>
            <w:sz w:val="24"/>
            <w:szCs w:val="24"/>
          </w:rPr>
          <w:t>статье 44</w:t>
        </w:r>
      </w:hyperlink>
      <w:r w:rsidRPr="00666FC5">
        <w:rPr>
          <w:rFonts w:ascii="Times New Roman" w:hAnsi="Times New Roman" w:cs="Times New Roman"/>
          <w:sz w:val="24"/>
          <w:szCs w:val="24"/>
        </w:rPr>
        <w:t xml:space="preserve"> настоящих Правил;</w:t>
      </w:r>
    </w:p>
    <w:p w14:paraId="502CE89F" w14:textId="77777777" w:rsidR="00666FC5" w:rsidRPr="00666FC5" w:rsidRDefault="00666FC5" w:rsidP="00666FC5">
      <w:pPr>
        <w:autoSpaceDE w:val="0"/>
        <w:autoSpaceDN w:val="0"/>
        <w:adjustRightInd w:val="0"/>
        <w:spacing w:after="0" w:line="360" w:lineRule="auto"/>
        <w:ind w:firstLine="540"/>
        <w:jc w:val="both"/>
        <w:rPr>
          <w:rFonts w:ascii="Times New Roman" w:hAnsi="Times New Roman" w:cs="Times New Roman"/>
          <w:sz w:val="24"/>
          <w:szCs w:val="24"/>
        </w:rPr>
      </w:pPr>
      <w:r w:rsidRPr="00666FC5">
        <w:rPr>
          <w:rFonts w:ascii="Times New Roman" w:hAnsi="Times New Roman" w:cs="Times New Roman"/>
          <w:sz w:val="24"/>
          <w:szCs w:val="24"/>
        </w:rPr>
        <w:t xml:space="preserve">12.4. объектов торгового назначения - установлены в </w:t>
      </w:r>
      <w:hyperlink r:id="rId9" w:history="1">
        <w:r w:rsidRPr="00666FC5">
          <w:rPr>
            <w:rFonts w:ascii="Times New Roman" w:hAnsi="Times New Roman" w:cs="Times New Roman"/>
            <w:color w:val="0000FF"/>
            <w:sz w:val="24"/>
            <w:szCs w:val="24"/>
          </w:rPr>
          <w:t>статье 46</w:t>
        </w:r>
      </w:hyperlink>
      <w:r w:rsidRPr="00666FC5">
        <w:rPr>
          <w:rFonts w:ascii="Times New Roman" w:hAnsi="Times New Roman" w:cs="Times New Roman"/>
          <w:sz w:val="24"/>
          <w:szCs w:val="24"/>
        </w:rPr>
        <w:t xml:space="preserve"> настоящих Правил;</w:t>
      </w:r>
    </w:p>
    <w:p w14:paraId="65E4F047"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666FC5">
        <w:rPr>
          <w:rFonts w:ascii="Times New Roman" w:hAnsi="Times New Roman" w:cs="Times New Roman"/>
          <w:sz w:val="24"/>
          <w:szCs w:val="24"/>
        </w:rPr>
        <w:t xml:space="preserve">12.5. объектов административно-делового назначения - установлены в </w:t>
      </w:r>
      <w:hyperlink r:id="rId10" w:history="1">
        <w:r w:rsidRPr="00666FC5">
          <w:rPr>
            <w:rFonts w:ascii="Times New Roman" w:hAnsi="Times New Roman" w:cs="Times New Roman"/>
            <w:color w:val="0000FF"/>
            <w:sz w:val="24"/>
            <w:szCs w:val="24"/>
          </w:rPr>
          <w:t>статье 41</w:t>
        </w:r>
      </w:hyperlink>
      <w:r w:rsidRPr="00666FC5">
        <w:rPr>
          <w:rFonts w:ascii="Times New Roman" w:hAnsi="Times New Roman" w:cs="Times New Roman"/>
          <w:sz w:val="24"/>
          <w:szCs w:val="24"/>
        </w:rPr>
        <w:t xml:space="preserve"> настоящих Правил</w:t>
      </w:r>
      <w:r w:rsidRPr="00666FC5">
        <w:rPr>
          <w:rFonts w:ascii="Times New Roman" w:eastAsia="Calibri" w:hAnsi="Times New Roman" w:cs="Times New Roman"/>
          <w:sz w:val="24"/>
          <w:szCs w:val="24"/>
          <w:lang w:eastAsia="ru-RU"/>
        </w:rPr>
        <w:t>».</w:t>
      </w:r>
    </w:p>
    <w:p w14:paraId="1AE2CFCD" w14:textId="77777777" w:rsidR="00666FC5" w:rsidRPr="00666FC5" w:rsidRDefault="00666FC5" w:rsidP="00666FC5">
      <w:pPr>
        <w:autoSpaceDE w:val="0"/>
        <w:autoSpaceDN w:val="0"/>
        <w:adjustRightInd w:val="0"/>
        <w:spacing w:after="0" w:line="360" w:lineRule="auto"/>
        <w:ind w:firstLine="540"/>
        <w:jc w:val="both"/>
        <w:rPr>
          <w:rFonts w:ascii="Times New Roman" w:eastAsia="MS Mincho" w:hAnsi="Times New Roman" w:cs="Times New Roman"/>
          <w:i/>
          <w:iCs/>
          <w:sz w:val="24"/>
          <w:szCs w:val="24"/>
          <w:lang w:eastAsia="ru-RU"/>
        </w:rPr>
      </w:pPr>
      <w:r w:rsidRPr="00666FC5">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666FC5">
        <w:rPr>
          <w:rFonts w:ascii="Times New Roman" w:eastAsia="MS Mincho" w:hAnsi="Times New Roman" w:cs="Times New Roman"/>
          <w:i/>
          <w:iCs/>
          <w:sz w:val="24"/>
          <w:szCs w:val="24"/>
          <w:lang w:eastAsia="ru-RU"/>
        </w:rPr>
        <w:t xml:space="preserve"> </w:t>
      </w:r>
    </w:p>
    <w:p w14:paraId="0A4AB68E" w14:textId="77777777" w:rsidR="00666FC5" w:rsidRPr="00666FC5" w:rsidRDefault="00666FC5" w:rsidP="00666FC5">
      <w:pPr>
        <w:spacing w:after="0" w:line="360" w:lineRule="auto"/>
        <w:ind w:firstLine="708"/>
        <w:jc w:val="both"/>
        <w:rPr>
          <w:rFonts w:ascii="Times New Roman" w:eastAsia="MS Mincho" w:hAnsi="Times New Roman" w:cs="Times New Roman"/>
          <w:i/>
          <w:iCs/>
          <w:sz w:val="24"/>
          <w:szCs w:val="24"/>
          <w:lang w:eastAsia="ru-RU"/>
        </w:rPr>
      </w:pPr>
      <w:r w:rsidRPr="00666FC5">
        <w:rPr>
          <w:rFonts w:ascii="Times New Roman" w:eastAsia="Times New Roman" w:hAnsi="Times New Roman" w:cs="Times New Roman"/>
          <w:sz w:val="24"/>
          <w:szCs w:val="24"/>
          <w:lang w:eastAsia="ru-RU"/>
        </w:rPr>
        <w:t>- Информация ООО «Средневолжская газовая компания» от 20.04.2022 г. № 03-12/06447 МРГ ТОЛ 58-03-01-05/98 о технической возможности присоединения к газораспределительной сети;</w:t>
      </w:r>
    </w:p>
    <w:p w14:paraId="6F4A1935"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Информация о выдаче технических условий ООО «Волжские коммунальные системы»» от 04.05.2022 г. № 5025 подключения к сетям инженерно-технического обеспечения (водоснабжения, водоотведения);</w:t>
      </w:r>
    </w:p>
    <w:p w14:paraId="08B60C3B"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xml:space="preserve"> - Информация ПАО «Т Плюс» от 13.04.2022 г. № 51100-23-02179 о предоставлении технических условий подключения (технологического присоединения) к сетям инженерно-технического обеспечения (теплоснабжения);</w:t>
      </w:r>
    </w:p>
    <w:p w14:paraId="4AFFDE38"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Информация АО «ОРЭС-Тольятти» от 13.04.2022 г. № 1173 о технических условиях на проектирование сетей электроснабжения;</w:t>
      </w:r>
    </w:p>
    <w:p w14:paraId="54FCD951" w14:textId="77777777" w:rsidR="00666FC5" w:rsidRPr="00666FC5" w:rsidRDefault="00666FC5" w:rsidP="00666FC5">
      <w:pPr>
        <w:spacing w:after="0" w:line="360" w:lineRule="auto"/>
        <w:ind w:firstLine="708"/>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Информация ПАО «Ростелеком» от 25.04.2022 № 0607/05/4184/22 на предоставление комплекса услуг связи;</w:t>
      </w:r>
    </w:p>
    <w:p w14:paraId="0329E381"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MS Mincho" w:hAnsi="Times New Roman" w:cs="Times New Roman"/>
          <w:sz w:val="24"/>
          <w:szCs w:val="24"/>
          <w:lang w:eastAsia="ru-RU"/>
        </w:rPr>
        <w:t xml:space="preserve">- </w:t>
      </w:r>
      <w:r w:rsidRPr="00666FC5">
        <w:rPr>
          <w:rFonts w:ascii="Times New Roman" w:eastAsia="Times New Roman" w:hAnsi="Times New Roman" w:cs="Times New Roman"/>
          <w:sz w:val="24"/>
          <w:szCs w:val="24"/>
          <w:lang w:eastAsia="ru-RU"/>
        </w:rPr>
        <w:t xml:space="preserve">Информация АО «ПО КХ </w:t>
      </w:r>
      <w:proofErr w:type="spellStart"/>
      <w:r w:rsidRPr="00666FC5">
        <w:rPr>
          <w:rFonts w:ascii="Times New Roman" w:eastAsia="Times New Roman" w:hAnsi="Times New Roman" w:cs="Times New Roman"/>
          <w:sz w:val="24"/>
          <w:szCs w:val="24"/>
          <w:lang w:eastAsia="ru-RU"/>
        </w:rPr>
        <w:t>г.о</w:t>
      </w:r>
      <w:proofErr w:type="spellEnd"/>
      <w:r w:rsidRPr="00666FC5">
        <w:rPr>
          <w:rFonts w:ascii="Times New Roman" w:eastAsia="Times New Roman" w:hAnsi="Times New Roman" w:cs="Times New Roman"/>
          <w:sz w:val="24"/>
          <w:szCs w:val="24"/>
          <w:lang w:eastAsia="ru-RU"/>
        </w:rPr>
        <w:t>. Тольятти» от 14.04.2022 г. № исх.-599 на подключение объекта к сетям дождевой (ливневой) канализации</w:t>
      </w:r>
    </w:p>
    <w:p w14:paraId="79096EA0"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val="x-none" w:eastAsia="ru-RU"/>
        </w:rPr>
      </w:pPr>
      <w:r w:rsidRPr="00666FC5">
        <w:rPr>
          <w:rFonts w:ascii="Times New Roman" w:eastAsia="Times New Roman" w:hAnsi="Times New Roman" w:cs="Times New Roman"/>
          <w:sz w:val="24"/>
          <w:szCs w:val="24"/>
          <w:lang w:val="x-none" w:eastAsia="ru-RU"/>
        </w:rPr>
        <w:t xml:space="preserve">Вышеуказанные сведения о технических условиях размещены в сети Интернет на официальном сайте Российской Федерации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www</w:t>
      </w:r>
      <w:proofErr w:type="spellEnd"/>
      <w:r w:rsidRPr="00666FC5">
        <w:rPr>
          <w:rFonts w:ascii="Times New Roman" w:eastAsia="Times New Roman" w:hAnsi="Times New Roman" w:cs="Times New Roman"/>
          <w:sz w:val="24"/>
          <w:szCs w:val="24"/>
          <w:lang w:eastAsia="ru-RU"/>
        </w:rPr>
        <w:t>.</w:t>
      </w:r>
      <w:proofErr w:type="spellStart"/>
      <w:r w:rsidRPr="00666FC5">
        <w:rPr>
          <w:rFonts w:ascii="Times New Roman" w:eastAsia="Times New Roman" w:hAnsi="Times New Roman" w:cs="Times New Roman"/>
          <w:sz w:val="24"/>
          <w:szCs w:val="24"/>
          <w:lang w:val="en-US" w:eastAsia="ru-RU"/>
        </w:rPr>
        <w:t>torgi</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gov</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а также на официальном портале администрации</w:t>
      </w: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sz w:val="24"/>
          <w:szCs w:val="24"/>
          <w:lang w:val="x-none" w:eastAsia="ru-RU"/>
        </w:rPr>
        <w:t xml:space="preserve">городского округа Тольятти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portal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tgl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9E5FB1E" w14:textId="77777777" w:rsidR="00666FC5" w:rsidRPr="00666FC5" w:rsidRDefault="00666FC5" w:rsidP="00666FC5">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666FC5">
        <w:rPr>
          <w:rFonts w:ascii="Times New Roman" w:eastAsia="Calibri" w:hAnsi="Times New Roman" w:cs="Times New Roman"/>
          <w:iCs/>
          <w:sz w:val="24"/>
          <w:szCs w:val="24"/>
        </w:rPr>
        <w:t xml:space="preserve"> </w:t>
      </w:r>
      <w:r w:rsidRPr="00666FC5">
        <w:rPr>
          <w:rFonts w:ascii="Times New Roman" w:eastAsia="MS Mincho" w:hAnsi="Times New Roman" w:cs="Times New Roman"/>
          <w:sz w:val="24"/>
          <w:szCs w:val="24"/>
          <w:lang w:eastAsia="ru-RU"/>
        </w:rPr>
        <w:t>Место проведения аукциона:</w:t>
      </w:r>
      <w:r w:rsidRPr="00666FC5">
        <w:rPr>
          <w:rFonts w:ascii="Times New Roman" w:eastAsia="MS Mincho" w:hAnsi="Times New Roman" w:cs="Times New Roman"/>
          <w:i/>
          <w:sz w:val="24"/>
          <w:szCs w:val="24"/>
          <w:lang w:eastAsia="ru-RU"/>
        </w:rPr>
        <w:t xml:space="preserve"> </w:t>
      </w:r>
      <w:r w:rsidRPr="00666FC5">
        <w:rPr>
          <w:rFonts w:ascii="Times New Roman" w:eastAsia="Times New Roman" w:hAnsi="Times New Roman" w:cs="Times New Roman"/>
          <w:sz w:val="24"/>
          <w:szCs w:val="24"/>
          <w:lang w:eastAsia="ru-RU"/>
        </w:rPr>
        <w:t>г. Тольятти, ул. Белорусская, 33, актовый зал.</w:t>
      </w:r>
      <w:r w:rsidRPr="00666FC5">
        <w:rPr>
          <w:rFonts w:ascii="Times New Roman" w:eastAsia="MS Mincho" w:hAnsi="Times New Roman" w:cs="Times New Roman"/>
          <w:sz w:val="24"/>
          <w:szCs w:val="24"/>
          <w:lang w:eastAsia="ru-RU"/>
        </w:rPr>
        <w:t xml:space="preserve"> </w:t>
      </w:r>
    </w:p>
    <w:p w14:paraId="06DF9C92" w14:textId="77777777" w:rsidR="00666FC5" w:rsidRPr="00666FC5" w:rsidRDefault="00666FC5" w:rsidP="00666FC5">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Дата и время проведения аукциона: 29.03.2023 г. 9 ч. 00 мин. по местному времени.</w:t>
      </w:r>
    </w:p>
    <w:p w14:paraId="4B864B74" w14:textId="77777777" w:rsidR="00666FC5" w:rsidRPr="00666FC5" w:rsidRDefault="00666FC5" w:rsidP="00666FC5">
      <w:pPr>
        <w:spacing w:after="0" w:line="360" w:lineRule="auto"/>
        <w:ind w:firstLine="567"/>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7A0986BD" w14:textId="77777777" w:rsidR="00666FC5" w:rsidRPr="00666FC5" w:rsidRDefault="00666FC5" w:rsidP="00666FC5">
      <w:pPr>
        <w:spacing w:after="0" w:line="360" w:lineRule="auto"/>
        <w:ind w:firstLine="567"/>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666FC5">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666FC5">
        <w:rPr>
          <w:rFonts w:ascii="Times New Roman" w:eastAsia="Times New Roman" w:hAnsi="Times New Roman" w:cs="Times New Roman"/>
          <w:sz w:val="24"/>
          <w:szCs w:val="24"/>
          <w:lang w:val="x-none" w:eastAsia="ru-RU"/>
        </w:rPr>
        <w:t xml:space="preserve">Федерации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www</w:t>
      </w:r>
      <w:proofErr w:type="spellEnd"/>
      <w:r w:rsidRPr="00666FC5">
        <w:rPr>
          <w:rFonts w:ascii="Times New Roman" w:eastAsia="Times New Roman" w:hAnsi="Times New Roman" w:cs="Times New Roman"/>
          <w:sz w:val="24"/>
          <w:szCs w:val="24"/>
          <w:lang w:eastAsia="ru-RU"/>
        </w:rPr>
        <w:t>.</w:t>
      </w:r>
      <w:proofErr w:type="spellStart"/>
      <w:r w:rsidRPr="00666FC5">
        <w:rPr>
          <w:rFonts w:ascii="Times New Roman" w:eastAsia="Times New Roman" w:hAnsi="Times New Roman" w:cs="Times New Roman"/>
          <w:sz w:val="24"/>
          <w:szCs w:val="24"/>
          <w:lang w:val="en-US" w:eastAsia="ru-RU"/>
        </w:rPr>
        <w:t>torgi</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gov</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proofErr w:type="gramEnd"/>
      <w:r w:rsidRPr="00666FC5">
        <w:rPr>
          <w:rFonts w:ascii="Times New Roman" w:eastAsia="Times New Roman" w:hAnsi="Times New Roman" w:cs="Times New Roman"/>
          <w:sz w:val="24"/>
          <w:szCs w:val="24"/>
          <w:lang w:val="x-none" w:eastAsia="ru-RU"/>
        </w:rPr>
        <w:t>, а также на официальном портале администрации</w:t>
      </w: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sz w:val="24"/>
          <w:szCs w:val="24"/>
          <w:lang w:val="x-none" w:eastAsia="ru-RU"/>
        </w:rPr>
        <w:t xml:space="preserve">городского округа Тольятти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portal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tgl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66FC5">
        <w:rPr>
          <w:rFonts w:ascii="Times New Roman" w:eastAsia="Times New Roman" w:hAnsi="Times New Roman" w:cs="Times New Roman"/>
          <w:sz w:val="24"/>
          <w:szCs w:val="24"/>
          <w:lang w:eastAsia="ru-RU"/>
        </w:rPr>
        <w:t>.</w:t>
      </w:r>
    </w:p>
    <w:p w14:paraId="5A830C8D" w14:textId="77777777" w:rsidR="00666FC5" w:rsidRPr="00666FC5" w:rsidRDefault="00666FC5" w:rsidP="00666FC5">
      <w:pPr>
        <w:spacing w:after="0" w:line="360" w:lineRule="auto"/>
        <w:ind w:firstLine="708"/>
        <w:jc w:val="both"/>
        <w:rPr>
          <w:rFonts w:ascii="Times New Roman" w:eastAsia="Times New Roman" w:hAnsi="Times New Roman" w:cs="Times New Roman"/>
          <w:b/>
          <w:sz w:val="24"/>
          <w:szCs w:val="24"/>
          <w:lang w:eastAsia="ru-RU"/>
        </w:rPr>
      </w:pPr>
      <w:r w:rsidRPr="00666FC5">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666FC5">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666FC5">
        <w:rPr>
          <w:rFonts w:ascii="Times New Roman" w:eastAsia="Times New Roman" w:hAnsi="Times New Roman" w:cs="Times New Roman"/>
          <w:sz w:val="24"/>
          <w:szCs w:val="24"/>
          <w:lang w:val="x-none" w:eastAsia="ru-RU"/>
        </w:rPr>
        <w:t xml:space="preserve">Федерации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www</w:t>
      </w:r>
      <w:proofErr w:type="spellEnd"/>
      <w:r w:rsidRPr="00666FC5">
        <w:rPr>
          <w:rFonts w:ascii="Times New Roman" w:eastAsia="Times New Roman" w:hAnsi="Times New Roman" w:cs="Times New Roman"/>
          <w:sz w:val="24"/>
          <w:szCs w:val="24"/>
          <w:lang w:eastAsia="ru-RU"/>
        </w:rPr>
        <w:t>.</w:t>
      </w:r>
      <w:proofErr w:type="spellStart"/>
      <w:r w:rsidRPr="00666FC5">
        <w:rPr>
          <w:rFonts w:ascii="Times New Roman" w:eastAsia="Times New Roman" w:hAnsi="Times New Roman" w:cs="Times New Roman"/>
          <w:sz w:val="24"/>
          <w:szCs w:val="24"/>
          <w:lang w:val="en-US" w:eastAsia="ru-RU"/>
        </w:rPr>
        <w:t>torgi</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gov</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proofErr w:type="gramEnd"/>
      <w:r w:rsidRPr="00666FC5">
        <w:rPr>
          <w:rFonts w:ascii="Times New Roman" w:eastAsia="Times New Roman" w:hAnsi="Times New Roman" w:cs="Times New Roman"/>
          <w:sz w:val="24"/>
          <w:szCs w:val="24"/>
          <w:lang w:val="x-none" w:eastAsia="ru-RU"/>
        </w:rPr>
        <w:t>, а также на официальном портале администрации</w:t>
      </w: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sz w:val="24"/>
          <w:szCs w:val="24"/>
          <w:lang w:val="x-none" w:eastAsia="ru-RU"/>
        </w:rPr>
        <w:t xml:space="preserve">городского округа Тольятти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portal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tgl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66FC5">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70855BDB"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w:t>
      </w:r>
      <w:r w:rsidRPr="00666FC5">
        <w:rPr>
          <w:rFonts w:ascii="Times New Roman" w:eastAsia="Times New Roman" w:hAnsi="Times New Roman" w:cs="Times New Roman"/>
          <w:b/>
          <w:sz w:val="24"/>
          <w:szCs w:val="24"/>
          <w:lang w:eastAsia="ru-RU"/>
        </w:rPr>
        <w:t xml:space="preserve"> </w:t>
      </w:r>
      <w:r w:rsidRPr="00666FC5">
        <w:rPr>
          <w:rFonts w:ascii="Times New Roman" w:eastAsia="Times New Roman" w:hAnsi="Times New Roman" w:cs="Times New Roman"/>
          <w:sz w:val="24"/>
          <w:szCs w:val="24"/>
          <w:lang w:eastAsia="ru-RU"/>
        </w:rPr>
        <w:t>со дня составления протокола о результатах аукциона.</w:t>
      </w:r>
    </w:p>
    <w:p w14:paraId="4721CA35"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Не допускается заключение договора купли-продажи ранее, чем через десять дней со дня размещения информации о результатах аукциона</w:t>
      </w:r>
      <w:r w:rsidRPr="00666FC5">
        <w:rPr>
          <w:rFonts w:ascii="Times New Roman" w:eastAsia="Times New Roman" w:hAnsi="Times New Roman" w:cs="Times New Roman"/>
          <w:b/>
          <w:sz w:val="24"/>
          <w:szCs w:val="24"/>
          <w:lang w:eastAsia="ru-RU"/>
        </w:rPr>
        <w:t xml:space="preserve"> </w:t>
      </w:r>
      <w:r w:rsidRPr="00666FC5">
        <w:rPr>
          <w:rFonts w:ascii="Times New Roman" w:eastAsia="Times New Roman" w:hAnsi="Times New Roman" w:cs="Times New Roman"/>
          <w:sz w:val="24"/>
          <w:szCs w:val="24"/>
          <w:lang w:val="x-none" w:eastAsia="ru-RU"/>
        </w:rPr>
        <w:t xml:space="preserve">на официальном сайте Российской Федерации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www</w:t>
      </w:r>
      <w:proofErr w:type="spellEnd"/>
      <w:r w:rsidRPr="00666FC5">
        <w:rPr>
          <w:rFonts w:ascii="Times New Roman" w:eastAsia="Times New Roman" w:hAnsi="Times New Roman" w:cs="Times New Roman"/>
          <w:sz w:val="24"/>
          <w:szCs w:val="24"/>
          <w:lang w:eastAsia="ru-RU"/>
        </w:rPr>
        <w:t>.</w:t>
      </w:r>
      <w:proofErr w:type="spellStart"/>
      <w:r w:rsidRPr="00666FC5">
        <w:rPr>
          <w:rFonts w:ascii="Times New Roman" w:eastAsia="Times New Roman" w:hAnsi="Times New Roman" w:cs="Times New Roman"/>
          <w:sz w:val="24"/>
          <w:szCs w:val="24"/>
          <w:lang w:val="en-US" w:eastAsia="ru-RU"/>
        </w:rPr>
        <w:t>torgi</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gov</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а также на официальном портале администрации</w:t>
      </w: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sz w:val="24"/>
          <w:szCs w:val="24"/>
          <w:lang w:val="x-none" w:eastAsia="ru-RU"/>
        </w:rPr>
        <w:t xml:space="preserve">городского округа Тольятти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portal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tgl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6573196" w14:textId="77777777" w:rsidR="00666FC5" w:rsidRPr="00666FC5" w:rsidRDefault="00666FC5" w:rsidP="00666FC5">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Начальная цена предмета аукциона</w:t>
      </w:r>
      <w:r w:rsidRPr="00666FC5">
        <w:rPr>
          <w:rFonts w:ascii="Times New Roman" w:eastAsia="Calibri" w:hAnsi="Times New Roman" w:cs="Times New Roman"/>
          <w:sz w:val="24"/>
          <w:szCs w:val="24"/>
        </w:rPr>
        <w:t xml:space="preserve">: </w:t>
      </w:r>
      <w:r w:rsidRPr="00666FC5">
        <w:rPr>
          <w:rFonts w:ascii="Times New Roman" w:eastAsia="Times New Roman" w:hAnsi="Times New Roman" w:cs="Times New Roman"/>
          <w:sz w:val="24"/>
          <w:szCs w:val="24"/>
          <w:lang w:eastAsia="ar-SA"/>
        </w:rPr>
        <w:t>920 000 (Девятьсот двадцать тысяч) рублей</w:t>
      </w:r>
      <w:r w:rsidRPr="00666FC5">
        <w:rPr>
          <w:rFonts w:ascii="Times New Roman" w:eastAsia="MS Mincho" w:hAnsi="Times New Roman" w:cs="Times New Roman"/>
          <w:sz w:val="24"/>
          <w:szCs w:val="24"/>
          <w:lang w:eastAsia="ru-RU"/>
        </w:rPr>
        <w:t>.</w:t>
      </w:r>
    </w:p>
    <w:p w14:paraId="0A163BA2" w14:textId="77777777" w:rsidR="00666FC5" w:rsidRPr="00666FC5" w:rsidRDefault="00666FC5" w:rsidP="00666FC5">
      <w:pPr>
        <w:widowControl w:val="0"/>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«Шаг аукциона»</w:t>
      </w:r>
      <w:r w:rsidRPr="00666FC5">
        <w:rPr>
          <w:rFonts w:ascii="Times New Roman" w:eastAsia="MS Mincho" w:hAnsi="Times New Roman" w:cs="Times New Roman"/>
          <w:i/>
          <w:sz w:val="24"/>
          <w:szCs w:val="24"/>
          <w:lang w:eastAsia="ru-RU"/>
        </w:rPr>
        <w:t xml:space="preserve"> </w:t>
      </w:r>
      <w:r w:rsidRPr="00666FC5">
        <w:rPr>
          <w:rFonts w:ascii="Times New Roman" w:eastAsia="MS Mincho" w:hAnsi="Times New Roman" w:cs="Times New Roman"/>
          <w:sz w:val="24"/>
          <w:szCs w:val="24"/>
          <w:lang w:eastAsia="ru-RU"/>
        </w:rPr>
        <w:t>(величина повышения начальной цены предмета аукциона):</w:t>
      </w:r>
    </w:p>
    <w:p w14:paraId="11FA7E4F" w14:textId="77777777" w:rsidR="00666FC5" w:rsidRPr="00666FC5" w:rsidRDefault="00666FC5" w:rsidP="00666FC5">
      <w:pPr>
        <w:spacing w:after="0" w:line="360" w:lineRule="auto"/>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 </w:t>
      </w:r>
      <w:r w:rsidRPr="00666FC5">
        <w:rPr>
          <w:rFonts w:ascii="Times New Roman" w:eastAsia="Times New Roman" w:hAnsi="Times New Roman" w:cs="Times New Roman"/>
          <w:sz w:val="24"/>
          <w:szCs w:val="24"/>
          <w:lang w:eastAsia="ar-SA"/>
        </w:rPr>
        <w:t>25 000 (Двадцать пять тысяч) рублей.</w:t>
      </w:r>
      <w:r w:rsidRPr="00666FC5">
        <w:rPr>
          <w:rFonts w:ascii="Times New Roman" w:eastAsia="MS Mincho" w:hAnsi="Times New Roman" w:cs="Times New Roman"/>
          <w:sz w:val="24"/>
          <w:szCs w:val="24"/>
          <w:lang w:eastAsia="ru-RU"/>
        </w:rPr>
        <w:t xml:space="preserve"> </w:t>
      </w:r>
    </w:p>
    <w:p w14:paraId="51CC68FA" w14:textId="77777777" w:rsidR="00666FC5" w:rsidRPr="00666FC5" w:rsidRDefault="00666FC5" w:rsidP="00666FC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666FC5">
        <w:rPr>
          <w:rFonts w:ascii="Times New Roman" w:eastAsia="Times New Roman" w:hAnsi="Times New Roman" w:cs="Times New Roman"/>
          <w:sz w:val="24"/>
          <w:szCs w:val="24"/>
          <w:lang w:eastAsia="ru-RU"/>
        </w:rPr>
        <w:t xml:space="preserve">   Критерий выявления победителя:</w:t>
      </w:r>
      <w:r w:rsidRPr="00666FC5">
        <w:rPr>
          <w:rFonts w:ascii="Times New Roman" w:eastAsia="Calibri" w:hAnsi="Times New Roman" w:cs="Times New Roman"/>
          <w:sz w:val="24"/>
          <w:szCs w:val="24"/>
          <w:lang w:eastAsia="ru-RU"/>
        </w:rPr>
        <w:t xml:space="preserve"> участник аукциона, предложивший наибольшую цену за земельный участок. </w:t>
      </w:r>
    </w:p>
    <w:p w14:paraId="29E41537"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xml:space="preserve">Форма подачи предложений о цене предмета торгов: открытая. </w:t>
      </w:r>
    </w:p>
    <w:p w14:paraId="2E0EA304"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666FC5">
        <w:rPr>
          <w:rFonts w:ascii="Times New Roman" w:eastAsia="Times New Roman" w:hAnsi="Times New Roman" w:cs="Times New Roman"/>
          <w:sz w:val="24"/>
          <w:szCs w:val="24"/>
          <w:lang w:eastAsia="ru-RU"/>
        </w:rPr>
        <w:t xml:space="preserve">445020, г. Тольятти, ул. Белорусская, д. 33, </w:t>
      </w:r>
      <w:proofErr w:type="spellStart"/>
      <w:r w:rsidRPr="00666FC5">
        <w:rPr>
          <w:rFonts w:ascii="Times New Roman" w:eastAsia="Times New Roman" w:hAnsi="Times New Roman" w:cs="Times New Roman"/>
          <w:sz w:val="24"/>
          <w:szCs w:val="24"/>
          <w:lang w:eastAsia="ru-RU"/>
        </w:rPr>
        <w:t>каб</w:t>
      </w:r>
      <w:proofErr w:type="spellEnd"/>
      <w:r w:rsidRPr="00666FC5">
        <w:rPr>
          <w:rFonts w:ascii="Times New Roman" w:eastAsia="Times New Roman" w:hAnsi="Times New Roman" w:cs="Times New Roman"/>
          <w:sz w:val="24"/>
          <w:szCs w:val="24"/>
          <w:lang w:eastAsia="ru-RU"/>
        </w:rPr>
        <w:t>. 611, с 13.02.2023 по 23.03.2023 по рабочим дням с 9.00 до 12.00 и с 13.00 до 16.00 по местному времени.</w:t>
      </w:r>
    </w:p>
    <w:p w14:paraId="0290A799" w14:textId="77777777" w:rsidR="00666FC5" w:rsidRPr="00666FC5" w:rsidRDefault="00666FC5" w:rsidP="00666FC5">
      <w:pPr>
        <w:spacing w:after="0" w:line="360" w:lineRule="auto"/>
        <w:ind w:firstLine="567"/>
        <w:jc w:val="both"/>
        <w:rPr>
          <w:rFonts w:ascii="Times New Roman" w:eastAsia="Times New Roman" w:hAnsi="Times New Roman" w:cs="Times New Roman"/>
          <w:b/>
          <w:sz w:val="24"/>
          <w:szCs w:val="24"/>
          <w:lang w:eastAsia="ru-RU"/>
        </w:rPr>
      </w:pPr>
      <w:r w:rsidRPr="00666FC5">
        <w:rPr>
          <w:rFonts w:ascii="Times New Roman" w:eastAsia="Times New Roman" w:hAnsi="Times New Roman" w:cs="Times New Roman"/>
          <w:b/>
          <w:sz w:val="24"/>
          <w:szCs w:val="24"/>
          <w:lang w:eastAsia="ru-RU"/>
        </w:rPr>
        <w:t>Участниками аукциона в соответствии с п.10 ст. 39.11 Земельного кодекса Российской Федерации могут являться только граждане.</w:t>
      </w:r>
    </w:p>
    <w:p w14:paraId="027A5594" w14:textId="77777777" w:rsidR="00666FC5" w:rsidRPr="00666FC5" w:rsidRDefault="00666FC5" w:rsidP="00666FC5">
      <w:pPr>
        <w:spacing w:after="0" w:line="360" w:lineRule="auto"/>
        <w:ind w:firstLine="567"/>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Порядок приема заявок на участие в аукционе:</w:t>
      </w:r>
    </w:p>
    <w:p w14:paraId="2A31BCB3" w14:textId="77777777" w:rsidR="00666FC5" w:rsidRPr="00666FC5" w:rsidRDefault="00666FC5" w:rsidP="00666FC5">
      <w:pPr>
        <w:spacing w:after="0" w:line="360" w:lineRule="auto"/>
        <w:ind w:firstLine="567"/>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5120F6C3"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78A783EF"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D7D53A5"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2)  копии документов, удостоверяющих личность заявителя (для граждан);</w:t>
      </w:r>
    </w:p>
    <w:p w14:paraId="5BFEC977"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3) документы, подтверждающие внесение задатка.</w:t>
      </w:r>
    </w:p>
    <w:p w14:paraId="5883C2FB"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51DBEE79"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Times New Roman" w:hAnsi="Times New Roman" w:cs="Times New Roman"/>
          <w:sz w:val="24"/>
          <w:szCs w:val="24"/>
          <w:lang w:eastAsia="ru-RU"/>
        </w:rPr>
        <w:t>Заявитель</w:t>
      </w:r>
      <w:r w:rsidRPr="00666FC5">
        <w:rPr>
          <w:rFonts w:ascii="Times New Roman" w:eastAsia="Calibri" w:hAnsi="Times New Roman" w:cs="Times New Roman"/>
          <w:sz w:val="24"/>
          <w:szCs w:val="24"/>
        </w:rPr>
        <w:t xml:space="preserve"> не допускается к участию в аукционе в следующих случаях:</w:t>
      </w:r>
    </w:p>
    <w:p w14:paraId="7D58893F"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4896284D"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4394F9E6"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543C3EC"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4) наличие сведений о заявителе, в предусмотренном статьей 39.12 Земельного кодекса РФ реестре недобросовестных участников аукциона.</w:t>
      </w:r>
    </w:p>
    <w:p w14:paraId="53C006A1"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08CB3CC9"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77E7ACE1" w14:textId="77777777" w:rsidR="00666FC5" w:rsidRPr="00666FC5" w:rsidRDefault="00666FC5" w:rsidP="00666F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0DE026FB" w14:textId="77777777" w:rsidR="00666FC5" w:rsidRPr="00666FC5" w:rsidRDefault="00666FC5" w:rsidP="00666FC5">
      <w:pPr>
        <w:spacing w:after="0" w:line="360" w:lineRule="auto"/>
        <w:ind w:firstLine="708"/>
        <w:jc w:val="both"/>
        <w:rPr>
          <w:rFonts w:ascii="Times New Roman" w:eastAsia="Times New Roman" w:hAnsi="Times New Roman" w:cs="Times New Roman"/>
          <w:b/>
          <w:sz w:val="24"/>
          <w:szCs w:val="24"/>
          <w:lang w:eastAsia="ru-RU"/>
        </w:rPr>
      </w:pPr>
      <w:r w:rsidRPr="00666FC5">
        <w:rPr>
          <w:rFonts w:ascii="Times New Roman" w:eastAsia="Times New Roman" w:hAnsi="Times New Roman" w:cs="Times New Roman"/>
          <w:sz w:val="24"/>
          <w:szCs w:val="24"/>
          <w:lang w:eastAsia="ru-RU"/>
        </w:rPr>
        <w:t>Дата рассмотрения заявок на участие в аукционе:</w:t>
      </w:r>
      <w:r w:rsidRPr="00666FC5">
        <w:rPr>
          <w:rFonts w:ascii="Times New Roman" w:eastAsia="Times New Roman" w:hAnsi="Times New Roman" w:cs="Times New Roman"/>
          <w:b/>
          <w:sz w:val="24"/>
          <w:szCs w:val="24"/>
          <w:lang w:eastAsia="ru-RU"/>
        </w:rPr>
        <w:t xml:space="preserve"> </w:t>
      </w:r>
      <w:r w:rsidRPr="00666FC5">
        <w:rPr>
          <w:rFonts w:ascii="Times New Roman" w:eastAsia="Times New Roman" w:hAnsi="Times New Roman" w:cs="Times New Roman"/>
          <w:sz w:val="24"/>
          <w:szCs w:val="24"/>
          <w:lang w:eastAsia="ru-RU"/>
        </w:rPr>
        <w:t>24.03.2023 г. по месту приема заявок.</w:t>
      </w:r>
    </w:p>
    <w:p w14:paraId="6B442CBE"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Протокол рассмотрения</w:t>
      </w:r>
      <w:r w:rsidRPr="00666FC5">
        <w:rPr>
          <w:rFonts w:ascii="Times New Roman" w:eastAsia="Times New Roman" w:hAnsi="Times New Roman" w:cs="Times New Roman"/>
          <w:sz w:val="24"/>
          <w:szCs w:val="24"/>
          <w:lang w:val="x-none" w:eastAsia="ru-RU"/>
        </w:rPr>
        <w:t xml:space="preserve"> заявок на участие в аукционе</w:t>
      </w:r>
      <w:r w:rsidRPr="00666FC5">
        <w:rPr>
          <w:rFonts w:ascii="Times New Roman" w:eastAsia="Times New Roman" w:hAnsi="Times New Roman" w:cs="Times New Roman"/>
          <w:sz w:val="24"/>
          <w:szCs w:val="24"/>
          <w:lang w:eastAsia="ru-RU"/>
        </w:rPr>
        <w:t xml:space="preserve"> подписывается организатором аукциона не позднее, чем в течение одного дня со дня их рассмотрения и размещается </w:t>
      </w:r>
      <w:r w:rsidRPr="00666FC5">
        <w:rPr>
          <w:rFonts w:ascii="Times New Roman" w:eastAsia="Times New Roman" w:hAnsi="Times New Roman" w:cs="Times New Roman"/>
          <w:sz w:val="24"/>
          <w:szCs w:val="24"/>
          <w:lang w:val="x-none" w:eastAsia="ru-RU"/>
        </w:rPr>
        <w:t xml:space="preserve">на официальном сайте Российской Федерации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www</w:t>
      </w:r>
      <w:proofErr w:type="spellEnd"/>
      <w:r w:rsidRPr="00666FC5">
        <w:rPr>
          <w:rFonts w:ascii="Times New Roman" w:eastAsia="Times New Roman" w:hAnsi="Times New Roman" w:cs="Times New Roman"/>
          <w:sz w:val="24"/>
          <w:szCs w:val="24"/>
          <w:lang w:eastAsia="ru-RU"/>
        </w:rPr>
        <w:t>.</w:t>
      </w:r>
      <w:proofErr w:type="spellStart"/>
      <w:r w:rsidRPr="00666FC5">
        <w:rPr>
          <w:rFonts w:ascii="Times New Roman" w:eastAsia="Times New Roman" w:hAnsi="Times New Roman" w:cs="Times New Roman"/>
          <w:sz w:val="24"/>
          <w:szCs w:val="24"/>
          <w:lang w:val="en-US" w:eastAsia="ru-RU"/>
        </w:rPr>
        <w:t>torgi</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gov</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а также на официальном портале администрации</w:t>
      </w: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sz w:val="24"/>
          <w:szCs w:val="24"/>
          <w:lang w:val="x-none" w:eastAsia="ru-RU"/>
        </w:rPr>
        <w:t xml:space="preserve">городского округа Тольятти </w:t>
      </w:r>
      <w:r w:rsidRPr="00666FC5">
        <w:rPr>
          <w:rFonts w:ascii="Times New Roman" w:eastAsia="Times New Roman" w:hAnsi="Times New Roman" w:cs="Times New Roman"/>
          <w:sz w:val="24"/>
          <w:szCs w:val="24"/>
          <w:lang w:val="en-US" w:eastAsia="ru-RU"/>
        </w:rPr>
        <w:t>http</w:t>
      </w:r>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portal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tgl</w:t>
      </w:r>
      <w:proofErr w:type="spellEnd"/>
      <w:r w:rsidRPr="00666FC5">
        <w:rPr>
          <w:rFonts w:ascii="Times New Roman" w:eastAsia="Times New Roman" w:hAnsi="Times New Roman" w:cs="Times New Roman"/>
          <w:sz w:val="24"/>
          <w:szCs w:val="24"/>
          <w:lang w:val="x-none" w:eastAsia="ru-RU"/>
        </w:rPr>
        <w:t>.</w:t>
      </w:r>
      <w:proofErr w:type="spellStart"/>
      <w:r w:rsidRPr="00666FC5">
        <w:rPr>
          <w:rFonts w:ascii="Times New Roman" w:eastAsia="Times New Roman" w:hAnsi="Times New Roman" w:cs="Times New Roman"/>
          <w:sz w:val="24"/>
          <w:szCs w:val="24"/>
          <w:lang w:val="en-US" w:eastAsia="ru-RU"/>
        </w:rPr>
        <w:t>ru</w:t>
      </w:r>
      <w:proofErr w:type="spellEnd"/>
      <w:r w:rsidRPr="00666FC5">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66FC5">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317572C1"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1C0282A" w14:textId="77777777" w:rsidR="00666FC5" w:rsidRPr="00666FC5" w:rsidRDefault="00666FC5" w:rsidP="00666FC5">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Размер задатка: </w:t>
      </w:r>
      <w:r w:rsidRPr="00666FC5">
        <w:rPr>
          <w:rFonts w:ascii="Times New Roman" w:eastAsia="Times New Roman" w:hAnsi="Times New Roman" w:cs="Times New Roman"/>
          <w:sz w:val="24"/>
          <w:szCs w:val="24"/>
          <w:lang w:eastAsia="ar-SA"/>
        </w:rPr>
        <w:t>920 000 (Девятьсот двадцать тысяч) рублей</w:t>
      </w:r>
      <w:r w:rsidRPr="00666FC5">
        <w:rPr>
          <w:rFonts w:ascii="Times New Roman" w:eastAsia="MS Mincho" w:hAnsi="Times New Roman" w:cs="Times New Roman"/>
          <w:sz w:val="24"/>
          <w:szCs w:val="24"/>
          <w:lang w:eastAsia="ru-RU"/>
        </w:rPr>
        <w:t>.</w:t>
      </w:r>
    </w:p>
    <w:p w14:paraId="43D182C3" w14:textId="77777777" w:rsidR="00666FC5" w:rsidRPr="00666FC5" w:rsidRDefault="00666FC5" w:rsidP="00666FC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Порядок внесения участниками аукциона задатка: </w:t>
      </w:r>
      <w:r w:rsidRPr="00666FC5">
        <w:rPr>
          <w:rFonts w:ascii="Times New Roman" w:eastAsia="Times New Roman" w:hAnsi="Times New Roman" w:cs="Times New Roman"/>
          <w:sz w:val="24"/>
          <w:szCs w:val="24"/>
          <w:lang w:val="x-none" w:eastAsia="ru-RU"/>
        </w:rPr>
        <w:t xml:space="preserve">Задаток для участия в аукционе </w:t>
      </w:r>
      <w:r w:rsidRPr="00666FC5">
        <w:rPr>
          <w:rFonts w:ascii="Times New Roman" w:eastAsia="Times New Roman" w:hAnsi="Times New Roman" w:cs="Times New Roman"/>
          <w:sz w:val="24"/>
          <w:szCs w:val="24"/>
          <w:lang w:eastAsia="ar-SA"/>
        </w:rPr>
        <w:t>920 000 (Девятьсот двадцать тысяч) рублей</w:t>
      </w:r>
      <w:r w:rsidRPr="00666FC5">
        <w:rPr>
          <w:rFonts w:ascii="Times New Roman" w:eastAsia="MS Mincho" w:hAnsi="Times New Roman" w:cs="Times New Roman"/>
          <w:sz w:val="24"/>
          <w:szCs w:val="24"/>
          <w:lang w:eastAsia="ru-RU"/>
        </w:rPr>
        <w:t xml:space="preserve"> </w:t>
      </w:r>
      <w:r w:rsidRPr="00666FC5">
        <w:rPr>
          <w:rFonts w:ascii="Times New Roman" w:eastAsia="Times New Roman" w:hAnsi="Times New Roman" w:cs="Times New Roman"/>
          <w:sz w:val="24"/>
          <w:szCs w:val="24"/>
          <w:lang w:val="x-none" w:eastAsia="ru-RU"/>
        </w:rPr>
        <w:t xml:space="preserve">должен поступить не позднее </w:t>
      </w:r>
      <w:r w:rsidRPr="00666FC5">
        <w:rPr>
          <w:rFonts w:ascii="Times New Roman" w:eastAsia="Times New Roman" w:hAnsi="Times New Roman" w:cs="Times New Roman"/>
          <w:sz w:val="24"/>
          <w:szCs w:val="24"/>
          <w:lang w:eastAsia="ru-RU"/>
        </w:rPr>
        <w:t xml:space="preserve">24.03.2023 г. </w:t>
      </w:r>
      <w:r w:rsidRPr="00666FC5">
        <w:rPr>
          <w:rFonts w:ascii="Times New Roman" w:eastAsia="Times New Roman" w:hAnsi="Times New Roman" w:cs="Times New Roman"/>
          <w:sz w:val="24"/>
          <w:szCs w:val="24"/>
          <w:lang w:val="x-none" w:eastAsia="ru-RU"/>
        </w:rPr>
        <w:t xml:space="preserve">на счет </w:t>
      </w:r>
      <w:r w:rsidRPr="00666FC5">
        <w:rPr>
          <w:rFonts w:ascii="Times New Roman" w:eastAsia="Times New Roman" w:hAnsi="Times New Roman" w:cs="Times New Roman"/>
          <w:sz w:val="24"/>
          <w:szCs w:val="24"/>
          <w:lang w:eastAsia="ru-RU"/>
        </w:rPr>
        <w:t>организатора торгов.</w:t>
      </w:r>
    </w:p>
    <w:p w14:paraId="579252D3" w14:textId="77777777" w:rsidR="00666FC5" w:rsidRPr="00666FC5" w:rsidRDefault="00666FC5" w:rsidP="00666FC5">
      <w:pPr>
        <w:spacing w:after="0" w:line="276" w:lineRule="auto"/>
        <w:ind w:firstLine="708"/>
        <w:jc w:val="both"/>
        <w:rPr>
          <w:rFonts w:ascii="Times New Roman" w:eastAsia="MS Mincho" w:hAnsi="Times New Roman" w:cs="Times New Roman"/>
          <w:b/>
          <w:sz w:val="28"/>
          <w:szCs w:val="28"/>
          <w:lang w:eastAsia="ru-RU"/>
        </w:rPr>
      </w:pPr>
      <w:r w:rsidRPr="00666FC5">
        <w:rPr>
          <w:rFonts w:ascii="Times New Roman" w:eastAsia="MS Mincho" w:hAnsi="Times New Roman" w:cs="Times New Roman"/>
          <w:b/>
          <w:sz w:val="28"/>
          <w:szCs w:val="28"/>
          <w:lang w:eastAsia="ru-RU"/>
        </w:rPr>
        <w:t>Банковские реквизиты счета для перечисления задатка:</w:t>
      </w:r>
    </w:p>
    <w:p w14:paraId="23804D48" w14:textId="77777777" w:rsidR="00666FC5" w:rsidRPr="00666FC5" w:rsidRDefault="00666FC5" w:rsidP="00666FC5">
      <w:pPr>
        <w:spacing w:after="0" w:line="276" w:lineRule="auto"/>
        <w:rPr>
          <w:rFonts w:ascii="Times New Roman" w:eastAsia="Calibri" w:hAnsi="Times New Roman" w:cs="Times New Roman"/>
          <w:b/>
          <w:sz w:val="24"/>
          <w:szCs w:val="24"/>
        </w:rPr>
      </w:pPr>
      <w:r w:rsidRPr="00666FC5">
        <w:rPr>
          <w:rFonts w:ascii="Times New Roman" w:eastAsia="Calibri" w:hAnsi="Times New Roman" w:cs="Times New Roman"/>
          <w:b/>
          <w:sz w:val="24"/>
          <w:szCs w:val="24"/>
        </w:rPr>
        <w:t>Банк получателя:</w:t>
      </w:r>
    </w:p>
    <w:p w14:paraId="0C219AD3" w14:textId="77777777" w:rsidR="00666FC5" w:rsidRPr="00666FC5" w:rsidRDefault="00666FC5" w:rsidP="00666FC5">
      <w:pPr>
        <w:spacing w:after="0" w:line="276" w:lineRule="auto"/>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003D5810" w14:textId="77777777" w:rsidR="00666FC5" w:rsidRPr="00666FC5" w:rsidRDefault="00666FC5" w:rsidP="00666FC5">
      <w:pPr>
        <w:spacing w:after="0" w:line="276" w:lineRule="auto"/>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БИК   013601205</w:t>
      </w:r>
    </w:p>
    <w:p w14:paraId="4C681542" w14:textId="77777777" w:rsidR="00666FC5" w:rsidRPr="00666FC5" w:rsidRDefault="00666FC5" w:rsidP="00666FC5">
      <w:pPr>
        <w:spacing w:after="0" w:line="276" w:lineRule="auto"/>
        <w:jc w:val="both"/>
        <w:rPr>
          <w:rFonts w:ascii="Times New Roman" w:eastAsia="Calibri" w:hAnsi="Times New Roman" w:cs="Times New Roman"/>
          <w:sz w:val="24"/>
          <w:szCs w:val="24"/>
        </w:rPr>
      </w:pPr>
      <w:proofErr w:type="spellStart"/>
      <w:r w:rsidRPr="00666FC5">
        <w:rPr>
          <w:rFonts w:ascii="Times New Roman" w:eastAsia="Calibri" w:hAnsi="Times New Roman" w:cs="Times New Roman"/>
          <w:sz w:val="24"/>
          <w:szCs w:val="24"/>
        </w:rPr>
        <w:t>Сч</w:t>
      </w:r>
      <w:proofErr w:type="spellEnd"/>
      <w:r w:rsidRPr="00666FC5">
        <w:rPr>
          <w:rFonts w:ascii="Times New Roman" w:eastAsia="Calibri" w:hAnsi="Times New Roman" w:cs="Times New Roman"/>
          <w:sz w:val="24"/>
          <w:szCs w:val="24"/>
        </w:rPr>
        <w:t xml:space="preserve">. </w:t>
      </w:r>
      <w:proofErr w:type="gramStart"/>
      <w:r w:rsidRPr="00666FC5">
        <w:rPr>
          <w:rFonts w:ascii="Times New Roman" w:eastAsia="Calibri" w:hAnsi="Times New Roman" w:cs="Times New Roman"/>
          <w:sz w:val="24"/>
          <w:szCs w:val="24"/>
          <w:lang w:val="en-US"/>
        </w:rPr>
        <w:t>N</w:t>
      </w:r>
      <w:r w:rsidRPr="00666FC5">
        <w:rPr>
          <w:rFonts w:ascii="Times New Roman" w:eastAsia="Calibri" w:hAnsi="Times New Roman" w:cs="Times New Roman"/>
          <w:sz w:val="24"/>
          <w:szCs w:val="24"/>
        </w:rPr>
        <w:t xml:space="preserve">  40102810545370000036</w:t>
      </w:r>
      <w:proofErr w:type="gramEnd"/>
    </w:p>
    <w:p w14:paraId="50046EB4" w14:textId="77777777" w:rsidR="00666FC5" w:rsidRPr="00666FC5" w:rsidRDefault="00666FC5" w:rsidP="00666FC5">
      <w:pPr>
        <w:spacing w:after="0" w:line="276" w:lineRule="auto"/>
        <w:jc w:val="both"/>
        <w:rPr>
          <w:rFonts w:ascii="Times New Roman" w:eastAsia="Calibri" w:hAnsi="Times New Roman" w:cs="Times New Roman"/>
          <w:b/>
          <w:sz w:val="24"/>
          <w:szCs w:val="24"/>
        </w:rPr>
      </w:pPr>
      <w:r w:rsidRPr="00666FC5">
        <w:rPr>
          <w:rFonts w:ascii="Times New Roman" w:eastAsia="Calibri" w:hAnsi="Times New Roman" w:cs="Times New Roman"/>
          <w:b/>
          <w:sz w:val="24"/>
          <w:szCs w:val="24"/>
        </w:rPr>
        <w:t>Получатель:</w:t>
      </w:r>
    </w:p>
    <w:p w14:paraId="5517BC91" w14:textId="77777777" w:rsidR="00666FC5" w:rsidRPr="00666FC5" w:rsidRDefault="00666FC5" w:rsidP="00666FC5">
      <w:pPr>
        <w:spacing w:after="0" w:line="276" w:lineRule="auto"/>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0AA9E3F7" w14:textId="77777777" w:rsidR="00666FC5" w:rsidRPr="00666FC5" w:rsidRDefault="00666FC5" w:rsidP="00666FC5">
      <w:pPr>
        <w:tabs>
          <w:tab w:val="left" w:pos="851"/>
        </w:tabs>
        <w:spacing w:after="0" w:line="276" w:lineRule="auto"/>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ИНН   6320001741</w:t>
      </w:r>
    </w:p>
    <w:p w14:paraId="329B33AD" w14:textId="77777777" w:rsidR="00666FC5" w:rsidRPr="00666FC5" w:rsidRDefault="00666FC5" w:rsidP="00666FC5">
      <w:pPr>
        <w:spacing w:after="0" w:line="276" w:lineRule="auto"/>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КПП   632445005</w:t>
      </w:r>
    </w:p>
    <w:p w14:paraId="071A4F7D" w14:textId="77777777" w:rsidR="00666FC5" w:rsidRPr="00666FC5" w:rsidRDefault="00666FC5" w:rsidP="00666FC5">
      <w:pPr>
        <w:spacing w:after="0" w:line="276" w:lineRule="auto"/>
        <w:jc w:val="both"/>
        <w:rPr>
          <w:rFonts w:ascii="Times New Roman" w:eastAsia="Calibri" w:hAnsi="Times New Roman" w:cs="Times New Roman"/>
          <w:sz w:val="24"/>
          <w:szCs w:val="24"/>
        </w:rPr>
      </w:pPr>
      <w:proofErr w:type="spellStart"/>
      <w:r w:rsidRPr="00666FC5">
        <w:rPr>
          <w:rFonts w:ascii="Times New Roman" w:eastAsia="Calibri" w:hAnsi="Times New Roman" w:cs="Times New Roman"/>
          <w:sz w:val="24"/>
          <w:szCs w:val="24"/>
        </w:rPr>
        <w:t>Сч</w:t>
      </w:r>
      <w:proofErr w:type="spellEnd"/>
      <w:r w:rsidRPr="00666FC5">
        <w:rPr>
          <w:rFonts w:ascii="Times New Roman" w:eastAsia="Calibri" w:hAnsi="Times New Roman" w:cs="Times New Roman"/>
          <w:sz w:val="24"/>
          <w:szCs w:val="24"/>
        </w:rPr>
        <w:t xml:space="preserve">. </w:t>
      </w:r>
      <w:proofErr w:type="gramStart"/>
      <w:r w:rsidRPr="00666FC5">
        <w:rPr>
          <w:rFonts w:ascii="Times New Roman" w:eastAsia="Calibri" w:hAnsi="Times New Roman" w:cs="Times New Roman"/>
          <w:sz w:val="24"/>
          <w:szCs w:val="24"/>
          <w:lang w:val="en-US"/>
        </w:rPr>
        <w:t>N</w:t>
      </w:r>
      <w:r w:rsidRPr="00666FC5">
        <w:rPr>
          <w:rFonts w:ascii="Times New Roman" w:eastAsia="Calibri" w:hAnsi="Times New Roman" w:cs="Times New Roman"/>
          <w:sz w:val="24"/>
          <w:szCs w:val="24"/>
        </w:rPr>
        <w:t xml:space="preserve">  03232643367400004200</w:t>
      </w:r>
      <w:proofErr w:type="gramEnd"/>
    </w:p>
    <w:p w14:paraId="17682782" w14:textId="77777777" w:rsidR="00666FC5" w:rsidRPr="00666FC5" w:rsidRDefault="00666FC5" w:rsidP="00666FC5">
      <w:pPr>
        <w:spacing w:after="0" w:line="276" w:lineRule="auto"/>
        <w:jc w:val="both"/>
        <w:rPr>
          <w:rFonts w:ascii="Times New Roman" w:eastAsia="Calibri" w:hAnsi="Times New Roman" w:cs="Times New Roman"/>
          <w:sz w:val="24"/>
          <w:szCs w:val="24"/>
        </w:rPr>
      </w:pPr>
      <w:r w:rsidRPr="00666FC5">
        <w:rPr>
          <w:rFonts w:ascii="Times New Roman" w:eastAsia="Calibri" w:hAnsi="Times New Roman" w:cs="Times New Roman"/>
          <w:sz w:val="24"/>
          <w:szCs w:val="24"/>
        </w:rPr>
        <w:t>КБК    91800000000000000000</w:t>
      </w:r>
    </w:p>
    <w:p w14:paraId="11C06971" w14:textId="77777777" w:rsidR="00666FC5" w:rsidRPr="00666FC5" w:rsidRDefault="00666FC5" w:rsidP="00666FC5">
      <w:pPr>
        <w:spacing w:after="0" w:line="360" w:lineRule="auto"/>
        <w:jc w:val="both"/>
        <w:rPr>
          <w:rFonts w:ascii="Times New Roman" w:eastAsia="Calibri" w:hAnsi="Times New Roman" w:cs="Times New Roman"/>
          <w:sz w:val="24"/>
          <w:szCs w:val="24"/>
        </w:rPr>
      </w:pPr>
      <w:proofErr w:type="gramStart"/>
      <w:r w:rsidRPr="00666FC5">
        <w:rPr>
          <w:rFonts w:ascii="Times New Roman" w:eastAsia="Calibri" w:hAnsi="Times New Roman" w:cs="Times New Roman"/>
          <w:sz w:val="24"/>
          <w:szCs w:val="24"/>
        </w:rPr>
        <w:t>ОКТМО  36740000</w:t>
      </w:r>
      <w:proofErr w:type="gramEnd"/>
    </w:p>
    <w:p w14:paraId="1D99C4E8" w14:textId="77777777" w:rsidR="00666FC5" w:rsidRPr="00666FC5" w:rsidRDefault="00666FC5" w:rsidP="00666FC5">
      <w:pPr>
        <w:spacing w:after="0" w:line="360" w:lineRule="auto"/>
        <w:ind w:firstLine="709"/>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666FC5">
        <w:rPr>
          <w:rFonts w:ascii="Times New Roman" w:eastAsia="Times New Roman" w:hAnsi="Times New Roman" w:cs="Times New Roman"/>
          <w:sz w:val="24"/>
          <w:szCs w:val="24"/>
          <w:lang w:eastAsia="ru-RU"/>
        </w:rPr>
        <w:t>по продаже земельного участка</w:t>
      </w:r>
      <w:r w:rsidRPr="00666FC5">
        <w:rPr>
          <w:rFonts w:ascii="Times New Roman" w:eastAsia="Times New Roman" w:hAnsi="Times New Roman" w:cs="Times New Roman"/>
          <w:sz w:val="24"/>
          <w:szCs w:val="24"/>
          <w:lang w:val="x-none" w:eastAsia="ru-RU"/>
        </w:rPr>
        <w:t xml:space="preserve">, </w:t>
      </w:r>
      <w:r w:rsidRPr="00666FC5">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проезд 2-ой Тракторный, земельный участок № 32</w:t>
      </w:r>
      <w:r w:rsidRPr="00666FC5">
        <w:rPr>
          <w:rFonts w:ascii="Times New Roman" w:eastAsia="Times New Roman" w:hAnsi="Times New Roman" w:cs="Times New Roman"/>
          <w:sz w:val="24"/>
          <w:szCs w:val="24"/>
          <w:lang w:eastAsia="ru-RU"/>
        </w:rPr>
        <w:t>».</w:t>
      </w:r>
    </w:p>
    <w:p w14:paraId="2F23BC3E"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08F966B3"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62E5A223"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1E8A1300"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3207AB43"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6B41EF05"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5B7B902C" w14:textId="77777777" w:rsidR="00666FC5" w:rsidRPr="00666FC5" w:rsidRDefault="00666FC5" w:rsidP="00666FC5">
      <w:pPr>
        <w:spacing w:after="0" w:line="360" w:lineRule="auto"/>
        <w:ind w:firstLine="708"/>
        <w:jc w:val="both"/>
        <w:rPr>
          <w:rFonts w:ascii="Times New Roman" w:eastAsia="Times New Roman" w:hAnsi="Times New Roman" w:cs="Times New Roman"/>
          <w:sz w:val="24"/>
          <w:szCs w:val="24"/>
        </w:rPr>
      </w:pPr>
      <w:r w:rsidRPr="00666FC5">
        <w:rPr>
          <w:rFonts w:ascii="Times New Roman" w:eastAsia="MS Mincho" w:hAnsi="Times New Roman" w:cs="Times New Roman"/>
          <w:sz w:val="24"/>
          <w:szCs w:val="24"/>
          <w:lang w:eastAsia="ru-RU"/>
        </w:rPr>
        <w:t xml:space="preserve">Адрес местонахождения организатора аукциона: </w:t>
      </w:r>
      <w:r w:rsidRPr="00666FC5">
        <w:rPr>
          <w:rFonts w:ascii="Times New Roman" w:eastAsia="Times New Roman" w:hAnsi="Times New Roman" w:cs="Times New Roman"/>
          <w:sz w:val="24"/>
          <w:szCs w:val="24"/>
        </w:rPr>
        <w:t xml:space="preserve">445020, Самарская </w:t>
      </w:r>
      <w:proofErr w:type="gramStart"/>
      <w:r w:rsidRPr="00666FC5">
        <w:rPr>
          <w:rFonts w:ascii="Times New Roman" w:eastAsia="Times New Roman" w:hAnsi="Times New Roman" w:cs="Times New Roman"/>
          <w:sz w:val="24"/>
          <w:szCs w:val="24"/>
        </w:rPr>
        <w:t xml:space="preserve">область,   </w:t>
      </w:r>
      <w:proofErr w:type="gramEnd"/>
      <w:r w:rsidRPr="00666FC5">
        <w:rPr>
          <w:rFonts w:ascii="Times New Roman" w:eastAsia="Times New Roman" w:hAnsi="Times New Roman" w:cs="Times New Roman"/>
          <w:sz w:val="24"/>
          <w:szCs w:val="24"/>
        </w:rPr>
        <w:t xml:space="preserve">                  г. Тольятти, ул. Белорусская, 33.</w:t>
      </w:r>
    </w:p>
    <w:p w14:paraId="2E56BD7B"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Телефон для справок организатора аукциона: </w:t>
      </w:r>
      <w:r w:rsidRPr="00666FC5">
        <w:rPr>
          <w:rFonts w:ascii="Times New Roman" w:eastAsia="Times New Roman" w:hAnsi="Times New Roman" w:cs="Times New Roman"/>
          <w:sz w:val="24"/>
          <w:szCs w:val="24"/>
          <w:lang w:eastAsia="ru-RU"/>
        </w:rPr>
        <w:t>(8482) 54-32-00, 54-34-95, 54-47-52.</w:t>
      </w:r>
    </w:p>
    <w:p w14:paraId="50AFD4D3" w14:textId="77777777" w:rsidR="00666FC5" w:rsidRPr="00666FC5" w:rsidRDefault="00666FC5" w:rsidP="00666FC5">
      <w:pPr>
        <w:spacing w:after="0" w:line="360"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Адрес электронной почты организатора аукциона: </w:t>
      </w:r>
      <w:hyperlink r:id="rId11" w:history="1">
        <w:r w:rsidRPr="00666FC5">
          <w:rPr>
            <w:rFonts w:ascii="Times New Roman" w:eastAsia="Calibri" w:hAnsi="Times New Roman" w:cs="Times New Roman"/>
            <w:color w:val="000000"/>
            <w:sz w:val="24"/>
            <w:szCs w:val="24"/>
            <w:bdr w:val="none" w:sz="0" w:space="0" w:color="auto" w:frame="1"/>
            <w:shd w:val="clear" w:color="auto" w:fill="FFFFFF"/>
          </w:rPr>
          <w:t>SviridovaIO@mail.ru</w:t>
        </w:r>
      </w:hyperlink>
    </w:p>
    <w:p w14:paraId="54D5FC24" w14:textId="08DB1312" w:rsidR="00666FC5" w:rsidRPr="00EA3855" w:rsidRDefault="00666FC5" w:rsidP="00666FC5">
      <w:pPr>
        <w:spacing w:after="0" w:line="360" w:lineRule="auto"/>
        <w:ind w:firstLine="709"/>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41B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D41BFB">
        <w:rPr>
          <w:rFonts w:ascii="Times New Roman" w:eastAsia="Times New Roman" w:hAnsi="Times New Roman" w:cs="Times New Roman"/>
          <w:sz w:val="24"/>
          <w:szCs w:val="24"/>
          <w:lang w:eastAsia="ru-RU"/>
        </w:rPr>
        <w:t xml:space="preserve"> (256</w:t>
      </w:r>
      <w:r>
        <w:rPr>
          <w:rFonts w:ascii="Times New Roman" w:eastAsia="Times New Roman" w:hAnsi="Times New Roman" w:cs="Times New Roman"/>
          <w:sz w:val="24"/>
          <w:szCs w:val="24"/>
          <w:lang w:eastAsia="ru-RU"/>
        </w:rPr>
        <w:t>2</w:t>
      </w:r>
      <w:r w:rsidRPr="00D41BF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w:t>
      </w:r>
      <w:r w:rsidRPr="00D41BFB">
        <w:rPr>
          <w:rFonts w:ascii="Times New Roman" w:eastAsia="Times New Roman" w:hAnsi="Times New Roman" w:cs="Times New Roman"/>
          <w:sz w:val="24"/>
          <w:szCs w:val="24"/>
          <w:lang w:eastAsia="ru-RU"/>
        </w:rPr>
        <w:t xml:space="preserve"> февраля 2023 года.</w:t>
      </w:r>
    </w:p>
    <w:p w14:paraId="6AEAB0F5" w14:textId="77777777" w:rsidR="00666FC5" w:rsidRPr="00666FC5" w:rsidRDefault="00666FC5" w:rsidP="00666FC5">
      <w:pPr>
        <w:spacing w:after="0" w:line="360" w:lineRule="auto"/>
        <w:jc w:val="both"/>
        <w:rPr>
          <w:rFonts w:ascii="Times New Roman" w:eastAsia="Times New Roman" w:hAnsi="Times New Roman" w:cs="Times New Roman"/>
          <w:sz w:val="24"/>
          <w:szCs w:val="24"/>
          <w:lang w:eastAsia="ru-RU"/>
        </w:rPr>
      </w:pPr>
    </w:p>
    <w:p w14:paraId="4893A58F" w14:textId="77777777" w:rsidR="00666FC5" w:rsidRPr="00666FC5" w:rsidRDefault="00666FC5" w:rsidP="00666FC5">
      <w:pPr>
        <w:spacing w:after="0" w:line="360" w:lineRule="auto"/>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xml:space="preserve">      </w:t>
      </w:r>
    </w:p>
    <w:p w14:paraId="634330D8" w14:textId="0932C4C4" w:rsidR="00666FC5" w:rsidRDefault="00666FC5" w:rsidP="00666FC5">
      <w:pPr>
        <w:spacing w:after="0" w:line="360" w:lineRule="auto"/>
        <w:jc w:val="both"/>
        <w:rPr>
          <w:rFonts w:ascii="Times New Roman" w:eastAsia="Times New Roman" w:hAnsi="Times New Roman" w:cs="Times New Roman"/>
          <w:sz w:val="24"/>
          <w:szCs w:val="24"/>
          <w:lang w:eastAsia="ru-RU"/>
        </w:rPr>
      </w:pPr>
    </w:p>
    <w:p w14:paraId="7BB35C08" w14:textId="2ADE8E07" w:rsidR="00666FC5" w:rsidRDefault="00666FC5" w:rsidP="00666FC5">
      <w:pPr>
        <w:spacing w:after="0" w:line="360" w:lineRule="auto"/>
        <w:jc w:val="both"/>
        <w:rPr>
          <w:rFonts w:ascii="Times New Roman" w:eastAsia="Times New Roman" w:hAnsi="Times New Roman" w:cs="Times New Roman"/>
          <w:sz w:val="24"/>
          <w:szCs w:val="24"/>
          <w:lang w:eastAsia="ru-RU"/>
        </w:rPr>
      </w:pPr>
    </w:p>
    <w:p w14:paraId="36FB6468" w14:textId="6547B6A8" w:rsidR="00666FC5" w:rsidRDefault="00666FC5" w:rsidP="00666FC5">
      <w:pPr>
        <w:spacing w:after="0" w:line="360" w:lineRule="auto"/>
        <w:jc w:val="both"/>
        <w:rPr>
          <w:rFonts w:ascii="Times New Roman" w:eastAsia="Times New Roman" w:hAnsi="Times New Roman" w:cs="Times New Roman"/>
          <w:sz w:val="24"/>
          <w:szCs w:val="24"/>
          <w:lang w:eastAsia="ru-RU"/>
        </w:rPr>
      </w:pPr>
    </w:p>
    <w:p w14:paraId="0B3732CF" w14:textId="77777777" w:rsidR="00666FC5" w:rsidRPr="00666FC5" w:rsidRDefault="00666FC5" w:rsidP="00666FC5">
      <w:pPr>
        <w:spacing w:after="0" w:line="360" w:lineRule="auto"/>
        <w:jc w:val="both"/>
        <w:rPr>
          <w:rFonts w:ascii="Times New Roman" w:eastAsia="Times New Roman" w:hAnsi="Times New Roman" w:cs="Times New Roman"/>
          <w:sz w:val="24"/>
          <w:szCs w:val="24"/>
          <w:lang w:eastAsia="ru-RU"/>
        </w:rPr>
      </w:pPr>
    </w:p>
    <w:p w14:paraId="23B5BCC4" w14:textId="77777777" w:rsidR="00666FC5" w:rsidRPr="00666FC5" w:rsidRDefault="00666FC5" w:rsidP="00666FC5">
      <w:pPr>
        <w:spacing w:after="0" w:line="360" w:lineRule="auto"/>
        <w:jc w:val="both"/>
        <w:rPr>
          <w:rFonts w:ascii="Times New Roman" w:eastAsia="Times New Roman" w:hAnsi="Times New Roman" w:cs="Times New Roman"/>
          <w:sz w:val="24"/>
          <w:szCs w:val="24"/>
          <w:lang w:eastAsia="ru-RU"/>
        </w:rPr>
      </w:pPr>
      <w:r w:rsidRPr="00666FC5">
        <w:rPr>
          <w:rFonts w:ascii="Times New Roman" w:eastAsia="Times New Roman" w:hAnsi="Times New Roman" w:cs="Times New Roman"/>
          <w:sz w:val="24"/>
          <w:szCs w:val="24"/>
          <w:lang w:eastAsia="ru-RU"/>
        </w:rPr>
        <w:t xml:space="preserve">   </w:t>
      </w:r>
    </w:p>
    <w:p w14:paraId="0E176D12" w14:textId="77777777" w:rsidR="00666FC5" w:rsidRPr="00666FC5" w:rsidRDefault="00666FC5" w:rsidP="00666FC5">
      <w:pPr>
        <w:spacing w:after="0" w:line="360" w:lineRule="auto"/>
        <w:jc w:val="both"/>
        <w:rPr>
          <w:rFonts w:ascii="Times New Roman" w:eastAsia="Times New Roman" w:hAnsi="Times New Roman" w:cs="Times New Roman"/>
          <w:lang w:eastAsia="ru-RU"/>
        </w:rPr>
      </w:pPr>
      <w:r w:rsidRPr="00666FC5">
        <w:rPr>
          <w:rFonts w:ascii="Times New Roman" w:eastAsia="Times New Roman" w:hAnsi="Times New Roman" w:cs="Times New Roman"/>
          <w:sz w:val="24"/>
          <w:szCs w:val="24"/>
          <w:lang w:eastAsia="ru-RU"/>
        </w:rPr>
        <w:t xml:space="preserve"> </w:t>
      </w:r>
      <w:r w:rsidRPr="00666FC5">
        <w:rPr>
          <w:rFonts w:ascii="Times New Roman" w:eastAsia="Times New Roman" w:hAnsi="Times New Roman" w:cs="Times New Roman"/>
          <w:lang w:eastAsia="ru-RU"/>
        </w:rPr>
        <w:t>Форма бланка заявки</w:t>
      </w:r>
    </w:p>
    <w:p w14:paraId="33BFF20E" w14:textId="77777777" w:rsidR="00666FC5" w:rsidRPr="00666FC5" w:rsidRDefault="00666FC5" w:rsidP="00666FC5">
      <w:pPr>
        <w:spacing w:after="0" w:line="240" w:lineRule="auto"/>
        <w:ind w:left="5760"/>
        <w:jc w:val="both"/>
        <w:rPr>
          <w:rFonts w:ascii="Times New Roman" w:eastAsia="Times New Roman" w:hAnsi="Times New Roman" w:cs="Times New Roman"/>
          <w:szCs w:val="20"/>
          <w:lang w:eastAsia="ru-RU"/>
        </w:rPr>
      </w:pPr>
      <w:r w:rsidRPr="00666FC5">
        <w:rPr>
          <w:rFonts w:ascii="Times New Roman" w:eastAsia="Times New Roman" w:hAnsi="Times New Roman" w:cs="Times New Roman"/>
          <w:sz w:val="28"/>
          <w:szCs w:val="20"/>
          <w:lang w:eastAsia="ru-RU"/>
        </w:rPr>
        <w:t xml:space="preserve">   </w:t>
      </w:r>
      <w:r w:rsidRPr="00666FC5">
        <w:rPr>
          <w:rFonts w:ascii="Times New Roman" w:eastAsia="Times New Roman" w:hAnsi="Times New Roman" w:cs="Times New Roman"/>
          <w:szCs w:val="20"/>
          <w:lang w:eastAsia="ru-RU"/>
        </w:rPr>
        <w:t>Организатору      аукциона</w:t>
      </w:r>
    </w:p>
    <w:p w14:paraId="65B5C47F" w14:textId="77777777" w:rsidR="00666FC5" w:rsidRPr="00666FC5" w:rsidRDefault="00666FC5" w:rsidP="00666FC5">
      <w:pPr>
        <w:spacing w:after="0" w:line="240" w:lineRule="auto"/>
        <w:rPr>
          <w:rFonts w:ascii="Times New Roman" w:eastAsia="Times New Roman" w:hAnsi="Times New Roman" w:cs="Times New Roman"/>
          <w:szCs w:val="20"/>
          <w:lang w:eastAsia="ru-RU"/>
        </w:rPr>
      </w:pPr>
      <w:r w:rsidRPr="00666FC5">
        <w:rPr>
          <w:rFonts w:ascii="Times New Roman" w:eastAsia="Times New Roman" w:hAnsi="Times New Roman" w:cs="Times New Roman"/>
          <w:szCs w:val="20"/>
          <w:lang w:eastAsia="ru-RU"/>
        </w:rPr>
        <w:t xml:space="preserve">                                                                                                                  ___________________________</w:t>
      </w:r>
    </w:p>
    <w:p w14:paraId="09402BEF" w14:textId="77777777" w:rsidR="00666FC5" w:rsidRPr="00666FC5" w:rsidRDefault="00666FC5" w:rsidP="00666FC5">
      <w:pPr>
        <w:spacing w:after="0" w:line="240" w:lineRule="auto"/>
        <w:rPr>
          <w:rFonts w:ascii="Times New Roman" w:eastAsia="Times New Roman" w:hAnsi="Times New Roman" w:cs="Times New Roman"/>
          <w:sz w:val="16"/>
          <w:szCs w:val="20"/>
          <w:lang w:eastAsia="ru-RU"/>
        </w:rPr>
      </w:pPr>
      <w:r w:rsidRPr="00666FC5">
        <w:rPr>
          <w:rFonts w:ascii="Times New Roman" w:eastAsia="Times New Roman" w:hAnsi="Times New Roman" w:cs="Times New Roman"/>
          <w:sz w:val="16"/>
          <w:szCs w:val="20"/>
          <w:lang w:eastAsia="ru-RU"/>
        </w:rPr>
        <w:t xml:space="preserve">                                                                                                                                                                         (</w:t>
      </w:r>
      <w:proofErr w:type="gramStart"/>
      <w:r w:rsidRPr="00666FC5">
        <w:rPr>
          <w:rFonts w:ascii="Times New Roman" w:eastAsia="Times New Roman" w:hAnsi="Times New Roman" w:cs="Times New Roman"/>
          <w:sz w:val="16"/>
          <w:szCs w:val="20"/>
          <w:lang w:eastAsia="ru-RU"/>
        </w:rPr>
        <w:t>полное  наименование</w:t>
      </w:r>
      <w:proofErr w:type="gramEnd"/>
      <w:r w:rsidRPr="00666FC5">
        <w:rPr>
          <w:rFonts w:ascii="Times New Roman" w:eastAsia="Times New Roman" w:hAnsi="Times New Roman" w:cs="Times New Roman"/>
          <w:sz w:val="16"/>
          <w:szCs w:val="20"/>
          <w:lang w:eastAsia="ru-RU"/>
        </w:rPr>
        <w:t>)</w:t>
      </w:r>
    </w:p>
    <w:p w14:paraId="7DE22399" w14:textId="77777777" w:rsidR="00666FC5" w:rsidRPr="00666FC5" w:rsidRDefault="00666FC5" w:rsidP="00666FC5">
      <w:pPr>
        <w:spacing w:after="0" w:line="240" w:lineRule="auto"/>
        <w:rPr>
          <w:rFonts w:ascii="Times New Roman" w:eastAsia="Times New Roman" w:hAnsi="Times New Roman" w:cs="Times New Roman"/>
          <w:sz w:val="16"/>
          <w:szCs w:val="20"/>
          <w:lang w:eastAsia="ru-RU"/>
        </w:rPr>
      </w:pPr>
      <w:r w:rsidRPr="00666FC5">
        <w:rPr>
          <w:rFonts w:ascii="Times New Roman" w:eastAsia="Times New Roman" w:hAnsi="Times New Roman" w:cs="Times New Roman"/>
          <w:sz w:val="16"/>
          <w:szCs w:val="20"/>
          <w:lang w:eastAsia="ru-RU"/>
        </w:rPr>
        <w:t xml:space="preserve">                                                                                                                                                              _____________________________________</w:t>
      </w:r>
    </w:p>
    <w:p w14:paraId="677C9220" w14:textId="77777777" w:rsidR="00666FC5" w:rsidRPr="00666FC5" w:rsidRDefault="00666FC5" w:rsidP="00666FC5">
      <w:pPr>
        <w:spacing w:after="0" w:line="240" w:lineRule="auto"/>
        <w:rPr>
          <w:rFonts w:ascii="Times New Roman" w:eastAsia="Times New Roman" w:hAnsi="Times New Roman" w:cs="Times New Roman"/>
          <w:sz w:val="16"/>
          <w:szCs w:val="20"/>
          <w:lang w:eastAsia="ru-RU"/>
        </w:rPr>
      </w:pPr>
    </w:p>
    <w:p w14:paraId="30FEC50B" w14:textId="77777777" w:rsidR="00666FC5" w:rsidRPr="00666FC5" w:rsidRDefault="00666FC5" w:rsidP="00666FC5">
      <w:pPr>
        <w:spacing w:after="0" w:line="240" w:lineRule="auto"/>
        <w:rPr>
          <w:rFonts w:ascii="Times New Roman" w:eastAsia="Times New Roman" w:hAnsi="Times New Roman" w:cs="Times New Roman"/>
          <w:sz w:val="28"/>
          <w:szCs w:val="20"/>
          <w:lang w:eastAsia="ru-RU"/>
        </w:rPr>
      </w:pPr>
      <w:r w:rsidRPr="00666FC5">
        <w:rPr>
          <w:rFonts w:ascii="Times New Roman" w:eastAsia="Times New Roman" w:hAnsi="Times New Roman" w:cs="Times New Roman"/>
          <w:sz w:val="28"/>
          <w:szCs w:val="20"/>
          <w:lang w:eastAsia="ru-RU"/>
        </w:rPr>
        <w:t xml:space="preserve">                                                                                          _____________________                                    </w:t>
      </w:r>
    </w:p>
    <w:p w14:paraId="38DA14A8" w14:textId="77777777" w:rsidR="00666FC5" w:rsidRPr="00666FC5" w:rsidRDefault="00666FC5" w:rsidP="00666FC5">
      <w:pPr>
        <w:spacing w:after="0" w:line="240" w:lineRule="auto"/>
        <w:jc w:val="center"/>
        <w:rPr>
          <w:rFonts w:ascii="Times New Roman" w:eastAsia="MS Mincho" w:hAnsi="Times New Roman" w:cs="Times New Roman"/>
          <w:sz w:val="24"/>
          <w:szCs w:val="24"/>
          <w:lang w:eastAsia="ru-RU"/>
        </w:rPr>
      </w:pPr>
    </w:p>
    <w:p w14:paraId="21574CD2" w14:textId="77777777" w:rsidR="00666FC5" w:rsidRPr="00666FC5" w:rsidRDefault="00666FC5" w:rsidP="00666FC5">
      <w:pPr>
        <w:spacing w:after="0" w:line="240" w:lineRule="auto"/>
        <w:jc w:val="center"/>
        <w:rPr>
          <w:rFonts w:ascii="Times New Roman" w:eastAsia="MS Mincho" w:hAnsi="Times New Roman" w:cs="Times New Roman"/>
          <w:sz w:val="24"/>
          <w:szCs w:val="24"/>
          <w:lang w:eastAsia="ru-RU"/>
        </w:rPr>
      </w:pPr>
    </w:p>
    <w:p w14:paraId="2D2ADB53" w14:textId="77777777" w:rsidR="00666FC5" w:rsidRPr="00666FC5" w:rsidRDefault="00666FC5" w:rsidP="00666FC5">
      <w:pPr>
        <w:spacing w:after="0" w:line="240" w:lineRule="auto"/>
        <w:jc w:val="center"/>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ЗАЯВКА НА УЧАСТИЕ В АУКЦИОНЕ</w:t>
      </w:r>
    </w:p>
    <w:p w14:paraId="602CBA1F" w14:textId="77777777" w:rsidR="00666FC5" w:rsidRPr="00666FC5" w:rsidRDefault="00666FC5" w:rsidP="00666FC5">
      <w:pPr>
        <w:spacing w:after="0" w:line="240" w:lineRule="auto"/>
        <w:jc w:val="right"/>
        <w:rPr>
          <w:rFonts w:ascii="Times New Roman" w:eastAsia="MS Mincho" w:hAnsi="Times New Roman" w:cs="Times New Roman"/>
          <w:sz w:val="24"/>
          <w:szCs w:val="24"/>
          <w:lang w:eastAsia="ru-RU"/>
        </w:rPr>
      </w:pPr>
    </w:p>
    <w:p w14:paraId="2EED0F3B" w14:textId="77777777" w:rsidR="00666FC5" w:rsidRPr="00666FC5" w:rsidRDefault="00666FC5" w:rsidP="00666FC5">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Прошу допустить меня к участию в аукционе </w:t>
      </w:r>
      <w:r w:rsidRPr="00666FC5">
        <w:rPr>
          <w:rFonts w:ascii="Times New Roman" w:eastAsia="MS Mincho" w:hAnsi="Times New Roman" w:cs="Times New Roman"/>
          <w:sz w:val="20"/>
          <w:szCs w:val="20"/>
          <w:lang w:eastAsia="ru-RU"/>
        </w:rPr>
        <w:t>(</w:t>
      </w:r>
      <w:r w:rsidRPr="00666FC5">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666FC5">
        <w:rPr>
          <w:rFonts w:ascii="Times New Roman" w:eastAsia="MS Mincho" w:hAnsi="Times New Roman" w:cs="Times New Roman"/>
          <w:sz w:val="20"/>
          <w:szCs w:val="20"/>
          <w:lang w:eastAsia="ru-RU"/>
        </w:rPr>
        <w:t>)</w:t>
      </w:r>
      <w:r w:rsidRPr="00666FC5">
        <w:rPr>
          <w:rFonts w:ascii="Times New Roman" w:eastAsia="MS Mincho" w:hAnsi="Times New Roman" w:cs="Times New Roman"/>
          <w:sz w:val="24"/>
          <w:szCs w:val="24"/>
          <w:lang w:eastAsia="ru-RU"/>
        </w:rPr>
        <w:t xml:space="preserve">     в отношении следующего земельного участка.</w:t>
      </w:r>
    </w:p>
    <w:p w14:paraId="576E0759" w14:textId="77777777" w:rsidR="00666FC5" w:rsidRPr="00666FC5" w:rsidRDefault="00666FC5" w:rsidP="00666FC5">
      <w:pPr>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Кадастровый номер земельного участка: ____________________ </w:t>
      </w:r>
    </w:p>
    <w:p w14:paraId="331CD506" w14:textId="77777777" w:rsidR="00666FC5" w:rsidRPr="00666FC5" w:rsidRDefault="00666FC5" w:rsidP="00666FC5">
      <w:pPr>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Местоположение земельного участка: ____________________ </w:t>
      </w:r>
    </w:p>
    <w:p w14:paraId="74250C09" w14:textId="77777777" w:rsidR="00666FC5" w:rsidRPr="00666FC5" w:rsidRDefault="00666FC5" w:rsidP="00666FC5">
      <w:pPr>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Площадь земельного участка ___________________ кв. м </w:t>
      </w:r>
    </w:p>
    <w:p w14:paraId="4C4BB2B3" w14:textId="77777777" w:rsidR="00666FC5" w:rsidRPr="00666FC5" w:rsidRDefault="00666FC5" w:rsidP="00666FC5">
      <w:pPr>
        <w:spacing w:after="0" w:line="276" w:lineRule="auto"/>
        <w:ind w:firstLine="709"/>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0F135991" w14:textId="77777777" w:rsidR="00666FC5" w:rsidRPr="00666FC5" w:rsidRDefault="00666FC5" w:rsidP="00666FC5">
      <w:pPr>
        <w:spacing w:after="0" w:line="276" w:lineRule="auto"/>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45FCFA9" w14:textId="77777777" w:rsidR="00666FC5" w:rsidRPr="00666FC5" w:rsidRDefault="00666FC5" w:rsidP="00666FC5">
      <w:pPr>
        <w:spacing w:after="0" w:line="276" w:lineRule="auto"/>
        <w:ind w:firstLine="709"/>
        <w:rPr>
          <w:rFonts w:ascii="Times New Roman" w:eastAsia="MS Mincho" w:hAnsi="Times New Roman" w:cs="Times New Roman"/>
          <w:sz w:val="24"/>
          <w:szCs w:val="24"/>
          <w:lang w:eastAsia="ru-RU"/>
        </w:rPr>
      </w:pPr>
    </w:p>
    <w:p w14:paraId="1AAE8B3F" w14:textId="77777777" w:rsidR="00666FC5" w:rsidRPr="00666FC5" w:rsidRDefault="00666FC5" w:rsidP="00666FC5">
      <w:pPr>
        <w:spacing w:after="0" w:line="276" w:lineRule="auto"/>
        <w:ind w:firstLine="709"/>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Приложения: </w:t>
      </w:r>
    </w:p>
    <w:p w14:paraId="3520A550" w14:textId="77777777" w:rsidR="00666FC5" w:rsidRPr="00666FC5" w:rsidRDefault="00666FC5" w:rsidP="00666FC5">
      <w:pPr>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4072B518" w14:textId="77777777" w:rsidR="00666FC5" w:rsidRPr="00666FC5" w:rsidRDefault="00666FC5" w:rsidP="00666FC5">
      <w:pPr>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666FC5">
        <w:rPr>
          <w:rFonts w:ascii="Times New Roman" w:eastAsia="MS Mincho" w:hAnsi="Times New Roman" w:cs="Times New Roman"/>
          <w:sz w:val="24"/>
          <w:szCs w:val="24"/>
          <w:lang w:eastAsia="ru-RU"/>
        </w:rPr>
        <w:t>лица  в</w:t>
      </w:r>
      <w:proofErr w:type="gramEnd"/>
      <w:r w:rsidRPr="00666FC5">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0B9A3B0E" w14:textId="77777777" w:rsidR="00666FC5" w:rsidRPr="00666FC5" w:rsidRDefault="00666FC5" w:rsidP="00666FC5">
      <w:pPr>
        <w:spacing w:after="0" w:line="276" w:lineRule="auto"/>
        <w:ind w:firstLine="709"/>
        <w:jc w:val="both"/>
        <w:rPr>
          <w:rFonts w:ascii="Times New Roman" w:eastAsia="MS Mincho" w:hAnsi="Times New Roman" w:cs="Times New Roman"/>
          <w:sz w:val="24"/>
          <w:szCs w:val="24"/>
          <w:lang w:eastAsia="ru-RU"/>
        </w:rPr>
      </w:pPr>
      <w:r w:rsidRPr="00666FC5">
        <w:rPr>
          <w:rFonts w:ascii="Times New Roman" w:eastAsia="MS Mincho" w:hAnsi="Times New Roman" w:cs="Times New Roman"/>
          <w:sz w:val="24"/>
          <w:szCs w:val="24"/>
          <w:lang w:eastAsia="ru-RU"/>
        </w:rPr>
        <w:t>3) документ, подтверждающий внесение задатка.</w:t>
      </w:r>
    </w:p>
    <w:p w14:paraId="36D839B0" w14:textId="77777777" w:rsidR="00666FC5" w:rsidRPr="00666FC5" w:rsidRDefault="00666FC5" w:rsidP="00666FC5">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666FC5">
        <w:rPr>
          <w:rFonts w:ascii="Times New Roman" w:eastAsia="MS Mincho" w:hAnsi="Times New Roman" w:cs="Times New Roman"/>
          <w:sz w:val="24"/>
          <w:szCs w:val="24"/>
          <w:lang w:eastAsia="ru-RU"/>
        </w:rPr>
        <w:t>Даю  согласие</w:t>
      </w:r>
      <w:proofErr w:type="gramEnd"/>
      <w:r w:rsidRPr="00666FC5">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66FC5">
        <w:rPr>
          <w:rFonts w:ascii="Times New Roman" w:eastAsia="MS Mincho" w:hAnsi="Times New Roman" w:cs="Times New Roman"/>
          <w:sz w:val="24"/>
          <w:szCs w:val="24"/>
          <w:vertAlign w:val="superscript"/>
          <w:lang w:eastAsia="ru-RU"/>
        </w:rPr>
        <w:footnoteReference w:id="1"/>
      </w:r>
    </w:p>
    <w:p w14:paraId="2029F838" w14:textId="77777777" w:rsidR="00666FC5" w:rsidRPr="00666FC5" w:rsidRDefault="00666FC5" w:rsidP="00666FC5">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666FC5" w:rsidRPr="00666FC5" w14:paraId="692C50A7" w14:textId="77777777" w:rsidTr="00992937">
        <w:tc>
          <w:tcPr>
            <w:tcW w:w="2479" w:type="dxa"/>
            <w:tcBorders>
              <w:bottom w:val="single" w:sz="4" w:space="0" w:color="auto"/>
            </w:tcBorders>
            <w:shd w:val="clear" w:color="auto" w:fill="auto"/>
          </w:tcPr>
          <w:p w14:paraId="052449AC" w14:textId="77777777" w:rsidR="00666FC5" w:rsidRPr="00666FC5" w:rsidRDefault="00666FC5" w:rsidP="00666FC5">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5C2B1058" w14:textId="77777777" w:rsidR="00666FC5" w:rsidRPr="00666FC5" w:rsidRDefault="00666FC5" w:rsidP="00666FC5">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7B1ED708" w14:textId="77777777" w:rsidR="00666FC5" w:rsidRPr="00666FC5" w:rsidRDefault="00666FC5" w:rsidP="00666FC5">
            <w:pPr>
              <w:spacing w:after="0" w:line="240" w:lineRule="auto"/>
              <w:jc w:val="both"/>
              <w:rPr>
                <w:rFonts w:ascii="Times New Roman" w:eastAsia="MS Mincho" w:hAnsi="Times New Roman" w:cs="Times New Roman"/>
                <w:sz w:val="24"/>
                <w:szCs w:val="24"/>
                <w:lang w:eastAsia="ru-RU"/>
              </w:rPr>
            </w:pPr>
          </w:p>
        </w:tc>
      </w:tr>
      <w:tr w:rsidR="00666FC5" w:rsidRPr="00666FC5" w14:paraId="2716424F" w14:textId="77777777" w:rsidTr="00992937">
        <w:tc>
          <w:tcPr>
            <w:tcW w:w="2479" w:type="dxa"/>
            <w:tcBorders>
              <w:top w:val="single" w:sz="4" w:space="0" w:color="auto"/>
            </w:tcBorders>
            <w:shd w:val="clear" w:color="auto" w:fill="auto"/>
          </w:tcPr>
          <w:p w14:paraId="641F1585"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(подпись)</w:t>
            </w:r>
          </w:p>
        </w:tc>
        <w:tc>
          <w:tcPr>
            <w:tcW w:w="418" w:type="dxa"/>
            <w:shd w:val="clear" w:color="auto" w:fill="auto"/>
          </w:tcPr>
          <w:p w14:paraId="17897D04"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08DB2EF"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666FC5" w:rsidRPr="00666FC5" w14:paraId="5EE6062E" w14:textId="77777777" w:rsidTr="00992937">
        <w:tc>
          <w:tcPr>
            <w:tcW w:w="2479" w:type="dxa"/>
            <w:shd w:val="clear" w:color="auto" w:fill="auto"/>
          </w:tcPr>
          <w:p w14:paraId="1BFA8F1E"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6513123"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p w14:paraId="23D6F13F"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7F1B629"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r>
      <w:tr w:rsidR="00666FC5" w:rsidRPr="00666FC5" w14:paraId="7A242E1C" w14:textId="77777777" w:rsidTr="00992937">
        <w:tc>
          <w:tcPr>
            <w:tcW w:w="2479" w:type="dxa"/>
            <w:shd w:val="clear" w:color="auto" w:fill="auto"/>
          </w:tcPr>
          <w:p w14:paraId="3987F0E6"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М.П.</w:t>
            </w:r>
          </w:p>
        </w:tc>
        <w:tc>
          <w:tcPr>
            <w:tcW w:w="418" w:type="dxa"/>
            <w:shd w:val="clear" w:color="auto" w:fill="auto"/>
          </w:tcPr>
          <w:p w14:paraId="2F316765"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5585E3E"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666FC5" w:rsidRPr="00666FC5" w14:paraId="4F69AF67" w14:textId="77777777" w:rsidTr="00992937">
        <w:tc>
          <w:tcPr>
            <w:tcW w:w="2479" w:type="dxa"/>
            <w:shd w:val="clear" w:color="auto" w:fill="auto"/>
          </w:tcPr>
          <w:p w14:paraId="5909F436"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6DEAA830"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5E431AD8"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r>
      <w:tr w:rsidR="00666FC5" w:rsidRPr="00666FC5" w14:paraId="1537574A" w14:textId="77777777" w:rsidTr="00992937">
        <w:tc>
          <w:tcPr>
            <w:tcW w:w="2479" w:type="dxa"/>
            <w:shd w:val="clear" w:color="auto" w:fill="auto"/>
          </w:tcPr>
          <w:p w14:paraId="247AE194" w14:textId="77777777" w:rsidR="00666FC5" w:rsidRPr="00666FC5" w:rsidRDefault="00666FC5" w:rsidP="00666FC5">
            <w:pPr>
              <w:spacing w:after="0" w:line="240" w:lineRule="auto"/>
              <w:jc w:val="center"/>
              <w:rPr>
                <w:rFonts w:ascii="Times New Roman" w:eastAsia="MS Mincho" w:hAnsi="Times New Roman" w:cs="Times New Roman"/>
                <w:i/>
                <w:sz w:val="20"/>
                <w:szCs w:val="20"/>
                <w:vertAlign w:val="superscript"/>
                <w:lang w:eastAsia="ru-RU"/>
              </w:rPr>
            </w:pPr>
            <w:r w:rsidRPr="00666FC5">
              <w:rPr>
                <w:rFonts w:ascii="Times New Roman" w:eastAsia="MS Mincho" w:hAnsi="Times New Roman" w:cs="Times New Roman"/>
                <w:i/>
                <w:sz w:val="20"/>
                <w:szCs w:val="20"/>
                <w:lang w:eastAsia="ru-RU"/>
              </w:rPr>
              <w:t>лиц)</w:t>
            </w:r>
          </w:p>
        </w:tc>
        <w:tc>
          <w:tcPr>
            <w:tcW w:w="418" w:type="dxa"/>
            <w:shd w:val="clear" w:color="auto" w:fill="auto"/>
          </w:tcPr>
          <w:p w14:paraId="192CB878"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3AD94EE"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666FC5" w:rsidRPr="00666FC5" w14:paraId="4655925C" w14:textId="77777777" w:rsidTr="00992937">
        <w:tc>
          <w:tcPr>
            <w:tcW w:w="2479" w:type="dxa"/>
            <w:shd w:val="clear" w:color="auto" w:fill="auto"/>
          </w:tcPr>
          <w:p w14:paraId="071C69C8"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812E476"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7D375A8"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r>
      <w:tr w:rsidR="00666FC5" w:rsidRPr="00666FC5" w14:paraId="6928BC6A" w14:textId="77777777" w:rsidTr="00992937">
        <w:tc>
          <w:tcPr>
            <w:tcW w:w="2479" w:type="dxa"/>
            <w:shd w:val="clear" w:color="auto" w:fill="auto"/>
          </w:tcPr>
          <w:p w14:paraId="5BDCB594"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D2EC6A8"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687F758" w14:textId="77777777" w:rsidR="00666FC5" w:rsidRPr="00666FC5" w:rsidRDefault="00666FC5" w:rsidP="00666FC5">
            <w:pPr>
              <w:spacing w:after="0" w:line="240" w:lineRule="auto"/>
              <w:jc w:val="center"/>
              <w:rPr>
                <w:rFonts w:ascii="Times New Roman" w:eastAsia="MS Mincho" w:hAnsi="Times New Roman" w:cs="Times New Roman"/>
                <w:i/>
                <w:sz w:val="20"/>
                <w:szCs w:val="20"/>
                <w:lang w:eastAsia="ru-RU"/>
              </w:rPr>
            </w:pPr>
            <w:r w:rsidRPr="00666FC5">
              <w:rPr>
                <w:rFonts w:ascii="Times New Roman" w:eastAsia="MS Mincho" w:hAnsi="Times New Roman" w:cs="Times New Roman"/>
                <w:i/>
                <w:sz w:val="20"/>
                <w:szCs w:val="20"/>
                <w:lang w:eastAsia="ru-RU"/>
              </w:rPr>
              <w:t>доверенности)</w:t>
            </w:r>
          </w:p>
        </w:tc>
      </w:tr>
    </w:tbl>
    <w:p w14:paraId="5AD1195B" w14:textId="77777777" w:rsidR="00666FC5" w:rsidRPr="00666FC5" w:rsidRDefault="00666FC5" w:rsidP="00666FC5">
      <w:pPr>
        <w:rPr>
          <w:rFonts w:ascii="Calibri" w:eastAsia="Calibri" w:hAnsi="Calibri" w:cs="Times New Roman"/>
        </w:rPr>
      </w:pPr>
    </w:p>
    <w:p w14:paraId="22C692A6" w14:textId="77777777" w:rsidR="00666FC5" w:rsidRPr="00666FC5" w:rsidRDefault="00666FC5" w:rsidP="00666FC5">
      <w:pPr>
        <w:rPr>
          <w:rFonts w:ascii="Calibri" w:eastAsia="Calibri" w:hAnsi="Calibri" w:cs="Times New Roman"/>
        </w:rPr>
      </w:pPr>
    </w:p>
    <w:p w14:paraId="36F4B4EF" w14:textId="77777777" w:rsidR="00666FC5" w:rsidRPr="00666FC5" w:rsidRDefault="00666FC5" w:rsidP="00666FC5">
      <w:pPr>
        <w:rPr>
          <w:rFonts w:ascii="Calibri" w:eastAsia="Calibri" w:hAnsi="Calibri" w:cs="Times New Roman"/>
        </w:rPr>
      </w:pPr>
    </w:p>
    <w:p w14:paraId="64CE0B5D" w14:textId="77777777" w:rsidR="00666FC5" w:rsidRPr="00666FC5" w:rsidRDefault="00666FC5" w:rsidP="00666FC5">
      <w:pPr>
        <w:rPr>
          <w:rFonts w:ascii="Calibri" w:eastAsia="Calibri" w:hAnsi="Calibri" w:cs="Times New Roman"/>
        </w:rPr>
      </w:pPr>
    </w:p>
    <w:p w14:paraId="5432AD02" w14:textId="77777777" w:rsidR="00666FC5" w:rsidRDefault="00666FC5"/>
    <w:sectPr w:rsidR="00666FC5" w:rsidSect="00756B65">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8B90" w14:textId="77777777" w:rsidR="000145AC" w:rsidRDefault="000145AC" w:rsidP="00666FC5">
      <w:pPr>
        <w:spacing w:after="0" w:line="240" w:lineRule="auto"/>
      </w:pPr>
      <w:r>
        <w:separator/>
      </w:r>
    </w:p>
  </w:endnote>
  <w:endnote w:type="continuationSeparator" w:id="0">
    <w:p w14:paraId="27D6581C" w14:textId="77777777" w:rsidR="000145AC" w:rsidRDefault="000145AC" w:rsidP="0066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4FCD" w14:textId="77777777" w:rsidR="000145AC" w:rsidRDefault="000145AC" w:rsidP="00666FC5">
      <w:pPr>
        <w:spacing w:after="0" w:line="240" w:lineRule="auto"/>
      </w:pPr>
      <w:r>
        <w:separator/>
      </w:r>
    </w:p>
  </w:footnote>
  <w:footnote w:type="continuationSeparator" w:id="0">
    <w:p w14:paraId="3086251C" w14:textId="77777777" w:rsidR="000145AC" w:rsidRDefault="000145AC" w:rsidP="00666FC5">
      <w:pPr>
        <w:spacing w:after="0" w:line="240" w:lineRule="auto"/>
      </w:pPr>
      <w:r>
        <w:continuationSeparator/>
      </w:r>
    </w:p>
  </w:footnote>
  <w:footnote w:id="1">
    <w:p w14:paraId="4F96E71F" w14:textId="77777777" w:rsidR="00666FC5" w:rsidRPr="006929FB" w:rsidRDefault="00666FC5" w:rsidP="00666FC5">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C5"/>
    <w:rsid w:val="000145AC"/>
    <w:rsid w:val="0066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866C"/>
  <w15:chartTrackingRefBased/>
  <w15:docId w15:val="{7C6C8053-74D7-41E4-A320-CBB8E017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6FC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666FC5"/>
    <w:rPr>
      <w:rFonts w:ascii="Calibri" w:eastAsia="Calibri" w:hAnsi="Calibri" w:cs="Times New Roman"/>
      <w:sz w:val="20"/>
      <w:szCs w:val="20"/>
      <w:lang w:val="x-none" w:eastAsia="x-none"/>
    </w:rPr>
  </w:style>
  <w:style w:type="character" w:styleId="a5">
    <w:name w:val="footnote reference"/>
    <w:uiPriority w:val="99"/>
    <w:rsid w:val="00666F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168FFC7F6F1361BDBEDF375BA68573CC9F1F2A2BB4B0D77CA81B0F5E9C01589D8F2A13C1C4540361CA66236020FBBE2A135A063345CCF1FB6A536kAv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B168FFC7F6F1361BDBEDF375BA68573CC9F1F2A2BB4B0D77CA81B0F5E9C01589D8F2A13C1C4540361CA06E32020FBBE2A135A063345CCF1FB6A536kAvF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B168FFC7F6F1361BDBEDF375BA68573CC9F1F2A2BB4B0D77CA81B0F5E9C01589D8F2A13C1C4540361FAA6332020FBBE2A135A063345CCF1FB6A536kAvFG" TargetMode="External"/><Relationship Id="rId11" Type="http://schemas.openxmlformats.org/officeDocument/2006/relationships/hyperlink" Target="mailto:SviridovaIO@mail.ru" TargetMode="External"/><Relationship Id="rId5" Type="http://schemas.openxmlformats.org/officeDocument/2006/relationships/endnotes" Target="endnotes.xml"/><Relationship Id="rId10" Type="http://schemas.openxmlformats.org/officeDocument/2006/relationships/hyperlink" Target="consultantplus://offline/ref=70B168FFC7F6F1361BDBEDF375BA68573CC9F1F2A2BB4B0D77CA81B0F5E9C01589D8F2A13C1C4540361CA76B34020FBBE2A135A063345CCF1FB6A536kAvFG" TargetMode="External"/><Relationship Id="rId4" Type="http://schemas.openxmlformats.org/officeDocument/2006/relationships/footnotes" Target="footnotes.xml"/><Relationship Id="rId9" Type="http://schemas.openxmlformats.org/officeDocument/2006/relationships/hyperlink" Target="consultantplus://offline/ref=70B168FFC7F6F1361BDBEDF375BA68573CC9F1F2A2BB4B0D77CA81B0F5E9C01589D8F2A13C1C4540361CA46B32020FBBE2A135A063345CCF1FB6A536kA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16827</Characters>
  <Application>Microsoft Office Word</Application>
  <DocSecurity>0</DocSecurity>
  <Lines>140</Lines>
  <Paragraphs>39</Paragraphs>
  <ScaleCrop>false</ScaleCrop>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2023-02-09T11:42:00Z</dcterms:created>
  <dcterms:modified xsi:type="dcterms:W3CDTF">2023-02-09T11:43:00Z</dcterms:modified>
</cp:coreProperties>
</file>