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8EA7" w14:textId="77777777" w:rsidR="005160CD" w:rsidRPr="005160CD" w:rsidRDefault="005160CD" w:rsidP="005160CD">
      <w:pPr>
        <w:keepNext/>
        <w:spacing w:after="0" w:line="276" w:lineRule="auto"/>
        <w:ind w:firstLine="708"/>
        <w:jc w:val="center"/>
        <w:outlineLvl w:val="0"/>
        <w:rPr>
          <w:rFonts w:ascii="Times New Roman" w:eastAsia="Times New Roman" w:hAnsi="Times New Roman" w:cs="Times New Roman"/>
          <w:b/>
          <w:sz w:val="24"/>
          <w:szCs w:val="24"/>
          <w:lang w:eastAsia="ru-RU"/>
        </w:rPr>
      </w:pPr>
      <w:r w:rsidRPr="005160CD">
        <w:rPr>
          <w:rFonts w:ascii="Times New Roman" w:eastAsia="Times New Roman" w:hAnsi="Times New Roman" w:cs="Times New Roman"/>
          <w:b/>
          <w:sz w:val="24"/>
          <w:szCs w:val="24"/>
          <w:lang w:eastAsia="ru-RU"/>
        </w:rPr>
        <w:t>Извещение</w:t>
      </w:r>
      <w:r w:rsidRPr="005160CD">
        <w:rPr>
          <w:rFonts w:ascii="Times New Roman" w:eastAsia="Times New Roman" w:hAnsi="Times New Roman" w:cs="Times New Roman"/>
          <w:b/>
          <w:sz w:val="24"/>
          <w:szCs w:val="24"/>
          <w:lang w:val="x-none" w:eastAsia="ru-RU"/>
        </w:rPr>
        <w:t xml:space="preserve"> о проведении</w:t>
      </w:r>
      <w:r w:rsidRPr="005160CD">
        <w:rPr>
          <w:rFonts w:ascii="Times New Roman" w:eastAsia="Times New Roman" w:hAnsi="Times New Roman" w:cs="Times New Roman"/>
          <w:b/>
          <w:sz w:val="24"/>
          <w:szCs w:val="24"/>
          <w:lang w:eastAsia="ru-RU"/>
        </w:rPr>
        <w:t xml:space="preserve"> </w:t>
      </w:r>
      <w:r w:rsidRPr="005160CD">
        <w:rPr>
          <w:rFonts w:ascii="Times New Roman" w:eastAsia="Times New Roman" w:hAnsi="Times New Roman" w:cs="Times New Roman"/>
          <w:b/>
          <w:sz w:val="24"/>
          <w:szCs w:val="24"/>
          <w:lang w:val="x-none" w:eastAsia="ru-RU"/>
        </w:rPr>
        <w:t xml:space="preserve">аукциона </w:t>
      </w:r>
      <w:r w:rsidRPr="005160CD">
        <w:rPr>
          <w:rFonts w:ascii="Times New Roman" w:eastAsia="Times New Roman" w:hAnsi="Times New Roman" w:cs="Times New Roman"/>
          <w:b/>
          <w:sz w:val="24"/>
          <w:szCs w:val="24"/>
          <w:lang w:eastAsia="ru-RU"/>
        </w:rPr>
        <w:t xml:space="preserve">на право </w:t>
      </w:r>
    </w:p>
    <w:p w14:paraId="1E258F33" w14:textId="77777777" w:rsidR="005160CD" w:rsidRPr="005160CD" w:rsidRDefault="005160CD" w:rsidP="005160CD">
      <w:pPr>
        <w:keepNext/>
        <w:spacing w:after="0" w:line="276" w:lineRule="auto"/>
        <w:ind w:firstLine="708"/>
        <w:jc w:val="center"/>
        <w:outlineLvl w:val="0"/>
        <w:rPr>
          <w:rFonts w:ascii="Times New Roman" w:eastAsia="Times New Roman" w:hAnsi="Times New Roman" w:cs="Times New Roman"/>
          <w:b/>
          <w:sz w:val="24"/>
          <w:szCs w:val="24"/>
          <w:lang w:eastAsia="ru-RU"/>
        </w:rPr>
      </w:pPr>
      <w:r w:rsidRPr="005160CD">
        <w:rPr>
          <w:rFonts w:ascii="Times New Roman" w:eastAsia="Times New Roman" w:hAnsi="Times New Roman" w:cs="Times New Roman"/>
          <w:b/>
          <w:sz w:val="24"/>
          <w:szCs w:val="24"/>
          <w:lang w:eastAsia="ru-RU"/>
        </w:rPr>
        <w:t>заключения договора аренды земельного участка</w:t>
      </w:r>
    </w:p>
    <w:p w14:paraId="21F35053" w14:textId="77777777" w:rsidR="005160CD" w:rsidRPr="005160CD" w:rsidRDefault="005160CD" w:rsidP="005160CD">
      <w:pPr>
        <w:spacing w:after="0" w:line="276" w:lineRule="auto"/>
        <w:jc w:val="center"/>
        <w:rPr>
          <w:rFonts w:ascii="Times New Roman" w:eastAsia="MS Mincho" w:hAnsi="Times New Roman" w:cs="Times New Roman"/>
          <w:sz w:val="24"/>
          <w:szCs w:val="24"/>
          <w:lang w:eastAsia="ru-RU"/>
        </w:rPr>
      </w:pPr>
    </w:p>
    <w:p w14:paraId="0E5D4DDB" w14:textId="77777777" w:rsidR="005160CD" w:rsidRPr="005160CD" w:rsidRDefault="005160CD" w:rsidP="005160CD">
      <w:pPr>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5160CD">
        <w:rPr>
          <w:rFonts w:ascii="Times New Roman" w:eastAsia="MS Mincho" w:hAnsi="Times New Roman" w:cs="Times New Roman"/>
          <w:sz w:val="24"/>
          <w:szCs w:val="24"/>
          <w:lang w:eastAsia="ru-RU"/>
        </w:rPr>
        <w:t xml:space="preserve"> (</w:t>
      </w:r>
      <w:r w:rsidRPr="005160CD">
        <w:rPr>
          <w:rFonts w:ascii="Times New Roman" w:eastAsia="Times New Roman" w:hAnsi="Times New Roman" w:cs="Times New Roman"/>
          <w:sz w:val="24"/>
          <w:szCs w:val="24"/>
          <w:lang w:eastAsia="ru-RU"/>
        </w:rPr>
        <w:t xml:space="preserve">организатор аукциона) </w:t>
      </w:r>
      <w:r w:rsidRPr="005160CD">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5160CD">
        <w:rPr>
          <w:rFonts w:ascii="Times New Roman" w:eastAsia="MS Mincho" w:hAnsi="Times New Roman" w:cs="Times New Roman"/>
          <w:i/>
          <w:sz w:val="24"/>
          <w:szCs w:val="24"/>
          <w:lang w:eastAsia="ru-RU"/>
        </w:rPr>
        <w:t xml:space="preserve"> </w:t>
      </w:r>
      <w:r w:rsidRPr="005160CD">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5160CD">
        <w:rPr>
          <w:rFonts w:ascii="Times New Roman" w:eastAsia="Times New Roman" w:hAnsi="Times New Roman" w:cs="Times New Roman"/>
          <w:sz w:val="24"/>
          <w:szCs w:val="24"/>
        </w:rPr>
        <w:t xml:space="preserve">постановление администрации городского округа Тольятти от 16.12.2022 г. №  3274-п/1 «О проведении аукциона в отношении земельного участка с кадастровым номером </w:t>
      </w:r>
      <w:r w:rsidRPr="005160CD">
        <w:rPr>
          <w:rFonts w:ascii="Times New Roman" w:eastAsia="Calibri" w:hAnsi="Times New Roman" w:cs="Times New Roman"/>
          <w:sz w:val="24"/>
          <w:szCs w:val="24"/>
          <w:lang w:eastAsia="zh-CN"/>
        </w:rPr>
        <w:t>63:09:0102152:88</w:t>
      </w:r>
      <w:r w:rsidRPr="005160CD">
        <w:rPr>
          <w:rFonts w:ascii="Times New Roman" w:eastAsia="Times New Roman" w:hAnsi="Times New Roman" w:cs="Times New Roman"/>
          <w:sz w:val="24"/>
          <w:szCs w:val="24"/>
        </w:rPr>
        <w:t xml:space="preserve">, с местоположением: Российская Федерация, </w:t>
      </w:r>
      <w:bookmarkStart w:id="0" w:name="_Hlk111110128"/>
      <w:r w:rsidRPr="005160CD">
        <w:rPr>
          <w:rFonts w:ascii="Times New Roman" w:eastAsia="Times New Roman" w:hAnsi="Times New Roman" w:cs="Times New Roman"/>
          <w:sz w:val="24"/>
          <w:szCs w:val="24"/>
        </w:rPr>
        <w:t xml:space="preserve">Самарская область, г. Тольятти, Автозаводский р-н, </w:t>
      </w:r>
      <w:bookmarkEnd w:id="0"/>
      <w:r w:rsidRPr="005160CD">
        <w:rPr>
          <w:rFonts w:ascii="Times New Roman" w:eastAsia="Times New Roman" w:hAnsi="Times New Roman" w:cs="Times New Roman"/>
          <w:sz w:val="24"/>
          <w:szCs w:val="24"/>
        </w:rPr>
        <w:t xml:space="preserve">ул. Борковская санитарно-защитная зона Автозаводского промузла» </w:t>
      </w:r>
      <w:r w:rsidRPr="005160CD">
        <w:rPr>
          <w:rFonts w:ascii="Times New Roman" w:eastAsia="MS Mincho" w:hAnsi="Times New Roman" w:cs="Times New Roman"/>
          <w:sz w:val="24"/>
          <w:szCs w:val="24"/>
          <w:lang w:eastAsia="ru-RU"/>
        </w:rPr>
        <w:t>– в отношении следующего земельного участка.</w:t>
      </w:r>
    </w:p>
    <w:p w14:paraId="2C808BE6" w14:textId="77777777" w:rsidR="005160CD" w:rsidRPr="005160CD" w:rsidRDefault="005160CD" w:rsidP="005160CD">
      <w:pPr>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Кадастровый номер земельного участка: </w:t>
      </w:r>
      <w:r w:rsidRPr="005160CD">
        <w:rPr>
          <w:rFonts w:ascii="Times New Roman" w:eastAsia="Calibri" w:hAnsi="Times New Roman" w:cs="Times New Roman"/>
          <w:sz w:val="24"/>
          <w:szCs w:val="24"/>
          <w:lang w:eastAsia="zh-CN"/>
        </w:rPr>
        <w:t>63:09:0102152:88</w:t>
      </w:r>
      <w:r w:rsidRPr="005160CD">
        <w:rPr>
          <w:rFonts w:ascii="Times New Roman" w:eastAsia="Times New Roman" w:hAnsi="Times New Roman" w:cs="Times New Roman"/>
          <w:sz w:val="24"/>
          <w:szCs w:val="24"/>
        </w:rPr>
        <w:t>.</w:t>
      </w:r>
      <w:r w:rsidRPr="005160CD">
        <w:rPr>
          <w:rFonts w:ascii="Times New Roman" w:eastAsia="MS Mincho" w:hAnsi="Times New Roman" w:cs="Times New Roman"/>
          <w:sz w:val="24"/>
          <w:szCs w:val="24"/>
          <w:lang w:eastAsia="ru-RU"/>
        </w:rPr>
        <w:t xml:space="preserve"> </w:t>
      </w:r>
    </w:p>
    <w:p w14:paraId="5A83B904" w14:textId="77777777" w:rsidR="005160CD" w:rsidRPr="005160CD" w:rsidRDefault="005160CD" w:rsidP="005160CD">
      <w:pPr>
        <w:spacing w:after="0" w:line="360" w:lineRule="auto"/>
        <w:ind w:firstLine="567"/>
        <w:jc w:val="both"/>
        <w:rPr>
          <w:rFonts w:ascii="Times New Roman" w:eastAsia="Times New Roman" w:hAnsi="Times New Roman" w:cs="Times New Roman"/>
          <w:sz w:val="24"/>
          <w:szCs w:val="24"/>
        </w:rPr>
      </w:pPr>
      <w:r w:rsidRPr="005160CD">
        <w:rPr>
          <w:rFonts w:ascii="Times New Roman" w:eastAsia="MS Mincho" w:hAnsi="Times New Roman" w:cs="Times New Roman"/>
          <w:sz w:val="24"/>
          <w:szCs w:val="24"/>
          <w:lang w:eastAsia="ru-RU"/>
        </w:rPr>
        <w:t>Местоположение земельного участка</w:t>
      </w:r>
      <w:r w:rsidRPr="005160CD">
        <w:rPr>
          <w:rFonts w:ascii="Times New Roman" w:eastAsia="Times New Roman" w:hAnsi="Times New Roman" w:cs="Times New Roman"/>
          <w:sz w:val="24"/>
          <w:szCs w:val="24"/>
        </w:rPr>
        <w:t>: Российская Федерация, Самарская область, г. Тольятти, Автозаводский р-н, ул. Борковская санитарно-защитная зона Автозаводского промузла.</w:t>
      </w:r>
    </w:p>
    <w:p w14:paraId="0A5DACB7" w14:textId="77777777" w:rsidR="005160CD" w:rsidRPr="005160CD" w:rsidRDefault="005160CD" w:rsidP="005160CD">
      <w:pPr>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Площадь земельного участка: 5535 кв. м. </w:t>
      </w:r>
    </w:p>
    <w:p w14:paraId="46B7AF4A" w14:textId="77777777" w:rsidR="005160CD" w:rsidRPr="005160CD" w:rsidRDefault="005160CD" w:rsidP="005160CD">
      <w:pPr>
        <w:spacing w:after="0" w:line="360" w:lineRule="auto"/>
        <w:ind w:firstLine="567"/>
        <w:jc w:val="both"/>
        <w:rPr>
          <w:rFonts w:ascii="Times New Roman" w:eastAsia="MS Mincho" w:hAnsi="Times New Roman" w:cs="Times New Roman"/>
          <w:i/>
          <w:sz w:val="24"/>
          <w:szCs w:val="24"/>
          <w:lang w:eastAsia="ru-RU"/>
        </w:rPr>
      </w:pPr>
      <w:r w:rsidRPr="005160CD">
        <w:rPr>
          <w:rFonts w:ascii="Times New Roman" w:eastAsia="MS Mincho" w:hAnsi="Times New Roman" w:cs="Times New Roman"/>
          <w:sz w:val="24"/>
          <w:szCs w:val="24"/>
          <w:lang w:eastAsia="ru-RU"/>
        </w:rPr>
        <w:t xml:space="preserve">Срок аренды земельного участка: 58 (Пятьдесят восемь) месяцев. </w:t>
      </w:r>
    </w:p>
    <w:p w14:paraId="0FCC7650" w14:textId="77777777" w:rsidR="005160CD" w:rsidRPr="005160CD" w:rsidRDefault="005160CD" w:rsidP="005160CD">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зонах с особыми условиями использования территории.</w:t>
      </w:r>
    </w:p>
    <w:p w14:paraId="31E39908" w14:textId="77777777" w:rsidR="005160CD" w:rsidRPr="005160CD" w:rsidRDefault="005160CD" w:rsidP="005160CD">
      <w:pPr>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12.11.2022 №</w:t>
      </w:r>
      <w:r w:rsidRPr="005160CD">
        <w:rPr>
          <w:rFonts w:ascii="TimesNewRomanPSMT" w:eastAsia="TimesNewRomanPSMT" w:hAnsi="Calibri" w:cs="TimesNewRomanPSMT" w:hint="eastAsia"/>
          <w:sz w:val="24"/>
          <w:szCs w:val="24"/>
          <w:lang w:eastAsia="ru-RU"/>
        </w:rPr>
        <w:t xml:space="preserve"> </w:t>
      </w:r>
      <w:r w:rsidRPr="005160CD">
        <w:rPr>
          <w:rFonts w:ascii="Times New Roman" w:eastAsia="TimesNewRomanPSMT" w:hAnsi="Times New Roman" w:cs="Times New Roman"/>
          <w:sz w:val="24"/>
          <w:szCs w:val="24"/>
          <w:lang w:eastAsia="ru-RU"/>
        </w:rPr>
        <w:t>КУВИ</w:t>
      </w:r>
      <w:r w:rsidRPr="005160CD">
        <w:rPr>
          <w:rFonts w:ascii="Times New Roman" w:eastAsia="MS Mincho" w:hAnsi="Times New Roman" w:cs="Times New Roman"/>
          <w:sz w:val="24"/>
          <w:szCs w:val="24"/>
          <w:lang w:eastAsia="ru-RU"/>
        </w:rPr>
        <w:t>-</w:t>
      </w:r>
      <w:r w:rsidRPr="005160CD">
        <w:rPr>
          <w:rFonts w:ascii="Times New Roman" w:eastAsia="TimesNewRomanPSMT" w:hAnsi="Times New Roman" w:cs="Times New Roman"/>
          <w:sz w:val="24"/>
          <w:szCs w:val="24"/>
          <w:lang w:eastAsia="ru-RU"/>
        </w:rPr>
        <w:t>001/2022-198822774</w:t>
      </w:r>
      <w:r w:rsidRPr="005160CD">
        <w:rPr>
          <w:rFonts w:ascii="Times New Roman" w:eastAsia="MS Mincho" w:hAnsi="Times New Roman" w:cs="Times New Roman"/>
          <w:sz w:val="24"/>
          <w:szCs w:val="24"/>
          <w:lang w:eastAsia="ru-RU"/>
        </w:rPr>
        <w:t xml:space="preserve">: </w:t>
      </w:r>
      <w:r w:rsidRPr="005160CD">
        <w:rPr>
          <w:rFonts w:ascii="Times New Roman" w:eastAsia="Times New Roman" w:hAnsi="Times New Roman" w:cs="Times New Roman"/>
          <w:sz w:val="24"/>
          <w:szCs w:val="24"/>
          <w:lang w:eastAsia="ar-SA"/>
        </w:rPr>
        <w:t>склады (6.9)</w:t>
      </w:r>
      <w:r w:rsidRPr="005160CD">
        <w:rPr>
          <w:rFonts w:ascii="Times New Roman" w:eastAsia="Times New Roman" w:hAnsi="Times New Roman" w:cs="Times New Roman"/>
          <w:sz w:val="24"/>
          <w:szCs w:val="24"/>
          <w:lang w:eastAsia="ru-RU"/>
        </w:rPr>
        <w:t>.</w:t>
      </w:r>
    </w:p>
    <w:p w14:paraId="037283B4" w14:textId="77777777" w:rsidR="005160CD" w:rsidRPr="005160CD" w:rsidRDefault="005160CD" w:rsidP="005160CD">
      <w:pPr>
        <w:autoSpaceDE w:val="0"/>
        <w:autoSpaceDN w:val="0"/>
        <w:adjustRightInd w:val="0"/>
        <w:spacing w:after="0" w:line="360" w:lineRule="auto"/>
        <w:ind w:firstLine="567"/>
        <w:jc w:val="both"/>
        <w:rPr>
          <w:rFonts w:ascii="Times New Roman" w:hAnsi="Times New Roman" w:cs="Times New Roman"/>
          <w:sz w:val="24"/>
          <w:szCs w:val="24"/>
        </w:rPr>
      </w:pPr>
      <w:r w:rsidRPr="005160CD">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52. </w:t>
      </w:r>
      <w:r w:rsidRPr="005160CD">
        <w:rPr>
          <w:rFonts w:ascii="Times New Roman" w:hAnsi="Times New Roman" w:cs="Times New Roman"/>
          <w:sz w:val="24"/>
          <w:szCs w:val="24"/>
        </w:rPr>
        <w:t xml:space="preserve">ПК-3. Зона промышленных объектов IV - V классов опасности </w:t>
      </w:r>
      <w:r w:rsidRPr="005160CD">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5160CD">
        <w:rPr>
          <w:rFonts w:ascii="Times New Roman" w:eastAsia="Calibri" w:hAnsi="Times New Roman" w:cs="Times New Roman"/>
          <w:sz w:val="24"/>
          <w:szCs w:val="24"/>
        </w:rPr>
        <w:t xml:space="preserve"> </w:t>
      </w:r>
      <w:r w:rsidRPr="005160CD">
        <w:rPr>
          <w:rFonts w:ascii="Times New Roman" w:hAnsi="Times New Roman" w:cs="Times New Roman"/>
          <w:sz w:val="24"/>
          <w:szCs w:val="24"/>
        </w:rPr>
        <w:t>Коммунальное обслуживание (3.1), Общественное управление (3.8), Общественное управление (3.8), Обеспечение научной деятельности (3.9), Деловое управление (4.1), Магазины (4.4), Общественное питание (4.6), Автомобильный транспорт (7.2), Обслуживание автотранспорта (4.9), Тяжелая промышленность (6.2), Легкая промышленность (6.3), Пищевая промышленность (6.4), Нефтехимическая промышленность (6.5), Строительная промышленность (6.6), Связь (6.8), Склады (6.9), Железнодорожный транспорт (7.1), Водный транспорт (7.3), Обеспечение внутреннего правопорядка (8.3),  Воздушный транспорт (7.4), Спорт (5.1), Объекты придорожного сервиса (4.9.1), Земельные участки (территории) общего пользования (12.0).</w:t>
      </w:r>
    </w:p>
    <w:p w14:paraId="5B3341EB" w14:textId="77777777" w:rsidR="005160CD" w:rsidRPr="005160CD" w:rsidRDefault="005160CD" w:rsidP="005160CD">
      <w:pPr>
        <w:tabs>
          <w:tab w:val="left" w:pos="567"/>
        </w:tabs>
        <w:autoSpaceDE w:val="0"/>
        <w:autoSpaceDN w:val="0"/>
        <w:adjustRightInd w:val="0"/>
        <w:spacing w:after="0" w:line="360" w:lineRule="auto"/>
        <w:jc w:val="both"/>
        <w:rPr>
          <w:rFonts w:ascii="Times New Roman" w:eastAsia="Calibri" w:hAnsi="Times New Roman" w:cs="Times New Roman"/>
          <w:sz w:val="24"/>
          <w:szCs w:val="24"/>
        </w:rPr>
      </w:pPr>
      <w:r w:rsidRPr="005160CD">
        <w:rPr>
          <w:rFonts w:ascii="Times New Roman" w:hAnsi="Times New Roman" w:cs="Times New Roman"/>
          <w:sz w:val="24"/>
          <w:szCs w:val="24"/>
        </w:rPr>
        <w:lastRenderedPageBreak/>
        <w:t xml:space="preserve"> </w:t>
      </w:r>
      <w:r w:rsidRPr="005160CD">
        <w:rPr>
          <w:rFonts w:ascii="Times New Roman" w:hAnsi="Times New Roman" w:cs="Times New Roman"/>
          <w:sz w:val="24"/>
          <w:szCs w:val="24"/>
        </w:rPr>
        <w:tab/>
      </w:r>
      <w:r w:rsidRPr="005160CD">
        <w:rPr>
          <w:rFonts w:ascii="Times New Roman" w:eastAsia="MS Mincho" w:hAnsi="Times New Roman" w:cs="Times New Roman"/>
          <w:sz w:val="24"/>
          <w:szCs w:val="24"/>
          <w:lang w:eastAsia="ru-RU"/>
        </w:rPr>
        <w:t xml:space="preserve">Цель использования земельного участка: </w:t>
      </w:r>
      <w:r w:rsidRPr="005160CD">
        <w:rPr>
          <w:rFonts w:ascii="Times New Roman" w:eastAsia="Calibri" w:hAnsi="Times New Roman" w:cs="Times New Roman"/>
          <w:sz w:val="24"/>
          <w:szCs w:val="24"/>
          <w:lang w:eastAsia="ar-SA"/>
        </w:rPr>
        <w:t>для строительства объектов капитального строительства в соответствии с наименованием видов разрешенного использования объектов капитального строительства, соответствующих виду разрешенного использования земельного участка.</w:t>
      </w:r>
    </w:p>
    <w:p w14:paraId="5874B0AE" w14:textId="77777777" w:rsidR="005160CD" w:rsidRPr="005160CD" w:rsidRDefault="005160CD" w:rsidP="005160CD">
      <w:pPr>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0FAAFB06" w14:textId="77777777" w:rsidR="005160CD" w:rsidRPr="005160CD" w:rsidRDefault="005160CD" w:rsidP="005160CD">
      <w:pPr>
        <w:suppressAutoHyphens/>
        <w:spacing w:after="0" w:line="360" w:lineRule="auto"/>
        <w:ind w:firstLine="567"/>
        <w:jc w:val="both"/>
        <w:rPr>
          <w:rFonts w:ascii="Times New Roman" w:eastAsia="Calibri" w:hAnsi="Times New Roman" w:cs="Times New Roman"/>
          <w:iCs/>
          <w:sz w:val="24"/>
          <w:szCs w:val="24"/>
        </w:rPr>
      </w:pPr>
      <w:r w:rsidRPr="005160CD">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5160CD">
        <w:rPr>
          <w:rFonts w:ascii="Times New Roman" w:eastAsia="Calibri" w:hAnsi="Times New Roman" w:cs="Times New Roman"/>
          <w:b/>
          <w:iCs/>
          <w:sz w:val="24"/>
          <w:szCs w:val="24"/>
        </w:rPr>
        <w:t xml:space="preserve"> </w:t>
      </w:r>
      <w:r w:rsidRPr="005160CD">
        <w:rPr>
          <w:rFonts w:ascii="Times New Roman" w:eastAsia="Calibri" w:hAnsi="Times New Roman" w:cs="Times New Roman"/>
          <w:iCs/>
          <w:sz w:val="24"/>
          <w:szCs w:val="24"/>
        </w:rPr>
        <w:t xml:space="preserve">определены в </w:t>
      </w:r>
      <w:r w:rsidRPr="005160CD">
        <w:rPr>
          <w:rFonts w:ascii="Times New Roman" w:eastAsia="Times New Roman" w:hAnsi="Times New Roman" w:cs="Times New Roman"/>
          <w:sz w:val="24"/>
          <w:szCs w:val="24"/>
          <w:lang w:eastAsia="ar-SA"/>
        </w:rPr>
        <w:t>п. 4 статьи 52 Правил землепользования и застройки городского округа Тольятти, утвержденных решением Думы городского округа Тольятти от 24.12.2008 № 1059,</w:t>
      </w:r>
      <w:r w:rsidRPr="005160CD">
        <w:rPr>
          <w:rFonts w:ascii="Times New Roman" w:eastAsia="Times New Roman" w:hAnsi="Times New Roman" w:cs="Times New Roman"/>
          <w:sz w:val="24"/>
          <w:szCs w:val="24"/>
          <w:lang w:eastAsia="ru-RU"/>
        </w:rPr>
        <w:t xml:space="preserve"> </w:t>
      </w:r>
      <w:r w:rsidRPr="005160CD">
        <w:rPr>
          <w:rFonts w:ascii="Times New Roman" w:eastAsia="Times New Roman" w:hAnsi="Times New Roman" w:cs="Times New Roman"/>
          <w:sz w:val="24"/>
          <w:szCs w:val="24"/>
          <w:lang w:eastAsia="ar-SA"/>
        </w:rPr>
        <w:t xml:space="preserve">в границах </w:t>
      </w:r>
      <w:r w:rsidRPr="005160CD">
        <w:rPr>
          <w:rFonts w:ascii="Times New Roman" w:hAnsi="Times New Roman" w:cs="Times New Roman"/>
          <w:sz w:val="24"/>
          <w:szCs w:val="24"/>
        </w:rPr>
        <w:t xml:space="preserve">зоны промышленных объектов IV - V классов опасности </w:t>
      </w:r>
      <w:r w:rsidRPr="005160CD">
        <w:rPr>
          <w:rFonts w:ascii="Times New Roman" w:eastAsia="Times New Roman" w:hAnsi="Times New Roman" w:cs="Times New Roman"/>
          <w:sz w:val="24"/>
          <w:szCs w:val="24"/>
          <w:lang w:eastAsia="ar-SA"/>
        </w:rPr>
        <w:t>(ПК-3)</w:t>
      </w:r>
      <w:r w:rsidRPr="005160CD">
        <w:rPr>
          <w:rFonts w:ascii="Times New Roman" w:eastAsia="Calibri" w:hAnsi="Times New Roman" w:cs="Times New Roman"/>
          <w:iCs/>
          <w:sz w:val="24"/>
          <w:szCs w:val="24"/>
        </w:rPr>
        <w:t xml:space="preserve">: </w:t>
      </w:r>
    </w:p>
    <w:p w14:paraId="2D6CD9AA"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eastAsia="Calibri" w:hAnsi="Times New Roman" w:cs="Times New Roman"/>
          <w:sz w:val="24"/>
          <w:szCs w:val="24"/>
          <w:lang w:eastAsia="ru-RU"/>
        </w:rPr>
        <w:t xml:space="preserve">«4. </w:t>
      </w:r>
      <w:r w:rsidRPr="005160CD">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3E72959"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1. Минимальная площадь земельных участков для зданий, строений, сооружений - не подлежит ограничению настоящими Правилами.</w:t>
      </w:r>
    </w:p>
    <w:p w14:paraId="162A05F7"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2. Максимальная площадь земельных участков для зданий, строений, сооружений - не подлежит ограничению настоящими Правилами.</w:t>
      </w:r>
    </w:p>
    <w:p w14:paraId="653384E8"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047EB09F"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4. Предельное (минимальное и максимальное) количество этажей для зданий, сооружений - не подлежит ограничению настоящими Правилами.</w:t>
      </w:r>
    </w:p>
    <w:p w14:paraId="0B4A6C4D"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412983B7"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70AED0BB"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6.1. зданий, строений, сооружений - 80%;</w:t>
      </w:r>
    </w:p>
    <w:p w14:paraId="7D8A7A2F" w14:textId="77777777" w:rsidR="005160CD" w:rsidRPr="005160CD" w:rsidRDefault="005160CD" w:rsidP="005160CD">
      <w:pPr>
        <w:autoSpaceDE w:val="0"/>
        <w:autoSpaceDN w:val="0"/>
        <w:adjustRightInd w:val="0"/>
        <w:spacing w:after="0" w:line="360" w:lineRule="auto"/>
        <w:ind w:firstLine="540"/>
        <w:jc w:val="both"/>
        <w:rPr>
          <w:rFonts w:ascii="Times New Roman" w:hAnsi="Times New Roman" w:cs="Times New Roman"/>
          <w:sz w:val="24"/>
          <w:szCs w:val="24"/>
        </w:rPr>
      </w:pPr>
      <w:r w:rsidRPr="005160CD">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447E5EC6"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5160CD">
        <w:rPr>
          <w:rFonts w:ascii="Times New Roman" w:hAnsi="Times New Roman" w:cs="Times New Roman"/>
          <w:sz w:val="24"/>
          <w:szCs w:val="24"/>
        </w:rPr>
        <w:t>6.3. автодромов - не подлежит ограничению настоящими Правилами</w:t>
      </w:r>
      <w:r w:rsidRPr="005160CD">
        <w:rPr>
          <w:rFonts w:ascii="Times New Roman" w:eastAsia="Calibri" w:hAnsi="Times New Roman" w:cs="Times New Roman"/>
          <w:sz w:val="24"/>
          <w:szCs w:val="24"/>
          <w:lang w:eastAsia="ru-RU"/>
        </w:rPr>
        <w:t>».</w:t>
      </w:r>
    </w:p>
    <w:p w14:paraId="3F06BBF4" w14:textId="77777777" w:rsidR="005160CD" w:rsidRPr="005160CD" w:rsidRDefault="005160CD" w:rsidP="005160CD">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5160CD">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00655A4F" w14:textId="77777777" w:rsidR="005160CD" w:rsidRPr="005160CD" w:rsidRDefault="005160CD" w:rsidP="005160CD">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 </w:t>
      </w:r>
      <w:bookmarkStart w:id="1" w:name="_Hlk103764574"/>
      <w:r w:rsidRPr="005160CD">
        <w:rPr>
          <w:rFonts w:ascii="Times New Roman" w:eastAsia="MS Mincho" w:hAnsi="Times New Roman" w:cs="Times New Roman"/>
          <w:sz w:val="24"/>
          <w:szCs w:val="24"/>
          <w:lang w:eastAsia="ru-RU"/>
        </w:rPr>
        <w:t xml:space="preserve">Информация ПАО «Ростелеком» от 19.09.2022 № 0607/05/10265/22 на предоставление комплекса услуг связи; </w:t>
      </w:r>
    </w:p>
    <w:bookmarkEnd w:id="1"/>
    <w:p w14:paraId="4B4633EF"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MS Mincho" w:hAnsi="Times New Roman" w:cs="Times New Roman"/>
          <w:sz w:val="24"/>
          <w:szCs w:val="24"/>
          <w:lang w:eastAsia="ru-RU"/>
        </w:rPr>
        <w:t xml:space="preserve">- </w:t>
      </w:r>
      <w:r w:rsidRPr="005160CD">
        <w:rPr>
          <w:rFonts w:ascii="Times New Roman" w:eastAsia="Times New Roman" w:hAnsi="Times New Roman" w:cs="Times New Roman"/>
          <w:sz w:val="24"/>
          <w:szCs w:val="24"/>
          <w:lang w:eastAsia="ru-RU"/>
        </w:rPr>
        <w:t>Информация АО «ТЕВИС» от 14.09.2022 г. № 14/10089 о возможности подключения к сетям инженерно-технического обеспечения (теплоснабжение, водоснабжение и водоотведение);</w:t>
      </w:r>
    </w:p>
    <w:p w14:paraId="5F432A3F" w14:textId="77777777" w:rsidR="005160CD" w:rsidRPr="005160CD" w:rsidRDefault="005160CD" w:rsidP="005160CD">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5160CD">
        <w:rPr>
          <w:rFonts w:ascii="Times New Roman" w:eastAsia="Times New Roman" w:hAnsi="Times New Roman" w:cs="Times New Roman"/>
          <w:sz w:val="24"/>
          <w:szCs w:val="24"/>
          <w:lang w:eastAsia="ru-RU"/>
        </w:rPr>
        <w:t>- Информация АО «Самарская сетевая компания» от 06.09.2022 № 17135 для подключения к электрическим сетям</w:t>
      </w:r>
      <w:r w:rsidRPr="005160CD">
        <w:rPr>
          <w:rFonts w:ascii="Times New Roman" w:eastAsia="MS Mincho" w:hAnsi="Times New Roman" w:cs="Times New Roman"/>
          <w:sz w:val="24"/>
          <w:szCs w:val="24"/>
          <w:lang w:eastAsia="ru-RU"/>
        </w:rPr>
        <w:t xml:space="preserve">; </w:t>
      </w:r>
    </w:p>
    <w:p w14:paraId="2EB8939F"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  Информация ООО «Средневолжская газовая компания» от 06.09.2022 г. № 03-12/15308/ МРГ ТОЛ о технической возможности присоединения к газораспределительной сети.</w:t>
      </w:r>
    </w:p>
    <w:p w14:paraId="7A040157"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eastAsia="ru-RU"/>
        </w:rPr>
        <w:t>://</w:t>
      </w:r>
      <w:r w:rsidRPr="005160CD">
        <w:rPr>
          <w:rFonts w:ascii="Times New Roman" w:eastAsia="Times New Roman" w:hAnsi="Times New Roman" w:cs="Times New Roman"/>
          <w:sz w:val="24"/>
          <w:szCs w:val="24"/>
          <w:lang w:val="en-US" w:eastAsia="ru-RU"/>
        </w:rPr>
        <w:t>www</w:t>
      </w:r>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torgi</w:t>
      </w:r>
      <w:proofErr w:type="spellEnd"/>
      <w:r w:rsidRPr="005160CD">
        <w:rPr>
          <w:rFonts w:ascii="Times New Roman" w:eastAsia="Times New Roman" w:hAnsi="Times New Roman" w:cs="Times New Roman"/>
          <w:sz w:val="24"/>
          <w:szCs w:val="24"/>
          <w:lang w:eastAsia="ru-RU"/>
        </w:rPr>
        <w:t>.</w:t>
      </w:r>
      <w:r w:rsidRPr="005160CD">
        <w:rPr>
          <w:rFonts w:ascii="Times New Roman" w:eastAsia="Times New Roman" w:hAnsi="Times New Roman" w:cs="Times New Roman"/>
          <w:sz w:val="24"/>
          <w:szCs w:val="24"/>
          <w:lang w:val="en-US" w:eastAsia="ru-RU"/>
        </w:rPr>
        <w:t>gov</w:t>
      </w:r>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eastAsia="ru-RU"/>
        </w:rPr>
        <w:t>://</w:t>
      </w:r>
      <w:r w:rsidRPr="005160CD">
        <w:rPr>
          <w:rFonts w:ascii="Times New Roman" w:eastAsia="Times New Roman" w:hAnsi="Times New Roman" w:cs="Times New Roman"/>
          <w:sz w:val="24"/>
          <w:szCs w:val="24"/>
          <w:lang w:val="en-US" w:eastAsia="ru-RU"/>
        </w:rPr>
        <w:t>portal</w:t>
      </w:r>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tgl</w:t>
      </w:r>
      <w:proofErr w:type="spellEnd"/>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eastAsia="ru-RU"/>
        </w:rPr>
        <w:t xml:space="preserve"> в разделе «Продажа муниципального имущества».</w:t>
      </w:r>
    </w:p>
    <w:p w14:paraId="06B46ADC" w14:textId="77777777" w:rsidR="005160CD" w:rsidRPr="005160CD" w:rsidRDefault="005160CD" w:rsidP="005160CD">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Место проведения аукциона:</w:t>
      </w:r>
      <w:r w:rsidRPr="005160CD">
        <w:rPr>
          <w:rFonts w:ascii="Times New Roman" w:eastAsia="MS Mincho" w:hAnsi="Times New Roman" w:cs="Times New Roman"/>
          <w:i/>
          <w:sz w:val="24"/>
          <w:szCs w:val="24"/>
          <w:lang w:eastAsia="ru-RU"/>
        </w:rPr>
        <w:t xml:space="preserve"> </w:t>
      </w:r>
      <w:r w:rsidRPr="005160CD">
        <w:rPr>
          <w:rFonts w:ascii="Times New Roman" w:eastAsia="Times New Roman" w:hAnsi="Times New Roman" w:cs="Times New Roman"/>
          <w:sz w:val="24"/>
          <w:szCs w:val="24"/>
          <w:lang w:eastAsia="ru-RU"/>
        </w:rPr>
        <w:t>г. Тольятти, ул. Белорусская, 33, актовый зал.</w:t>
      </w:r>
      <w:r w:rsidRPr="005160CD">
        <w:rPr>
          <w:rFonts w:ascii="Times New Roman" w:eastAsia="MS Mincho" w:hAnsi="Times New Roman" w:cs="Times New Roman"/>
          <w:sz w:val="24"/>
          <w:szCs w:val="24"/>
          <w:lang w:eastAsia="ru-RU"/>
        </w:rPr>
        <w:t xml:space="preserve"> </w:t>
      </w:r>
    </w:p>
    <w:p w14:paraId="52741DF6" w14:textId="77777777" w:rsidR="005160CD" w:rsidRPr="005160CD" w:rsidRDefault="005160CD" w:rsidP="005160CD">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Дата и время проведения аукциона: 02.02.2023 г. 9 ч. 00 мин. по местному времени.</w:t>
      </w:r>
    </w:p>
    <w:p w14:paraId="4BAE4E5E" w14:textId="77777777" w:rsidR="005160CD" w:rsidRPr="005160CD" w:rsidRDefault="005160CD" w:rsidP="005160CD">
      <w:pPr>
        <w:spacing w:after="0" w:line="360" w:lineRule="auto"/>
        <w:ind w:firstLine="567"/>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79014A7B" w14:textId="77777777" w:rsidR="005160CD" w:rsidRPr="005160CD" w:rsidRDefault="005160CD" w:rsidP="005160CD">
      <w:pPr>
        <w:spacing w:after="0" w:line="360" w:lineRule="auto"/>
        <w:ind w:firstLine="567"/>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5160CD">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5160CD">
        <w:rPr>
          <w:rFonts w:ascii="Times New Roman" w:eastAsia="Times New Roman" w:hAnsi="Times New Roman" w:cs="Times New Roman"/>
          <w:sz w:val="24"/>
          <w:szCs w:val="24"/>
          <w:lang w:val="x-none" w:eastAsia="ru-RU"/>
        </w:rPr>
        <w:t xml:space="preserve">Федерации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www</w:t>
      </w:r>
      <w:proofErr w:type="spellEnd"/>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torgi</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gov</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proofErr w:type="gramEnd"/>
      <w:r w:rsidRPr="005160CD">
        <w:rPr>
          <w:rFonts w:ascii="Times New Roman" w:eastAsia="Times New Roman" w:hAnsi="Times New Roman" w:cs="Times New Roman"/>
          <w:sz w:val="24"/>
          <w:szCs w:val="24"/>
          <w:lang w:val="x-none" w:eastAsia="ru-RU"/>
        </w:rPr>
        <w:t>, а также на официальном портале администрации</w:t>
      </w:r>
      <w:r w:rsidRPr="005160CD">
        <w:rPr>
          <w:rFonts w:ascii="Times New Roman" w:eastAsia="Times New Roman" w:hAnsi="Times New Roman" w:cs="Times New Roman"/>
          <w:sz w:val="24"/>
          <w:szCs w:val="24"/>
          <w:lang w:eastAsia="ru-RU"/>
        </w:rPr>
        <w:t xml:space="preserve"> </w:t>
      </w:r>
      <w:r w:rsidRPr="005160CD">
        <w:rPr>
          <w:rFonts w:ascii="Times New Roman" w:eastAsia="Times New Roman" w:hAnsi="Times New Roman" w:cs="Times New Roman"/>
          <w:sz w:val="24"/>
          <w:szCs w:val="24"/>
          <w:lang w:val="x-none" w:eastAsia="ru-RU"/>
        </w:rPr>
        <w:t xml:space="preserve">городского округа Тольятти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portal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tgl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5160CD">
        <w:rPr>
          <w:rFonts w:ascii="Times New Roman" w:eastAsia="Times New Roman" w:hAnsi="Times New Roman" w:cs="Times New Roman"/>
          <w:sz w:val="24"/>
          <w:szCs w:val="24"/>
          <w:lang w:eastAsia="ru-RU"/>
        </w:rPr>
        <w:t>.</w:t>
      </w:r>
    </w:p>
    <w:p w14:paraId="419344D3" w14:textId="77777777" w:rsidR="005160CD" w:rsidRPr="005160CD" w:rsidRDefault="005160CD" w:rsidP="005160CD">
      <w:pPr>
        <w:spacing w:after="0" w:line="360" w:lineRule="auto"/>
        <w:ind w:firstLine="708"/>
        <w:jc w:val="both"/>
        <w:rPr>
          <w:rFonts w:ascii="Times New Roman" w:eastAsia="Times New Roman" w:hAnsi="Times New Roman" w:cs="Times New Roman"/>
          <w:b/>
          <w:sz w:val="24"/>
          <w:szCs w:val="24"/>
          <w:lang w:eastAsia="ru-RU"/>
        </w:rPr>
      </w:pPr>
      <w:r w:rsidRPr="005160CD">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5160CD">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5160CD">
        <w:rPr>
          <w:rFonts w:ascii="Times New Roman" w:eastAsia="Times New Roman" w:hAnsi="Times New Roman" w:cs="Times New Roman"/>
          <w:sz w:val="24"/>
          <w:szCs w:val="24"/>
          <w:lang w:val="x-none" w:eastAsia="ru-RU"/>
        </w:rPr>
        <w:t xml:space="preserve">Федерации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www</w:t>
      </w:r>
      <w:proofErr w:type="spellEnd"/>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torgi</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gov</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proofErr w:type="gramEnd"/>
      <w:r w:rsidRPr="005160CD">
        <w:rPr>
          <w:rFonts w:ascii="Times New Roman" w:eastAsia="Times New Roman" w:hAnsi="Times New Roman" w:cs="Times New Roman"/>
          <w:sz w:val="24"/>
          <w:szCs w:val="24"/>
          <w:lang w:val="x-none" w:eastAsia="ru-RU"/>
        </w:rPr>
        <w:t>, а также на официальном портале администрации</w:t>
      </w:r>
      <w:r w:rsidRPr="005160CD">
        <w:rPr>
          <w:rFonts w:ascii="Times New Roman" w:eastAsia="Times New Roman" w:hAnsi="Times New Roman" w:cs="Times New Roman"/>
          <w:sz w:val="24"/>
          <w:szCs w:val="24"/>
          <w:lang w:eastAsia="ru-RU"/>
        </w:rPr>
        <w:t xml:space="preserve"> </w:t>
      </w:r>
      <w:r w:rsidRPr="005160CD">
        <w:rPr>
          <w:rFonts w:ascii="Times New Roman" w:eastAsia="Times New Roman" w:hAnsi="Times New Roman" w:cs="Times New Roman"/>
          <w:sz w:val="24"/>
          <w:szCs w:val="24"/>
          <w:lang w:val="x-none" w:eastAsia="ru-RU"/>
        </w:rPr>
        <w:t xml:space="preserve">городского округа Тольятти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portal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tgl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5160CD">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49C41B1C"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350CD74" w14:textId="77777777" w:rsidR="005160CD" w:rsidRPr="005160CD" w:rsidRDefault="005160CD" w:rsidP="005160CD">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5160CD">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5160CD">
        <w:rPr>
          <w:rFonts w:ascii="Times New Roman" w:eastAsia="Times New Roman" w:hAnsi="Times New Roman" w:cs="Times New Roman"/>
          <w:b/>
          <w:sz w:val="24"/>
          <w:szCs w:val="24"/>
          <w:lang w:eastAsia="ru-RU"/>
        </w:rPr>
        <w:t xml:space="preserve"> </w:t>
      </w:r>
      <w:r w:rsidRPr="005160CD">
        <w:rPr>
          <w:rFonts w:ascii="Times New Roman" w:eastAsia="Times New Roman" w:hAnsi="Times New Roman" w:cs="Times New Roman"/>
          <w:sz w:val="24"/>
          <w:szCs w:val="24"/>
          <w:lang w:val="x-none" w:eastAsia="ru-RU"/>
        </w:rPr>
        <w:t xml:space="preserve">на официальном сайте Российской Федерации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www</w:t>
      </w:r>
      <w:proofErr w:type="spellEnd"/>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torgi</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gov</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val="x-none" w:eastAsia="ru-RU"/>
        </w:rPr>
        <w:t>, а также на официальном портале администрации</w:t>
      </w:r>
      <w:r w:rsidRPr="005160CD">
        <w:rPr>
          <w:rFonts w:ascii="Times New Roman" w:eastAsia="Times New Roman" w:hAnsi="Times New Roman" w:cs="Times New Roman"/>
          <w:sz w:val="24"/>
          <w:szCs w:val="24"/>
          <w:lang w:eastAsia="ru-RU"/>
        </w:rPr>
        <w:t xml:space="preserve"> </w:t>
      </w:r>
      <w:r w:rsidRPr="005160CD">
        <w:rPr>
          <w:rFonts w:ascii="Times New Roman" w:eastAsia="Times New Roman" w:hAnsi="Times New Roman" w:cs="Times New Roman"/>
          <w:sz w:val="24"/>
          <w:szCs w:val="24"/>
          <w:lang w:val="x-none" w:eastAsia="ru-RU"/>
        </w:rPr>
        <w:t xml:space="preserve">городского округа Тольятти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portal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tgl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4DE68B2B" w14:textId="77777777" w:rsidR="005160CD" w:rsidRPr="005160CD" w:rsidRDefault="005160CD" w:rsidP="005160CD">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Начальная цена предмета аукциона </w:t>
      </w:r>
      <w:r w:rsidRPr="005160CD">
        <w:rPr>
          <w:rFonts w:ascii="Times New Roman" w:eastAsia="Calibri" w:hAnsi="Times New Roman" w:cs="Times New Roman"/>
          <w:sz w:val="24"/>
          <w:szCs w:val="24"/>
        </w:rPr>
        <w:t xml:space="preserve">(начальный размер ежегодной арендной платы): </w:t>
      </w:r>
      <w:bookmarkStart w:id="2" w:name="_Hlk122008982"/>
      <w:bookmarkStart w:id="3" w:name="_Hlk111110054"/>
      <w:r w:rsidRPr="005160CD">
        <w:rPr>
          <w:rFonts w:ascii="Times New Roman" w:eastAsia="Calibri" w:hAnsi="Times New Roman" w:cs="Times New Roman"/>
          <w:sz w:val="24"/>
          <w:szCs w:val="24"/>
        </w:rPr>
        <w:t>336 000</w:t>
      </w:r>
      <w:r w:rsidRPr="005160CD">
        <w:rPr>
          <w:rFonts w:ascii="Times New Roman" w:eastAsia="MS Mincho" w:hAnsi="Times New Roman" w:cs="Times New Roman"/>
          <w:sz w:val="24"/>
          <w:szCs w:val="24"/>
          <w:lang w:eastAsia="ru-RU"/>
        </w:rPr>
        <w:t xml:space="preserve"> (Триста тридцать шесть тысяч) рублей</w:t>
      </w:r>
      <w:bookmarkEnd w:id="2"/>
      <w:r w:rsidRPr="005160CD">
        <w:rPr>
          <w:rFonts w:ascii="Times New Roman" w:eastAsia="MS Mincho" w:hAnsi="Times New Roman" w:cs="Times New Roman"/>
          <w:sz w:val="24"/>
          <w:szCs w:val="24"/>
          <w:lang w:eastAsia="ru-RU"/>
        </w:rPr>
        <w:t>.</w:t>
      </w:r>
    </w:p>
    <w:bookmarkEnd w:id="3"/>
    <w:p w14:paraId="2075DB06"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«Шаг аукциона»</w:t>
      </w:r>
      <w:r w:rsidRPr="005160CD">
        <w:rPr>
          <w:rFonts w:ascii="Times New Roman" w:eastAsia="MS Mincho" w:hAnsi="Times New Roman" w:cs="Times New Roman"/>
          <w:i/>
          <w:sz w:val="24"/>
          <w:szCs w:val="24"/>
          <w:lang w:eastAsia="ru-RU"/>
        </w:rPr>
        <w:t xml:space="preserve"> </w:t>
      </w:r>
      <w:r w:rsidRPr="005160CD">
        <w:rPr>
          <w:rFonts w:ascii="Times New Roman" w:eastAsia="MS Mincho" w:hAnsi="Times New Roman" w:cs="Times New Roman"/>
          <w:sz w:val="24"/>
          <w:szCs w:val="24"/>
          <w:lang w:eastAsia="ru-RU"/>
        </w:rPr>
        <w:t>(величина повышения начальной цены предмета аукциона): 10000</w:t>
      </w:r>
    </w:p>
    <w:p w14:paraId="64603CF6" w14:textId="77777777" w:rsidR="005160CD" w:rsidRPr="005160CD" w:rsidRDefault="005160CD" w:rsidP="005160CD">
      <w:pPr>
        <w:spacing w:after="0" w:line="360" w:lineRule="auto"/>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 (Десять тысяч) рублей. </w:t>
      </w:r>
    </w:p>
    <w:p w14:paraId="5B0F83A8"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5160CD">
        <w:rPr>
          <w:rFonts w:ascii="Times New Roman" w:eastAsia="Times New Roman" w:hAnsi="Times New Roman" w:cs="Times New Roman"/>
          <w:sz w:val="24"/>
          <w:szCs w:val="24"/>
          <w:lang w:eastAsia="ru-RU"/>
        </w:rPr>
        <w:t xml:space="preserve">   Критерий выявления победителя:</w:t>
      </w:r>
      <w:r w:rsidRPr="005160CD">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7D3A9925"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4C122DD5"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5160CD">
        <w:rPr>
          <w:rFonts w:ascii="Times New Roman" w:eastAsia="Times New Roman" w:hAnsi="Times New Roman" w:cs="Times New Roman"/>
          <w:sz w:val="24"/>
          <w:szCs w:val="24"/>
          <w:lang w:eastAsia="ru-RU"/>
        </w:rPr>
        <w:t xml:space="preserve">445020, г. Тольятти, ул. Белорусская, д. 33, </w:t>
      </w:r>
      <w:proofErr w:type="spellStart"/>
      <w:r w:rsidRPr="005160CD">
        <w:rPr>
          <w:rFonts w:ascii="Times New Roman" w:eastAsia="Times New Roman" w:hAnsi="Times New Roman" w:cs="Times New Roman"/>
          <w:sz w:val="24"/>
          <w:szCs w:val="24"/>
          <w:lang w:eastAsia="ru-RU"/>
        </w:rPr>
        <w:t>каб</w:t>
      </w:r>
      <w:proofErr w:type="spellEnd"/>
      <w:r w:rsidRPr="005160CD">
        <w:rPr>
          <w:rFonts w:ascii="Times New Roman" w:eastAsia="Times New Roman" w:hAnsi="Times New Roman" w:cs="Times New Roman"/>
          <w:sz w:val="24"/>
          <w:szCs w:val="24"/>
          <w:lang w:eastAsia="ru-RU"/>
        </w:rPr>
        <w:t>. 611, с 26.12.2022 по 27.01.2023 по рабочим дням с 9.00 до 12.00 и с 13.00 до 16.00 по местному времени.</w:t>
      </w:r>
    </w:p>
    <w:p w14:paraId="707514ED" w14:textId="77777777" w:rsidR="005160CD" w:rsidRPr="005160CD" w:rsidRDefault="005160CD" w:rsidP="005160CD">
      <w:pPr>
        <w:spacing w:after="0" w:line="360" w:lineRule="auto"/>
        <w:ind w:firstLine="567"/>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Порядок приема заявок на участие в аукционе:</w:t>
      </w:r>
    </w:p>
    <w:p w14:paraId="56B0AC0D" w14:textId="77777777" w:rsidR="005160CD" w:rsidRPr="005160CD" w:rsidRDefault="005160CD" w:rsidP="005160CD">
      <w:pPr>
        <w:spacing w:after="0" w:line="360" w:lineRule="auto"/>
        <w:ind w:firstLine="567"/>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52C5548D"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7749794A"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8BF0471"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2)  копии документов, удостоверяющих личность заявителя (для граждан);</w:t>
      </w:r>
    </w:p>
    <w:p w14:paraId="331A46EE"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1FF72C"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4) документы, подтверждающие внесение задатка.</w:t>
      </w:r>
    </w:p>
    <w:p w14:paraId="6F5A1D3C"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6F208739"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Times New Roman" w:hAnsi="Times New Roman" w:cs="Times New Roman"/>
          <w:sz w:val="24"/>
          <w:szCs w:val="24"/>
          <w:lang w:eastAsia="ru-RU"/>
        </w:rPr>
        <w:t>Заявитель</w:t>
      </w:r>
      <w:r w:rsidRPr="005160CD">
        <w:rPr>
          <w:rFonts w:ascii="Times New Roman" w:eastAsia="Calibri" w:hAnsi="Times New Roman" w:cs="Times New Roman"/>
          <w:sz w:val="24"/>
          <w:szCs w:val="24"/>
        </w:rPr>
        <w:t xml:space="preserve"> не допускается к участию в аукционе в следующих случаях:</w:t>
      </w:r>
    </w:p>
    <w:p w14:paraId="4DF07C6F"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DE2895D"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16BC82DD"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8F5161A"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4D5DB7AA"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1F5BD4E5"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21030A65" w14:textId="77777777" w:rsidR="005160CD" w:rsidRPr="005160CD" w:rsidRDefault="005160CD" w:rsidP="005160CD">
      <w:pPr>
        <w:autoSpaceDE w:val="0"/>
        <w:autoSpaceDN w:val="0"/>
        <w:adjustRightInd w:val="0"/>
        <w:spacing w:after="0" w:line="360" w:lineRule="auto"/>
        <w:ind w:firstLine="540"/>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0CB276D2" w14:textId="77777777" w:rsidR="005160CD" w:rsidRPr="005160CD" w:rsidRDefault="005160CD" w:rsidP="005160CD">
      <w:pPr>
        <w:spacing w:after="0" w:line="360" w:lineRule="auto"/>
        <w:ind w:firstLine="708"/>
        <w:jc w:val="both"/>
        <w:rPr>
          <w:rFonts w:ascii="Times New Roman" w:eastAsia="Times New Roman" w:hAnsi="Times New Roman" w:cs="Times New Roman"/>
          <w:b/>
          <w:sz w:val="24"/>
          <w:szCs w:val="24"/>
          <w:lang w:eastAsia="ru-RU"/>
        </w:rPr>
      </w:pPr>
      <w:r w:rsidRPr="005160CD">
        <w:rPr>
          <w:rFonts w:ascii="Times New Roman" w:eastAsia="Times New Roman" w:hAnsi="Times New Roman" w:cs="Times New Roman"/>
          <w:sz w:val="24"/>
          <w:szCs w:val="24"/>
          <w:lang w:eastAsia="ru-RU"/>
        </w:rPr>
        <w:t>Дата рассмотрения заявок на участие в аукционе:</w:t>
      </w:r>
      <w:r w:rsidRPr="005160CD">
        <w:rPr>
          <w:rFonts w:ascii="Times New Roman" w:eastAsia="Times New Roman" w:hAnsi="Times New Roman" w:cs="Times New Roman"/>
          <w:b/>
          <w:sz w:val="24"/>
          <w:szCs w:val="24"/>
          <w:lang w:eastAsia="ru-RU"/>
        </w:rPr>
        <w:t xml:space="preserve"> </w:t>
      </w:r>
      <w:r w:rsidRPr="005160CD">
        <w:rPr>
          <w:rFonts w:ascii="Times New Roman" w:eastAsia="Times New Roman" w:hAnsi="Times New Roman" w:cs="Times New Roman"/>
          <w:sz w:val="24"/>
          <w:szCs w:val="24"/>
          <w:lang w:eastAsia="ru-RU"/>
        </w:rPr>
        <w:t>30.01.2023 г. по месту приема заявок.</w:t>
      </w:r>
    </w:p>
    <w:p w14:paraId="35851D9F"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Протокол рассмотрения</w:t>
      </w:r>
      <w:r w:rsidRPr="005160CD">
        <w:rPr>
          <w:rFonts w:ascii="Times New Roman" w:eastAsia="Times New Roman" w:hAnsi="Times New Roman" w:cs="Times New Roman"/>
          <w:sz w:val="24"/>
          <w:szCs w:val="24"/>
          <w:lang w:val="x-none" w:eastAsia="ru-RU"/>
        </w:rPr>
        <w:t xml:space="preserve"> заявок на участие в аукционе</w:t>
      </w:r>
      <w:r w:rsidRPr="005160CD">
        <w:rPr>
          <w:rFonts w:ascii="Times New Roman" w:eastAsia="Times New Roman" w:hAnsi="Times New Roman" w:cs="Times New Roman"/>
          <w:sz w:val="24"/>
          <w:szCs w:val="24"/>
          <w:lang w:eastAsia="ru-RU"/>
        </w:rPr>
        <w:t xml:space="preserve"> подписывается организатором </w:t>
      </w:r>
      <w:proofErr w:type="gramStart"/>
      <w:r w:rsidRPr="005160CD">
        <w:rPr>
          <w:rFonts w:ascii="Times New Roman" w:eastAsia="Times New Roman" w:hAnsi="Times New Roman" w:cs="Times New Roman"/>
          <w:sz w:val="24"/>
          <w:szCs w:val="24"/>
          <w:lang w:eastAsia="ru-RU"/>
        </w:rPr>
        <w:t>аукциона  не</w:t>
      </w:r>
      <w:proofErr w:type="gramEnd"/>
      <w:r w:rsidRPr="005160CD">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5160CD">
        <w:rPr>
          <w:rFonts w:ascii="Times New Roman" w:eastAsia="Times New Roman" w:hAnsi="Times New Roman" w:cs="Times New Roman"/>
          <w:sz w:val="24"/>
          <w:szCs w:val="24"/>
          <w:lang w:val="x-none" w:eastAsia="ru-RU"/>
        </w:rPr>
        <w:t xml:space="preserve">на официальном сайте Российской Федерации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www</w:t>
      </w:r>
      <w:proofErr w:type="spellEnd"/>
      <w:r w:rsidRPr="005160CD">
        <w:rPr>
          <w:rFonts w:ascii="Times New Roman" w:eastAsia="Times New Roman" w:hAnsi="Times New Roman" w:cs="Times New Roman"/>
          <w:sz w:val="24"/>
          <w:szCs w:val="24"/>
          <w:lang w:eastAsia="ru-RU"/>
        </w:rPr>
        <w:t>.</w:t>
      </w:r>
      <w:proofErr w:type="spellStart"/>
      <w:r w:rsidRPr="005160CD">
        <w:rPr>
          <w:rFonts w:ascii="Times New Roman" w:eastAsia="Times New Roman" w:hAnsi="Times New Roman" w:cs="Times New Roman"/>
          <w:sz w:val="24"/>
          <w:szCs w:val="24"/>
          <w:lang w:val="en-US" w:eastAsia="ru-RU"/>
        </w:rPr>
        <w:t>torgi</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gov</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val="x-none" w:eastAsia="ru-RU"/>
        </w:rPr>
        <w:t>, а также на официальном портале администрации</w:t>
      </w:r>
      <w:r w:rsidRPr="005160CD">
        <w:rPr>
          <w:rFonts w:ascii="Times New Roman" w:eastAsia="Times New Roman" w:hAnsi="Times New Roman" w:cs="Times New Roman"/>
          <w:sz w:val="24"/>
          <w:szCs w:val="24"/>
          <w:lang w:eastAsia="ru-RU"/>
        </w:rPr>
        <w:t xml:space="preserve"> </w:t>
      </w:r>
      <w:r w:rsidRPr="005160CD">
        <w:rPr>
          <w:rFonts w:ascii="Times New Roman" w:eastAsia="Times New Roman" w:hAnsi="Times New Roman" w:cs="Times New Roman"/>
          <w:sz w:val="24"/>
          <w:szCs w:val="24"/>
          <w:lang w:val="x-none" w:eastAsia="ru-RU"/>
        </w:rPr>
        <w:t xml:space="preserve">городского округа Тольятти </w:t>
      </w:r>
      <w:r w:rsidRPr="005160CD">
        <w:rPr>
          <w:rFonts w:ascii="Times New Roman" w:eastAsia="Times New Roman" w:hAnsi="Times New Roman" w:cs="Times New Roman"/>
          <w:sz w:val="24"/>
          <w:szCs w:val="24"/>
          <w:lang w:val="en-US" w:eastAsia="ru-RU"/>
        </w:rPr>
        <w:t>http</w:t>
      </w:r>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portal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tgl</w:t>
      </w:r>
      <w:proofErr w:type="spellEnd"/>
      <w:r w:rsidRPr="005160CD">
        <w:rPr>
          <w:rFonts w:ascii="Times New Roman" w:eastAsia="Times New Roman" w:hAnsi="Times New Roman" w:cs="Times New Roman"/>
          <w:sz w:val="24"/>
          <w:szCs w:val="24"/>
          <w:lang w:val="x-none" w:eastAsia="ru-RU"/>
        </w:rPr>
        <w:t>.</w:t>
      </w:r>
      <w:proofErr w:type="spellStart"/>
      <w:r w:rsidRPr="005160CD">
        <w:rPr>
          <w:rFonts w:ascii="Times New Roman" w:eastAsia="Times New Roman" w:hAnsi="Times New Roman" w:cs="Times New Roman"/>
          <w:sz w:val="24"/>
          <w:szCs w:val="24"/>
          <w:lang w:val="en-US" w:eastAsia="ru-RU"/>
        </w:rPr>
        <w:t>ru</w:t>
      </w:r>
      <w:proofErr w:type="spellEnd"/>
      <w:r w:rsidRPr="005160CD">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5160CD">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4ECE339A"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579E88CA" w14:textId="77777777" w:rsidR="005160CD" w:rsidRPr="005160CD" w:rsidRDefault="005160CD" w:rsidP="005160CD">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Размер задатка: </w:t>
      </w:r>
      <w:r w:rsidRPr="005160CD">
        <w:rPr>
          <w:rFonts w:ascii="Times New Roman" w:eastAsia="Calibri" w:hAnsi="Times New Roman" w:cs="Times New Roman"/>
          <w:sz w:val="24"/>
          <w:szCs w:val="24"/>
        </w:rPr>
        <w:t>336 000</w:t>
      </w:r>
      <w:r w:rsidRPr="005160CD">
        <w:rPr>
          <w:rFonts w:ascii="Times New Roman" w:eastAsia="MS Mincho" w:hAnsi="Times New Roman" w:cs="Times New Roman"/>
          <w:sz w:val="24"/>
          <w:szCs w:val="24"/>
          <w:lang w:eastAsia="ru-RU"/>
        </w:rPr>
        <w:t xml:space="preserve"> (Триста тридцать шесть тысяч) рублей.</w:t>
      </w:r>
    </w:p>
    <w:p w14:paraId="77F29229" w14:textId="77777777" w:rsidR="005160CD" w:rsidRPr="005160CD" w:rsidRDefault="005160CD" w:rsidP="005160C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Порядок внесения участниками аукциона задатка: </w:t>
      </w:r>
      <w:r w:rsidRPr="005160CD">
        <w:rPr>
          <w:rFonts w:ascii="Times New Roman" w:eastAsia="Times New Roman" w:hAnsi="Times New Roman" w:cs="Times New Roman"/>
          <w:sz w:val="24"/>
          <w:szCs w:val="24"/>
          <w:lang w:val="x-none" w:eastAsia="ru-RU"/>
        </w:rPr>
        <w:t xml:space="preserve">Задаток для участия в аукционе </w:t>
      </w:r>
      <w:r w:rsidRPr="005160CD">
        <w:rPr>
          <w:rFonts w:ascii="Times New Roman" w:eastAsia="Calibri" w:hAnsi="Times New Roman" w:cs="Times New Roman"/>
          <w:sz w:val="24"/>
          <w:szCs w:val="24"/>
        </w:rPr>
        <w:t>336 000</w:t>
      </w:r>
      <w:r w:rsidRPr="005160CD">
        <w:rPr>
          <w:rFonts w:ascii="Times New Roman" w:eastAsia="MS Mincho" w:hAnsi="Times New Roman" w:cs="Times New Roman"/>
          <w:sz w:val="24"/>
          <w:szCs w:val="24"/>
          <w:lang w:eastAsia="ru-RU"/>
        </w:rPr>
        <w:t xml:space="preserve"> (Триста тридцать шесть тысяч) рублей</w:t>
      </w:r>
      <w:r w:rsidRPr="005160CD">
        <w:rPr>
          <w:rFonts w:ascii="Times New Roman" w:eastAsia="Times New Roman" w:hAnsi="Times New Roman" w:cs="Times New Roman"/>
          <w:sz w:val="24"/>
          <w:szCs w:val="24"/>
          <w:lang w:val="x-none" w:eastAsia="ru-RU"/>
        </w:rPr>
        <w:t xml:space="preserve"> должен поступить не позднее </w:t>
      </w:r>
      <w:r w:rsidRPr="005160CD">
        <w:rPr>
          <w:rFonts w:ascii="Times New Roman" w:eastAsia="Times New Roman" w:hAnsi="Times New Roman" w:cs="Times New Roman"/>
          <w:sz w:val="24"/>
          <w:szCs w:val="24"/>
          <w:lang w:eastAsia="ru-RU"/>
        </w:rPr>
        <w:t xml:space="preserve">30.01.2023 </w:t>
      </w:r>
      <w:r w:rsidRPr="005160CD">
        <w:rPr>
          <w:rFonts w:ascii="Times New Roman" w:eastAsia="Times New Roman" w:hAnsi="Times New Roman" w:cs="Times New Roman"/>
          <w:sz w:val="24"/>
          <w:szCs w:val="24"/>
          <w:lang w:val="x-none" w:eastAsia="ru-RU"/>
        </w:rPr>
        <w:t xml:space="preserve">на счет </w:t>
      </w:r>
      <w:r w:rsidRPr="005160CD">
        <w:rPr>
          <w:rFonts w:ascii="Times New Roman" w:eastAsia="Times New Roman" w:hAnsi="Times New Roman" w:cs="Times New Roman"/>
          <w:sz w:val="24"/>
          <w:szCs w:val="24"/>
          <w:lang w:eastAsia="ru-RU"/>
        </w:rPr>
        <w:t>организатора торгов.</w:t>
      </w:r>
    </w:p>
    <w:p w14:paraId="2FDE1480" w14:textId="77777777" w:rsidR="005160CD" w:rsidRPr="005160CD" w:rsidRDefault="005160CD" w:rsidP="005160CD">
      <w:pPr>
        <w:spacing w:after="0" w:line="360" w:lineRule="auto"/>
        <w:ind w:firstLine="708"/>
        <w:jc w:val="both"/>
        <w:rPr>
          <w:rFonts w:ascii="Times New Roman" w:eastAsia="Calibri" w:hAnsi="Times New Roman" w:cs="Times New Roman"/>
          <w:b/>
          <w:sz w:val="28"/>
          <w:szCs w:val="28"/>
        </w:rPr>
      </w:pPr>
      <w:r w:rsidRPr="005160CD">
        <w:rPr>
          <w:rFonts w:ascii="Times New Roman" w:eastAsia="MS Mincho" w:hAnsi="Times New Roman" w:cs="Times New Roman"/>
          <w:b/>
          <w:sz w:val="28"/>
          <w:szCs w:val="28"/>
          <w:lang w:eastAsia="ru-RU"/>
        </w:rPr>
        <w:t>Банковские реквизиты счета для перечисления задатка:</w:t>
      </w:r>
    </w:p>
    <w:p w14:paraId="75C531A9" w14:textId="77777777" w:rsidR="005160CD" w:rsidRPr="005160CD" w:rsidRDefault="005160CD" w:rsidP="005160CD">
      <w:pPr>
        <w:spacing w:after="0" w:line="360" w:lineRule="auto"/>
        <w:rPr>
          <w:rFonts w:ascii="Times New Roman" w:eastAsia="Calibri" w:hAnsi="Times New Roman" w:cs="Times New Roman"/>
          <w:b/>
          <w:sz w:val="24"/>
          <w:szCs w:val="24"/>
        </w:rPr>
      </w:pPr>
      <w:r w:rsidRPr="005160CD">
        <w:rPr>
          <w:rFonts w:ascii="Times New Roman" w:eastAsia="Calibri" w:hAnsi="Times New Roman" w:cs="Times New Roman"/>
          <w:b/>
          <w:sz w:val="24"/>
          <w:szCs w:val="24"/>
        </w:rPr>
        <w:t>Банк получателя:</w:t>
      </w:r>
    </w:p>
    <w:p w14:paraId="290F2552" w14:textId="77777777" w:rsidR="005160CD" w:rsidRPr="005160CD" w:rsidRDefault="005160CD" w:rsidP="005160CD">
      <w:pPr>
        <w:spacing w:after="0" w:line="360" w:lineRule="auto"/>
        <w:rPr>
          <w:rFonts w:ascii="Times New Roman" w:eastAsia="Calibri" w:hAnsi="Times New Roman" w:cs="Times New Roman"/>
          <w:sz w:val="24"/>
          <w:szCs w:val="24"/>
        </w:rPr>
      </w:pPr>
      <w:r w:rsidRPr="005160CD">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5177742" w14:textId="77777777" w:rsidR="005160CD" w:rsidRPr="005160CD" w:rsidRDefault="005160CD" w:rsidP="005160CD">
      <w:pPr>
        <w:spacing w:after="0" w:line="360" w:lineRule="auto"/>
        <w:rPr>
          <w:rFonts w:ascii="Times New Roman" w:eastAsia="Calibri" w:hAnsi="Times New Roman" w:cs="Times New Roman"/>
          <w:sz w:val="24"/>
          <w:szCs w:val="24"/>
        </w:rPr>
      </w:pPr>
      <w:r w:rsidRPr="005160CD">
        <w:rPr>
          <w:rFonts w:ascii="Times New Roman" w:eastAsia="Calibri" w:hAnsi="Times New Roman" w:cs="Times New Roman"/>
          <w:sz w:val="24"/>
          <w:szCs w:val="24"/>
        </w:rPr>
        <w:t>БИК   013601205</w:t>
      </w:r>
    </w:p>
    <w:p w14:paraId="3046E8DB" w14:textId="77777777" w:rsidR="005160CD" w:rsidRPr="005160CD" w:rsidRDefault="005160CD" w:rsidP="005160CD">
      <w:pPr>
        <w:spacing w:after="0" w:line="360" w:lineRule="auto"/>
        <w:rPr>
          <w:rFonts w:ascii="Times New Roman" w:eastAsia="Calibri" w:hAnsi="Times New Roman" w:cs="Times New Roman"/>
          <w:sz w:val="24"/>
          <w:szCs w:val="24"/>
        </w:rPr>
      </w:pPr>
      <w:proofErr w:type="spellStart"/>
      <w:r w:rsidRPr="005160CD">
        <w:rPr>
          <w:rFonts w:ascii="Times New Roman" w:eastAsia="Calibri" w:hAnsi="Times New Roman" w:cs="Times New Roman"/>
          <w:sz w:val="24"/>
          <w:szCs w:val="24"/>
        </w:rPr>
        <w:t>Сч</w:t>
      </w:r>
      <w:proofErr w:type="spellEnd"/>
      <w:r w:rsidRPr="005160CD">
        <w:rPr>
          <w:rFonts w:ascii="Times New Roman" w:eastAsia="Calibri" w:hAnsi="Times New Roman" w:cs="Times New Roman"/>
          <w:sz w:val="24"/>
          <w:szCs w:val="24"/>
        </w:rPr>
        <w:t xml:space="preserve">. </w:t>
      </w:r>
      <w:proofErr w:type="gramStart"/>
      <w:r w:rsidRPr="005160CD">
        <w:rPr>
          <w:rFonts w:ascii="Times New Roman" w:eastAsia="Calibri" w:hAnsi="Times New Roman" w:cs="Times New Roman"/>
          <w:sz w:val="24"/>
          <w:szCs w:val="24"/>
          <w:lang w:val="en-US"/>
        </w:rPr>
        <w:t>N</w:t>
      </w:r>
      <w:r w:rsidRPr="005160CD">
        <w:rPr>
          <w:rFonts w:ascii="Times New Roman" w:eastAsia="Calibri" w:hAnsi="Times New Roman" w:cs="Times New Roman"/>
          <w:sz w:val="24"/>
          <w:szCs w:val="24"/>
        </w:rPr>
        <w:t xml:space="preserve">  40102810545370000036</w:t>
      </w:r>
      <w:proofErr w:type="gramEnd"/>
    </w:p>
    <w:p w14:paraId="2B5FF725" w14:textId="77777777" w:rsidR="005160CD" w:rsidRPr="005160CD" w:rsidRDefault="005160CD" w:rsidP="005160CD">
      <w:pPr>
        <w:spacing w:after="0" w:line="360" w:lineRule="auto"/>
        <w:rPr>
          <w:rFonts w:ascii="Times New Roman" w:eastAsia="Calibri" w:hAnsi="Times New Roman" w:cs="Times New Roman"/>
          <w:b/>
          <w:sz w:val="24"/>
          <w:szCs w:val="24"/>
        </w:rPr>
      </w:pPr>
      <w:r w:rsidRPr="005160CD">
        <w:rPr>
          <w:rFonts w:ascii="Times New Roman" w:eastAsia="Calibri" w:hAnsi="Times New Roman" w:cs="Times New Roman"/>
          <w:b/>
          <w:sz w:val="24"/>
          <w:szCs w:val="24"/>
        </w:rPr>
        <w:t>Получатель:</w:t>
      </w:r>
    </w:p>
    <w:p w14:paraId="1B991B43" w14:textId="77777777" w:rsidR="005160CD" w:rsidRPr="005160CD" w:rsidRDefault="005160CD" w:rsidP="005160CD">
      <w:pPr>
        <w:spacing w:after="0" w:line="360" w:lineRule="auto"/>
        <w:jc w:val="both"/>
        <w:rPr>
          <w:rFonts w:ascii="Times New Roman" w:eastAsia="Calibri" w:hAnsi="Times New Roman" w:cs="Times New Roman"/>
          <w:sz w:val="24"/>
          <w:szCs w:val="24"/>
        </w:rPr>
      </w:pPr>
      <w:r w:rsidRPr="005160CD">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5BB7A47E" w14:textId="77777777" w:rsidR="005160CD" w:rsidRPr="005160CD" w:rsidRDefault="005160CD" w:rsidP="005160CD">
      <w:pPr>
        <w:tabs>
          <w:tab w:val="left" w:pos="851"/>
        </w:tabs>
        <w:spacing w:after="0" w:line="360" w:lineRule="auto"/>
        <w:rPr>
          <w:rFonts w:ascii="Times New Roman" w:eastAsia="Calibri" w:hAnsi="Times New Roman" w:cs="Times New Roman"/>
          <w:sz w:val="24"/>
          <w:szCs w:val="24"/>
        </w:rPr>
      </w:pPr>
      <w:r w:rsidRPr="005160CD">
        <w:rPr>
          <w:rFonts w:ascii="Times New Roman" w:eastAsia="Calibri" w:hAnsi="Times New Roman" w:cs="Times New Roman"/>
          <w:sz w:val="24"/>
          <w:szCs w:val="24"/>
        </w:rPr>
        <w:t>ИНН   6320001741</w:t>
      </w:r>
    </w:p>
    <w:p w14:paraId="2F2E56BB" w14:textId="77777777" w:rsidR="005160CD" w:rsidRPr="005160CD" w:rsidRDefault="005160CD" w:rsidP="005160CD">
      <w:pPr>
        <w:spacing w:after="0" w:line="360" w:lineRule="auto"/>
        <w:rPr>
          <w:rFonts w:ascii="Times New Roman" w:eastAsia="Calibri" w:hAnsi="Times New Roman" w:cs="Times New Roman"/>
          <w:sz w:val="24"/>
          <w:szCs w:val="24"/>
        </w:rPr>
      </w:pPr>
      <w:r w:rsidRPr="005160CD">
        <w:rPr>
          <w:rFonts w:ascii="Times New Roman" w:eastAsia="Calibri" w:hAnsi="Times New Roman" w:cs="Times New Roman"/>
          <w:sz w:val="24"/>
          <w:szCs w:val="24"/>
        </w:rPr>
        <w:t>КПП   632445005</w:t>
      </w:r>
    </w:p>
    <w:p w14:paraId="1FC21F6C" w14:textId="77777777" w:rsidR="005160CD" w:rsidRPr="005160CD" w:rsidRDefault="005160CD" w:rsidP="005160CD">
      <w:pPr>
        <w:spacing w:after="0" w:line="360" w:lineRule="auto"/>
        <w:rPr>
          <w:rFonts w:ascii="Times New Roman" w:eastAsia="Calibri" w:hAnsi="Times New Roman" w:cs="Times New Roman"/>
          <w:sz w:val="24"/>
          <w:szCs w:val="24"/>
        </w:rPr>
      </w:pPr>
      <w:proofErr w:type="spellStart"/>
      <w:r w:rsidRPr="005160CD">
        <w:rPr>
          <w:rFonts w:ascii="Times New Roman" w:eastAsia="Calibri" w:hAnsi="Times New Roman" w:cs="Times New Roman"/>
          <w:sz w:val="24"/>
          <w:szCs w:val="24"/>
        </w:rPr>
        <w:t>Сч</w:t>
      </w:r>
      <w:proofErr w:type="spellEnd"/>
      <w:r w:rsidRPr="005160CD">
        <w:rPr>
          <w:rFonts w:ascii="Times New Roman" w:eastAsia="Calibri" w:hAnsi="Times New Roman" w:cs="Times New Roman"/>
          <w:sz w:val="24"/>
          <w:szCs w:val="24"/>
        </w:rPr>
        <w:t xml:space="preserve">. </w:t>
      </w:r>
      <w:proofErr w:type="gramStart"/>
      <w:r w:rsidRPr="005160CD">
        <w:rPr>
          <w:rFonts w:ascii="Times New Roman" w:eastAsia="Calibri" w:hAnsi="Times New Roman" w:cs="Times New Roman"/>
          <w:sz w:val="24"/>
          <w:szCs w:val="24"/>
          <w:lang w:val="en-US"/>
        </w:rPr>
        <w:t>N</w:t>
      </w:r>
      <w:r w:rsidRPr="005160CD">
        <w:rPr>
          <w:rFonts w:ascii="Times New Roman" w:eastAsia="Calibri" w:hAnsi="Times New Roman" w:cs="Times New Roman"/>
          <w:sz w:val="24"/>
          <w:szCs w:val="24"/>
        </w:rPr>
        <w:t xml:space="preserve">  03232643367400004200</w:t>
      </w:r>
      <w:proofErr w:type="gramEnd"/>
    </w:p>
    <w:p w14:paraId="753C43C1" w14:textId="77777777" w:rsidR="005160CD" w:rsidRPr="005160CD" w:rsidRDefault="005160CD" w:rsidP="005160CD">
      <w:pPr>
        <w:spacing w:after="0" w:line="360" w:lineRule="auto"/>
        <w:rPr>
          <w:rFonts w:ascii="Times New Roman" w:eastAsia="Calibri" w:hAnsi="Times New Roman" w:cs="Times New Roman"/>
          <w:sz w:val="24"/>
          <w:szCs w:val="24"/>
        </w:rPr>
      </w:pPr>
      <w:r w:rsidRPr="005160CD">
        <w:rPr>
          <w:rFonts w:ascii="Times New Roman" w:eastAsia="Calibri" w:hAnsi="Times New Roman" w:cs="Times New Roman"/>
          <w:sz w:val="24"/>
          <w:szCs w:val="24"/>
        </w:rPr>
        <w:t>КБК    91800000000000000000</w:t>
      </w:r>
    </w:p>
    <w:p w14:paraId="240034EE" w14:textId="77777777" w:rsidR="005160CD" w:rsidRPr="005160CD" w:rsidRDefault="005160CD" w:rsidP="005160CD">
      <w:pPr>
        <w:spacing w:after="0" w:line="360" w:lineRule="auto"/>
        <w:rPr>
          <w:rFonts w:ascii="Times New Roman" w:eastAsia="Calibri" w:hAnsi="Times New Roman" w:cs="Times New Roman"/>
          <w:sz w:val="24"/>
          <w:szCs w:val="24"/>
        </w:rPr>
      </w:pPr>
      <w:proofErr w:type="gramStart"/>
      <w:r w:rsidRPr="005160CD">
        <w:rPr>
          <w:rFonts w:ascii="Times New Roman" w:eastAsia="Calibri" w:hAnsi="Times New Roman" w:cs="Times New Roman"/>
          <w:sz w:val="24"/>
          <w:szCs w:val="24"/>
        </w:rPr>
        <w:t>ОКТМО  36740000</w:t>
      </w:r>
      <w:proofErr w:type="gramEnd"/>
    </w:p>
    <w:p w14:paraId="36FB6501" w14:textId="77777777" w:rsidR="005160CD" w:rsidRPr="005160CD" w:rsidRDefault="005160CD" w:rsidP="005160CD">
      <w:pPr>
        <w:spacing w:after="0" w:line="360" w:lineRule="auto"/>
        <w:rPr>
          <w:rFonts w:ascii="Times New Roman" w:eastAsia="Calibri" w:hAnsi="Times New Roman" w:cs="Times New Roman"/>
          <w:sz w:val="24"/>
          <w:szCs w:val="24"/>
        </w:rPr>
      </w:pPr>
    </w:p>
    <w:p w14:paraId="655EA955" w14:textId="77777777" w:rsidR="005160CD" w:rsidRPr="005160CD" w:rsidRDefault="005160CD" w:rsidP="005160CD">
      <w:pPr>
        <w:spacing w:after="0" w:line="360" w:lineRule="auto"/>
        <w:ind w:firstLine="567"/>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5160CD">
        <w:rPr>
          <w:rFonts w:ascii="Times New Roman" w:eastAsia="Times New Roman" w:hAnsi="Times New Roman" w:cs="Times New Roman"/>
          <w:sz w:val="24"/>
          <w:szCs w:val="24"/>
          <w:lang w:eastAsia="ru-RU"/>
        </w:rPr>
        <w:t>на право заключения договора аренды земельного участка</w:t>
      </w:r>
      <w:r w:rsidRPr="005160CD">
        <w:rPr>
          <w:rFonts w:ascii="Times New Roman" w:eastAsia="Times New Roman" w:hAnsi="Times New Roman" w:cs="Times New Roman"/>
          <w:sz w:val="24"/>
          <w:szCs w:val="24"/>
          <w:lang w:val="x-none" w:eastAsia="ru-RU"/>
        </w:rPr>
        <w:t xml:space="preserve">, </w:t>
      </w:r>
      <w:r w:rsidRPr="005160CD">
        <w:rPr>
          <w:rFonts w:ascii="Times New Roman" w:eastAsia="Times New Roman" w:hAnsi="Times New Roman" w:cs="Times New Roman"/>
          <w:sz w:val="24"/>
          <w:szCs w:val="24"/>
        </w:rPr>
        <w:t>расположенного по адресу: Российская Федерация, Самарская область, г. Тольятти, Автозаводский р-н, ул. Борковская санитарно-защитная зона Автозаводского промузла</w:t>
      </w:r>
      <w:r w:rsidRPr="005160CD">
        <w:rPr>
          <w:rFonts w:ascii="Times New Roman" w:eastAsia="Times New Roman" w:hAnsi="Times New Roman" w:cs="Times New Roman"/>
          <w:sz w:val="24"/>
          <w:szCs w:val="24"/>
          <w:lang w:eastAsia="ru-RU"/>
        </w:rPr>
        <w:t>».</w:t>
      </w:r>
    </w:p>
    <w:p w14:paraId="7B931723"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lang w:eastAsia="ru-RU"/>
        </w:rPr>
      </w:pPr>
      <w:r w:rsidRPr="005160CD">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54EBA42E"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6F066C53"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64769068"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338EC11F"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069385DA"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6482A986" w14:textId="77777777" w:rsidR="005160CD" w:rsidRPr="005160CD" w:rsidRDefault="005160CD" w:rsidP="005160CD">
      <w:pPr>
        <w:spacing w:after="0" w:line="360" w:lineRule="auto"/>
        <w:ind w:firstLine="708"/>
        <w:jc w:val="both"/>
        <w:rPr>
          <w:rFonts w:ascii="Times New Roman" w:eastAsia="Times New Roman" w:hAnsi="Times New Roman" w:cs="Times New Roman"/>
          <w:sz w:val="24"/>
          <w:szCs w:val="24"/>
        </w:rPr>
      </w:pPr>
      <w:r w:rsidRPr="005160CD">
        <w:rPr>
          <w:rFonts w:ascii="Times New Roman" w:eastAsia="MS Mincho" w:hAnsi="Times New Roman" w:cs="Times New Roman"/>
          <w:sz w:val="24"/>
          <w:szCs w:val="24"/>
          <w:lang w:eastAsia="ru-RU"/>
        </w:rPr>
        <w:t xml:space="preserve">Адрес местонахождения организатора аукциона: </w:t>
      </w:r>
      <w:r w:rsidRPr="005160CD">
        <w:rPr>
          <w:rFonts w:ascii="Times New Roman" w:eastAsia="Times New Roman" w:hAnsi="Times New Roman" w:cs="Times New Roman"/>
          <w:sz w:val="24"/>
          <w:szCs w:val="24"/>
        </w:rPr>
        <w:t xml:space="preserve">445020, Самарская </w:t>
      </w:r>
      <w:proofErr w:type="gramStart"/>
      <w:r w:rsidRPr="005160CD">
        <w:rPr>
          <w:rFonts w:ascii="Times New Roman" w:eastAsia="Times New Roman" w:hAnsi="Times New Roman" w:cs="Times New Roman"/>
          <w:sz w:val="24"/>
          <w:szCs w:val="24"/>
        </w:rPr>
        <w:t xml:space="preserve">область,   </w:t>
      </w:r>
      <w:proofErr w:type="gramEnd"/>
      <w:r w:rsidRPr="005160CD">
        <w:rPr>
          <w:rFonts w:ascii="Times New Roman" w:eastAsia="Times New Roman" w:hAnsi="Times New Roman" w:cs="Times New Roman"/>
          <w:sz w:val="24"/>
          <w:szCs w:val="24"/>
        </w:rPr>
        <w:t xml:space="preserve">                       г. Тольятти, ул. Белорусская, 33.</w:t>
      </w:r>
    </w:p>
    <w:p w14:paraId="03AE75C4"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Телефон для справок организатора аукциона: </w:t>
      </w:r>
      <w:r w:rsidRPr="005160CD">
        <w:rPr>
          <w:rFonts w:ascii="Times New Roman" w:eastAsia="Times New Roman" w:hAnsi="Times New Roman" w:cs="Times New Roman"/>
          <w:sz w:val="24"/>
          <w:szCs w:val="24"/>
          <w:lang w:eastAsia="ru-RU"/>
        </w:rPr>
        <w:t>(8482) 54-32-00, 54-47-52, 54-34-95</w:t>
      </w:r>
    </w:p>
    <w:p w14:paraId="56E88BE3" w14:textId="77777777" w:rsidR="005160CD" w:rsidRPr="005160CD" w:rsidRDefault="005160CD" w:rsidP="005160CD">
      <w:pPr>
        <w:spacing w:after="0" w:line="360"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5160CD">
          <w:rPr>
            <w:rFonts w:ascii="Times New Roman" w:eastAsia="Calibri" w:hAnsi="Times New Roman" w:cs="Times New Roman"/>
            <w:color w:val="000000"/>
            <w:sz w:val="24"/>
            <w:szCs w:val="24"/>
            <w:bdr w:val="none" w:sz="0" w:space="0" w:color="auto" w:frame="1"/>
            <w:shd w:val="clear" w:color="auto" w:fill="FFFFFF"/>
          </w:rPr>
          <w:t>SviridovaIO@mail.ru</w:t>
        </w:r>
      </w:hyperlink>
    </w:p>
    <w:p w14:paraId="6B18FFDA" w14:textId="61E16BD0" w:rsidR="005160CD" w:rsidRPr="007E21D3" w:rsidRDefault="005160CD" w:rsidP="005160CD">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F00756">
        <w:rPr>
          <w:rFonts w:ascii="Times New Roman" w:eastAsia="Times New Roman" w:hAnsi="Times New Roman" w:cs="Times New Roman"/>
          <w:sz w:val="24"/>
          <w:szCs w:val="24"/>
          <w:lang w:eastAsia="ru-RU"/>
        </w:rPr>
        <w:t>№ 9</w:t>
      </w:r>
      <w:r>
        <w:rPr>
          <w:rFonts w:ascii="Times New Roman" w:eastAsia="Times New Roman" w:hAnsi="Times New Roman" w:cs="Times New Roman"/>
          <w:sz w:val="24"/>
          <w:szCs w:val="24"/>
          <w:lang w:eastAsia="ru-RU"/>
        </w:rPr>
        <w:t>7</w:t>
      </w:r>
      <w:r w:rsidRPr="00F00756">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50</w:t>
      </w:r>
      <w:r w:rsidRPr="00F00756">
        <w:rPr>
          <w:rFonts w:ascii="Times New Roman" w:eastAsia="Times New Roman" w:hAnsi="Times New Roman" w:cs="Times New Roman"/>
          <w:sz w:val="24"/>
          <w:szCs w:val="24"/>
          <w:lang w:eastAsia="ru-RU"/>
        </w:rPr>
        <w:t>) от 2</w:t>
      </w:r>
      <w:r>
        <w:rPr>
          <w:rFonts w:ascii="Times New Roman" w:eastAsia="Times New Roman" w:hAnsi="Times New Roman" w:cs="Times New Roman"/>
          <w:sz w:val="24"/>
          <w:szCs w:val="24"/>
          <w:lang w:eastAsia="ru-RU"/>
        </w:rPr>
        <w:t>3</w:t>
      </w:r>
      <w:r w:rsidRPr="00F00756">
        <w:rPr>
          <w:rFonts w:ascii="Times New Roman" w:eastAsia="Times New Roman" w:hAnsi="Times New Roman" w:cs="Times New Roman"/>
          <w:sz w:val="24"/>
          <w:szCs w:val="24"/>
          <w:lang w:eastAsia="ru-RU"/>
        </w:rPr>
        <w:t xml:space="preserve"> декабря 2022 года.</w:t>
      </w:r>
    </w:p>
    <w:p w14:paraId="0FAEF1DE" w14:textId="26F9DF6E" w:rsidR="005160CD" w:rsidRDefault="005160CD" w:rsidP="005160CD">
      <w:pPr>
        <w:spacing w:after="0" w:line="360" w:lineRule="auto"/>
        <w:ind w:left="709"/>
        <w:jc w:val="both"/>
        <w:rPr>
          <w:rFonts w:ascii="Times New Roman" w:eastAsia="Times New Roman" w:hAnsi="Times New Roman" w:cs="Times New Roman"/>
          <w:lang w:eastAsia="ru-RU"/>
        </w:rPr>
      </w:pPr>
    </w:p>
    <w:p w14:paraId="5AFD5859" w14:textId="443342EC" w:rsidR="005160CD" w:rsidRDefault="005160CD" w:rsidP="005160CD">
      <w:pPr>
        <w:spacing w:after="0" w:line="360" w:lineRule="auto"/>
        <w:ind w:left="709"/>
        <w:jc w:val="both"/>
        <w:rPr>
          <w:rFonts w:ascii="Times New Roman" w:eastAsia="Times New Roman" w:hAnsi="Times New Roman" w:cs="Times New Roman"/>
          <w:lang w:eastAsia="ru-RU"/>
        </w:rPr>
      </w:pPr>
    </w:p>
    <w:p w14:paraId="7D9B237C" w14:textId="43AD3E63" w:rsidR="005160CD" w:rsidRDefault="005160CD" w:rsidP="005160CD">
      <w:pPr>
        <w:spacing w:after="0" w:line="360" w:lineRule="auto"/>
        <w:ind w:left="709"/>
        <w:jc w:val="both"/>
        <w:rPr>
          <w:rFonts w:ascii="Times New Roman" w:eastAsia="Times New Roman" w:hAnsi="Times New Roman" w:cs="Times New Roman"/>
          <w:lang w:eastAsia="ru-RU"/>
        </w:rPr>
      </w:pPr>
    </w:p>
    <w:p w14:paraId="683F3CFF" w14:textId="77777777" w:rsidR="005160CD" w:rsidRPr="005160CD" w:rsidRDefault="005160CD" w:rsidP="005160CD">
      <w:pPr>
        <w:spacing w:after="0" w:line="360" w:lineRule="auto"/>
        <w:ind w:left="709"/>
        <w:jc w:val="both"/>
        <w:rPr>
          <w:rFonts w:ascii="Times New Roman" w:eastAsia="Times New Roman" w:hAnsi="Times New Roman" w:cs="Times New Roman"/>
          <w:lang w:eastAsia="ru-RU"/>
        </w:rPr>
      </w:pPr>
    </w:p>
    <w:p w14:paraId="458178E9" w14:textId="77777777" w:rsidR="005160CD" w:rsidRPr="005160CD" w:rsidRDefault="005160CD" w:rsidP="005160CD">
      <w:pPr>
        <w:spacing w:after="0" w:line="360" w:lineRule="auto"/>
        <w:ind w:left="709"/>
        <w:jc w:val="both"/>
        <w:rPr>
          <w:rFonts w:ascii="Times New Roman" w:eastAsia="Times New Roman" w:hAnsi="Times New Roman" w:cs="Times New Roman"/>
          <w:lang w:eastAsia="ru-RU"/>
        </w:rPr>
      </w:pPr>
    </w:p>
    <w:p w14:paraId="13086361" w14:textId="77777777" w:rsidR="005160CD" w:rsidRPr="005160CD" w:rsidRDefault="005160CD" w:rsidP="005160CD">
      <w:pPr>
        <w:spacing w:after="0" w:line="360" w:lineRule="auto"/>
        <w:ind w:left="709"/>
        <w:jc w:val="both"/>
        <w:rPr>
          <w:rFonts w:ascii="Times New Roman" w:eastAsia="Times New Roman" w:hAnsi="Times New Roman" w:cs="Times New Roman"/>
          <w:lang w:eastAsia="ru-RU"/>
        </w:rPr>
      </w:pPr>
    </w:p>
    <w:p w14:paraId="43D946D2" w14:textId="77777777" w:rsidR="005160CD" w:rsidRPr="005160CD" w:rsidRDefault="005160CD" w:rsidP="005160CD">
      <w:pPr>
        <w:spacing w:after="0" w:line="240" w:lineRule="auto"/>
        <w:ind w:left="709"/>
        <w:jc w:val="both"/>
        <w:rPr>
          <w:rFonts w:ascii="Times New Roman" w:eastAsia="Times New Roman" w:hAnsi="Times New Roman" w:cs="Times New Roman"/>
          <w:lang w:eastAsia="ru-RU"/>
        </w:rPr>
      </w:pPr>
      <w:r w:rsidRPr="005160CD">
        <w:rPr>
          <w:rFonts w:ascii="Times New Roman" w:eastAsia="Times New Roman" w:hAnsi="Times New Roman" w:cs="Times New Roman"/>
          <w:lang w:eastAsia="ru-RU"/>
        </w:rPr>
        <w:t>Форма бланка заявки</w:t>
      </w:r>
    </w:p>
    <w:p w14:paraId="017EC42E" w14:textId="77777777" w:rsidR="005160CD" w:rsidRPr="005160CD" w:rsidRDefault="005160CD" w:rsidP="005160CD">
      <w:pPr>
        <w:spacing w:after="0" w:line="240" w:lineRule="auto"/>
        <w:ind w:left="5760"/>
        <w:jc w:val="both"/>
        <w:rPr>
          <w:rFonts w:ascii="Times New Roman" w:eastAsia="Times New Roman" w:hAnsi="Times New Roman" w:cs="Times New Roman"/>
          <w:szCs w:val="20"/>
          <w:lang w:eastAsia="ru-RU"/>
        </w:rPr>
      </w:pPr>
      <w:r w:rsidRPr="005160CD">
        <w:rPr>
          <w:rFonts w:ascii="Times New Roman" w:eastAsia="Times New Roman" w:hAnsi="Times New Roman" w:cs="Times New Roman"/>
          <w:sz w:val="28"/>
          <w:szCs w:val="20"/>
          <w:lang w:eastAsia="ru-RU"/>
        </w:rPr>
        <w:t xml:space="preserve">         </w:t>
      </w:r>
      <w:r w:rsidRPr="005160CD">
        <w:rPr>
          <w:rFonts w:ascii="Times New Roman" w:eastAsia="Times New Roman" w:hAnsi="Times New Roman" w:cs="Times New Roman"/>
          <w:szCs w:val="20"/>
          <w:lang w:eastAsia="ru-RU"/>
        </w:rPr>
        <w:t>Организатору      аукциона</w:t>
      </w:r>
    </w:p>
    <w:p w14:paraId="7738BCAC" w14:textId="77777777" w:rsidR="005160CD" w:rsidRPr="005160CD" w:rsidRDefault="005160CD" w:rsidP="005160CD">
      <w:pPr>
        <w:spacing w:after="0" w:line="240" w:lineRule="auto"/>
        <w:rPr>
          <w:rFonts w:ascii="Times New Roman" w:eastAsia="Times New Roman" w:hAnsi="Times New Roman" w:cs="Times New Roman"/>
          <w:szCs w:val="20"/>
          <w:lang w:eastAsia="ru-RU"/>
        </w:rPr>
      </w:pPr>
      <w:r w:rsidRPr="005160CD">
        <w:rPr>
          <w:rFonts w:ascii="Times New Roman" w:eastAsia="Times New Roman" w:hAnsi="Times New Roman" w:cs="Times New Roman"/>
          <w:szCs w:val="20"/>
          <w:lang w:eastAsia="ru-RU"/>
        </w:rPr>
        <w:t xml:space="preserve">                                                                                                                  ___________________________</w:t>
      </w:r>
    </w:p>
    <w:p w14:paraId="56AB19E1" w14:textId="77777777" w:rsidR="005160CD" w:rsidRPr="005160CD" w:rsidRDefault="005160CD" w:rsidP="005160CD">
      <w:pPr>
        <w:spacing w:after="0" w:line="240" w:lineRule="auto"/>
        <w:rPr>
          <w:rFonts w:ascii="Times New Roman" w:eastAsia="Times New Roman" w:hAnsi="Times New Roman" w:cs="Times New Roman"/>
          <w:sz w:val="16"/>
          <w:szCs w:val="20"/>
          <w:lang w:eastAsia="ru-RU"/>
        </w:rPr>
      </w:pPr>
      <w:r w:rsidRPr="005160CD">
        <w:rPr>
          <w:rFonts w:ascii="Times New Roman" w:eastAsia="Times New Roman" w:hAnsi="Times New Roman" w:cs="Times New Roman"/>
          <w:sz w:val="16"/>
          <w:szCs w:val="20"/>
          <w:lang w:eastAsia="ru-RU"/>
        </w:rPr>
        <w:t xml:space="preserve">                                                                                                                                                                         (</w:t>
      </w:r>
      <w:proofErr w:type="gramStart"/>
      <w:r w:rsidRPr="005160CD">
        <w:rPr>
          <w:rFonts w:ascii="Times New Roman" w:eastAsia="Times New Roman" w:hAnsi="Times New Roman" w:cs="Times New Roman"/>
          <w:sz w:val="16"/>
          <w:szCs w:val="20"/>
          <w:lang w:eastAsia="ru-RU"/>
        </w:rPr>
        <w:t>полное  наименование</w:t>
      </w:r>
      <w:proofErr w:type="gramEnd"/>
      <w:r w:rsidRPr="005160CD">
        <w:rPr>
          <w:rFonts w:ascii="Times New Roman" w:eastAsia="Times New Roman" w:hAnsi="Times New Roman" w:cs="Times New Roman"/>
          <w:sz w:val="16"/>
          <w:szCs w:val="20"/>
          <w:lang w:eastAsia="ru-RU"/>
        </w:rPr>
        <w:t>)</w:t>
      </w:r>
    </w:p>
    <w:p w14:paraId="7D0CBACE" w14:textId="77777777" w:rsidR="005160CD" w:rsidRPr="005160CD" w:rsidRDefault="005160CD" w:rsidP="005160CD">
      <w:pPr>
        <w:spacing w:after="0" w:line="240" w:lineRule="auto"/>
        <w:rPr>
          <w:rFonts w:ascii="Times New Roman" w:eastAsia="Times New Roman" w:hAnsi="Times New Roman" w:cs="Times New Roman"/>
          <w:sz w:val="16"/>
          <w:szCs w:val="20"/>
          <w:lang w:eastAsia="ru-RU"/>
        </w:rPr>
      </w:pPr>
      <w:r w:rsidRPr="005160CD">
        <w:rPr>
          <w:rFonts w:ascii="Times New Roman" w:eastAsia="Times New Roman" w:hAnsi="Times New Roman" w:cs="Times New Roman"/>
          <w:sz w:val="16"/>
          <w:szCs w:val="20"/>
          <w:lang w:eastAsia="ru-RU"/>
        </w:rPr>
        <w:t xml:space="preserve">                                                                                                                                                              _____________________________________</w:t>
      </w:r>
    </w:p>
    <w:p w14:paraId="6C676A84" w14:textId="77777777" w:rsidR="005160CD" w:rsidRPr="005160CD" w:rsidRDefault="005160CD" w:rsidP="005160CD">
      <w:pPr>
        <w:spacing w:after="0" w:line="240" w:lineRule="auto"/>
        <w:rPr>
          <w:rFonts w:ascii="Times New Roman" w:eastAsia="Times New Roman" w:hAnsi="Times New Roman" w:cs="Times New Roman"/>
          <w:sz w:val="28"/>
          <w:szCs w:val="20"/>
          <w:lang w:eastAsia="ru-RU"/>
        </w:rPr>
      </w:pPr>
      <w:r w:rsidRPr="005160CD">
        <w:rPr>
          <w:rFonts w:ascii="Times New Roman" w:eastAsia="Times New Roman" w:hAnsi="Times New Roman" w:cs="Times New Roman"/>
          <w:sz w:val="28"/>
          <w:szCs w:val="20"/>
          <w:lang w:eastAsia="ru-RU"/>
        </w:rPr>
        <w:t xml:space="preserve">                                                                                          _____________________                                    </w:t>
      </w:r>
    </w:p>
    <w:p w14:paraId="566E498E" w14:textId="77777777" w:rsidR="005160CD" w:rsidRPr="005160CD" w:rsidRDefault="005160CD" w:rsidP="005160CD">
      <w:pPr>
        <w:spacing w:after="0" w:line="240" w:lineRule="auto"/>
        <w:jc w:val="center"/>
        <w:rPr>
          <w:rFonts w:ascii="Times New Roman" w:eastAsia="MS Mincho" w:hAnsi="Times New Roman" w:cs="Times New Roman"/>
          <w:sz w:val="24"/>
          <w:szCs w:val="24"/>
          <w:lang w:eastAsia="ru-RU"/>
        </w:rPr>
      </w:pPr>
    </w:p>
    <w:p w14:paraId="6008B350" w14:textId="77777777" w:rsidR="005160CD" w:rsidRPr="005160CD" w:rsidRDefault="005160CD" w:rsidP="005160CD">
      <w:pPr>
        <w:spacing w:after="0" w:line="240" w:lineRule="auto"/>
        <w:jc w:val="center"/>
        <w:rPr>
          <w:rFonts w:ascii="Times New Roman" w:eastAsia="MS Mincho" w:hAnsi="Times New Roman" w:cs="Times New Roman"/>
          <w:sz w:val="24"/>
          <w:szCs w:val="24"/>
          <w:lang w:eastAsia="ru-RU"/>
        </w:rPr>
      </w:pPr>
    </w:p>
    <w:p w14:paraId="48D3DF06" w14:textId="77777777" w:rsidR="005160CD" w:rsidRPr="005160CD" w:rsidRDefault="005160CD" w:rsidP="005160CD">
      <w:pPr>
        <w:spacing w:after="0" w:line="240" w:lineRule="auto"/>
        <w:jc w:val="center"/>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ЗАЯВКА НА УЧАСТИЕ В АУКЦИОНЕ</w:t>
      </w:r>
    </w:p>
    <w:p w14:paraId="031FD6A7" w14:textId="77777777" w:rsidR="005160CD" w:rsidRPr="005160CD" w:rsidRDefault="005160CD" w:rsidP="005160CD">
      <w:pPr>
        <w:spacing w:after="0" w:line="240" w:lineRule="auto"/>
        <w:jc w:val="right"/>
        <w:rPr>
          <w:rFonts w:ascii="Times New Roman" w:eastAsia="MS Mincho" w:hAnsi="Times New Roman" w:cs="Times New Roman"/>
          <w:sz w:val="24"/>
          <w:szCs w:val="24"/>
          <w:lang w:eastAsia="ru-RU"/>
        </w:rPr>
      </w:pPr>
    </w:p>
    <w:p w14:paraId="777A869A" w14:textId="77777777" w:rsidR="005160CD" w:rsidRPr="005160CD" w:rsidRDefault="005160CD" w:rsidP="005160CD">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Прошу допустить меня к участию в аукционе </w:t>
      </w:r>
      <w:r w:rsidRPr="005160CD">
        <w:rPr>
          <w:rFonts w:ascii="Times New Roman" w:eastAsia="MS Mincho" w:hAnsi="Times New Roman" w:cs="Times New Roman"/>
          <w:sz w:val="20"/>
          <w:szCs w:val="20"/>
          <w:lang w:eastAsia="ru-RU"/>
        </w:rPr>
        <w:t>(</w:t>
      </w:r>
      <w:r w:rsidRPr="005160CD">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5160CD">
        <w:rPr>
          <w:rFonts w:ascii="Times New Roman" w:eastAsia="MS Mincho" w:hAnsi="Times New Roman" w:cs="Times New Roman"/>
          <w:sz w:val="20"/>
          <w:szCs w:val="20"/>
          <w:lang w:eastAsia="ru-RU"/>
        </w:rPr>
        <w:t>)</w:t>
      </w:r>
      <w:r w:rsidRPr="005160CD">
        <w:rPr>
          <w:rFonts w:ascii="Times New Roman" w:eastAsia="MS Mincho" w:hAnsi="Times New Roman" w:cs="Times New Roman"/>
          <w:sz w:val="24"/>
          <w:szCs w:val="24"/>
          <w:lang w:eastAsia="ru-RU"/>
        </w:rPr>
        <w:t xml:space="preserve">     в отношении следующего земельного участка.</w:t>
      </w:r>
    </w:p>
    <w:p w14:paraId="328ABC28" w14:textId="77777777" w:rsidR="005160CD" w:rsidRPr="005160CD" w:rsidRDefault="005160CD" w:rsidP="005160CD">
      <w:pPr>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Кадастровый номер земельного участка: ____________________ </w:t>
      </w:r>
    </w:p>
    <w:p w14:paraId="0F611ED4" w14:textId="77777777" w:rsidR="005160CD" w:rsidRPr="005160CD" w:rsidRDefault="005160CD" w:rsidP="005160CD">
      <w:pPr>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Местоположение земельного участка: ____________________ </w:t>
      </w:r>
    </w:p>
    <w:p w14:paraId="1BE86BC2" w14:textId="77777777" w:rsidR="005160CD" w:rsidRPr="005160CD" w:rsidRDefault="005160CD" w:rsidP="005160CD">
      <w:pPr>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Площадь земельного участка ___________________ кв. м </w:t>
      </w:r>
    </w:p>
    <w:p w14:paraId="3E7AA28E" w14:textId="77777777" w:rsidR="005160CD" w:rsidRPr="005160CD" w:rsidRDefault="005160CD" w:rsidP="005160CD">
      <w:pPr>
        <w:spacing w:after="0" w:line="276" w:lineRule="auto"/>
        <w:ind w:firstLine="709"/>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01BAFA74" w14:textId="77777777" w:rsidR="005160CD" w:rsidRPr="005160CD" w:rsidRDefault="005160CD" w:rsidP="005160CD">
      <w:pPr>
        <w:spacing w:after="0" w:line="276" w:lineRule="auto"/>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D26F7F3" w14:textId="77777777" w:rsidR="005160CD" w:rsidRPr="005160CD" w:rsidRDefault="005160CD" w:rsidP="005160CD">
      <w:pPr>
        <w:spacing w:after="0" w:line="276" w:lineRule="auto"/>
        <w:ind w:firstLine="709"/>
        <w:rPr>
          <w:rFonts w:ascii="Times New Roman" w:eastAsia="MS Mincho" w:hAnsi="Times New Roman" w:cs="Times New Roman"/>
          <w:sz w:val="24"/>
          <w:szCs w:val="24"/>
          <w:lang w:eastAsia="ru-RU"/>
        </w:rPr>
      </w:pPr>
    </w:p>
    <w:p w14:paraId="5B030DE1" w14:textId="77777777" w:rsidR="005160CD" w:rsidRPr="005160CD" w:rsidRDefault="005160CD" w:rsidP="005160CD">
      <w:pPr>
        <w:spacing w:after="0" w:line="276" w:lineRule="auto"/>
        <w:ind w:firstLine="709"/>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Приложения: </w:t>
      </w:r>
    </w:p>
    <w:p w14:paraId="1F38512C" w14:textId="77777777" w:rsidR="005160CD" w:rsidRPr="005160CD" w:rsidRDefault="005160CD" w:rsidP="005160CD">
      <w:pPr>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4E8ED60E" w14:textId="77777777" w:rsidR="005160CD" w:rsidRPr="005160CD" w:rsidRDefault="005160CD" w:rsidP="005160CD">
      <w:pPr>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5160CD">
        <w:rPr>
          <w:rFonts w:ascii="Times New Roman" w:eastAsia="MS Mincho" w:hAnsi="Times New Roman" w:cs="Times New Roman"/>
          <w:sz w:val="24"/>
          <w:szCs w:val="24"/>
          <w:lang w:eastAsia="ru-RU"/>
        </w:rPr>
        <w:t>лица  в</w:t>
      </w:r>
      <w:proofErr w:type="gramEnd"/>
      <w:r w:rsidRPr="005160CD">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58B6C574" w14:textId="77777777" w:rsidR="005160CD" w:rsidRPr="005160CD" w:rsidRDefault="005160CD" w:rsidP="005160CD">
      <w:pPr>
        <w:spacing w:after="0" w:line="276" w:lineRule="auto"/>
        <w:ind w:firstLine="709"/>
        <w:jc w:val="both"/>
        <w:rPr>
          <w:rFonts w:ascii="Times New Roman" w:eastAsia="MS Mincho" w:hAnsi="Times New Roman" w:cs="Times New Roman"/>
          <w:sz w:val="24"/>
          <w:szCs w:val="24"/>
          <w:lang w:eastAsia="ru-RU"/>
        </w:rPr>
      </w:pPr>
      <w:r w:rsidRPr="005160CD">
        <w:rPr>
          <w:rFonts w:ascii="Times New Roman" w:eastAsia="MS Mincho" w:hAnsi="Times New Roman" w:cs="Times New Roman"/>
          <w:sz w:val="24"/>
          <w:szCs w:val="24"/>
          <w:lang w:eastAsia="ru-RU"/>
        </w:rPr>
        <w:t>3) документ, подтверждающий внесение задатка.</w:t>
      </w:r>
    </w:p>
    <w:p w14:paraId="76C1E255" w14:textId="77777777" w:rsidR="005160CD" w:rsidRPr="005160CD" w:rsidRDefault="005160CD" w:rsidP="005160CD">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5160CD">
        <w:rPr>
          <w:rFonts w:ascii="Times New Roman" w:eastAsia="MS Mincho" w:hAnsi="Times New Roman" w:cs="Times New Roman"/>
          <w:sz w:val="24"/>
          <w:szCs w:val="24"/>
          <w:lang w:eastAsia="ru-RU"/>
        </w:rPr>
        <w:t>Даю  согласие</w:t>
      </w:r>
      <w:proofErr w:type="gramEnd"/>
      <w:r w:rsidRPr="005160CD">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160CD">
        <w:rPr>
          <w:rFonts w:ascii="Times New Roman" w:eastAsia="MS Mincho" w:hAnsi="Times New Roman" w:cs="Times New Roman"/>
          <w:sz w:val="24"/>
          <w:szCs w:val="24"/>
          <w:vertAlign w:val="superscript"/>
          <w:lang w:eastAsia="ru-RU"/>
        </w:rPr>
        <w:footnoteReference w:id="1"/>
      </w:r>
    </w:p>
    <w:p w14:paraId="0714C600" w14:textId="77777777" w:rsidR="005160CD" w:rsidRPr="005160CD" w:rsidRDefault="005160CD" w:rsidP="005160CD">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5160CD" w:rsidRPr="005160CD" w14:paraId="4C0DD9FD" w14:textId="77777777" w:rsidTr="001E36DA">
        <w:tc>
          <w:tcPr>
            <w:tcW w:w="2479" w:type="dxa"/>
            <w:tcBorders>
              <w:bottom w:val="single" w:sz="4" w:space="0" w:color="auto"/>
            </w:tcBorders>
            <w:shd w:val="clear" w:color="auto" w:fill="auto"/>
          </w:tcPr>
          <w:p w14:paraId="42FCAFDD" w14:textId="77777777" w:rsidR="005160CD" w:rsidRPr="005160CD" w:rsidRDefault="005160CD" w:rsidP="005160CD">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72F37E29" w14:textId="77777777" w:rsidR="005160CD" w:rsidRPr="005160CD" w:rsidRDefault="005160CD" w:rsidP="005160CD">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023BD2AD" w14:textId="77777777" w:rsidR="005160CD" w:rsidRPr="005160CD" w:rsidRDefault="005160CD" w:rsidP="005160CD">
            <w:pPr>
              <w:spacing w:after="0" w:line="240" w:lineRule="auto"/>
              <w:jc w:val="both"/>
              <w:rPr>
                <w:rFonts w:ascii="Times New Roman" w:eastAsia="MS Mincho" w:hAnsi="Times New Roman" w:cs="Times New Roman"/>
                <w:sz w:val="24"/>
                <w:szCs w:val="24"/>
                <w:lang w:eastAsia="ru-RU"/>
              </w:rPr>
            </w:pPr>
          </w:p>
        </w:tc>
      </w:tr>
      <w:tr w:rsidR="005160CD" w:rsidRPr="005160CD" w14:paraId="26519774" w14:textId="77777777" w:rsidTr="001E36DA">
        <w:tc>
          <w:tcPr>
            <w:tcW w:w="2479" w:type="dxa"/>
            <w:tcBorders>
              <w:top w:val="single" w:sz="4" w:space="0" w:color="auto"/>
            </w:tcBorders>
            <w:shd w:val="clear" w:color="auto" w:fill="auto"/>
          </w:tcPr>
          <w:p w14:paraId="4A70A005"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(подпись)</w:t>
            </w:r>
          </w:p>
        </w:tc>
        <w:tc>
          <w:tcPr>
            <w:tcW w:w="418" w:type="dxa"/>
            <w:shd w:val="clear" w:color="auto" w:fill="auto"/>
          </w:tcPr>
          <w:p w14:paraId="5DB7B9E1"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C62D350"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5160CD" w:rsidRPr="005160CD" w14:paraId="597F26D3" w14:textId="77777777" w:rsidTr="001E36DA">
        <w:tc>
          <w:tcPr>
            <w:tcW w:w="2479" w:type="dxa"/>
            <w:shd w:val="clear" w:color="auto" w:fill="auto"/>
          </w:tcPr>
          <w:p w14:paraId="232C0C7E"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BE7FEF5"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p w14:paraId="3E2CFE41"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5F22EA30"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r>
      <w:tr w:rsidR="005160CD" w:rsidRPr="005160CD" w14:paraId="180A573C" w14:textId="77777777" w:rsidTr="001E36DA">
        <w:tc>
          <w:tcPr>
            <w:tcW w:w="2479" w:type="dxa"/>
            <w:shd w:val="clear" w:color="auto" w:fill="auto"/>
          </w:tcPr>
          <w:p w14:paraId="7E01625C"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М.П.</w:t>
            </w:r>
          </w:p>
        </w:tc>
        <w:tc>
          <w:tcPr>
            <w:tcW w:w="418" w:type="dxa"/>
            <w:shd w:val="clear" w:color="auto" w:fill="auto"/>
          </w:tcPr>
          <w:p w14:paraId="16277157"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233CB49"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5160CD" w:rsidRPr="005160CD" w14:paraId="63D0A161" w14:textId="77777777" w:rsidTr="001E36DA">
        <w:tc>
          <w:tcPr>
            <w:tcW w:w="2479" w:type="dxa"/>
            <w:shd w:val="clear" w:color="auto" w:fill="auto"/>
          </w:tcPr>
          <w:p w14:paraId="5FC1569D"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1724B043"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58AAB0A"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r>
      <w:tr w:rsidR="005160CD" w:rsidRPr="005160CD" w14:paraId="47F70028" w14:textId="77777777" w:rsidTr="001E36DA">
        <w:tc>
          <w:tcPr>
            <w:tcW w:w="2479" w:type="dxa"/>
            <w:shd w:val="clear" w:color="auto" w:fill="auto"/>
          </w:tcPr>
          <w:p w14:paraId="55CC0517" w14:textId="77777777" w:rsidR="005160CD" w:rsidRPr="005160CD" w:rsidRDefault="005160CD" w:rsidP="005160CD">
            <w:pPr>
              <w:spacing w:after="0" w:line="240" w:lineRule="auto"/>
              <w:jc w:val="center"/>
              <w:rPr>
                <w:rFonts w:ascii="Times New Roman" w:eastAsia="MS Mincho" w:hAnsi="Times New Roman" w:cs="Times New Roman"/>
                <w:i/>
                <w:sz w:val="20"/>
                <w:szCs w:val="20"/>
                <w:vertAlign w:val="superscript"/>
                <w:lang w:eastAsia="ru-RU"/>
              </w:rPr>
            </w:pPr>
            <w:r w:rsidRPr="005160CD">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0EEC310E"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6229691"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5160CD" w:rsidRPr="005160CD" w14:paraId="640F6B0F" w14:textId="77777777" w:rsidTr="001E36DA">
        <w:tc>
          <w:tcPr>
            <w:tcW w:w="2479" w:type="dxa"/>
            <w:shd w:val="clear" w:color="auto" w:fill="auto"/>
          </w:tcPr>
          <w:p w14:paraId="69CDE34F"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1A96334E"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F3AF681"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r>
      <w:tr w:rsidR="005160CD" w:rsidRPr="005160CD" w14:paraId="4308DD0C" w14:textId="77777777" w:rsidTr="001E36DA">
        <w:tc>
          <w:tcPr>
            <w:tcW w:w="2479" w:type="dxa"/>
            <w:shd w:val="clear" w:color="auto" w:fill="auto"/>
          </w:tcPr>
          <w:p w14:paraId="3E8B0121"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5B7314B"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FEAF014" w14:textId="77777777" w:rsidR="005160CD" w:rsidRPr="005160CD" w:rsidRDefault="005160CD" w:rsidP="005160CD">
            <w:pPr>
              <w:spacing w:after="0" w:line="240" w:lineRule="auto"/>
              <w:jc w:val="center"/>
              <w:rPr>
                <w:rFonts w:ascii="Times New Roman" w:eastAsia="MS Mincho" w:hAnsi="Times New Roman" w:cs="Times New Roman"/>
                <w:i/>
                <w:sz w:val="20"/>
                <w:szCs w:val="20"/>
                <w:lang w:eastAsia="ru-RU"/>
              </w:rPr>
            </w:pPr>
            <w:r w:rsidRPr="005160CD">
              <w:rPr>
                <w:rFonts w:ascii="Times New Roman" w:eastAsia="MS Mincho" w:hAnsi="Times New Roman" w:cs="Times New Roman"/>
                <w:i/>
                <w:sz w:val="20"/>
                <w:szCs w:val="20"/>
                <w:lang w:eastAsia="ru-RU"/>
              </w:rPr>
              <w:t>доверенности)</w:t>
            </w:r>
          </w:p>
        </w:tc>
      </w:tr>
    </w:tbl>
    <w:p w14:paraId="4614EE86" w14:textId="77777777" w:rsidR="005160CD" w:rsidRPr="005160CD" w:rsidRDefault="005160CD" w:rsidP="005160CD">
      <w:pPr>
        <w:spacing w:line="240" w:lineRule="auto"/>
        <w:rPr>
          <w:rFonts w:ascii="Times New Roman" w:eastAsia="Calibri" w:hAnsi="Times New Roman" w:cs="Times New Roman"/>
        </w:rPr>
      </w:pPr>
    </w:p>
    <w:p w14:paraId="2C0F6A5D" w14:textId="77777777" w:rsidR="005160CD" w:rsidRPr="005160CD" w:rsidRDefault="005160CD" w:rsidP="005160CD">
      <w:pPr>
        <w:rPr>
          <w:rFonts w:ascii="Calibri" w:eastAsia="Calibri" w:hAnsi="Calibri" w:cs="Times New Roman"/>
        </w:rPr>
      </w:pPr>
    </w:p>
    <w:p w14:paraId="667049E6" w14:textId="77777777" w:rsidR="005160CD" w:rsidRPr="005160CD" w:rsidRDefault="005160CD" w:rsidP="005160CD"/>
    <w:p w14:paraId="7CCFEDC5" w14:textId="77777777" w:rsidR="005160CD" w:rsidRPr="005160CD" w:rsidRDefault="005160CD" w:rsidP="005160CD"/>
    <w:p w14:paraId="4FE18A03" w14:textId="77777777" w:rsidR="005160CD" w:rsidRPr="005160CD" w:rsidRDefault="005160CD" w:rsidP="005160CD"/>
    <w:p w14:paraId="1AB8E393" w14:textId="77777777" w:rsidR="005160CD" w:rsidRDefault="005160CD"/>
    <w:sectPr w:rsidR="005160CD"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0C91" w14:textId="77777777" w:rsidR="00FB7B69" w:rsidRDefault="00FB7B69" w:rsidP="005160CD">
      <w:pPr>
        <w:spacing w:after="0" w:line="240" w:lineRule="auto"/>
      </w:pPr>
      <w:r>
        <w:separator/>
      </w:r>
    </w:p>
  </w:endnote>
  <w:endnote w:type="continuationSeparator" w:id="0">
    <w:p w14:paraId="70473046" w14:textId="77777777" w:rsidR="00FB7B69" w:rsidRDefault="00FB7B69" w:rsidP="0051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8D69" w14:textId="77777777" w:rsidR="00FB7B69" w:rsidRDefault="00FB7B69" w:rsidP="005160CD">
      <w:pPr>
        <w:spacing w:after="0" w:line="240" w:lineRule="auto"/>
      </w:pPr>
      <w:r>
        <w:separator/>
      </w:r>
    </w:p>
  </w:footnote>
  <w:footnote w:type="continuationSeparator" w:id="0">
    <w:p w14:paraId="5F657BC5" w14:textId="77777777" w:rsidR="00FB7B69" w:rsidRDefault="00FB7B69" w:rsidP="005160CD">
      <w:pPr>
        <w:spacing w:after="0" w:line="240" w:lineRule="auto"/>
      </w:pPr>
      <w:r>
        <w:continuationSeparator/>
      </w:r>
    </w:p>
  </w:footnote>
  <w:footnote w:id="1">
    <w:p w14:paraId="1C01D294" w14:textId="77777777" w:rsidR="005160CD" w:rsidRPr="006929FB" w:rsidRDefault="005160CD" w:rsidP="005160CD">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CD"/>
    <w:rsid w:val="005160CD"/>
    <w:rsid w:val="00FB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FC48"/>
  <w15:chartTrackingRefBased/>
  <w15:docId w15:val="{BE1FDE26-BAF6-4D81-B41B-123FB055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60CD"/>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5160CD"/>
    <w:rPr>
      <w:rFonts w:ascii="Calibri" w:eastAsia="Calibri" w:hAnsi="Calibri" w:cs="Times New Roman"/>
      <w:sz w:val="20"/>
      <w:szCs w:val="20"/>
      <w:lang w:val="x-none" w:eastAsia="x-none"/>
    </w:rPr>
  </w:style>
  <w:style w:type="character" w:styleId="a5">
    <w:name w:val="footnote reference"/>
    <w:uiPriority w:val="99"/>
    <w:rsid w:val="005160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14087</Characters>
  <Application>Microsoft Office Word</Application>
  <DocSecurity>0</DocSecurity>
  <Lines>117</Lines>
  <Paragraphs>33</Paragraphs>
  <ScaleCrop>false</ScaleCrop>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2022-12-23T04:00:00Z</dcterms:created>
  <dcterms:modified xsi:type="dcterms:W3CDTF">2022-12-23T04:02:00Z</dcterms:modified>
</cp:coreProperties>
</file>