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23ED3" w14:textId="77777777" w:rsidR="00FB0336" w:rsidRPr="00FB0336" w:rsidRDefault="00FB0336" w:rsidP="00FB0336">
      <w:pPr>
        <w:keepNext/>
        <w:spacing w:after="0" w:line="276" w:lineRule="auto"/>
        <w:ind w:firstLine="708"/>
        <w:jc w:val="center"/>
        <w:outlineLvl w:val="0"/>
        <w:rPr>
          <w:rFonts w:ascii="Times New Roman" w:eastAsia="Times New Roman" w:hAnsi="Times New Roman" w:cs="Times New Roman"/>
          <w:b/>
          <w:sz w:val="24"/>
          <w:szCs w:val="24"/>
          <w:lang w:eastAsia="ru-RU"/>
        </w:rPr>
      </w:pPr>
      <w:r w:rsidRPr="00FB0336">
        <w:rPr>
          <w:rFonts w:ascii="Times New Roman" w:eastAsia="Times New Roman" w:hAnsi="Times New Roman" w:cs="Times New Roman"/>
          <w:b/>
          <w:sz w:val="24"/>
          <w:szCs w:val="24"/>
          <w:lang w:eastAsia="ru-RU"/>
        </w:rPr>
        <w:t>Извещение</w:t>
      </w:r>
      <w:r w:rsidRPr="00FB0336">
        <w:rPr>
          <w:rFonts w:ascii="Times New Roman" w:eastAsia="Times New Roman" w:hAnsi="Times New Roman" w:cs="Times New Roman"/>
          <w:b/>
          <w:sz w:val="24"/>
          <w:szCs w:val="24"/>
          <w:lang w:val="x-none" w:eastAsia="ru-RU"/>
        </w:rPr>
        <w:t xml:space="preserve"> о проведении</w:t>
      </w:r>
      <w:r w:rsidRPr="00FB0336">
        <w:rPr>
          <w:rFonts w:ascii="Times New Roman" w:eastAsia="Times New Roman" w:hAnsi="Times New Roman" w:cs="Times New Roman"/>
          <w:b/>
          <w:sz w:val="24"/>
          <w:szCs w:val="24"/>
          <w:lang w:eastAsia="ru-RU"/>
        </w:rPr>
        <w:t xml:space="preserve"> </w:t>
      </w:r>
      <w:r w:rsidRPr="00FB0336">
        <w:rPr>
          <w:rFonts w:ascii="Times New Roman" w:eastAsia="Times New Roman" w:hAnsi="Times New Roman" w:cs="Times New Roman"/>
          <w:b/>
          <w:sz w:val="24"/>
          <w:szCs w:val="24"/>
          <w:lang w:val="x-none" w:eastAsia="ru-RU"/>
        </w:rPr>
        <w:t xml:space="preserve">аукциона </w:t>
      </w:r>
      <w:r w:rsidRPr="00FB0336">
        <w:rPr>
          <w:rFonts w:ascii="Times New Roman" w:eastAsia="Times New Roman" w:hAnsi="Times New Roman" w:cs="Times New Roman"/>
          <w:b/>
          <w:sz w:val="24"/>
          <w:szCs w:val="24"/>
          <w:lang w:eastAsia="ru-RU"/>
        </w:rPr>
        <w:t xml:space="preserve">на право </w:t>
      </w:r>
    </w:p>
    <w:p w14:paraId="02F0F67A" w14:textId="77777777" w:rsidR="00FB0336" w:rsidRPr="00FB0336" w:rsidRDefault="00FB0336" w:rsidP="00FB0336">
      <w:pPr>
        <w:keepNext/>
        <w:spacing w:after="0" w:line="276" w:lineRule="auto"/>
        <w:ind w:firstLine="708"/>
        <w:jc w:val="center"/>
        <w:outlineLvl w:val="0"/>
        <w:rPr>
          <w:rFonts w:ascii="Times New Roman" w:eastAsia="Times New Roman" w:hAnsi="Times New Roman" w:cs="Times New Roman"/>
          <w:b/>
          <w:sz w:val="24"/>
          <w:szCs w:val="24"/>
          <w:lang w:eastAsia="ru-RU"/>
        </w:rPr>
      </w:pPr>
      <w:r w:rsidRPr="00FB0336">
        <w:rPr>
          <w:rFonts w:ascii="Times New Roman" w:eastAsia="Times New Roman" w:hAnsi="Times New Roman" w:cs="Times New Roman"/>
          <w:b/>
          <w:sz w:val="24"/>
          <w:szCs w:val="24"/>
          <w:lang w:eastAsia="ru-RU"/>
        </w:rPr>
        <w:t>заключения договора аренды земельного участка</w:t>
      </w:r>
    </w:p>
    <w:p w14:paraId="712C6748" w14:textId="77777777" w:rsidR="00FB0336" w:rsidRPr="00FB0336" w:rsidRDefault="00FB0336" w:rsidP="00FB0336">
      <w:pPr>
        <w:spacing w:after="0" w:line="276" w:lineRule="auto"/>
        <w:jc w:val="center"/>
        <w:rPr>
          <w:rFonts w:ascii="Times New Roman" w:eastAsia="MS Mincho" w:hAnsi="Times New Roman" w:cs="Times New Roman"/>
          <w:sz w:val="24"/>
          <w:szCs w:val="24"/>
          <w:lang w:eastAsia="ru-RU"/>
        </w:rPr>
      </w:pPr>
    </w:p>
    <w:p w14:paraId="4F832181" w14:textId="77777777" w:rsidR="00FB0336" w:rsidRPr="00FB0336" w:rsidRDefault="00FB0336" w:rsidP="00FB0336">
      <w:pPr>
        <w:spacing w:after="0" w:line="360" w:lineRule="auto"/>
        <w:ind w:firstLine="567"/>
        <w:jc w:val="both"/>
        <w:rPr>
          <w:rFonts w:ascii="Times New Roman" w:eastAsia="MS Mincho" w:hAnsi="Times New Roman" w:cs="Times New Roman"/>
          <w:sz w:val="24"/>
          <w:szCs w:val="24"/>
          <w:lang w:eastAsia="ru-RU"/>
        </w:rPr>
      </w:pPr>
      <w:r w:rsidRPr="00FB0336">
        <w:rPr>
          <w:rFonts w:ascii="Times New Roman" w:eastAsia="Times New Roman" w:hAnsi="Times New Roman" w:cs="Times New Roman"/>
          <w:sz w:val="24"/>
          <w:szCs w:val="24"/>
          <w:lang w:eastAsia="ru-RU"/>
        </w:rPr>
        <w:t>Отдел организации муниципальных торгов администрации городского округа Тольятти</w:t>
      </w:r>
      <w:r w:rsidRPr="00FB0336">
        <w:rPr>
          <w:rFonts w:ascii="Times New Roman" w:eastAsia="MS Mincho" w:hAnsi="Times New Roman" w:cs="Times New Roman"/>
          <w:sz w:val="24"/>
          <w:szCs w:val="24"/>
          <w:lang w:eastAsia="ru-RU"/>
        </w:rPr>
        <w:t xml:space="preserve"> (</w:t>
      </w:r>
      <w:r w:rsidRPr="00FB0336">
        <w:rPr>
          <w:rFonts w:ascii="Times New Roman" w:eastAsia="Times New Roman" w:hAnsi="Times New Roman" w:cs="Times New Roman"/>
          <w:sz w:val="24"/>
          <w:szCs w:val="24"/>
          <w:lang w:eastAsia="ru-RU"/>
        </w:rPr>
        <w:t xml:space="preserve">организатор аукциона) </w:t>
      </w:r>
      <w:r w:rsidRPr="00FB0336">
        <w:rPr>
          <w:rFonts w:ascii="Times New Roman" w:eastAsia="MS Mincho" w:hAnsi="Times New Roman" w:cs="Times New Roman"/>
          <w:sz w:val="24"/>
          <w:szCs w:val="24"/>
          <w:lang w:eastAsia="ru-RU"/>
        </w:rPr>
        <w:t>информирует о проведении аукциона на право заключения договора аренды земельного участка</w:t>
      </w:r>
      <w:r w:rsidRPr="00FB0336">
        <w:rPr>
          <w:rFonts w:ascii="Times New Roman" w:eastAsia="MS Mincho" w:hAnsi="Times New Roman" w:cs="Times New Roman"/>
          <w:i/>
          <w:sz w:val="24"/>
          <w:szCs w:val="24"/>
          <w:lang w:eastAsia="ru-RU"/>
        </w:rPr>
        <w:t xml:space="preserve"> </w:t>
      </w:r>
      <w:r w:rsidRPr="00FB0336">
        <w:rPr>
          <w:rFonts w:ascii="Times New Roman" w:eastAsia="MS Mincho" w:hAnsi="Times New Roman" w:cs="Times New Roman"/>
          <w:sz w:val="24"/>
          <w:szCs w:val="24"/>
          <w:lang w:eastAsia="ru-RU"/>
        </w:rPr>
        <w:t xml:space="preserve">на основании решения уполномоченного органа о проведении такого аукциона: </w:t>
      </w:r>
      <w:r w:rsidRPr="00FB0336">
        <w:rPr>
          <w:rFonts w:ascii="Times New Roman" w:eastAsia="Times New Roman" w:hAnsi="Times New Roman" w:cs="Times New Roman"/>
          <w:sz w:val="24"/>
          <w:szCs w:val="24"/>
        </w:rPr>
        <w:t xml:space="preserve">постановление администрации городского округа Тольятти от 13.12.2022 г. №  3220-п/1 «О проведении аукциона в отношении земельного участка с кадастровым номером </w:t>
      </w:r>
      <w:r w:rsidRPr="00FB0336">
        <w:rPr>
          <w:rFonts w:ascii="Times New Roman" w:eastAsia="Calibri" w:hAnsi="Times New Roman" w:cs="Times New Roman"/>
          <w:sz w:val="24"/>
          <w:szCs w:val="24"/>
          <w:lang w:eastAsia="zh-CN"/>
        </w:rPr>
        <w:t>63:09:0102152:647</w:t>
      </w:r>
      <w:r w:rsidRPr="00FB0336">
        <w:rPr>
          <w:rFonts w:ascii="Times New Roman" w:eastAsia="Times New Roman" w:hAnsi="Times New Roman" w:cs="Times New Roman"/>
          <w:sz w:val="24"/>
          <w:szCs w:val="24"/>
        </w:rPr>
        <w:t xml:space="preserve">, с местоположением: Российская Федерация, </w:t>
      </w:r>
      <w:bookmarkStart w:id="0" w:name="_Hlk111110128"/>
      <w:r w:rsidRPr="00FB0336">
        <w:rPr>
          <w:rFonts w:ascii="Times New Roman" w:eastAsia="Times New Roman" w:hAnsi="Times New Roman" w:cs="Times New Roman"/>
          <w:sz w:val="24"/>
          <w:szCs w:val="24"/>
        </w:rPr>
        <w:t xml:space="preserve">Самарская область, </w:t>
      </w:r>
      <w:bookmarkEnd w:id="0"/>
      <w:r w:rsidRPr="00FB0336">
        <w:rPr>
          <w:rFonts w:ascii="Times New Roman" w:eastAsia="Times New Roman" w:hAnsi="Times New Roman" w:cs="Times New Roman"/>
          <w:sz w:val="24"/>
          <w:szCs w:val="24"/>
        </w:rPr>
        <w:t xml:space="preserve">ул. Борковская, 73 в Автозаводском районе г. Тольятти» </w:t>
      </w:r>
      <w:r w:rsidRPr="00FB0336">
        <w:rPr>
          <w:rFonts w:ascii="Times New Roman" w:eastAsia="MS Mincho" w:hAnsi="Times New Roman" w:cs="Times New Roman"/>
          <w:sz w:val="24"/>
          <w:szCs w:val="24"/>
          <w:lang w:eastAsia="ru-RU"/>
        </w:rPr>
        <w:t>– в отношении следующего земельного участка.</w:t>
      </w:r>
    </w:p>
    <w:p w14:paraId="74A93571" w14:textId="77777777" w:rsidR="00FB0336" w:rsidRPr="00FB0336" w:rsidRDefault="00FB0336" w:rsidP="00FB0336">
      <w:pPr>
        <w:spacing w:after="0" w:line="360" w:lineRule="auto"/>
        <w:ind w:firstLine="567"/>
        <w:jc w:val="both"/>
        <w:rPr>
          <w:rFonts w:ascii="Times New Roman" w:eastAsia="MS Mincho" w:hAnsi="Times New Roman" w:cs="Times New Roman"/>
          <w:sz w:val="24"/>
          <w:szCs w:val="24"/>
          <w:lang w:eastAsia="ru-RU"/>
        </w:rPr>
      </w:pPr>
      <w:r w:rsidRPr="00FB0336">
        <w:rPr>
          <w:rFonts w:ascii="Times New Roman" w:eastAsia="MS Mincho" w:hAnsi="Times New Roman" w:cs="Times New Roman"/>
          <w:sz w:val="24"/>
          <w:szCs w:val="24"/>
          <w:lang w:eastAsia="ru-RU"/>
        </w:rPr>
        <w:t xml:space="preserve">Кадастровый номер земельного участка: </w:t>
      </w:r>
      <w:r w:rsidRPr="00FB0336">
        <w:rPr>
          <w:rFonts w:ascii="Times New Roman" w:eastAsia="Calibri" w:hAnsi="Times New Roman" w:cs="Times New Roman"/>
          <w:sz w:val="24"/>
          <w:szCs w:val="24"/>
          <w:lang w:eastAsia="zh-CN"/>
        </w:rPr>
        <w:t>63:09:0102152:647</w:t>
      </w:r>
      <w:r w:rsidRPr="00FB0336">
        <w:rPr>
          <w:rFonts w:ascii="Times New Roman" w:eastAsia="Times New Roman" w:hAnsi="Times New Roman" w:cs="Times New Roman"/>
          <w:sz w:val="24"/>
          <w:szCs w:val="24"/>
        </w:rPr>
        <w:t>.</w:t>
      </w:r>
      <w:r w:rsidRPr="00FB0336">
        <w:rPr>
          <w:rFonts w:ascii="Times New Roman" w:eastAsia="MS Mincho" w:hAnsi="Times New Roman" w:cs="Times New Roman"/>
          <w:sz w:val="24"/>
          <w:szCs w:val="24"/>
          <w:lang w:eastAsia="ru-RU"/>
        </w:rPr>
        <w:t xml:space="preserve"> </w:t>
      </w:r>
    </w:p>
    <w:p w14:paraId="1A741941" w14:textId="77777777" w:rsidR="00FB0336" w:rsidRPr="00FB0336" w:rsidRDefault="00FB0336" w:rsidP="00FB0336">
      <w:pPr>
        <w:spacing w:after="0" w:line="360" w:lineRule="auto"/>
        <w:ind w:firstLine="567"/>
        <w:jc w:val="both"/>
        <w:rPr>
          <w:rFonts w:ascii="Times New Roman" w:eastAsia="Times New Roman" w:hAnsi="Times New Roman" w:cs="Times New Roman"/>
          <w:sz w:val="24"/>
          <w:szCs w:val="24"/>
        </w:rPr>
      </w:pPr>
      <w:r w:rsidRPr="00FB0336">
        <w:rPr>
          <w:rFonts w:ascii="Times New Roman" w:eastAsia="MS Mincho" w:hAnsi="Times New Roman" w:cs="Times New Roman"/>
          <w:sz w:val="24"/>
          <w:szCs w:val="24"/>
          <w:lang w:eastAsia="ru-RU"/>
        </w:rPr>
        <w:t>Местоположение земельного участка</w:t>
      </w:r>
      <w:r w:rsidRPr="00FB0336">
        <w:rPr>
          <w:rFonts w:ascii="Times New Roman" w:eastAsia="Times New Roman" w:hAnsi="Times New Roman" w:cs="Times New Roman"/>
          <w:sz w:val="24"/>
          <w:szCs w:val="24"/>
        </w:rPr>
        <w:t xml:space="preserve">: </w:t>
      </w:r>
      <w:bookmarkStart w:id="1" w:name="_Hlk122009026"/>
      <w:r w:rsidRPr="00FB0336">
        <w:rPr>
          <w:rFonts w:ascii="Times New Roman" w:eastAsia="Times New Roman" w:hAnsi="Times New Roman" w:cs="Times New Roman"/>
          <w:sz w:val="24"/>
          <w:szCs w:val="24"/>
        </w:rPr>
        <w:t>Российская Федерация, Самарская область, ул. Борковская, 73 в Автозаводском районе г. Тольятти</w:t>
      </w:r>
      <w:bookmarkEnd w:id="1"/>
      <w:r w:rsidRPr="00FB0336">
        <w:rPr>
          <w:rFonts w:ascii="Times New Roman" w:eastAsia="Times New Roman" w:hAnsi="Times New Roman" w:cs="Times New Roman"/>
          <w:sz w:val="24"/>
          <w:szCs w:val="24"/>
        </w:rPr>
        <w:t>.</w:t>
      </w:r>
    </w:p>
    <w:p w14:paraId="72F986FC" w14:textId="77777777" w:rsidR="00FB0336" w:rsidRPr="00FB0336" w:rsidRDefault="00FB0336" w:rsidP="00FB0336">
      <w:pPr>
        <w:spacing w:after="0" w:line="360" w:lineRule="auto"/>
        <w:ind w:firstLine="567"/>
        <w:jc w:val="both"/>
        <w:rPr>
          <w:rFonts w:ascii="Times New Roman" w:eastAsia="MS Mincho" w:hAnsi="Times New Roman" w:cs="Times New Roman"/>
          <w:sz w:val="24"/>
          <w:szCs w:val="24"/>
          <w:lang w:eastAsia="ru-RU"/>
        </w:rPr>
      </w:pPr>
      <w:r w:rsidRPr="00FB0336">
        <w:rPr>
          <w:rFonts w:ascii="Times New Roman" w:eastAsia="MS Mincho" w:hAnsi="Times New Roman" w:cs="Times New Roman"/>
          <w:sz w:val="24"/>
          <w:szCs w:val="24"/>
          <w:lang w:eastAsia="ru-RU"/>
        </w:rPr>
        <w:t xml:space="preserve">Площадь земельного участка: 20 526 кв. м. </w:t>
      </w:r>
    </w:p>
    <w:p w14:paraId="69BC7079" w14:textId="77777777" w:rsidR="00FB0336" w:rsidRPr="00FB0336" w:rsidRDefault="00FB0336" w:rsidP="00FB0336">
      <w:pPr>
        <w:spacing w:after="0" w:line="360" w:lineRule="auto"/>
        <w:ind w:firstLine="567"/>
        <w:jc w:val="both"/>
        <w:rPr>
          <w:rFonts w:ascii="Times New Roman" w:eastAsia="MS Mincho" w:hAnsi="Times New Roman" w:cs="Times New Roman"/>
          <w:i/>
          <w:sz w:val="24"/>
          <w:szCs w:val="24"/>
          <w:lang w:eastAsia="ru-RU"/>
        </w:rPr>
      </w:pPr>
      <w:r w:rsidRPr="00FB0336">
        <w:rPr>
          <w:rFonts w:ascii="Times New Roman" w:eastAsia="MS Mincho" w:hAnsi="Times New Roman" w:cs="Times New Roman"/>
          <w:sz w:val="24"/>
          <w:szCs w:val="24"/>
          <w:lang w:eastAsia="ru-RU"/>
        </w:rPr>
        <w:t xml:space="preserve">Срок аренды земельного участка: 88 (Восемьдесят восемь) месяцев. </w:t>
      </w:r>
    </w:p>
    <w:p w14:paraId="7D33C6C4" w14:textId="77777777" w:rsidR="00FB0336" w:rsidRPr="00FB0336" w:rsidRDefault="00FB0336" w:rsidP="00FB0336">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FB0336">
        <w:rPr>
          <w:rFonts w:ascii="Times New Roman" w:eastAsia="MS Mincho" w:hAnsi="Times New Roman" w:cs="Times New Roman"/>
          <w:sz w:val="24"/>
          <w:szCs w:val="24"/>
          <w:lang w:eastAsia="ru-RU"/>
        </w:rPr>
        <w:t>Ограничения права на земельный участок: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 56 Земельного кодекса РФ, в пользу правообладателей инженерных сетей и коммуникаций, соблюдение ограничений в существующих зонах с особыми условиями использования территории.</w:t>
      </w:r>
    </w:p>
    <w:p w14:paraId="465D5439" w14:textId="77777777" w:rsidR="00FB0336" w:rsidRPr="00FB0336" w:rsidRDefault="00FB0336" w:rsidP="00FB0336">
      <w:pPr>
        <w:spacing w:after="0" w:line="360" w:lineRule="auto"/>
        <w:ind w:firstLine="567"/>
        <w:jc w:val="both"/>
        <w:rPr>
          <w:rFonts w:ascii="Times New Roman" w:eastAsia="MS Mincho" w:hAnsi="Times New Roman" w:cs="Times New Roman"/>
          <w:sz w:val="24"/>
          <w:szCs w:val="24"/>
          <w:lang w:eastAsia="ru-RU"/>
        </w:rPr>
      </w:pPr>
      <w:r w:rsidRPr="00FB0336">
        <w:rPr>
          <w:rFonts w:ascii="Times New Roman" w:eastAsia="MS Mincho" w:hAnsi="Times New Roman" w:cs="Times New Roman"/>
          <w:sz w:val="24"/>
          <w:szCs w:val="24"/>
          <w:lang w:eastAsia="ru-RU"/>
        </w:rPr>
        <w:t>Разрешенное использование земельного участка в соответствии с выпиской из Единого государственного реестра недвижимости об объекте недвижимости от 11.11.2022 №</w:t>
      </w:r>
      <w:r w:rsidRPr="00FB0336">
        <w:rPr>
          <w:rFonts w:ascii="TimesNewRomanPSMT" w:eastAsia="TimesNewRomanPSMT" w:hAnsi="Calibri" w:cs="TimesNewRomanPSMT" w:hint="eastAsia"/>
          <w:sz w:val="24"/>
          <w:szCs w:val="24"/>
          <w:lang w:eastAsia="ru-RU"/>
        </w:rPr>
        <w:t xml:space="preserve"> </w:t>
      </w:r>
      <w:r w:rsidRPr="00FB0336">
        <w:rPr>
          <w:rFonts w:ascii="Times New Roman" w:eastAsia="TimesNewRomanPSMT" w:hAnsi="Times New Roman" w:cs="Times New Roman"/>
          <w:sz w:val="24"/>
          <w:szCs w:val="24"/>
          <w:lang w:eastAsia="ru-RU"/>
        </w:rPr>
        <w:t>КУВИ</w:t>
      </w:r>
      <w:r w:rsidRPr="00FB0336">
        <w:rPr>
          <w:rFonts w:ascii="Times New Roman" w:eastAsia="MS Mincho" w:hAnsi="Times New Roman" w:cs="Times New Roman"/>
          <w:sz w:val="24"/>
          <w:szCs w:val="24"/>
          <w:lang w:eastAsia="ru-RU"/>
        </w:rPr>
        <w:t>-</w:t>
      </w:r>
      <w:r w:rsidRPr="00FB0336">
        <w:rPr>
          <w:rFonts w:ascii="Times New Roman" w:eastAsia="TimesNewRomanPSMT" w:hAnsi="Times New Roman" w:cs="Times New Roman"/>
          <w:sz w:val="24"/>
          <w:szCs w:val="24"/>
          <w:lang w:eastAsia="ru-RU"/>
        </w:rPr>
        <w:t>001/2022-198822060</w:t>
      </w:r>
      <w:r w:rsidRPr="00FB0336">
        <w:rPr>
          <w:rFonts w:ascii="Times New Roman" w:eastAsia="MS Mincho" w:hAnsi="Times New Roman" w:cs="Times New Roman"/>
          <w:sz w:val="24"/>
          <w:szCs w:val="24"/>
          <w:lang w:eastAsia="ru-RU"/>
        </w:rPr>
        <w:t xml:space="preserve">: </w:t>
      </w:r>
      <w:r w:rsidRPr="00FB0336">
        <w:rPr>
          <w:rFonts w:ascii="Times New Roman" w:eastAsia="Times New Roman" w:hAnsi="Times New Roman" w:cs="Times New Roman"/>
          <w:sz w:val="24"/>
          <w:szCs w:val="24"/>
          <w:lang w:eastAsia="ar-SA"/>
        </w:rPr>
        <w:t>склады (6.9)</w:t>
      </w:r>
      <w:r w:rsidRPr="00FB0336">
        <w:rPr>
          <w:rFonts w:ascii="Times New Roman" w:eastAsia="Times New Roman" w:hAnsi="Times New Roman" w:cs="Times New Roman"/>
          <w:sz w:val="24"/>
          <w:szCs w:val="24"/>
          <w:lang w:eastAsia="ru-RU"/>
        </w:rPr>
        <w:t>.</w:t>
      </w:r>
    </w:p>
    <w:p w14:paraId="0574F4D7" w14:textId="77777777" w:rsidR="00FB0336" w:rsidRPr="00FB0336" w:rsidRDefault="00FB0336" w:rsidP="00FB0336">
      <w:pPr>
        <w:autoSpaceDE w:val="0"/>
        <w:autoSpaceDN w:val="0"/>
        <w:adjustRightInd w:val="0"/>
        <w:spacing w:after="0" w:line="360" w:lineRule="auto"/>
        <w:ind w:firstLine="567"/>
        <w:jc w:val="both"/>
        <w:rPr>
          <w:rFonts w:ascii="Times New Roman" w:hAnsi="Times New Roman" w:cs="Times New Roman"/>
          <w:sz w:val="24"/>
          <w:szCs w:val="24"/>
        </w:rPr>
      </w:pPr>
      <w:r w:rsidRPr="00FB0336">
        <w:rPr>
          <w:rFonts w:ascii="Times New Roman" w:eastAsia="MS Mincho" w:hAnsi="Times New Roman" w:cs="Times New Roman"/>
          <w:sz w:val="24"/>
          <w:szCs w:val="24"/>
          <w:lang w:eastAsia="ru-RU"/>
        </w:rPr>
        <w:t xml:space="preserve">Основные виды разрешенного использования земельных участков в соответствии со статьей 52. </w:t>
      </w:r>
      <w:r w:rsidRPr="00FB0336">
        <w:rPr>
          <w:rFonts w:ascii="Times New Roman" w:hAnsi="Times New Roman" w:cs="Times New Roman"/>
          <w:sz w:val="24"/>
          <w:szCs w:val="24"/>
        </w:rPr>
        <w:t xml:space="preserve">ПК-3. Зона промышленных объектов IV - V классов опасности </w:t>
      </w:r>
      <w:r w:rsidRPr="00FB0336">
        <w:rPr>
          <w:rFonts w:ascii="Times New Roman" w:eastAsia="Calibri" w:hAnsi="Times New Roman" w:cs="Times New Roman"/>
          <w:iCs/>
          <w:sz w:val="24"/>
          <w:szCs w:val="24"/>
        </w:rPr>
        <w:t>Правил землепользования и застройки городского округа Тольятти, утвержденных решением Думы городского округа Тольятти от 24.12.2008 № 1059:</w:t>
      </w:r>
      <w:r w:rsidRPr="00FB0336">
        <w:rPr>
          <w:rFonts w:ascii="Times New Roman" w:eastAsia="Calibri" w:hAnsi="Times New Roman" w:cs="Times New Roman"/>
          <w:sz w:val="24"/>
          <w:szCs w:val="24"/>
        </w:rPr>
        <w:t xml:space="preserve"> </w:t>
      </w:r>
      <w:r w:rsidRPr="00FB0336">
        <w:rPr>
          <w:rFonts w:ascii="Times New Roman" w:hAnsi="Times New Roman" w:cs="Times New Roman"/>
          <w:sz w:val="24"/>
          <w:szCs w:val="24"/>
        </w:rPr>
        <w:t>Коммунальное обслуживание (3.1), Общественное управление (3.8), Общественное управление (3.8), Обеспечение научной деятельности (3.9), Деловое управление (4.1), Магазины (4.4), Общественное питание (4.6), Автомобильный транспорт (7.2), Обслуживание автотранспорта (4.9), Тяжелая промышленность (6.2), Легкая промышленность (6.3), Пищевая промышленность (6.4), Нефтехимическая промышленность (6.5), Строительная промышленность (6.6), Связь (6.8), Склады (6.9), Железнодорожный транспорт (7.1), Водный транспорт (7.3), Обеспечение внутреннего правопорядка (8.3),  Воздушный транспорт (7.4), Спорт (5.1), Объекты придорожного сервиса (4.9.1), Земельные участки (территории) общего пользования (12.0).</w:t>
      </w:r>
    </w:p>
    <w:p w14:paraId="72E17F52" w14:textId="77777777" w:rsidR="00FB0336" w:rsidRPr="00FB0336" w:rsidRDefault="00FB0336" w:rsidP="00FB0336">
      <w:pPr>
        <w:tabs>
          <w:tab w:val="left" w:pos="567"/>
        </w:tabs>
        <w:autoSpaceDE w:val="0"/>
        <w:autoSpaceDN w:val="0"/>
        <w:adjustRightInd w:val="0"/>
        <w:spacing w:after="0" w:line="360" w:lineRule="auto"/>
        <w:jc w:val="both"/>
        <w:rPr>
          <w:rFonts w:ascii="Times New Roman" w:eastAsia="Calibri" w:hAnsi="Times New Roman" w:cs="Times New Roman"/>
          <w:sz w:val="24"/>
          <w:szCs w:val="24"/>
        </w:rPr>
      </w:pPr>
      <w:r w:rsidRPr="00FB0336">
        <w:rPr>
          <w:rFonts w:ascii="Times New Roman" w:hAnsi="Times New Roman" w:cs="Times New Roman"/>
          <w:sz w:val="24"/>
          <w:szCs w:val="24"/>
        </w:rPr>
        <w:t xml:space="preserve"> </w:t>
      </w:r>
      <w:r w:rsidRPr="00FB0336">
        <w:rPr>
          <w:rFonts w:ascii="Times New Roman" w:hAnsi="Times New Roman" w:cs="Times New Roman"/>
          <w:sz w:val="24"/>
          <w:szCs w:val="24"/>
        </w:rPr>
        <w:tab/>
      </w:r>
      <w:r w:rsidRPr="00FB0336">
        <w:rPr>
          <w:rFonts w:ascii="Times New Roman" w:eastAsia="MS Mincho" w:hAnsi="Times New Roman" w:cs="Times New Roman"/>
          <w:sz w:val="24"/>
          <w:szCs w:val="24"/>
          <w:lang w:eastAsia="ru-RU"/>
        </w:rPr>
        <w:t xml:space="preserve">Цель использования земельного участка: </w:t>
      </w:r>
      <w:r w:rsidRPr="00FB0336">
        <w:rPr>
          <w:rFonts w:ascii="Times New Roman" w:eastAsia="Calibri" w:hAnsi="Times New Roman" w:cs="Times New Roman"/>
          <w:sz w:val="24"/>
          <w:szCs w:val="24"/>
          <w:lang w:eastAsia="ar-SA"/>
        </w:rPr>
        <w:t xml:space="preserve">для строительства объектов капитального строительства в соответствии с наименованием видов разрешенного использования </w:t>
      </w:r>
      <w:r w:rsidRPr="00FB0336">
        <w:rPr>
          <w:rFonts w:ascii="Times New Roman" w:eastAsia="Calibri" w:hAnsi="Times New Roman" w:cs="Times New Roman"/>
          <w:sz w:val="24"/>
          <w:szCs w:val="24"/>
          <w:lang w:eastAsia="ar-SA"/>
        </w:rPr>
        <w:lastRenderedPageBreak/>
        <w:t>объектов капитального строительства, соответствующих виду разрешенного использования земельного участка.</w:t>
      </w:r>
    </w:p>
    <w:p w14:paraId="4FDE54DD" w14:textId="77777777" w:rsidR="00FB0336" w:rsidRPr="00FB0336" w:rsidRDefault="00FB0336" w:rsidP="00FB0336">
      <w:pPr>
        <w:spacing w:after="0" w:line="360" w:lineRule="auto"/>
        <w:ind w:firstLine="567"/>
        <w:jc w:val="both"/>
        <w:rPr>
          <w:rFonts w:ascii="Times New Roman" w:eastAsia="MS Mincho" w:hAnsi="Times New Roman" w:cs="Times New Roman"/>
          <w:sz w:val="24"/>
          <w:szCs w:val="24"/>
          <w:lang w:eastAsia="ru-RU"/>
        </w:rPr>
      </w:pPr>
      <w:r w:rsidRPr="00FB0336">
        <w:rPr>
          <w:rFonts w:ascii="Times New Roman" w:eastAsia="MS Mincho" w:hAnsi="Times New Roman" w:cs="Times New Roman"/>
          <w:sz w:val="24"/>
          <w:szCs w:val="24"/>
          <w:lang w:eastAsia="ru-RU"/>
        </w:rPr>
        <w:t>Земельный участок относится к категории земель: земли населенных пунктов.</w:t>
      </w:r>
    </w:p>
    <w:p w14:paraId="1F6A87AA" w14:textId="77777777" w:rsidR="00FB0336" w:rsidRPr="00FB0336" w:rsidRDefault="00FB0336" w:rsidP="00FB0336">
      <w:pPr>
        <w:suppressAutoHyphens/>
        <w:spacing w:after="0" w:line="360" w:lineRule="auto"/>
        <w:ind w:firstLine="567"/>
        <w:jc w:val="both"/>
        <w:rPr>
          <w:rFonts w:ascii="Times New Roman" w:eastAsia="Calibri" w:hAnsi="Times New Roman" w:cs="Times New Roman"/>
          <w:iCs/>
          <w:sz w:val="24"/>
          <w:szCs w:val="24"/>
        </w:rPr>
      </w:pPr>
      <w:r w:rsidRPr="00FB0336">
        <w:rPr>
          <w:rFonts w:ascii="Times New Roman" w:eastAsia="Calibri" w:hAnsi="Times New Roman" w:cs="Times New Roman"/>
          <w:iCs/>
          <w:sz w:val="24"/>
          <w:szCs w:val="24"/>
        </w:rPr>
        <w:t>Предельные параметры разрешенного строительства объекта капитального строительства</w:t>
      </w:r>
      <w:r w:rsidRPr="00FB0336">
        <w:rPr>
          <w:rFonts w:ascii="Times New Roman" w:eastAsia="Calibri" w:hAnsi="Times New Roman" w:cs="Times New Roman"/>
          <w:b/>
          <w:iCs/>
          <w:sz w:val="24"/>
          <w:szCs w:val="24"/>
        </w:rPr>
        <w:t xml:space="preserve"> </w:t>
      </w:r>
      <w:r w:rsidRPr="00FB0336">
        <w:rPr>
          <w:rFonts w:ascii="Times New Roman" w:eastAsia="Calibri" w:hAnsi="Times New Roman" w:cs="Times New Roman"/>
          <w:iCs/>
          <w:sz w:val="24"/>
          <w:szCs w:val="24"/>
        </w:rPr>
        <w:t xml:space="preserve">определены в </w:t>
      </w:r>
      <w:r w:rsidRPr="00FB0336">
        <w:rPr>
          <w:rFonts w:ascii="Times New Roman" w:eastAsia="Times New Roman" w:hAnsi="Times New Roman" w:cs="Times New Roman"/>
          <w:sz w:val="24"/>
          <w:szCs w:val="24"/>
          <w:lang w:eastAsia="ar-SA"/>
        </w:rPr>
        <w:t>п. 4 статьи 52 Правил землепользования и застройки городского округа Тольятти, утвержденных решением Думы городского округа Тольятти от 24.12.2008 № 1059,</w:t>
      </w:r>
      <w:r w:rsidRPr="00FB0336">
        <w:rPr>
          <w:rFonts w:ascii="Times New Roman" w:eastAsia="Times New Roman" w:hAnsi="Times New Roman" w:cs="Times New Roman"/>
          <w:sz w:val="24"/>
          <w:szCs w:val="24"/>
          <w:lang w:eastAsia="ru-RU"/>
        </w:rPr>
        <w:t xml:space="preserve"> </w:t>
      </w:r>
      <w:r w:rsidRPr="00FB0336">
        <w:rPr>
          <w:rFonts w:ascii="Times New Roman" w:eastAsia="Times New Roman" w:hAnsi="Times New Roman" w:cs="Times New Roman"/>
          <w:sz w:val="24"/>
          <w:szCs w:val="24"/>
          <w:lang w:eastAsia="ar-SA"/>
        </w:rPr>
        <w:t xml:space="preserve">в границах </w:t>
      </w:r>
      <w:r w:rsidRPr="00FB0336">
        <w:rPr>
          <w:rFonts w:ascii="Times New Roman" w:hAnsi="Times New Roman" w:cs="Times New Roman"/>
          <w:sz w:val="24"/>
          <w:szCs w:val="24"/>
        </w:rPr>
        <w:t xml:space="preserve">зоны промышленных объектов IV - V классов опасности </w:t>
      </w:r>
      <w:r w:rsidRPr="00FB0336">
        <w:rPr>
          <w:rFonts w:ascii="Times New Roman" w:eastAsia="Times New Roman" w:hAnsi="Times New Roman" w:cs="Times New Roman"/>
          <w:sz w:val="24"/>
          <w:szCs w:val="24"/>
          <w:lang w:eastAsia="ar-SA"/>
        </w:rPr>
        <w:t>(ПК-3)</w:t>
      </w:r>
      <w:r w:rsidRPr="00FB0336">
        <w:rPr>
          <w:rFonts w:ascii="Times New Roman" w:eastAsia="Calibri" w:hAnsi="Times New Roman" w:cs="Times New Roman"/>
          <w:iCs/>
          <w:sz w:val="24"/>
          <w:szCs w:val="24"/>
        </w:rPr>
        <w:t xml:space="preserve">: </w:t>
      </w:r>
    </w:p>
    <w:p w14:paraId="54E35561" w14:textId="77777777" w:rsidR="00FB0336" w:rsidRPr="00FB0336" w:rsidRDefault="00FB0336" w:rsidP="00FB0336">
      <w:pPr>
        <w:autoSpaceDE w:val="0"/>
        <w:autoSpaceDN w:val="0"/>
        <w:adjustRightInd w:val="0"/>
        <w:spacing w:after="0" w:line="360" w:lineRule="auto"/>
        <w:ind w:firstLine="540"/>
        <w:jc w:val="both"/>
        <w:rPr>
          <w:rFonts w:ascii="Times New Roman" w:hAnsi="Times New Roman" w:cs="Times New Roman"/>
          <w:sz w:val="24"/>
          <w:szCs w:val="24"/>
        </w:rPr>
      </w:pPr>
      <w:r w:rsidRPr="00FB0336">
        <w:rPr>
          <w:rFonts w:ascii="Times New Roman" w:eastAsia="Calibri" w:hAnsi="Times New Roman" w:cs="Times New Roman"/>
          <w:sz w:val="24"/>
          <w:szCs w:val="24"/>
          <w:lang w:eastAsia="ru-RU"/>
        </w:rPr>
        <w:t xml:space="preserve">«4. </w:t>
      </w:r>
      <w:r w:rsidRPr="00FB033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304F552A" w14:textId="77777777" w:rsidR="00FB0336" w:rsidRPr="00FB0336" w:rsidRDefault="00FB0336" w:rsidP="00FB0336">
      <w:pPr>
        <w:autoSpaceDE w:val="0"/>
        <w:autoSpaceDN w:val="0"/>
        <w:adjustRightInd w:val="0"/>
        <w:spacing w:after="0" w:line="360" w:lineRule="auto"/>
        <w:ind w:firstLine="540"/>
        <w:jc w:val="both"/>
        <w:rPr>
          <w:rFonts w:ascii="Times New Roman" w:hAnsi="Times New Roman" w:cs="Times New Roman"/>
          <w:sz w:val="24"/>
          <w:szCs w:val="24"/>
        </w:rPr>
      </w:pPr>
      <w:r w:rsidRPr="00FB0336">
        <w:rPr>
          <w:rFonts w:ascii="Times New Roman" w:hAnsi="Times New Roman" w:cs="Times New Roman"/>
          <w:sz w:val="24"/>
          <w:szCs w:val="24"/>
        </w:rPr>
        <w:t>1. Минимальная площадь земельных участков для зданий, строений, сооружений - не подлежит ограничению настоящими Правилами.</w:t>
      </w:r>
    </w:p>
    <w:p w14:paraId="6E82E773" w14:textId="77777777" w:rsidR="00FB0336" w:rsidRPr="00FB0336" w:rsidRDefault="00FB0336" w:rsidP="00FB0336">
      <w:pPr>
        <w:autoSpaceDE w:val="0"/>
        <w:autoSpaceDN w:val="0"/>
        <w:adjustRightInd w:val="0"/>
        <w:spacing w:after="0" w:line="360" w:lineRule="auto"/>
        <w:ind w:firstLine="540"/>
        <w:jc w:val="both"/>
        <w:rPr>
          <w:rFonts w:ascii="Times New Roman" w:hAnsi="Times New Roman" w:cs="Times New Roman"/>
          <w:sz w:val="24"/>
          <w:szCs w:val="24"/>
        </w:rPr>
      </w:pPr>
      <w:r w:rsidRPr="00FB0336">
        <w:rPr>
          <w:rFonts w:ascii="Times New Roman" w:hAnsi="Times New Roman" w:cs="Times New Roman"/>
          <w:sz w:val="24"/>
          <w:szCs w:val="24"/>
        </w:rPr>
        <w:t>2. Максимальная площадь земельных участков для зданий, строений, сооружений - не подлежит ограничению настоящими Правилами.</w:t>
      </w:r>
    </w:p>
    <w:p w14:paraId="2EF613A6" w14:textId="77777777" w:rsidR="00FB0336" w:rsidRPr="00FB0336" w:rsidRDefault="00FB0336" w:rsidP="00FB0336">
      <w:pPr>
        <w:autoSpaceDE w:val="0"/>
        <w:autoSpaceDN w:val="0"/>
        <w:adjustRightInd w:val="0"/>
        <w:spacing w:after="0" w:line="360" w:lineRule="auto"/>
        <w:ind w:firstLine="540"/>
        <w:jc w:val="both"/>
        <w:rPr>
          <w:rFonts w:ascii="Times New Roman" w:hAnsi="Times New Roman" w:cs="Times New Roman"/>
          <w:sz w:val="24"/>
          <w:szCs w:val="24"/>
        </w:rPr>
      </w:pPr>
      <w:r w:rsidRPr="00FB0336">
        <w:rPr>
          <w:rFonts w:ascii="Times New Roman" w:hAnsi="Times New Roman" w:cs="Times New Roman"/>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14:paraId="315C9E4C" w14:textId="77777777" w:rsidR="00FB0336" w:rsidRPr="00FB0336" w:rsidRDefault="00FB0336" w:rsidP="00FB0336">
      <w:pPr>
        <w:autoSpaceDE w:val="0"/>
        <w:autoSpaceDN w:val="0"/>
        <w:adjustRightInd w:val="0"/>
        <w:spacing w:after="0" w:line="360" w:lineRule="auto"/>
        <w:ind w:firstLine="540"/>
        <w:jc w:val="both"/>
        <w:rPr>
          <w:rFonts w:ascii="Times New Roman" w:hAnsi="Times New Roman" w:cs="Times New Roman"/>
          <w:sz w:val="24"/>
          <w:szCs w:val="24"/>
        </w:rPr>
      </w:pPr>
      <w:r w:rsidRPr="00FB0336">
        <w:rPr>
          <w:rFonts w:ascii="Times New Roman" w:hAnsi="Times New Roman" w:cs="Times New Roman"/>
          <w:sz w:val="24"/>
          <w:szCs w:val="24"/>
        </w:rPr>
        <w:t>4. Предельное (минимальное и максимальное) количество этажей для зданий, сооружений - не подлежит ограничению настоящими Правилами.</w:t>
      </w:r>
    </w:p>
    <w:p w14:paraId="49319F07" w14:textId="77777777" w:rsidR="00FB0336" w:rsidRPr="00FB0336" w:rsidRDefault="00FB0336" w:rsidP="00FB0336">
      <w:pPr>
        <w:autoSpaceDE w:val="0"/>
        <w:autoSpaceDN w:val="0"/>
        <w:adjustRightInd w:val="0"/>
        <w:spacing w:after="0" w:line="360" w:lineRule="auto"/>
        <w:ind w:firstLine="540"/>
        <w:jc w:val="both"/>
        <w:rPr>
          <w:rFonts w:ascii="Times New Roman" w:hAnsi="Times New Roman" w:cs="Times New Roman"/>
          <w:sz w:val="24"/>
          <w:szCs w:val="24"/>
        </w:rPr>
      </w:pPr>
      <w:r w:rsidRPr="00FB0336">
        <w:rPr>
          <w:rFonts w:ascii="Times New Roman" w:hAnsi="Times New Roman" w:cs="Times New Roman"/>
          <w:sz w:val="24"/>
          <w:szCs w:val="24"/>
        </w:rPr>
        <w:t>5. Предельная (минимальная и максимальная) высота зданий, строений, сооружений (м) - не подлежит ограничению настоящими Правилами.</w:t>
      </w:r>
    </w:p>
    <w:p w14:paraId="0FAEAC15" w14:textId="77777777" w:rsidR="00FB0336" w:rsidRPr="00FB0336" w:rsidRDefault="00FB0336" w:rsidP="00FB0336">
      <w:pPr>
        <w:autoSpaceDE w:val="0"/>
        <w:autoSpaceDN w:val="0"/>
        <w:adjustRightInd w:val="0"/>
        <w:spacing w:after="0" w:line="360" w:lineRule="auto"/>
        <w:ind w:firstLine="540"/>
        <w:jc w:val="both"/>
        <w:rPr>
          <w:rFonts w:ascii="Times New Roman" w:hAnsi="Times New Roman" w:cs="Times New Roman"/>
          <w:sz w:val="24"/>
          <w:szCs w:val="24"/>
        </w:rPr>
      </w:pPr>
      <w:r w:rsidRPr="00FB0336">
        <w:rPr>
          <w:rFonts w:ascii="Times New Roman" w:hAnsi="Times New Roman" w:cs="Times New Roman"/>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14:paraId="3B0C619E" w14:textId="77777777" w:rsidR="00FB0336" w:rsidRPr="00FB0336" w:rsidRDefault="00FB0336" w:rsidP="00FB0336">
      <w:pPr>
        <w:autoSpaceDE w:val="0"/>
        <w:autoSpaceDN w:val="0"/>
        <w:adjustRightInd w:val="0"/>
        <w:spacing w:after="0" w:line="360" w:lineRule="auto"/>
        <w:ind w:firstLine="540"/>
        <w:jc w:val="both"/>
        <w:rPr>
          <w:rFonts w:ascii="Times New Roman" w:hAnsi="Times New Roman" w:cs="Times New Roman"/>
          <w:sz w:val="24"/>
          <w:szCs w:val="24"/>
        </w:rPr>
      </w:pPr>
      <w:r w:rsidRPr="00FB0336">
        <w:rPr>
          <w:rFonts w:ascii="Times New Roman" w:hAnsi="Times New Roman" w:cs="Times New Roman"/>
          <w:sz w:val="24"/>
          <w:szCs w:val="24"/>
        </w:rPr>
        <w:t>6.1. зданий, строений, сооружений - 80%;</w:t>
      </w:r>
    </w:p>
    <w:p w14:paraId="6509C8E2" w14:textId="77777777" w:rsidR="00FB0336" w:rsidRPr="00FB0336" w:rsidRDefault="00FB0336" w:rsidP="00FB0336">
      <w:pPr>
        <w:autoSpaceDE w:val="0"/>
        <w:autoSpaceDN w:val="0"/>
        <w:adjustRightInd w:val="0"/>
        <w:spacing w:after="0" w:line="360" w:lineRule="auto"/>
        <w:ind w:firstLine="540"/>
        <w:jc w:val="both"/>
        <w:rPr>
          <w:rFonts w:ascii="Times New Roman" w:hAnsi="Times New Roman" w:cs="Times New Roman"/>
          <w:sz w:val="24"/>
          <w:szCs w:val="24"/>
        </w:rPr>
      </w:pPr>
      <w:r w:rsidRPr="00FB0336">
        <w:rPr>
          <w:rFonts w:ascii="Times New Roman" w:hAnsi="Times New Roman" w:cs="Times New Roman"/>
          <w:sz w:val="24"/>
          <w:szCs w:val="24"/>
        </w:rPr>
        <w:t>6.2. объектов (сооружений) инженерно-технического обеспечения - не подлежит ограничению настоящими Правилами;</w:t>
      </w:r>
    </w:p>
    <w:p w14:paraId="436C61D0" w14:textId="77777777" w:rsidR="00FB0336" w:rsidRPr="00FB0336" w:rsidRDefault="00FB0336" w:rsidP="00FB0336">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FB0336">
        <w:rPr>
          <w:rFonts w:ascii="Times New Roman" w:hAnsi="Times New Roman" w:cs="Times New Roman"/>
          <w:sz w:val="24"/>
          <w:szCs w:val="24"/>
        </w:rPr>
        <w:t>6.3. автодромов - не подлежит ограничению настоящими Правилами</w:t>
      </w:r>
      <w:r w:rsidRPr="00FB0336">
        <w:rPr>
          <w:rFonts w:ascii="Times New Roman" w:eastAsia="Calibri" w:hAnsi="Times New Roman" w:cs="Times New Roman"/>
          <w:sz w:val="24"/>
          <w:szCs w:val="24"/>
          <w:lang w:eastAsia="ru-RU"/>
        </w:rPr>
        <w:t>».</w:t>
      </w:r>
    </w:p>
    <w:p w14:paraId="2FF14EFE" w14:textId="77777777" w:rsidR="00FB0336" w:rsidRPr="00FB0336" w:rsidRDefault="00FB0336" w:rsidP="00FB0336">
      <w:pPr>
        <w:autoSpaceDE w:val="0"/>
        <w:autoSpaceDN w:val="0"/>
        <w:adjustRightInd w:val="0"/>
        <w:spacing w:after="0" w:line="360" w:lineRule="auto"/>
        <w:ind w:firstLine="708"/>
        <w:jc w:val="both"/>
        <w:rPr>
          <w:rFonts w:ascii="Times New Roman" w:eastAsia="MS Mincho" w:hAnsi="Times New Roman" w:cs="Times New Roman"/>
          <w:i/>
          <w:iCs/>
          <w:sz w:val="24"/>
          <w:szCs w:val="24"/>
          <w:lang w:eastAsia="ru-RU"/>
        </w:rPr>
      </w:pPr>
      <w:r w:rsidRPr="00FB0336">
        <w:rPr>
          <w:rFonts w:ascii="Times New Roman" w:eastAsia="MS Mincho" w:hAnsi="Times New Roman" w:cs="Times New Roman"/>
          <w:iCs/>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5770255D" w14:textId="77777777" w:rsidR="00FB0336" w:rsidRPr="00FB0336" w:rsidRDefault="00FB0336" w:rsidP="00FB0336">
      <w:pPr>
        <w:autoSpaceDE w:val="0"/>
        <w:autoSpaceDN w:val="0"/>
        <w:adjustRightInd w:val="0"/>
        <w:spacing w:after="0" w:line="360" w:lineRule="auto"/>
        <w:ind w:firstLine="708"/>
        <w:jc w:val="both"/>
        <w:rPr>
          <w:rFonts w:ascii="Times New Roman" w:eastAsia="MS Mincho" w:hAnsi="Times New Roman" w:cs="Times New Roman"/>
          <w:sz w:val="24"/>
          <w:szCs w:val="24"/>
          <w:lang w:eastAsia="ru-RU"/>
        </w:rPr>
      </w:pPr>
      <w:r w:rsidRPr="00FB0336">
        <w:rPr>
          <w:rFonts w:ascii="Times New Roman" w:eastAsia="MS Mincho" w:hAnsi="Times New Roman" w:cs="Times New Roman"/>
          <w:sz w:val="24"/>
          <w:szCs w:val="24"/>
          <w:lang w:eastAsia="ru-RU"/>
        </w:rPr>
        <w:t xml:space="preserve">- </w:t>
      </w:r>
      <w:bookmarkStart w:id="2" w:name="_Hlk103764574"/>
      <w:r w:rsidRPr="00FB0336">
        <w:rPr>
          <w:rFonts w:ascii="Times New Roman" w:eastAsia="MS Mincho" w:hAnsi="Times New Roman" w:cs="Times New Roman"/>
          <w:sz w:val="24"/>
          <w:szCs w:val="24"/>
          <w:lang w:eastAsia="ru-RU"/>
        </w:rPr>
        <w:t xml:space="preserve">Информация ПАО «Ростелеком» от 25.04.2022 № 0607/05/4187/22 на предоставление комплекса услуг связи; </w:t>
      </w:r>
    </w:p>
    <w:bookmarkEnd w:id="2"/>
    <w:p w14:paraId="04563861" w14:textId="77777777" w:rsidR="00FB0336" w:rsidRPr="00FB0336" w:rsidRDefault="00FB0336" w:rsidP="00FB0336">
      <w:pPr>
        <w:spacing w:after="0" w:line="360" w:lineRule="auto"/>
        <w:ind w:firstLine="708"/>
        <w:jc w:val="both"/>
        <w:rPr>
          <w:rFonts w:ascii="Times New Roman" w:eastAsia="Times New Roman" w:hAnsi="Times New Roman" w:cs="Times New Roman"/>
          <w:sz w:val="24"/>
          <w:szCs w:val="24"/>
          <w:lang w:eastAsia="ru-RU"/>
        </w:rPr>
      </w:pPr>
      <w:r w:rsidRPr="00FB0336">
        <w:rPr>
          <w:rFonts w:ascii="Times New Roman" w:eastAsia="MS Mincho" w:hAnsi="Times New Roman" w:cs="Times New Roman"/>
          <w:sz w:val="24"/>
          <w:szCs w:val="24"/>
          <w:lang w:eastAsia="ru-RU"/>
        </w:rPr>
        <w:t xml:space="preserve">- </w:t>
      </w:r>
      <w:r w:rsidRPr="00FB0336">
        <w:rPr>
          <w:rFonts w:ascii="Times New Roman" w:eastAsia="Times New Roman" w:hAnsi="Times New Roman" w:cs="Times New Roman"/>
          <w:sz w:val="24"/>
          <w:szCs w:val="24"/>
          <w:lang w:eastAsia="ru-RU"/>
        </w:rPr>
        <w:t>Информация АО «ТЕВИС» от 13.05.2022 г. № 14/5324 о возможности подключения к сетям инженерно-технического обеспечения (теплоснабжение, водоснабжение и водоотведение);</w:t>
      </w:r>
    </w:p>
    <w:p w14:paraId="7ABDA1AC" w14:textId="77777777" w:rsidR="00FB0336" w:rsidRPr="00FB0336" w:rsidRDefault="00FB0336" w:rsidP="00FB0336">
      <w:pPr>
        <w:autoSpaceDE w:val="0"/>
        <w:autoSpaceDN w:val="0"/>
        <w:adjustRightInd w:val="0"/>
        <w:spacing w:after="0" w:line="360" w:lineRule="auto"/>
        <w:ind w:firstLine="708"/>
        <w:jc w:val="both"/>
        <w:rPr>
          <w:rFonts w:ascii="Times New Roman" w:eastAsia="MS Mincho" w:hAnsi="Times New Roman" w:cs="Times New Roman"/>
          <w:sz w:val="24"/>
          <w:szCs w:val="24"/>
          <w:lang w:eastAsia="ru-RU"/>
        </w:rPr>
      </w:pPr>
      <w:r w:rsidRPr="00FB0336">
        <w:rPr>
          <w:rFonts w:ascii="Times New Roman" w:eastAsia="Times New Roman" w:hAnsi="Times New Roman" w:cs="Times New Roman"/>
          <w:sz w:val="24"/>
          <w:szCs w:val="24"/>
          <w:lang w:eastAsia="ru-RU"/>
        </w:rPr>
        <w:t>- Информация ЗАО «Энергетика и связь строительства» от 02.06.2021 № 1142 для подключения к электрическим сетям</w:t>
      </w:r>
      <w:r w:rsidRPr="00FB0336">
        <w:rPr>
          <w:rFonts w:ascii="Times New Roman" w:eastAsia="MS Mincho" w:hAnsi="Times New Roman" w:cs="Times New Roman"/>
          <w:sz w:val="24"/>
          <w:szCs w:val="24"/>
          <w:lang w:eastAsia="ru-RU"/>
        </w:rPr>
        <w:t xml:space="preserve">; </w:t>
      </w:r>
    </w:p>
    <w:p w14:paraId="57F04BC7" w14:textId="77777777" w:rsidR="00FB0336" w:rsidRPr="00FB0336" w:rsidRDefault="00FB0336" w:rsidP="00FB0336">
      <w:pPr>
        <w:spacing w:after="0" w:line="360" w:lineRule="auto"/>
        <w:ind w:firstLine="708"/>
        <w:jc w:val="both"/>
        <w:rPr>
          <w:rFonts w:ascii="Times New Roman" w:eastAsia="Times New Roman" w:hAnsi="Times New Roman" w:cs="Times New Roman"/>
          <w:sz w:val="24"/>
          <w:szCs w:val="24"/>
          <w:lang w:eastAsia="ru-RU"/>
        </w:rPr>
      </w:pPr>
      <w:r w:rsidRPr="00FB0336">
        <w:rPr>
          <w:rFonts w:ascii="Times New Roman" w:eastAsia="Times New Roman" w:hAnsi="Times New Roman" w:cs="Times New Roman"/>
          <w:sz w:val="24"/>
          <w:szCs w:val="24"/>
          <w:lang w:eastAsia="ru-RU"/>
        </w:rPr>
        <w:t>-  Информация ООО «Средневолжская газовая компания» от 06.09.2022 г. № 03-12/15313/ МРГ ТОЛ о технической возможности присоединения к газораспределительной сети.</w:t>
      </w:r>
    </w:p>
    <w:p w14:paraId="3897FAB8" w14:textId="77777777" w:rsidR="00FB0336" w:rsidRPr="00FB0336" w:rsidRDefault="00FB0336" w:rsidP="00FB0336">
      <w:pPr>
        <w:spacing w:after="0" w:line="360" w:lineRule="auto"/>
        <w:ind w:firstLine="708"/>
        <w:jc w:val="both"/>
        <w:rPr>
          <w:rFonts w:ascii="Times New Roman" w:eastAsia="Times New Roman" w:hAnsi="Times New Roman" w:cs="Times New Roman"/>
          <w:sz w:val="24"/>
          <w:szCs w:val="24"/>
          <w:lang w:eastAsia="ru-RU"/>
        </w:rPr>
      </w:pPr>
      <w:r w:rsidRPr="00FB0336">
        <w:rPr>
          <w:rFonts w:ascii="Times New Roman" w:eastAsia="Times New Roman" w:hAnsi="Times New Roman" w:cs="Times New Roman"/>
          <w:sz w:val="24"/>
          <w:szCs w:val="24"/>
          <w:lang w:eastAsia="ru-RU"/>
        </w:rPr>
        <w:t xml:space="preserve">Вышеуказанные сведения о технических условиях размещены в сети Интернет на официальном сайте Российской Федерации </w:t>
      </w:r>
      <w:r w:rsidRPr="00FB0336">
        <w:rPr>
          <w:rFonts w:ascii="Times New Roman" w:eastAsia="Times New Roman" w:hAnsi="Times New Roman" w:cs="Times New Roman"/>
          <w:sz w:val="24"/>
          <w:szCs w:val="24"/>
          <w:lang w:val="en-US" w:eastAsia="ru-RU"/>
        </w:rPr>
        <w:t>http</w:t>
      </w:r>
      <w:r w:rsidRPr="00FB0336">
        <w:rPr>
          <w:rFonts w:ascii="Times New Roman" w:eastAsia="Times New Roman" w:hAnsi="Times New Roman" w:cs="Times New Roman"/>
          <w:sz w:val="24"/>
          <w:szCs w:val="24"/>
          <w:lang w:eastAsia="ru-RU"/>
        </w:rPr>
        <w:t>://</w:t>
      </w:r>
      <w:r w:rsidRPr="00FB0336">
        <w:rPr>
          <w:rFonts w:ascii="Times New Roman" w:eastAsia="Times New Roman" w:hAnsi="Times New Roman" w:cs="Times New Roman"/>
          <w:sz w:val="24"/>
          <w:szCs w:val="24"/>
          <w:lang w:val="en-US" w:eastAsia="ru-RU"/>
        </w:rPr>
        <w:t>www</w:t>
      </w:r>
      <w:r w:rsidRPr="00FB0336">
        <w:rPr>
          <w:rFonts w:ascii="Times New Roman" w:eastAsia="Times New Roman" w:hAnsi="Times New Roman" w:cs="Times New Roman"/>
          <w:sz w:val="24"/>
          <w:szCs w:val="24"/>
          <w:lang w:eastAsia="ru-RU"/>
        </w:rPr>
        <w:t>.</w:t>
      </w:r>
      <w:proofErr w:type="spellStart"/>
      <w:r w:rsidRPr="00FB0336">
        <w:rPr>
          <w:rFonts w:ascii="Times New Roman" w:eastAsia="Times New Roman" w:hAnsi="Times New Roman" w:cs="Times New Roman"/>
          <w:sz w:val="24"/>
          <w:szCs w:val="24"/>
          <w:lang w:val="en-US" w:eastAsia="ru-RU"/>
        </w:rPr>
        <w:t>torgi</w:t>
      </w:r>
      <w:proofErr w:type="spellEnd"/>
      <w:r w:rsidRPr="00FB0336">
        <w:rPr>
          <w:rFonts w:ascii="Times New Roman" w:eastAsia="Times New Roman" w:hAnsi="Times New Roman" w:cs="Times New Roman"/>
          <w:sz w:val="24"/>
          <w:szCs w:val="24"/>
          <w:lang w:eastAsia="ru-RU"/>
        </w:rPr>
        <w:t>.</w:t>
      </w:r>
      <w:r w:rsidRPr="00FB0336">
        <w:rPr>
          <w:rFonts w:ascii="Times New Roman" w:eastAsia="Times New Roman" w:hAnsi="Times New Roman" w:cs="Times New Roman"/>
          <w:sz w:val="24"/>
          <w:szCs w:val="24"/>
          <w:lang w:val="en-US" w:eastAsia="ru-RU"/>
        </w:rPr>
        <w:t>gov</w:t>
      </w:r>
      <w:r w:rsidRPr="00FB0336">
        <w:rPr>
          <w:rFonts w:ascii="Times New Roman" w:eastAsia="Times New Roman" w:hAnsi="Times New Roman" w:cs="Times New Roman"/>
          <w:sz w:val="24"/>
          <w:szCs w:val="24"/>
          <w:lang w:eastAsia="ru-RU"/>
        </w:rPr>
        <w:t>.</w:t>
      </w:r>
      <w:proofErr w:type="spellStart"/>
      <w:r w:rsidRPr="00FB0336">
        <w:rPr>
          <w:rFonts w:ascii="Times New Roman" w:eastAsia="Times New Roman" w:hAnsi="Times New Roman" w:cs="Times New Roman"/>
          <w:sz w:val="24"/>
          <w:szCs w:val="24"/>
          <w:lang w:val="en-US" w:eastAsia="ru-RU"/>
        </w:rPr>
        <w:t>ru</w:t>
      </w:r>
      <w:proofErr w:type="spellEnd"/>
      <w:r w:rsidRPr="00FB0336">
        <w:rPr>
          <w:rFonts w:ascii="Times New Roman" w:eastAsia="Times New Roman" w:hAnsi="Times New Roman" w:cs="Times New Roman"/>
          <w:sz w:val="24"/>
          <w:szCs w:val="24"/>
          <w:lang w:eastAsia="ru-RU"/>
        </w:rPr>
        <w:t xml:space="preserve">, а также на официальном портале администрации городского округа Тольятти </w:t>
      </w:r>
      <w:r w:rsidRPr="00FB0336">
        <w:rPr>
          <w:rFonts w:ascii="Times New Roman" w:eastAsia="Times New Roman" w:hAnsi="Times New Roman" w:cs="Times New Roman"/>
          <w:sz w:val="24"/>
          <w:szCs w:val="24"/>
          <w:lang w:val="en-US" w:eastAsia="ru-RU"/>
        </w:rPr>
        <w:t>http</w:t>
      </w:r>
      <w:r w:rsidRPr="00FB0336">
        <w:rPr>
          <w:rFonts w:ascii="Times New Roman" w:eastAsia="Times New Roman" w:hAnsi="Times New Roman" w:cs="Times New Roman"/>
          <w:sz w:val="24"/>
          <w:szCs w:val="24"/>
          <w:lang w:eastAsia="ru-RU"/>
        </w:rPr>
        <w:t>://</w:t>
      </w:r>
      <w:r w:rsidRPr="00FB0336">
        <w:rPr>
          <w:rFonts w:ascii="Times New Roman" w:eastAsia="Times New Roman" w:hAnsi="Times New Roman" w:cs="Times New Roman"/>
          <w:sz w:val="24"/>
          <w:szCs w:val="24"/>
          <w:lang w:val="en-US" w:eastAsia="ru-RU"/>
        </w:rPr>
        <w:t>portal</w:t>
      </w:r>
      <w:r w:rsidRPr="00FB0336">
        <w:rPr>
          <w:rFonts w:ascii="Times New Roman" w:eastAsia="Times New Roman" w:hAnsi="Times New Roman" w:cs="Times New Roman"/>
          <w:sz w:val="24"/>
          <w:szCs w:val="24"/>
          <w:lang w:eastAsia="ru-RU"/>
        </w:rPr>
        <w:t>.</w:t>
      </w:r>
      <w:proofErr w:type="spellStart"/>
      <w:r w:rsidRPr="00FB0336">
        <w:rPr>
          <w:rFonts w:ascii="Times New Roman" w:eastAsia="Times New Roman" w:hAnsi="Times New Roman" w:cs="Times New Roman"/>
          <w:sz w:val="24"/>
          <w:szCs w:val="24"/>
          <w:lang w:val="en-US" w:eastAsia="ru-RU"/>
        </w:rPr>
        <w:t>tgl</w:t>
      </w:r>
      <w:proofErr w:type="spellEnd"/>
      <w:r w:rsidRPr="00FB0336">
        <w:rPr>
          <w:rFonts w:ascii="Times New Roman" w:eastAsia="Times New Roman" w:hAnsi="Times New Roman" w:cs="Times New Roman"/>
          <w:sz w:val="24"/>
          <w:szCs w:val="24"/>
          <w:lang w:eastAsia="ru-RU"/>
        </w:rPr>
        <w:t>.</w:t>
      </w:r>
      <w:proofErr w:type="spellStart"/>
      <w:r w:rsidRPr="00FB0336">
        <w:rPr>
          <w:rFonts w:ascii="Times New Roman" w:eastAsia="Times New Roman" w:hAnsi="Times New Roman" w:cs="Times New Roman"/>
          <w:sz w:val="24"/>
          <w:szCs w:val="24"/>
          <w:lang w:val="en-US" w:eastAsia="ru-RU"/>
        </w:rPr>
        <w:t>ru</w:t>
      </w:r>
      <w:proofErr w:type="spellEnd"/>
      <w:r w:rsidRPr="00FB0336">
        <w:rPr>
          <w:rFonts w:ascii="Times New Roman" w:eastAsia="Times New Roman" w:hAnsi="Times New Roman" w:cs="Times New Roman"/>
          <w:sz w:val="24"/>
          <w:szCs w:val="24"/>
          <w:lang w:eastAsia="ru-RU"/>
        </w:rPr>
        <w:t xml:space="preserve"> в разделе «Продажа муниципального имущества».</w:t>
      </w:r>
    </w:p>
    <w:p w14:paraId="397A2E20" w14:textId="77777777" w:rsidR="00FB0336" w:rsidRPr="00FB0336" w:rsidRDefault="00FB0336" w:rsidP="00FB0336">
      <w:pPr>
        <w:autoSpaceDE w:val="0"/>
        <w:autoSpaceDN w:val="0"/>
        <w:adjustRightInd w:val="0"/>
        <w:spacing w:after="0" w:line="360" w:lineRule="auto"/>
        <w:ind w:firstLine="540"/>
        <w:jc w:val="both"/>
        <w:rPr>
          <w:rFonts w:ascii="Times New Roman" w:eastAsia="MS Mincho" w:hAnsi="Times New Roman" w:cs="Times New Roman"/>
          <w:sz w:val="24"/>
          <w:szCs w:val="24"/>
          <w:lang w:eastAsia="ru-RU"/>
        </w:rPr>
      </w:pPr>
      <w:r w:rsidRPr="00FB0336">
        <w:rPr>
          <w:rFonts w:ascii="Times New Roman" w:eastAsia="MS Mincho" w:hAnsi="Times New Roman" w:cs="Times New Roman"/>
          <w:sz w:val="24"/>
          <w:szCs w:val="24"/>
          <w:lang w:eastAsia="ru-RU"/>
        </w:rPr>
        <w:t>Место проведения аукциона:</w:t>
      </w:r>
      <w:r w:rsidRPr="00FB0336">
        <w:rPr>
          <w:rFonts w:ascii="Times New Roman" w:eastAsia="MS Mincho" w:hAnsi="Times New Roman" w:cs="Times New Roman"/>
          <w:i/>
          <w:sz w:val="24"/>
          <w:szCs w:val="24"/>
          <w:lang w:eastAsia="ru-RU"/>
        </w:rPr>
        <w:t xml:space="preserve"> </w:t>
      </w:r>
      <w:r w:rsidRPr="00FB0336">
        <w:rPr>
          <w:rFonts w:ascii="Times New Roman" w:eastAsia="Times New Roman" w:hAnsi="Times New Roman" w:cs="Times New Roman"/>
          <w:sz w:val="24"/>
          <w:szCs w:val="24"/>
          <w:lang w:eastAsia="ru-RU"/>
        </w:rPr>
        <w:t>г. Тольятти, ул. Белорусская, 33, актовый зал.</w:t>
      </w:r>
      <w:r w:rsidRPr="00FB0336">
        <w:rPr>
          <w:rFonts w:ascii="Times New Roman" w:eastAsia="MS Mincho" w:hAnsi="Times New Roman" w:cs="Times New Roman"/>
          <w:sz w:val="24"/>
          <w:szCs w:val="24"/>
          <w:lang w:eastAsia="ru-RU"/>
        </w:rPr>
        <w:t xml:space="preserve"> </w:t>
      </w:r>
    </w:p>
    <w:p w14:paraId="1F484DD4" w14:textId="77777777" w:rsidR="00FB0336" w:rsidRPr="00FB0336" w:rsidRDefault="00FB0336" w:rsidP="00FB0336">
      <w:pPr>
        <w:widowControl w:val="0"/>
        <w:autoSpaceDE w:val="0"/>
        <w:autoSpaceDN w:val="0"/>
        <w:adjustRightInd w:val="0"/>
        <w:spacing w:after="0" w:line="360" w:lineRule="auto"/>
        <w:ind w:firstLine="567"/>
        <w:jc w:val="both"/>
        <w:rPr>
          <w:rFonts w:ascii="Times New Roman" w:eastAsia="MS Mincho" w:hAnsi="Times New Roman" w:cs="Times New Roman"/>
          <w:sz w:val="24"/>
          <w:szCs w:val="24"/>
          <w:lang w:eastAsia="ru-RU"/>
        </w:rPr>
      </w:pPr>
      <w:r w:rsidRPr="00FB0336">
        <w:rPr>
          <w:rFonts w:ascii="Times New Roman" w:eastAsia="MS Mincho" w:hAnsi="Times New Roman" w:cs="Times New Roman"/>
          <w:sz w:val="24"/>
          <w:szCs w:val="24"/>
          <w:lang w:eastAsia="ru-RU"/>
        </w:rPr>
        <w:t>Дата и время проведения аукциона: 31.01.2023 г. 9 ч. 00 мин. по местному времени.</w:t>
      </w:r>
    </w:p>
    <w:p w14:paraId="33DE8D71" w14:textId="77777777" w:rsidR="00FB0336" w:rsidRPr="00FB0336" w:rsidRDefault="00FB0336" w:rsidP="00FB0336">
      <w:pPr>
        <w:spacing w:after="0" w:line="360" w:lineRule="auto"/>
        <w:ind w:firstLine="567"/>
        <w:jc w:val="both"/>
        <w:rPr>
          <w:rFonts w:ascii="Times New Roman" w:eastAsia="MS Mincho" w:hAnsi="Times New Roman" w:cs="Times New Roman"/>
          <w:sz w:val="24"/>
          <w:szCs w:val="24"/>
          <w:lang w:eastAsia="ru-RU"/>
        </w:rPr>
      </w:pPr>
      <w:r w:rsidRPr="00FB0336">
        <w:rPr>
          <w:rFonts w:ascii="Times New Roman" w:eastAsia="MS Mincho" w:hAnsi="Times New Roman" w:cs="Times New Roman"/>
          <w:sz w:val="24"/>
          <w:szCs w:val="24"/>
          <w:lang w:eastAsia="ru-RU"/>
        </w:rPr>
        <w:t>Порядок проведения аукциона: Аукцион проводится не в электронной форме.</w:t>
      </w:r>
    </w:p>
    <w:p w14:paraId="7BE4F034" w14:textId="77777777" w:rsidR="00FB0336" w:rsidRPr="00FB0336" w:rsidRDefault="00FB0336" w:rsidP="00FB0336">
      <w:pPr>
        <w:spacing w:after="0" w:line="360" w:lineRule="auto"/>
        <w:ind w:firstLine="567"/>
        <w:jc w:val="both"/>
        <w:rPr>
          <w:rFonts w:ascii="Times New Roman" w:eastAsia="Times New Roman" w:hAnsi="Times New Roman" w:cs="Times New Roman"/>
          <w:sz w:val="24"/>
          <w:szCs w:val="24"/>
          <w:lang w:eastAsia="ru-RU"/>
        </w:rPr>
      </w:pPr>
      <w:r w:rsidRPr="00FB0336">
        <w:rPr>
          <w:rFonts w:ascii="Times New Roman" w:eastAsia="Times New Roman" w:hAnsi="Times New Roman" w:cs="Times New Roman"/>
          <w:sz w:val="24"/>
          <w:szCs w:val="24"/>
          <w:lang w:eastAsia="ru-RU"/>
        </w:rPr>
        <w:t xml:space="preserve">Проведение аукциона осуществляется в порядке, установленном постановлением мэрии городского округа Тольятти от 08.06.2015 №1807-п/1, с изменениями, внесенными постановлением мэрии городского округа Тольятти от 02.09.2016 г. № 2781-п/1 и размещенном </w:t>
      </w:r>
      <w:r w:rsidRPr="00FB0336">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FB0336">
        <w:rPr>
          <w:rFonts w:ascii="Times New Roman" w:eastAsia="Times New Roman" w:hAnsi="Times New Roman" w:cs="Times New Roman"/>
          <w:sz w:val="24"/>
          <w:szCs w:val="24"/>
          <w:lang w:val="x-none" w:eastAsia="ru-RU"/>
        </w:rPr>
        <w:t xml:space="preserve">Федерации  </w:t>
      </w:r>
      <w:r w:rsidRPr="00FB0336">
        <w:rPr>
          <w:rFonts w:ascii="Times New Roman" w:eastAsia="Times New Roman" w:hAnsi="Times New Roman" w:cs="Times New Roman"/>
          <w:sz w:val="24"/>
          <w:szCs w:val="24"/>
          <w:lang w:val="en-US" w:eastAsia="ru-RU"/>
        </w:rPr>
        <w:t>http</w:t>
      </w:r>
      <w:r w:rsidRPr="00FB0336">
        <w:rPr>
          <w:rFonts w:ascii="Times New Roman" w:eastAsia="Times New Roman" w:hAnsi="Times New Roman" w:cs="Times New Roman"/>
          <w:sz w:val="24"/>
          <w:szCs w:val="24"/>
          <w:lang w:val="x-none" w:eastAsia="ru-RU"/>
        </w:rPr>
        <w:t>://</w:t>
      </w:r>
      <w:proofErr w:type="spellStart"/>
      <w:r w:rsidRPr="00FB0336">
        <w:rPr>
          <w:rFonts w:ascii="Times New Roman" w:eastAsia="Times New Roman" w:hAnsi="Times New Roman" w:cs="Times New Roman"/>
          <w:sz w:val="24"/>
          <w:szCs w:val="24"/>
          <w:lang w:val="en-US" w:eastAsia="ru-RU"/>
        </w:rPr>
        <w:t>www</w:t>
      </w:r>
      <w:proofErr w:type="spellEnd"/>
      <w:r w:rsidRPr="00FB0336">
        <w:rPr>
          <w:rFonts w:ascii="Times New Roman" w:eastAsia="Times New Roman" w:hAnsi="Times New Roman" w:cs="Times New Roman"/>
          <w:sz w:val="24"/>
          <w:szCs w:val="24"/>
          <w:lang w:eastAsia="ru-RU"/>
        </w:rPr>
        <w:t>.</w:t>
      </w:r>
      <w:proofErr w:type="spellStart"/>
      <w:r w:rsidRPr="00FB0336">
        <w:rPr>
          <w:rFonts w:ascii="Times New Roman" w:eastAsia="Times New Roman" w:hAnsi="Times New Roman" w:cs="Times New Roman"/>
          <w:sz w:val="24"/>
          <w:szCs w:val="24"/>
          <w:lang w:val="en-US" w:eastAsia="ru-RU"/>
        </w:rPr>
        <w:t>torgi</w:t>
      </w:r>
      <w:proofErr w:type="spellEnd"/>
      <w:r w:rsidRPr="00FB0336">
        <w:rPr>
          <w:rFonts w:ascii="Times New Roman" w:eastAsia="Times New Roman" w:hAnsi="Times New Roman" w:cs="Times New Roman"/>
          <w:sz w:val="24"/>
          <w:szCs w:val="24"/>
          <w:lang w:val="x-none" w:eastAsia="ru-RU"/>
        </w:rPr>
        <w:t>.</w:t>
      </w:r>
      <w:proofErr w:type="spellStart"/>
      <w:r w:rsidRPr="00FB0336">
        <w:rPr>
          <w:rFonts w:ascii="Times New Roman" w:eastAsia="Times New Roman" w:hAnsi="Times New Roman" w:cs="Times New Roman"/>
          <w:sz w:val="24"/>
          <w:szCs w:val="24"/>
          <w:lang w:val="en-US" w:eastAsia="ru-RU"/>
        </w:rPr>
        <w:t>gov</w:t>
      </w:r>
      <w:proofErr w:type="spellEnd"/>
      <w:r w:rsidRPr="00FB0336">
        <w:rPr>
          <w:rFonts w:ascii="Times New Roman" w:eastAsia="Times New Roman" w:hAnsi="Times New Roman" w:cs="Times New Roman"/>
          <w:sz w:val="24"/>
          <w:szCs w:val="24"/>
          <w:lang w:val="x-none" w:eastAsia="ru-RU"/>
        </w:rPr>
        <w:t>.</w:t>
      </w:r>
      <w:proofErr w:type="spellStart"/>
      <w:r w:rsidRPr="00FB0336">
        <w:rPr>
          <w:rFonts w:ascii="Times New Roman" w:eastAsia="Times New Roman" w:hAnsi="Times New Roman" w:cs="Times New Roman"/>
          <w:sz w:val="24"/>
          <w:szCs w:val="24"/>
          <w:lang w:val="en-US" w:eastAsia="ru-RU"/>
        </w:rPr>
        <w:t>ru</w:t>
      </w:r>
      <w:proofErr w:type="spellEnd"/>
      <w:proofErr w:type="gramEnd"/>
      <w:r w:rsidRPr="00FB0336">
        <w:rPr>
          <w:rFonts w:ascii="Times New Roman" w:eastAsia="Times New Roman" w:hAnsi="Times New Roman" w:cs="Times New Roman"/>
          <w:sz w:val="24"/>
          <w:szCs w:val="24"/>
          <w:lang w:val="x-none" w:eastAsia="ru-RU"/>
        </w:rPr>
        <w:t>, а также на официальном портале администрации</w:t>
      </w:r>
      <w:r w:rsidRPr="00FB0336">
        <w:rPr>
          <w:rFonts w:ascii="Times New Roman" w:eastAsia="Times New Roman" w:hAnsi="Times New Roman" w:cs="Times New Roman"/>
          <w:sz w:val="24"/>
          <w:szCs w:val="24"/>
          <w:lang w:eastAsia="ru-RU"/>
        </w:rPr>
        <w:t xml:space="preserve"> </w:t>
      </w:r>
      <w:r w:rsidRPr="00FB0336">
        <w:rPr>
          <w:rFonts w:ascii="Times New Roman" w:eastAsia="Times New Roman" w:hAnsi="Times New Roman" w:cs="Times New Roman"/>
          <w:sz w:val="24"/>
          <w:szCs w:val="24"/>
          <w:lang w:val="x-none" w:eastAsia="ru-RU"/>
        </w:rPr>
        <w:t xml:space="preserve">городского округа Тольятти </w:t>
      </w:r>
      <w:r w:rsidRPr="00FB0336">
        <w:rPr>
          <w:rFonts w:ascii="Times New Roman" w:eastAsia="Times New Roman" w:hAnsi="Times New Roman" w:cs="Times New Roman"/>
          <w:sz w:val="24"/>
          <w:szCs w:val="24"/>
          <w:lang w:val="en-US" w:eastAsia="ru-RU"/>
        </w:rPr>
        <w:t>http</w:t>
      </w:r>
      <w:r w:rsidRPr="00FB0336">
        <w:rPr>
          <w:rFonts w:ascii="Times New Roman" w:eastAsia="Times New Roman" w:hAnsi="Times New Roman" w:cs="Times New Roman"/>
          <w:sz w:val="24"/>
          <w:szCs w:val="24"/>
          <w:lang w:val="x-none" w:eastAsia="ru-RU"/>
        </w:rPr>
        <w:t>://</w:t>
      </w:r>
      <w:proofErr w:type="spellStart"/>
      <w:r w:rsidRPr="00FB0336">
        <w:rPr>
          <w:rFonts w:ascii="Times New Roman" w:eastAsia="Times New Roman" w:hAnsi="Times New Roman" w:cs="Times New Roman"/>
          <w:sz w:val="24"/>
          <w:szCs w:val="24"/>
          <w:lang w:val="en-US" w:eastAsia="ru-RU"/>
        </w:rPr>
        <w:t>portal</w:t>
      </w:r>
      <w:proofErr w:type="spellEnd"/>
      <w:r w:rsidRPr="00FB0336">
        <w:rPr>
          <w:rFonts w:ascii="Times New Roman" w:eastAsia="Times New Roman" w:hAnsi="Times New Roman" w:cs="Times New Roman"/>
          <w:sz w:val="24"/>
          <w:szCs w:val="24"/>
          <w:lang w:val="x-none" w:eastAsia="ru-RU"/>
        </w:rPr>
        <w:t>.</w:t>
      </w:r>
      <w:proofErr w:type="spellStart"/>
      <w:r w:rsidRPr="00FB0336">
        <w:rPr>
          <w:rFonts w:ascii="Times New Roman" w:eastAsia="Times New Roman" w:hAnsi="Times New Roman" w:cs="Times New Roman"/>
          <w:sz w:val="24"/>
          <w:szCs w:val="24"/>
          <w:lang w:val="en-US" w:eastAsia="ru-RU"/>
        </w:rPr>
        <w:t>tgl</w:t>
      </w:r>
      <w:proofErr w:type="spellEnd"/>
      <w:r w:rsidRPr="00FB0336">
        <w:rPr>
          <w:rFonts w:ascii="Times New Roman" w:eastAsia="Times New Roman" w:hAnsi="Times New Roman" w:cs="Times New Roman"/>
          <w:sz w:val="24"/>
          <w:szCs w:val="24"/>
          <w:lang w:val="x-none" w:eastAsia="ru-RU"/>
        </w:rPr>
        <w:t>.</w:t>
      </w:r>
      <w:proofErr w:type="spellStart"/>
      <w:r w:rsidRPr="00FB0336">
        <w:rPr>
          <w:rFonts w:ascii="Times New Roman" w:eastAsia="Times New Roman" w:hAnsi="Times New Roman" w:cs="Times New Roman"/>
          <w:sz w:val="24"/>
          <w:szCs w:val="24"/>
          <w:lang w:val="en-US" w:eastAsia="ru-RU"/>
        </w:rPr>
        <w:t>ru</w:t>
      </w:r>
      <w:proofErr w:type="spellEnd"/>
      <w:r w:rsidRPr="00FB0336">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FB0336">
        <w:rPr>
          <w:rFonts w:ascii="Times New Roman" w:eastAsia="Times New Roman" w:hAnsi="Times New Roman" w:cs="Times New Roman"/>
          <w:sz w:val="24"/>
          <w:szCs w:val="24"/>
          <w:lang w:eastAsia="ru-RU"/>
        </w:rPr>
        <w:t>.</w:t>
      </w:r>
    </w:p>
    <w:p w14:paraId="18DFF806" w14:textId="77777777" w:rsidR="00FB0336" w:rsidRPr="00FB0336" w:rsidRDefault="00FB0336" w:rsidP="00FB0336">
      <w:pPr>
        <w:spacing w:after="0" w:line="360" w:lineRule="auto"/>
        <w:ind w:firstLine="708"/>
        <w:jc w:val="both"/>
        <w:rPr>
          <w:rFonts w:ascii="Times New Roman" w:eastAsia="Times New Roman" w:hAnsi="Times New Roman" w:cs="Times New Roman"/>
          <w:b/>
          <w:sz w:val="24"/>
          <w:szCs w:val="24"/>
          <w:lang w:eastAsia="ru-RU"/>
        </w:rPr>
      </w:pPr>
      <w:r w:rsidRPr="00FB0336">
        <w:rPr>
          <w:rFonts w:ascii="Times New Roman" w:eastAsia="Times New Roman" w:hAnsi="Times New Roman" w:cs="Times New Roman"/>
          <w:sz w:val="24"/>
          <w:szCs w:val="24"/>
          <w:lang w:eastAsia="ru-RU"/>
        </w:rPr>
        <w:t xml:space="preserve">Результаты аукциона оформляются протоколом, который составляется организатором аукциона и размещается </w:t>
      </w:r>
      <w:r w:rsidRPr="00FB0336">
        <w:rPr>
          <w:rFonts w:ascii="Times New Roman" w:eastAsia="Times New Roman" w:hAnsi="Times New Roman" w:cs="Times New Roman"/>
          <w:sz w:val="24"/>
          <w:szCs w:val="24"/>
          <w:lang w:val="x-none" w:eastAsia="ru-RU"/>
        </w:rPr>
        <w:t xml:space="preserve">на официальном сайте Российской </w:t>
      </w:r>
      <w:proofErr w:type="gramStart"/>
      <w:r w:rsidRPr="00FB0336">
        <w:rPr>
          <w:rFonts w:ascii="Times New Roman" w:eastAsia="Times New Roman" w:hAnsi="Times New Roman" w:cs="Times New Roman"/>
          <w:sz w:val="24"/>
          <w:szCs w:val="24"/>
          <w:lang w:val="x-none" w:eastAsia="ru-RU"/>
        </w:rPr>
        <w:t xml:space="preserve">Федерации  </w:t>
      </w:r>
      <w:r w:rsidRPr="00FB0336">
        <w:rPr>
          <w:rFonts w:ascii="Times New Roman" w:eastAsia="Times New Roman" w:hAnsi="Times New Roman" w:cs="Times New Roman"/>
          <w:sz w:val="24"/>
          <w:szCs w:val="24"/>
          <w:lang w:val="en-US" w:eastAsia="ru-RU"/>
        </w:rPr>
        <w:t>http</w:t>
      </w:r>
      <w:r w:rsidRPr="00FB0336">
        <w:rPr>
          <w:rFonts w:ascii="Times New Roman" w:eastAsia="Times New Roman" w:hAnsi="Times New Roman" w:cs="Times New Roman"/>
          <w:sz w:val="24"/>
          <w:szCs w:val="24"/>
          <w:lang w:val="x-none" w:eastAsia="ru-RU"/>
        </w:rPr>
        <w:t>://</w:t>
      </w:r>
      <w:proofErr w:type="spellStart"/>
      <w:r w:rsidRPr="00FB0336">
        <w:rPr>
          <w:rFonts w:ascii="Times New Roman" w:eastAsia="Times New Roman" w:hAnsi="Times New Roman" w:cs="Times New Roman"/>
          <w:sz w:val="24"/>
          <w:szCs w:val="24"/>
          <w:lang w:val="en-US" w:eastAsia="ru-RU"/>
        </w:rPr>
        <w:t>www</w:t>
      </w:r>
      <w:proofErr w:type="spellEnd"/>
      <w:r w:rsidRPr="00FB0336">
        <w:rPr>
          <w:rFonts w:ascii="Times New Roman" w:eastAsia="Times New Roman" w:hAnsi="Times New Roman" w:cs="Times New Roman"/>
          <w:sz w:val="24"/>
          <w:szCs w:val="24"/>
          <w:lang w:eastAsia="ru-RU"/>
        </w:rPr>
        <w:t>.</w:t>
      </w:r>
      <w:proofErr w:type="spellStart"/>
      <w:r w:rsidRPr="00FB0336">
        <w:rPr>
          <w:rFonts w:ascii="Times New Roman" w:eastAsia="Times New Roman" w:hAnsi="Times New Roman" w:cs="Times New Roman"/>
          <w:sz w:val="24"/>
          <w:szCs w:val="24"/>
          <w:lang w:val="en-US" w:eastAsia="ru-RU"/>
        </w:rPr>
        <w:t>torgi</w:t>
      </w:r>
      <w:proofErr w:type="spellEnd"/>
      <w:r w:rsidRPr="00FB0336">
        <w:rPr>
          <w:rFonts w:ascii="Times New Roman" w:eastAsia="Times New Roman" w:hAnsi="Times New Roman" w:cs="Times New Roman"/>
          <w:sz w:val="24"/>
          <w:szCs w:val="24"/>
          <w:lang w:val="x-none" w:eastAsia="ru-RU"/>
        </w:rPr>
        <w:t>.</w:t>
      </w:r>
      <w:proofErr w:type="spellStart"/>
      <w:r w:rsidRPr="00FB0336">
        <w:rPr>
          <w:rFonts w:ascii="Times New Roman" w:eastAsia="Times New Roman" w:hAnsi="Times New Roman" w:cs="Times New Roman"/>
          <w:sz w:val="24"/>
          <w:szCs w:val="24"/>
          <w:lang w:val="en-US" w:eastAsia="ru-RU"/>
        </w:rPr>
        <w:t>gov</w:t>
      </w:r>
      <w:proofErr w:type="spellEnd"/>
      <w:r w:rsidRPr="00FB0336">
        <w:rPr>
          <w:rFonts w:ascii="Times New Roman" w:eastAsia="Times New Roman" w:hAnsi="Times New Roman" w:cs="Times New Roman"/>
          <w:sz w:val="24"/>
          <w:szCs w:val="24"/>
          <w:lang w:val="x-none" w:eastAsia="ru-RU"/>
        </w:rPr>
        <w:t>.</w:t>
      </w:r>
      <w:proofErr w:type="spellStart"/>
      <w:r w:rsidRPr="00FB0336">
        <w:rPr>
          <w:rFonts w:ascii="Times New Roman" w:eastAsia="Times New Roman" w:hAnsi="Times New Roman" w:cs="Times New Roman"/>
          <w:sz w:val="24"/>
          <w:szCs w:val="24"/>
          <w:lang w:val="en-US" w:eastAsia="ru-RU"/>
        </w:rPr>
        <w:t>ru</w:t>
      </w:r>
      <w:proofErr w:type="spellEnd"/>
      <w:proofErr w:type="gramEnd"/>
      <w:r w:rsidRPr="00FB0336">
        <w:rPr>
          <w:rFonts w:ascii="Times New Roman" w:eastAsia="Times New Roman" w:hAnsi="Times New Roman" w:cs="Times New Roman"/>
          <w:sz w:val="24"/>
          <w:szCs w:val="24"/>
          <w:lang w:val="x-none" w:eastAsia="ru-RU"/>
        </w:rPr>
        <w:t>, а также на официальном портале администрации</w:t>
      </w:r>
      <w:r w:rsidRPr="00FB0336">
        <w:rPr>
          <w:rFonts w:ascii="Times New Roman" w:eastAsia="Times New Roman" w:hAnsi="Times New Roman" w:cs="Times New Roman"/>
          <w:sz w:val="24"/>
          <w:szCs w:val="24"/>
          <w:lang w:eastAsia="ru-RU"/>
        </w:rPr>
        <w:t xml:space="preserve"> </w:t>
      </w:r>
      <w:r w:rsidRPr="00FB0336">
        <w:rPr>
          <w:rFonts w:ascii="Times New Roman" w:eastAsia="Times New Roman" w:hAnsi="Times New Roman" w:cs="Times New Roman"/>
          <w:sz w:val="24"/>
          <w:szCs w:val="24"/>
          <w:lang w:val="x-none" w:eastAsia="ru-RU"/>
        </w:rPr>
        <w:t xml:space="preserve">городского округа Тольятти </w:t>
      </w:r>
      <w:r w:rsidRPr="00FB0336">
        <w:rPr>
          <w:rFonts w:ascii="Times New Roman" w:eastAsia="Times New Roman" w:hAnsi="Times New Roman" w:cs="Times New Roman"/>
          <w:sz w:val="24"/>
          <w:szCs w:val="24"/>
          <w:lang w:val="en-US" w:eastAsia="ru-RU"/>
        </w:rPr>
        <w:t>http</w:t>
      </w:r>
      <w:r w:rsidRPr="00FB0336">
        <w:rPr>
          <w:rFonts w:ascii="Times New Roman" w:eastAsia="Times New Roman" w:hAnsi="Times New Roman" w:cs="Times New Roman"/>
          <w:sz w:val="24"/>
          <w:szCs w:val="24"/>
          <w:lang w:val="x-none" w:eastAsia="ru-RU"/>
        </w:rPr>
        <w:t>://</w:t>
      </w:r>
      <w:proofErr w:type="spellStart"/>
      <w:r w:rsidRPr="00FB0336">
        <w:rPr>
          <w:rFonts w:ascii="Times New Roman" w:eastAsia="Times New Roman" w:hAnsi="Times New Roman" w:cs="Times New Roman"/>
          <w:sz w:val="24"/>
          <w:szCs w:val="24"/>
          <w:lang w:val="en-US" w:eastAsia="ru-RU"/>
        </w:rPr>
        <w:t>portal</w:t>
      </w:r>
      <w:proofErr w:type="spellEnd"/>
      <w:r w:rsidRPr="00FB0336">
        <w:rPr>
          <w:rFonts w:ascii="Times New Roman" w:eastAsia="Times New Roman" w:hAnsi="Times New Roman" w:cs="Times New Roman"/>
          <w:sz w:val="24"/>
          <w:szCs w:val="24"/>
          <w:lang w:val="x-none" w:eastAsia="ru-RU"/>
        </w:rPr>
        <w:t>.</w:t>
      </w:r>
      <w:proofErr w:type="spellStart"/>
      <w:r w:rsidRPr="00FB0336">
        <w:rPr>
          <w:rFonts w:ascii="Times New Roman" w:eastAsia="Times New Roman" w:hAnsi="Times New Roman" w:cs="Times New Roman"/>
          <w:sz w:val="24"/>
          <w:szCs w:val="24"/>
          <w:lang w:val="en-US" w:eastAsia="ru-RU"/>
        </w:rPr>
        <w:t>tgl</w:t>
      </w:r>
      <w:proofErr w:type="spellEnd"/>
      <w:r w:rsidRPr="00FB0336">
        <w:rPr>
          <w:rFonts w:ascii="Times New Roman" w:eastAsia="Times New Roman" w:hAnsi="Times New Roman" w:cs="Times New Roman"/>
          <w:sz w:val="24"/>
          <w:szCs w:val="24"/>
          <w:lang w:val="x-none" w:eastAsia="ru-RU"/>
        </w:rPr>
        <w:t>.</w:t>
      </w:r>
      <w:proofErr w:type="spellStart"/>
      <w:r w:rsidRPr="00FB0336">
        <w:rPr>
          <w:rFonts w:ascii="Times New Roman" w:eastAsia="Times New Roman" w:hAnsi="Times New Roman" w:cs="Times New Roman"/>
          <w:sz w:val="24"/>
          <w:szCs w:val="24"/>
          <w:lang w:val="en-US" w:eastAsia="ru-RU"/>
        </w:rPr>
        <w:t>ru</w:t>
      </w:r>
      <w:proofErr w:type="spellEnd"/>
      <w:r w:rsidRPr="00FB0336">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FB0336">
        <w:rPr>
          <w:rFonts w:ascii="Times New Roman" w:eastAsia="Times New Roman" w:hAnsi="Times New Roman" w:cs="Times New Roman"/>
          <w:sz w:val="24"/>
          <w:szCs w:val="24"/>
          <w:lang w:eastAsia="ru-RU"/>
        </w:rPr>
        <w:t xml:space="preserve"> в течение одного дня со дня подписания данного протокола.</w:t>
      </w:r>
    </w:p>
    <w:p w14:paraId="633ABED7" w14:textId="77777777" w:rsidR="00FB0336" w:rsidRPr="00FB0336" w:rsidRDefault="00FB0336" w:rsidP="00FB0336">
      <w:pPr>
        <w:spacing w:after="0" w:line="360" w:lineRule="auto"/>
        <w:ind w:firstLine="708"/>
        <w:jc w:val="both"/>
        <w:rPr>
          <w:rFonts w:ascii="Times New Roman" w:eastAsia="Times New Roman" w:hAnsi="Times New Roman" w:cs="Times New Roman"/>
          <w:sz w:val="24"/>
          <w:szCs w:val="24"/>
          <w:lang w:eastAsia="ru-RU"/>
        </w:rPr>
      </w:pPr>
      <w:r w:rsidRPr="00FB0336">
        <w:rPr>
          <w:rFonts w:ascii="Times New Roman" w:eastAsia="Times New Roman" w:hAnsi="Times New Roman" w:cs="Times New Roman"/>
          <w:sz w:val="24"/>
          <w:szCs w:val="24"/>
          <w:lang w:eastAsia="ru-RU"/>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w:t>
      </w:r>
    </w:p>
    <w:p w14:paraId="5FB834F1" w14:textId="77777777" w:rsidR="00FB0336" w:rsidRPr="00FB0336" w:rsidRDefault="00FB0336" w:rsidP="00FB0336">
      <w:pPr>
        <w:keepNext/>
        <w:spacing w:after="0" w:line="360" w:lineRule="auto"/>
        <w:ind w:firstLine="708"/>
        <w:jc w:val="both"/>
        <w:outlineLvl w:val="0"/>
        <w:rPr>
          <w:rFonts w:ascii="Times New Roman" w:eastAsia="Times New Roman" w:hAnsi="Times New Roman" w:cs="Times New Roman"/>
          <w:sz w:val="24"/>
          <w:szCs w:val="24"/>
          <w:lang w:val="x-none" w:eastAsia="ru-RU"/>
        </w:rPr>
      </w:pPr>
      <w:r w:rsidRPr="00FB0336">
        <w:rPr>
          <w:rFonts w:ascii="Times New Roman" w:eastAsia="Times New Roman" w:hAnsi="Times New Roman" w:cs="Times New Roman"/>
          <w:sz w:val="24"/>
          <w:szCs w:val="24"/>
          <w:lang w:eastAsia="ru-RU"/>
        </w:rPr>
        <w:t>Не допускается заключение договора аренды ранее, чем через десять дней со дня размещения информации о результатах аукциона</w:t>
      </w:r>
      <w:r w:rsidRPr="00FB0336">
        <w:rPr>
          <w:rFonts w:ascii="Times New Roman" w:eastAsia="Times New Roman" w:hAnsi="Times New Roman" w:cs="Times New Roman"/>
          <w:b/>
          <w:sz w:val="24"/>
          <w:szCs w:val="24"/>
          <w:lang w:eastAsia="ru-RU"/>
        </w:rPr>
        <w:t xml:space="preserve"> </w:t>
      </w:r>
      <w:r w:rsidRPr="00FB0336">
        <w:rPr>
          <w:rFonts w:ascii="Times New Roman" w:eastAsia="Times New Roman" w:hAnsi="Times New Roman" w:cs="Times New Roman"/>
          <w:sz w:val="24"/>
          <w:szCs w:val="24"/>
          <w:lang w:val="x-none" w:eastAsia="ru-RU"/>
        </w:rPr>
        <w:t xml:space="preserve">на официальном сайте Российской Федерации </w:t>
      </w:r>
      <w:r w:rsidRPr="00FB0336">
        <w:rPr>
          <w:rFonts w:ascii="Times New Roman" w:eastAsia="Times New Roman" w:hAnsi="Times New Roman" w:cs="Times New Roman"/>
          <w:sz w:val="24"/>
          <w:szCs w:val="24"/>
          <w:lang w:val="en-US" w:eastAsia="ru-RU"/>
        </w:rPr>
        <w:t>http</w:t>
      </w:r>
      <w:r w:rsidRPr="00FB0336">
        <w:rPr>
          <w:rFonts w:ascii="Times New Roman" w:eastAsia="Times New Roman" w:hAnsi="Times New Roman" w:cs="Times New Roman"/>
          <w:sz w:val="24"/>
          <w:szCs w:val="24"/>
          <w:lang w:val="x-none" w:eastAsia="ru-RU"/>
        </w:rPr>
        <w:t>://</w:t>
      </w:r>
      <w:proofErr w:type="spellStart"/>
      <w:r w:rsidRPr="00FB0336">
        <w:rPr>
          <w:rFonts w:ascii="Times New Roman" w:eastAsia="Times New Roman" w:hAnsi="Times New Roman" w:cs="Times New Roman"/>
          <w:sz w:val="24"/>
          <w:szCs w:val="24"/>
          <w:lang w:val="en-US" w:eastAsia="ru-RU"/>
        </w:rPr>
        <w:t>www</w:t>
      </w:r>
      <w:proofErr w:type="spellEnd"/>
      <w:r w:rsidRPr="00FB0336">
        <w:rPr>
          <w:rFonts w:ascii="Times New Roman" w:eastAsia="Times New Roman" w:hAnsi="Times New Roman" w:cs="Times New Roman"/>
          <w:sz w:val="24"/>
          <w:szCs w:val="24"/>
          <w:lang w:eastAsia="ru-RU"/>
        </w:rPr>
        <w:t>.</w:t>
      </w:r>
      <w:proofErr w:type="spellStart"/>
      <w:r w:rsidRPr="00FB0336">
        <w:rPr>
          <w:rFonts w:ascii="Times New Roman" w:eastAsia="Times New Roman" w:hAnsi="Times New Roman" w:cs="Times New Roman"/>
          <w:sz w:val="24"/>
          <w:szCs w:val="24"/>
          <w:lang w:val="en-US" w:eastAsia="ru-RU"/>
        </w:rPr>
        <w:t>torgi</w:t>
      </w:r>
      <w:proofErr w:type="spellEnd"/>
      <w:r w:rsidRPr="00FB0336">
        <w:rPr>
          <w:rFonts w:ascii="Times New Roman" w:eastAsia="Times New Roman" w:hAnsi="Times New Roman" w:cs="Times New Roman"/>
          <w:sz w:val="24"/>
          <w:szCs w:val="24"/>
          <w:lang w:val="x-none" w:eastAsia="ru-RU"/>
        </w:rPr>
        <w:t>.</w:t>
      </w:r>
      <w:proofErr w:type="spellStart"/>
      <w:r w:rsidRPr="00FB0336">
        <w:rPr>
          <w:rFonts w:ascii="Times New Roman" w:eastAsia="Times New Roman" w:hAnsi="Times New Roman" w:cs="Times New Roman"/>
          <w:sz w:val="24"/>
          <w:szCs w:val="24"/>
          <w:lang w:val="en-US" w:eastAsia="ru-RU"/>
        </w:rPr>
        <w:t>gov</w:t>
      </w:r>
      <w:proofErr w:type="spellEnd"/>
      <w:r w:rsidRPr="00FB0336">
        <w:rPr>
          <w:rFonts w:ascii="Times New Roman" w:eastAsia="Times New Roman" w:hAnsi="Times New Roman" w:cs="Times New Roman"/>
          <w:sz w:val="24"/>
          <w:szCs w:val="24"/>
          <w:lang w:val="x-none" w:eastAsia="ru-RU"/>
        </w:rPr>
        <w:t>.</w:t>
      </w:r>
      <w:proofErr w:type="spellStart"/>
      <w:r w:rsidRPr="00FB0336">
        <w:rPr>
          <w:rFonts w:ascii="Times New Roman" w:eastAsia="Times New Roman" w:hAnsi="Times New Roman" w:cs="Times New Roman"/>
          <w:sz w:val="24"/>
          <w:szCs w:val="24"/>
          <w:lang w:val="en-US" w:eastAsia="ru-RU"/>
        </w:rPr>
        <w:t>ru</w:t>
      </w:r>
      <w:proofErr w:type="spellEnd"/>
      <w:r w:rsidRPr="00FB0336">
        <w:rPr>
          <w:rFonts w:ascii="Times New Roman" w:eastAsia="Times New Roman" w:hAnsi="Times New Roman" w:cs="Times New Roman"/>
          <w:sz w:val="24"/>
          <w:szCs w:val="24"/>
          <w:lang w:val="x-none" w:eastAsia="ru-RU"/>
        </w:rPr>
        <w:t>, а также на официальном портале администрации</w:t>
      </w:r>
      <w:r w:rsidRPr="00FB0336">
        <w:rPr>
          <w:rFonts w:ascii="Times New Roman" w:eastAsia="Times New Roman" w:hAnsi="Times New Roman" w:cs="Times New Roman"/>
          <w:sz w:val="24"/>
          <w:szCs w:val="24"/>
          <w:lang w:eastAsia="ru-RU"/>
        </w:rPr>
        <w:t xml:space="preserve"> </w:t>
      </w:r>
      <w:r w:rsidRPr="00FB0336">
        <w:rPr>
          <w:rFonts w:ascii="Times New Roman" w:eastAsia="Times New Roman" w:hAnsi="Times New Roman" w:cs="Times New Roman"/>
          <w:sz w:val="24"/>
          <w:szCs w:val="24"/>
          <w:lang w:val="x-none" w:eastAsia="ru-RU"/>
        </w:rPr>
        <w:t xml:space="preserve">городского округа Тольятти </w:t>
      </w:r>
      <w:r w:rsidRPr="00FB0336">
        <w:rPr>
          <w:rFonts w:ascii="Times New Roman" w:eastAsia="Times New Roman" w:hAnsi="Times New Roman" w:cs="Times New Roman"/>
          <w:sz w:val="24"/>
          <w:szCs w:val="24"/>
          <w:lang w:val="en-US" w:eastAsia="ru-RU"/>
        </w:rPr>
        <w:t>http</w:t>
      </w:r>
      <w:r w:rsidRPr="00FB0336">
        <w:rPr>
          <w:rFonts w:ascii="Times New Roman" w:eastAsia="Times New Roman" w:hAnsi="Times New Roman" w:cs="Times New Roman"/>
          <w:sz w:val="24"/>
          <w:szCs w:val="24"/>
          <w:lang w:val="x-none" w:eastAsia="ru-RU"/>
        </w:rPr>
        <w:t>://</w:t>
      </w:r>
      <w:proofErr w:type="spellStart"/>
      <w:r w:rsidRPr="00FB0336">
        <w:rPr>
          <w:rFonts w:ascii="Times New Roman" w:eastAsia="Times New Roman" w:hAnsi="Times New Roman" w:cs="Times New Roman"/>
          <w:sz w:val="24"/>
          <w:szCs w:val="24"/>
          <w:lang w:val="en-US" w:eastAsia="ru-RU"/>
        </w:rPr>
        <w:t>portal</w:t>
      </w:r>
      <w:proofErr w:type="spellEnd"/>
      <w:r w:rsidRPr="00FB0336">
        <w:rPr>
          <w:rFonts w:ascii="Times New Roman" w:eastAsia="Times New Roman" w:hAnsi="Times New Roman" w:cs="Times New Roman"/>
          <w:sz w:val="24"/>
          <w:szCs w:val="24"/>
          <w:lang w:val="x-none" w:eastAsia="ru-RU"/>
        </w:rPr>
        <w:t>.</w:t>
      </w:r>
      <w:proofErr w:type="spellStart"/>
      <w:r w:rsidRPr="00FB0336">
        <w:rPr>
          <w:rFonts w:ascii="Times New Roman" w:eastAsia="Times New Roman" w:hAnsi="Times New Roman" w:cs="Times New Roman"/>
          <w:sz w:val="24"/>
          <w:szCs w:val="24"/>
          <w:lang w:val="en-US" w:eastAsia="ru-RU"/>
        </w:rPr>
        <w:t>tgl</w:t>
      </w:r>
      <w:proofErr w:type="spellEnd"/>
      <w:r w:rsidRPr="00FB0336">
        <w:rPr>
          <w:rFonts w:ascii="Times New Roman" w:eastAsia="Times New Roman" w:hAnsi="Times New Roman" w:cs="Times New Roman"/>
          <w:sz w:val="24"/>
          <w:szCs w:val="24"/>
          <w:lang w:val="x-none" w:eastAsia="ru-RU"/>
        </w:rPr>
        <w:t>.</w:t>
      </w:r>
      <w:proofErr w:type="spellStart"/>
      <w:r w:rsidRPr="00FB0336">
        <w:rPr>
          <w:rFonts w:ascii="Times New Roman" w:eastAsia="Times New Roman" w:hAnsi="Times New Roman" w:cs="Times New Roman"/>
          <w:sz w:val="24"/>
          <w:szCs w:val="24"/>
          <w:lang w:val="en-US" w:eastAsia="ru-RU"/>
        </w:rPr>
        <w:t>ru</w:t>
      </w:r>
      <w:proofErr w:type="spellEnd"/>
      <w:r w:rsidRPr="00FB0336">
        <w:rPr>
          <w:rFonts w:ascii="Times New Roman" w:eastAsia="Times New Roman" w:hAnsi="Times New Roman" w:cs="Times New Roman"/>
          <w:sz w:val="24"/>
          <w:szCs w:val="24"/>
          <w:lang w:val="x-none" w:eastAsia="ru-RU"/>
        </w:rPr>
        <w:t xml:space="preserve"> в разделе «Продажа муниципального имущества».</w:t>
      </w:r>
    </w:p>
    <w:p w14:paraId="38D3DE8A" w14:textId="77777777" w:rsidR="00FB0336" w:rsidRPr="00FB0336" w:rsidRDefault="00FB0336" w:rsidP="00FB0336">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FB0336">
        <w:rPr>
          <w:rFonts w:ascii="Times New Roman" w:eastAsia="MS Mincho" w:hAnsi="Times New Roman" w:cs="Times New Roman"/>
          <w:sz w:val="24"/>
          <w:szCs w:val="24"/>
          <w:lang w:eastAsia="ru-RU"/>
        </w:rPr>
        <w:t xml:space="preserve">Начальная цена предмета аукциона </w:t>
      </w:r>
      <w:r w:rsidRPr="00FB0336">
        <w:rPr>
          <w:rFonts w:ascii="Times New Roman" w:eastAsia="Calibri" w:hAnsi="Times New Roman" w:cs="Times New Roman"/>
          <w:sz w:val="24"/>
          <w:szCs w:val="24"/>
        </w:rPr>
        <w:t xml:space="preserve">(начальный размер ежегодной арендной платы): </w:t>
      </w:r>
      <w:bookmarkStart w:id="3" w:name="_Hlk122008982"/>
      <w:bookmarkStart w:id="4" w:name="_Hlk111110054"/>
      <w:r w:rsidRPr="00FB0336">
        <w:rPr>
          <w:rFonts w:ascii="Times New Roman" w:eastAsia="Calibri" w:hAnsi="Times New Roman" w:cs="Times New Roman"/>
          <w:sz w:val="24"/>
          <w:szCs w:val="24"/>
        </w:rPr>
        <w:t>926 000</w:t>
      </w:r>
      <w:r w:rsidRPr="00FB0336">
        <w:rPr>
          <w:rFonts w:ascii="Times New Roman" w:eastAsia="MS Mincho" w:hAnsi="Times New Roman" w:cs="Times New Roman"/>
          <w:sz w:val="24"/>
          <w:szCs w:val="24"/>
          <w:lang w:eastAsia="ru-RU"/>
        </w:rPr>
        <w:t xml:space="preserve"> (Девятьсот двадцать шесть тысяч) рублей</w:t>
      </w:r>
      <w:bookmarkEnd w:id="3"/>
      <w:r w:rsidRPr="00FB0336">
        <w:rPr>
          <w:rFonts w:ascii="Times New Roman" w:eastAsia="MS Mincho" w:hAnsi="Times New Roman" w:cs="Times New Roman"/>
          <w:sz w:val="24"/>
          <w:szCs w:val="24"/>
          <w:lang w:eastAsia="ru-RU"/>
        </w:rPr>
        <w:t>.</w:t>
      </w:r>
    </w:p>
    <w:bookmarkEnd w:id="4"/>
    <w:p w14:paraId="330D1792" w14:textId="77777777" w:rsidR="00FB0336" w:rsidRPr="00FB0336" w:rsidRDefault="00FB0336" w:rsidP="00FB0336">
      <w:pPr>
        <w:spacing w:after="0" w:line="360" w:lineRule="auto"/>
        <w:ind w:firstLine="709"/>
        <w:jc w:val="both"/>
        <w:rPr>
          <w:rFonts w:ascii="Times New Roman" w:eastAsia="MS Mincho" w:hAnsi="Times New Roman" w:cs="Times New Roman"/>
          <w:sz w:val="24"/>
          <w:szCs w:val="24"/>
          <w:lang w:eastAsia="ru-RU"/>
        </w:rPr>
      </w:pPr>
      <w:r w:rsidRPr="00FB0336">
        <w:rPr>
          <w:rFonts w:ascii="Times New Roman" w:eastAsia="MS Mincho" w:hAnsi="Times New Roman" w:cs="Times New Roman"/>
          <w:sz w:val="24"/>
          <w:szCs w:val="24"/>
          <w:lang w:eastAsia="ru-RU"/>
        </w:rPr>
        <w:t>«Шаг аукциона»</w:t>
      </w:r>
      <w:r w:rsidRPr="00FB0336">
        <w:rPr>
          <w:rFonts w:ascii="Times New Roman" w:eastAsia="MS Mincho" w:hAnsi="Times New Roman" w:cs="Times New Roman"/>
          <w:i/>
          <w:sz w:val="24"/>
          <w:szCs w:val="24"/>
          <w:lang w:eastAsia="ru-RU"/>
        </w:rPr>
        <w:t xml:space="preserve"> </w:t>
      </w:r>
      <w:r w:rsidRPr="00FB0336">
        <w:rPr>
          <w:rFonts w:ascii="Times New Roman" w:eastAsia="MS Mincho" w:hAnsi="Times New Roman" w:cs="Times New Roman"/>
          <w:sz w:val="24"/>
          <w:szCs w:val="24"/>
          <w:lang w:eastAsia="ru-RU"/>
        </w:rPr>
        <w:t>(величина повышения начальной цены предмета аукциона): 25000</w:t>
      </w:r>
    </w:p>
    <w:p w14:paraId="184E01CD" w14:textId="77777777" w:rsidR="00FB0336" w:rsidRPr="00FB0336" w:rsidRDefault="00FB0336" w:rsidP="00FB0336">
      <w:pPr>
        <w:spacing w:after="0" w:line="360" w:lineRule="auto"/>
        <w:jc w:val="both"/>
        <w:rPr>
          <w:rFonts w:ascii="Times New Roman" w:eastAsia="MS Mincho" w:hAnsi="Times New Roman" w:cs="Times New Roman"/>
          <w:sz w:val="24"/>
          <w:szCs w:val="24"/>
          <w:lang w:eastAsia="ru-RU"/>
        </w:rPr>
      </w:pPr>
      <w:r w:rsidRPr="00FB0336">
        <w:rPr>
          <w:rFonts w:ascii="Times New Roman" w:eastAsia="MS Mincho" w:hAnsi="Times New Roman" w:cs="Times New Roman"/>
          <w:sz w:val="24"/>
          <w:szCs w:val="24"/>
          <w:lang w:eastAsia="ru-RU"/>
        </w:rPr>
        <w:t xml:space="preserve"> (Двадцать пять тысяч) рублей. </w:t>
      </w:r>
    </w:p>
    <w:p w14:paraId="03A7CD13" w14:textId="77777777" w:rsidR="00FB0336" w:rsidRPr="00FB0336" w:rsidRDefault="00FB0336" w:rsidP="00FB0336">
      <w:pPr>
        <w:autoSpaceDE w:val="0"/>
        <w:autoSpaceDN w:val="0"/>
        <w:adjustRightInd w:val="0"/>
        <w:spacing w:after="0" w:line="360" w:lineRule="auto"/>
        <w:ind w:firstLine="540"/>
        <w:jc w:val="both"/>
        <w:rPr>
          <w:rFonts w:ascii="Times New Roman" w:eastAsia="Calibri" w:hAnsi="Times New Roman" w:cs="Times New Roman"/>
          <w:sz w:val="24"/>
          <w:szCs w:val="24"/>
          <w:lang w:eastAsia="ru-RU"/>
        </w:rPr>
      </w:pPr>
      <w:r w:rsidRPr="00FB0336">
        <w:rPr>
          <w:rFonts w:ascii="Times New Roman" w:eastAsia="Times New Roman" w:hAnsi="Times New Roman" w:cs="Times New Roman"/>
          <w:sz w:val="24"/>
          <w:szCs w:val="24"/>
          <w:lang w:eastAsia="ru-RU"/>
        </w:rPr>
        <w:t xml:space="preserve">   Критерий выявления победителя:</w:t>
      </w:r>
      <w:r w:rsidRPr="00FB0336">
        <w:rPr>
          <w:rFonts w:ascii="Times New Roman" w:eastAsia="Calibri" w:hAnsi="Times New Roman" w:cs="Times New Roman"/>
          <w:sz w:val="24"/>
          <w:szCs w:val="24"/>
          <w:lang w:eastAsia="ru-RU"/>
        </w:rPr>
        <w:t xml:space="preserve"> участник аукциона, предложивший наибольший размер ежегодной арендной платы за земельный участок. </w:t>
      </w:r>
    </w:p>
    <w:p w14:paraId="5772FCD6" w14:textId="77777777" w:rsidR="00FB0336" w:rsidRPr="00FB0336" w:rsidRDefault="00FB0336" w:rsidP="00FB0336">
      <w:pPr>
        <w:spacing w:after="0" w:line="360" w:lineRule="auto"/>
        <w:ind w:firstLine="708"/>
        <w:jc w:val="both"/>
        <w:rPr>
          <w:rFonts w:ascii="Times New Roman" w:eastAsia="Times New Roman" w:hAnsi="Times New Roman" w:cs="Times New Roman"/>
          <w:sz w:val="24"/>
          <w:szCs w:val="24"/>
          <w:lang w:eastAsia="ru-RU"/>
        </w:rPr>
      </w:pPr>
      <w:r w:rsidRPr="00FB0336">
        <w:rPr>
          <w:rFonts w:ascii="Times New Roman" w:eastAsia="Times New Roman" w:hAnsi="Times New Roman" w:cs="Times New Roman"/>
          <w:sz w:val="24"/>
          <w:szCs w:val="24"/>
          <w:lang w:eastAsia="ru-RU"/>
        </w:rPr>
        <w:t xml:space="preserve">Форма подачи предложений о размере ежегодной арендной платы: открытая. </w:t>
      </w:r>
    </w:p>
    <w:p w14:paraId="715A7AA7" w14:textId="77777777" w:rsidR="00FB0336" w:rsidRPr="00FB0336" w:rsidRDefault="00FB0336" w:rsidP="00FB0336">
      <w:pPr>
        <w:spacing w:after="0" w:line="360" w:lineRule="auto"/>
        <w:ind w:firstLine="708"/>
        <w:jc w:val="both"/>
        <w:rPr>
          <w:rFonts w:ascii="Times New Roman" w:eastAsia="Times New Roman" w:hAnsi="Times New Roman" w:cs="Times New Roman"/>
          <w:sz w:val="24"/>
          <w:szCs w:val="24"/>
          <w:lang w:eastAsia="ru-RU"/>
        </w:rPr>
      </w:pPr>
      <w:r w:rsidRPr="00FB0336">
        <w:rPr>
          <w:rFonts w:ascii="Times New Roman" w:eastAsia="MS Mincho" w:hAnsi="Times New Roman" w:cs="Times New Roman"/>
          <w:sz w:val="24"/>
          <w:szCs w:val="24"/>
          <w:lang w:eastAsia="ru-RU"/>
        </w:rPr>
        <w:t xml:space="preserve">Прием заявок на участие в аукционе в письменной форме осуществляется по адресу: </w:t>
      </w:r>
      <w:r w:rsidRPr="00FB0336">
        <w:rPr>
          <w:rFonts w:ascii="Times New Roman" w:eastAsia="Times New Roman" w:hAnsi="Times New Roman" w:cs="Times New Roman"/>
          <w:sz w:val="24"/>
          <w:szCs w:val="24"/>
          <w:lang w:eastAsia="ru-RU"/>
        </w:rPr>
        <w:t xml:space="preserve">445020, г. Тольятти, ул. Белорусская, д. 33, </w:t>
      </w:r>
      <w:proofErr w:type="spellStart"/>
      <w:r w:rsidRPr="00FB0336">
        <w:rPr>
          <w:rFonts w:ascii="Times New Roman" w:eastAsia="Times New Roman" w:hAnsi="Times New Roman" w:cs="Times New Roman"/>
          <w:sz w:val="24"/>
          <w:szCs w:val="24"/>
          <w:lang w:eastAsia="ru-RU"/>
        </w:rPr>
        <w:t>каб</w:t>
      </w:r>
      <w:proofErr w:type="spellEnd"/>
      <w:r w:rsidRPr="00FB0336">
        <w:rPr>
          <w:rFonts w:ascii="Times New Roman" w:eastAsia="Times New Roman" w:hAnsi="Times New Roman" w:cs="Times New Roman"/>
          <w:sz w:val="24"/>
          <w:szCs w:val="24"/>
          <w:lang w:eastAsia="ru-RU"/>
        </w:rPr>
        <w:t>. 611, с 21.12.2022 по 25.01.2023 по рабочим дням с 9.00 до 12.00 и с 13.00 до 16.00 по местному времени.</w:t>
      </w:r>
    </w:p>
    <w:p w14:paraId="37203B80" w14:textId="77777777" w:rsidR="00FB0336" w:rsidRPr="00FB0336" w:rsidRDefault="00FB0336" w:rsidP="00FB0336">
      <w:pPr>
        <w:spacing w:after="0" w:line="360" w:lineRule="auto"/>
        <w:ind w:firstLine="567"/>
        <w:jc w:val="both"/>
        <w:rPr>
          <w:rFonts w:ascii="Times New Roman" w:eastAsia="Times New Roman" w:hAnsi="Times New Roman" w:cs="Times New Roman"/>
          <w:sz w:val="24"/>
          <w:szCs w:val="24"/>
          <w:lang w:eastAsia="ru-RU"/>
        </w:rPr>
      </w:pPr>
      <w:r w:rsidRPr="00FB0336">
        <w:rPr>
          <w:rFonts w:ascii="Times New Roman" w:eastAsia="Times New Roman" w:hAnsi="Times New Roman" w:cs="Times New Roman"/>
          <w:sz w:val="24"/>
          <w:szCs w:val="24"/>
          <w:lang w:eastAsia="ru-RU"/>
        </w:rPr>
        <w:t>Порядок приема заявок на участие в аукционе:</w:t>
      </w:r>
    </w:p>
    <w:p w14:paraId="6A976774" w14:textId="77777777" w:rsidR="00FB0336" w:rsidRPr="00FB0336" w:rsidRDefault="00FB0336" w:rsidP="00FB0336">
      <w:pPr>
        <w:spacing w:after="0" w:line="360" w:lineRule="auto"/>
        <w:ind w:firstLine="567"/>
        <w:jc w:val="both"/>
        <w:rPr>
          <w:rFonts w:ascii="Times New Roman" w:eastAsia="Times New Roman" w:hAnsi="Times New Roman" w:cs="Times New Roman"/>
          <w:sz w:val="24"/>
          <w:szCs w:val="24"/>
          <w:lang w:eastAsia="ru-RU"/>
        </w:rPr>
      </w:pPr>
      <w:r w:rsidRPr="00FB0336">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4D68B1B2" w14:textId="77777777" w:rsidR="00FB0336" w:rsidRPr="00FB0336" w:rsidRDefault="00FB0336" w:rsidP="00FB0336">
      <w:pPr>
        <w:autoSpaceDE w:val="0"/>
        <w:autoSpaceDN w:val="0"/>
        <w:adjustRightInd w:val="0"/>
        <w:spacing w:after="0" w:line="360" w:lineRule="auto"/>
        <w:ind w:firstLine="540"/>
        <w:jc w:val="both"/>
        <w:rPr>
          <w:rFonts w:ascii="Times New Roman" w:eastAsia="Calibri" w:hAnsi="Times New Roman" w:cs="Times New Roman"/>
          <w:sz w:val="24"/>
          <w:szCs w:val="24"/>
        </w:rPr>
      </w:pPr>
      <w:r w:rsidRPr="00FB0336">
        <w:rPr>
          <w:rFonts w:ascii="Times New Roman" w:eastAsia="Calibri" w:hAnsi="Times New Roman" w:cs="Times New Roman"/>
          <w:sz w:val="24"/>
          <w:szCs w:val="24"/>
        </w:rPr>
        <w:t>Для участия в аукционе заявители представляют в установленный срок следующие документы:</w:t>
      </w:r>
    </w:p>
    <w:p w14:paraId="4475CA5D" w14:textId="77777777" w:rsidR="00FB0336" w:rsidRPr="00FB0336" w:rsidRDefault="00FB0336" w:rsidP="00FB0336">
      <w:pPr>
        <w:autoSpaceDE w:val="0"/>
        <w:autoSpaceDN w:val="0"/>
        <w:adjustRightInd w:val="0"/>
        <w:spacing w:after="0" w:line="360" w:lineRule="auto"/>
        <w:ind w:firstLine="540"/>
        <w:jc w:val="both"/>
        <w:rPr>
          <w:rFonts w:ascii="Times New Roman" w:eastAsia="Calibri" w:hAnsi="Times New Roman" w:cs="Times New Roman"/>
          <w:sz w:val="24"/>
          <w:szCs w:val="24"/>
        </w:rPr>
      </w:pPr>
      <w:r w:rsidRPr="00FB0336">
        <w:rPr>
          <w:rFonts w:ascii="Times New Roman" w:eastAsia="Calibri"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75E11D4F" w14:textId="77777777" w:rsidR="00FB0336" w:rsidRPr="00FB0336" w:rsidRDefault="00FB0336" w:rsidP="00FB0336">
      <w:pPr>
        <w:autoSpaceDE w:val="0"/>
        <w:autoSpaceDN w:val="0"/>
        <w:adjustRightInd w:val="0"/>
        <w:spacing w:after="0" w:line="360" w:lineRule="auto"/>
        <w:ind w:firstLine="540"/>
        <w:jc w:val="both"/>
        <w:rPr>
          <w:rFonts w:ascii="Times New Roman" w:eastAsia="Calibri" w:hAnsi="Times New Roman" w:cs="Times New Roman"/>
          <w:sz w:val="24"/>
          <w:szCs w:val="24"/>
        </w:rPr>
      </w:pPr>
      <w:r w:rsidRPr="00FB0336">
        <w:rPr>
          <w:rFonts w:ascii="Times New Roman" w:eastAsia="Calibri" w:hAnsi="Times New Roman" w:cs="Times New Roman"/>
          <w:sz w:val="24"/>
          <w:szCs w:val="24"/>
        </w:rPr>
        <w:t>2)  копии документов, удостоверяющих личность заявителя (для граждан);</w:t>
      </w:r>
    </w:p>
    <w:p w14:paraId="582E637F" w14:textId="77777777" w:rsidR="00FB0336" w:rsidRPr="00FB0336" w:rsidRDefault="00FB0336" w:rsidP="00FB0336">
      <w:pPr>
        <w:autoSpaceDE w:val="0"/>
        <w:autoSpaceDN w:val="0"/>
        <w:adjustRightInd w:val="0"/>
        <w:spacing w:after="0" w:line="360" w:lineRule="auto"/>
        <w:ind w:firstLine="540"/>
        <w:jc w:val="both"/>
        <w:rPr>
          <w:rFonts w:ascii="Times New Roman" w:eastAsia="Calibri" w:hAnsi="Times New Roman" w:cs="Times New Roman"/>
          <w:sz w:val="24"/>
          <w:szCs w:val="24"/>
        </w:rPr>
      </w:pPr>
      <w:r w:rsidRPr="00FB0336">
        <w:rPr>
          <w:rFonts w:ascii="Times New Roman" w:eastAsia="Calibri"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6ABEC76" w14:textId="77777777" w:rsidR="00FB0336" w:rsidRPr="00FB0336" w:rsidRDefault="00FB0336" w:rsidP="00FB0336">
      <w:pPr>
        <w:autoSpaceDE w:val="0"/>
        <w:autoSpaceDN w:val="0"/>
        <w:adjustRightInd w:val="0"/>
        <w:spacing w:after="0" w:line="360" w:lineRule="auto"/>
        <w:ind w:firstLine="540"/>
        <w:jc w:val="both"/>
        <w:rPr>
          <w:rFonts w:ascii="Times New Roman" w:eastAsia="Calibri" w:hAnsi="Times New Roman" w:cs="Times New Roman"/>
          <w:sz w:val="24"/>
          <w:szCs w:val="24"/>
        </w:rPr>
      </w:pPr>
      <w:r w:rsidRPr="00FB0336">
        <w:rPr>
          <w:rFonts w:ascii="Times New Roman" w:eastAsia="Calibri" w:hAnsi="Times New Roman" w:cs="Times New Roman"/>
          <w:sz w:val="24"/>
          <w:szCs w:val="24"/>
        </w:rPr>
        <w:t>4) документы, подтверждающие внесение задатка.</w:t>
      </w:r>
    </w:p>
    <w:p w14:paraId="0C9B1EDF" w14:textId="77777777" w:rsidR="00FB0336" w:rsidRPr="00FB0336" w:rsidRDefault="00FB0336" w:rsidP="00FB0336">
      <w:pPr>
        <w:autoSpaceDE w:val="0"/>
        <w:autoSpaceDN w:val="0"/>
        <w:adjustRightInd w:val="0"/>
        <w:spacing w:after="0" w:line="360" w:lineRule="auto"/>
        <w:ind w:firstLine="540"/>
        <w:jc w:val="both"/>
        <w:rPr>
          <w:rFonts w:ascii="Times New Roman" w:eastAsia="Calibri" w:hAnsi="Times New Roman" w:cs="Times New Roman"/>
          <w:sz w:val="24"/>
          <w:szCs w:val="24"/>
        </w:rPr>
      </w:pPr>
      <w:r w:rsidRPr="00FB0336">
        <w:rPr>
          <w:rFonts w:ascii="Times New Roman" w:eastAsia="Calibri" w:hAnsi="Times New Roman" w:cs="Times New Roman"/>
          <w:sz w:val="24"/>
          <w:szCs w:val="24"/>
        </w:rPr>
        <w:t xml:space="preserve"> Представление документов, подтверждающих внесение задатка, признается заключением соглашения о задатке.</w:t>
      </w:r>
    </w:p>
    <w:p w14:paraId="35FC06BC" w14:textId="77777777" w:rsidR="00FB0336" w:rsidRPr="00FB0336" w:rsidRDefault="00FB0336" w:rsidP="00FB0336">
      <w:pPr>
        <w:autoSpaceDE w:val="0"/>
        <w:autoSpaceDN w:val="0"/>
        <w:adjustRightInd w:val="0"/>
        <w:spacing w:after="0" w:line="360" w:lineRule="auto"/>
        <w:ind w:firstLine="540"/>
        <w:jc w:val="both"/>
        <w:rPr>
          <w:rFonts w:ascii="Times New Roman" w:eastAsia="Calibri" w:hAnsi="Times New Roman" w:cs="Times New Roman"/>
          <w:sz w:val="24"/>
          <w:szCs w:val="24"/>
        </w:rPr>
      </w:pPr>
      <w:r w:rsidRPr="00FB0336">
        <w:rPr>
          <w:rFonts w:ascii="Times New Roman" w:eastAsia="Times New Roman" w:hAnsi="Times New Roman" w:cs="Times New Roman"/>
          <w:sz w:val="24"/>
          <w:szCs w:val="24"/>
          <w:lang w:eastAsia="ru-RU"/>
        </w:rPr>
        <w:t>Заявитель</w:t>
      </w:r>
      <w:r w:rsidRPr="00FB0336">
        <w:rPr>
          <w:rFonts w:ascii="Times New Roman" w:eastAsia="Calibri" w:hAnsi="Times New Roman" w:cs="Times New Roman"/>
          <w:sz w:val="24"/>
          <w:szCs w:val="24"/>
        </w:rPr>
        <w:t xml:space="preserve"> не допускается к участию в аукционе в следующих случаях:</w:t>
      </w:r>
    </w:p>
    <w:p w14:paraId="209B3D34" w14:textId="77777777" w:rsidR="00FB0336" w:rsidRPr="00FB0336" w:rsidRDefault="00FB0336" w:rsidP="00FB0336">
      <w:pPr>
        <w:autoSpaceDE w:val="0"/>
        <w:autoSpaceDN w:val="0"/>
        <w:adjustRightInd w:val="0"/>
        <w:spacing w:after="0" w:line="360" w:lineRule="auto"/>
        <w:ind w:firstLine="540"/>
        <w:jc w:val="both"/>
        <w:rPr>
          <w:rFonts w:ascii="Times New Roman" w:eastAsia="Calibri" w:hAnsi="Times New Roman" w:cs="Times New Roman"/>
          <w:sz w:val="24"/>
          <w:szCs w:val="24"/>
        </w:rPr>
      </w:pPr>
      <w:r w:rsidRPr="00FB0336">
        <w:rPr>
          <w:rFonts w:ascii="Times New Roman" w:eastAsia="Calibri"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7E87C4BC" w14:textId="77777777" w:rsidR="00FB0336" w:rsidRPr="00FB0336" w:rsidRDefault="00FB0336" w:rsidP="00FB0336">
      <w:pPr>
        <w:autoSpaceDE w:val="0"/>
        <w:autoSpaceDN w:val="0"/>
        <w:adjustRightInd w:val="0"/>
        <w:spacing w:after="0" w:line="360" w:lineRule="auto"/>
        <w:ind w:firstLine="540"/>
        <w:jc w:val="both"/>
        <w:rPr>
          <w:rFonts w:ascii="Times New Roman" w:eastAsia="Calibri" w:hAnsi="Times New Roman" w:cs="Times New Roman"/>
          <w:sz w:val="24"/>
          <w:szCs w:val="24"/>
        </w:rPr>
      </w:pPr>
      <w:r w:rsidRPr="00FB0336">
        <w:rPr>
          <w:rFonts w:ascii="Times New Roman" w:eastAsia="Calibri" w:hAnsi="Times New Roman" w:cs="Times New Roman"/>
          <w:sz w:val="24"/>
          <w:szCs w:val="24"/>
        </w:rPr>
        <w:t>2) непоступление задатка на дату рассмотрения заявок на участие в аукционе;</w:t>
      </w:r>
    </w:p>
    <w:p w14:paraId="39936020" w14:textId="77777777" w:rsidR="00FB0336" w:rsidRPr="00FB0336" w:rsidRDefault="00FB0336" w:rsidP="00FB0336">
      <w:pPr>
        <w:autoSpaceDE w:val="0"/>
        <w:autoSpaceDN w:val="0"/>
        <w:adjustRightInd w:val="0"/>
        <w:spacing w:after="0" w:line="360" w:lineRule="auto"/>
        <w:ind w:firstLine="540"/>
        <w:jc w:val="both"/>
        <w:rPr>
          <w:rFonts w:ascii="Times New Roman" w:eastAsia="Calibri" w:hAnsi="Times New Roman" w:cs="Times New Roman"/>
          <w:sz w:val="24"/>
          <w:szCs w:val="24"/>
        </w:rPr>
      </w:pPr>
      <w:r w:rsidRPr="00FB0336">
        <w:rPr>
          <w:rFonts w:ascii="Times New Roman" w:eastAsia="Calibri"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65DB80F7" w14:textId="77777777" w:rsidR="00FB0336" w:rsidRPr="00FB0336" w:rsidRDefault="00FB0336" w:rsidP="00FB0336">
      <w:pPr>
        <w:autoSpaceDE w:val="0"/>
        <w:autoSpaceDN w:val="0"/>
        <w:adjustRightInd w:val="0"/>
        <w:spacing w:after="0" w:line="360" w:lineRule="auto"/>
        <w:ind w:firstLine="540"/>
        <w:jc w:val="both"/>
        <w:rPr>
          <w:rFonts w:ascii="Times New Roman" w:eastAsia="Calibri" w:hAnsi="Times New Roman" w:cs="Times New Roman"/>
          <w:sz w:val="24"/>
          <w:szCs w:val="24"/>
        </w:rPr>
      </w:pPr>
      <w:r w:rsidRPr="00FB0336">
        <w:rPr>
          <w:rFonts w:ascii="Times New Roman" w:eastAsia="Calibri"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14:paraId="30EF7FAA" w14:textId="77777777" w:rsidR="00FB0336" w:rsidRPr="00FB0336" w:rsidRDefault="00FB0336" w:rsidP="00FB0336">
      <w:pPr>
        <w:autoSpaceDE w:val="0"/>
        <w:autoSpaceDN w:val="0"/>
        <w:adjustRightInd w:val="0"/>
        <w:spacing w:after="0" w:line="360" w:lineRule="auto"/>
        <w:ind w:firstLine="540"/>
        <w:jc w:val="both"/>
        <w:rPr>
          <w:rFonts w:ascii="Times New Roman" w:eastAsia="Calibri" w:hAnsi="Times New Roman" w:cs="Times New Roman"/>
          <w:sz w:val="24"/>
          <w:szCs w:val="24"/>
        </w:rPr>
      </w:pPr>
      <w:r w:rsidRPr="00FB0336">
        <w:rPr>
          <w:rFonts w:ascii="Times New Roman" w:eastAsia="Calibri" w:hAnsi="Times New Roman" w:cs="Times New Roman"/>
          <w:sz w:val="24"/>
          <w:szCs w:val="24"/>
        </w:rPr>
        <w:t xml:space="preserve">Заявка на участие в аукционе, поступившая по истечении срока приема заявок, возвращается заявителю в день ее поступления. </w:t>
      </w:r>
    </w:p>
    <w:p w14:paraId="6F0160DD" w14:textId="77777777" w:rsidR="00FB0336" w:rsidRPr="00FB0336" w:rsidRDefault="00FB0336" w:rsidP="00FB0336">
      <w:pPr>
        <w:autoSpaceDE w:val="0"/>
        <w:autoSpaceDN w:val="0"/>
        <w:adjustRightInd w:val="0"/>
        <w:spacing w:after="0" w:line="360" w:lineRule="auto"/>
        <w:ind w:firstLine="540"/>
        <w:jc w:val="both"/>
        <w:rPr>
          <w:rFonts w:ascii="Times New Roman" w:eastAsia="Calibri" w:hAnsi="Times New Roman" w:cs="Times New Roman"/>
          <w:sz w:val="24"/>
          <w:szCs w:val="24"/>
        </w:rPr>
      </w:pPr>
      <w:r w:rsidRPr="00FB0336">
        <w:rPr>
          <w:rFonts w:ascii="Times New Roman" w:eastAsia="Calibri"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14:paraId="22EE02C3" w14:textId="77777777" w:rsidR="00FB0336" w:rsidRPr="00FB0336" w:rsidRDefault="00FB0336" w:rsidP="00FB0336">
      <w:pPr>
        <w:autoSpaceDE w:val="0"/>
        <w:autoSpaceDN w:val="0"/>
        <w:adjustRightInd w:val="0"/>
        <w:spacing w:after="0" w:line="360" w:lineRule="auto"/>
        <w:ind w:firstLine="540"/>
        <w:jc w:val="both"/>
        <w:rPr>
          <w:rFonts w:ascii="Times New Roman" w:eastAsia="Calibri" w:hAnsi="Times New Roman" w:cs="Times New Roman"/>
          <w:sz w:val="24"/>
          <w:szCs w:val="24"/>
        </w:rPr>
      </w:pPr>
      <w:r w:rsidRPr="00FB0336">
        <w:rPr>
          <w:rFonts w:ascii="Times New Roman" w:eastAsia="Calibri" w:hAnsi="Times New Roman" w:cs="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1FECABB6" w14:textId="77777777" w:rsidR="00FB0336" w:rsidRPr="00FB0336" w:rsidRDefault="00FB0336" w:rsidP="00FB0336">
      <w:pPr>
        <w:spacing w:after="0" w:line="360" w:lineRule="auto"/>
        <w:ind w:firstLine="708"/>
        <w:jc w:val="both"/>
        <w:rPr>
          <w:rFonts w:ascii="Times New Roman" w:eastAsia="Times New Roman" w:hAnsi="Times New Roman" w:cs="Times New Roman"/>
          <w:b/>
          <w:sz w:val="24"/>
          <w:szCs w:val="24"/>
          <w:lang w:eastAsia="ru-RU"/>
        </w:rPr>
      </w:pPr>
      <w:r w:rsidRPr="00FB0336">
        <w:rPr>
          <w:rFonts w:ascii="Times New Roman" w:eastAsia="Times New Roman" w:hAnsi="Times New Roman" w:cs="Times New Roman"/>
          <w:sz w:val="24"/>
          <w:szCs w:val="24"/>
          <w:lang w:eastAsia="ru-RU"/>
        </w:rPr>
        <w:t>Дата рассмотрения заявок на участие в аукционе:</w:t>
      </w:r>
      <w:r w:rsidRPr="00FB0336">
        <w:rPr>
          <w:rFonts w:ascii="Times New Roman" w:eastAsia="Times New Roman" w:hAnsi="Times New Roman" w:cs="Times New Roman"/>
          <w:b/>
          <w:sz w:val="24"/>
          <w:szCs w:val="24"/>
          <w:lang w:eastAsia="ru-RU"/>
        </w:rPr>
        <w:t xml:space="preserve"> </w:t>
      </w:r>
      <w:r w:rsidRPr="00FB0336">
        <w:rPr>
          <w:rFonts w:ascii="Times New Roman" w:eastAsia="Times New Roman" w:hAnsi="Times New Roman" w:cs="Times New Roman"/>
          <w:sz w:val="24"/>
          <w:szCs w:val="24"/>
          <w:lang w:eastAsia="ru-RU"/>
        </w:rPr>
        <w:t>26.01.2023 г. по месту приема заявок.</w:t>
      </w:r>
    </w:p>
    <w:p w14:paraId="558439C9" w14:textId="77777777" w:rsidR="00FB0336" w:rsidRPr="00FB0336" w:rsidRDefault="00FB0336" w:rsidP="00FB0336">
      <w:pPr>
        <w:spacing w:after="0" w:line="360" w:lineRule="auto"/>
        <w:ind w:firstLine="708"/>
        <w:jc w:val="both"/>
        <w:rPr>
          <w:rFonts w:ascii="Times New Roman" w:eastAsia="Times New Roman" w:hAnsi="Times New Roman" w:cs="Times New Roman"/>
          <w:sz w:val="24"/>
          <w:szCs w:val="24"/>
          <w:lang w:eastAsia="ru-RU"/>
        </w:rPr>
      </w:pPr>
      <w:r w:rsidRPr="00FB0336">
        <w:rPr>
          <w:rFonts w:ascii="Times New Roman" w:eastAsia="Times New Roman" w:hAnsi="Times New Roman" w:cs="Times New Roman"/>
          <w:sz w:val="24"/>
          <w:szCs w:val="24"/>
          <w:lang w:eastAsia="ru-RU"/>
        </w:rPr>
        <w:t>Протокол рассмотрения</w:t>
      </w:r>
      <w:r w:rsidRPr="00FB0336">
        <w:rPr>
          <w:rFonts w:ascii="Times New Roman" w:eastAsia="Times New Roman" w:hAnsi="Times New Roman" w:cs="Times New Roman"/>
          <w:sz w:val="24"/>
          <w:szCs w:val="24"/>
          <w:lang w:val="x-none" w:eastAsia="ru-RU"/>
        </w:rPr>
        <w:t xml:space="preserve"> заявок на участие в аукционе</w:t>
      </w:r>
      <w:r w:rsidRPr="00FB0336">
        <w:rPr>
          <w:rFonts w:ascii="Times New Roman" w:eastAsia="Times New Roman" w:hAnsi="Times New Roman" w:cs="Times New Roman"/>
          <w:sz w:val="24"/>
          <w:szCs w:val="24"/>
          <w:lang w:eastAsia="ru-RU"/>
        </w:rPr>
        <w:t xml:space="preserve"> подписывается организатором </w:t>
      </w:r>
      <w:proofErr w:type="gramStart"/>
      <w:r w:rsidRPr="00FB0336">
        <w:rPr>
          <w:rFonts w:ascii="Times New Roman" w:eastAsia="Times New Roman" w:hAnsi="Times New Roman" w:cs="Times New Roman"/>
          <w:sz w:val="24"/>
          <w:szCs w:val="24"/>
          <w:lang w:eastAsia="ru-RU"/>
        </w:rPr>
        <w:t>аукциона  не</w:t>
      </w:r>
      <w:proofErr w:type="gramEnd"/>
      <w:r w:rsidRPr="00FB0336">
        <w:rPr>
          <w:rFonts w:ascii="Times New Roman" w:eastAsia="Times New Roman" w:hAnsi="Times New Roman" w:cs="Times New Roman"/>
          <w:sz w:val="24"/>
          <w:szCs w:val="24"/>
          <w:lang w:eastAsia="ru-RU"/>
        </w:rPr>
        <w:t xml:space="preserve"> позднее, чем в течение одного дня со дня их рассмотрения  и размещается </w:t>
      </w:r>
      <w:r w:rsidRPr="00FB0336">
        <w:rPr>
          <w:rFonts w:ascii="Times New Roman" w:eastAsia="Times New Roman" w:hAnsi="Times New Roman" w:cs="Times New Roman"/>
          <w:sz w:val="24"/>
          <w:szCs w:val="24"/>
          <w:lang w:val="x-none" w:eastAsia="ru-RU"/>
        </w:rPr>
        <w:t xml:space="preserve">на официальном сайте Российской Федерации  </w:t>
      </w:r>
      <w:r w:rsidRPr="00FB0336">
        <w:rPr>
          <w:rFonts w:ascii="Times New Roman" w:eastAsia="Times New Roman" w:hAnsi="Times New Roman" w:cs="Times New Roman"/>
          <w:sz w:val="24"/>
          <w:szCs w:val="24"/>
          <w:lang w:val="en-US" w:eastAsia="ru-RU"/>
        </w:rPr>
        <w:t>http</w:t>
      </w:r>
      <w:r w:rsidRPr="00FB0336">
        <w:rPr>
          <w:rFonts w:ascii="Times New Roman" w:eastAsia="Times New Roman" w:hAnsi="Times New Roman" w:cs="Times New Roman"/>
          <w:sz w:val="24"/>
          <w:szCs w:val="24"/>
          <w:lang w:val="x-none" w:eastAsia="ru-RU"/>
        </w:rPr>
        <w:t>://</w:t>
      </w:r>
      <w:proofErr w:type="spellStart"/>
      <w:r w:rsidRPr="00FB0336">
        <w:rPr>
          <w:rFonts w:ascii="Times New Roman" w:eastAsia="Times New Roman" w:hAnsi="Times New Roman" w:cs="Times New Roman"/>
          <w:sz w:val="24"/>
          <w:szCs w:val="24"/>
          <w:lang w:val="en-US" w:eastAsia="ru-RU"/>
        </w:rPr>
        <w:t>www</w:t>
      </w:r>
      <w:proofErr w:type="spellEnd"/>
      <w:r w:rsidRPr="00FB0336">
        <w:rPr>
          <w:rFonts w:ascii="Times New Roman" w:eastAsia="Times New Roman" w:hAnsi="Times New Roman" w:cs="Times New Roman"/>
          <w:sz w:val="24"/>
          <w:szCs w:val="24"/>
          <w:lang w:eastAsia="ru-RU"/>
        </w:rPr>
        <w:t>.</w:t>
      </w:r>
      <w:proofErr w:type="spellStart"/>
      <w:r w:rsidRPr="00FB0336">
        <w:rPr>
          <w:rFonts w:ascii="Times New Roman" w:eastAsia="Times New Roman" w:hAnsi="Times New Roman" w:cs="Times New Roman"/>
          <w:sz w:val="24"/>
          <w:szCs w:val="24"/>
          <w:lang w:val="en-US" w:eastAsia="ru-RU"/>
        </w:rPr>
        <w:t>torgi</w:t>
      </w:r>
      <w:proofErr w:type="spellEnd"/>
      <w:r w:rsidRPr="00FB0336">
        <w:rPr>
          <w:rFonts w:ascii="Times New Roman" w:eastAsia="Times New Roman" w:hAnsi="Times New Roman" w:cs="Times New Roman"/>
          <w:sz w:val="24"/>
          <w:szCs w:val="24"/>
          <w:lang w:val="x-none" w:eastAsia="ru-RU"/>
        </w:rPr>
        <w:t>.</w:t>
      </w:r>
      <w:proofErr w:type="spellStart"/>
      <w:r w:rsidRPr="00FB0336">
        <w:rPr>
          <w:rFonts w:ascii="Times New Roman" w:eastAsia="Times New Roman" w:hAnsi="Times New Roman" w:cs="Times New Roman"/>
          <w:sz w:val="24"/>
          <w:szCs w:val="24"/>
          <w:lang w:val="en-US" w:eastAsia="ru-RU"/>
        </w:rPr>
        <w:t>gov</w:t>
      </w:r>
      <w:proofErr w:type="spellEnd"/>
      <w:r w:rsidRPr="00FB0336">
        <w:rPr>
          <w:rFonts w:ascii="Times New Roman" w:eastAsia="Times New Roman" w:hAnsi="Times New Roman" w:cs="Times New Roman"/>
          <w:sz w:val="24"/>
          <w:szCs w:val="24"/>
          <w:lang w:val="x-none" w:eastAsia="ru-RU"/>
        </w:rPr>
        <w:t>.</w:t>
      </w:r>
      <w:proofErr w:type="spellStart"/>
      <w:r w:rsidRPr="00FB0336">
        <w:rPr>
          <w:rFonts w:ascii="Times New Roman" w:eastAsia="Times New Roman" w:hAnsi="Times New Roman" w:cs="Times New Roman"/>
          <w:sz w:val="24"/>
          <w:szCs w:val="24"/>
          <w:lang w:val="en-US" w:eastAsia="ru-RU"/>
        </w:rPr>
        <w:t>ru</w:t>
      </w:r>
      <w:proofErr w:type="spellEnd"/>
      <w:r w:rsidRPr="00FB0336">
        <w:rPr>
          <w:rFonts w:ascii="Times New Roman" w:eastAsia="Times New Roman" w:hAnsi="Times New Roman" w:cs="Times New Roman"/>
          <w:sz w:val="24"/>
          <w:szCs w:val="24"/>
          <w:lang w:val="x-none" w:eastAsia="ru-RU"/>
        </w:rPr>
        <w:t>, а также на официальном портале администрации</w:t>
      </w:r>
      <w:r w:rsidRPr="00FB0336">
        <w:rPr>
          <w:rFonts w:ascii="Times New Roman" w:eastAsia="Times New Roman" w:hAnsi="Times New Roman" w:cs="Times New Roman"/>
          <w:sz w:val="24"/>
          <w:szCs w:val="24"/>
          <w:lang w:eastAsia="ru-RU"/>
        </w:rPr>
        <w:t xml:space="preserve"> </w:t>
      </w:r>
      <w:r w:rsidRPr="00FB0336">
        <w:rPr>
          <w:rFonts w:ascii="Times New Roman" w:eastAsia="Times New Roman" w:hAnsi="Times New Roman" w:cs="Times New Roman"/>
          <w:sz w:val="24"/>
          <w:szCs w:val="24"/>
          <w:lang w:val="x-none" w:eastAsia="ru-RU"/>
        </w:rPr>
        <w:t xml:space="preserve">городского округа Тольятти </w:t>
      </w:r>
      <w:r w:rsidRPr="00FB0336">
        <w:rPr>
          <w:rFonts w:ascii="Times New Roman" w:eastAsia="Times New Roman" w:hAnsi="Times New Roman" w:cs="Times New Roman"/>
          <w:sz w:val="24"/>
          <w:szCs w:val="24"/>
          <w:lang w:val="en-US" w:eastAsia="ru-RU"/>
        </w:rPr>
        <w:t>http</w:t>
      </w:r>
      <w:r w:rsidRPr="00FB0336">
        <w:rPr>
          <w:rFonts w:ascii="Times New Roman" w:eastAsia="Times New Roman" w:hAnsi="Times New Roman" w:cs="Times New Roman"/>
          <w:sz w:val="24"/>
          <w:szCs w:val="24"/>
          <w:lang w:val="x-none" w:eastAsia="ru-RU"/>
        </w:rPr>
        <w:t>://</w:t>
      </w:r>
      <w:proofErr w:type="spellStart"/>
      <w:r w:rsidRPr="00FB0336">
        <w:rPr>
          <w:rFonts w:ascii="Times New Roman" w:eastAsia="Times New Roman" w:hAnsi="Times New Roman" w:cs="Times New Roman"/>
          <w:sz w:val="24"/>
          <w:szCs w:val="24"/>
          <w:lang w:val="en-US" w:eastAsia="ru-RU"/>
        </w:rPr>
        <w:t>portal</w:t>
      </w:r>
      <w:proofErr w:type="spellEnd"/>
      <w:r w:rsidRPr="00FB0336">
        <w:rPr>
          <w:rFonts w:ascii="Times New Roman" w:eastAsia="Times New Roman" w:hAnsi="Times New Roman" w:cs="Times New Roman"/>
          <w:sz w:val="24"/>
          <w:szCs w:val="24"/>
          <w:lang w:val="x-none" w:eastAsia="ru-RU"/>
        </w:rPr>
        <w:t>.</w:t>
      </w:r>
      <w:proofErr w:type="spellStart"/>
      <w:r w:rsidRPr="00FB0336">
        <w:rPr>
          <w:rFonts w:ascii="Times New Roman" w:eastAsia="Times New Roman" w:hAnsi="Times New Roman" w:cs="Times New Roman"/>
          <w:sz w:val="24"/>
          <w:szCs w:val="24"/>
          <w:lang w:val="en-US" w:eastAsia="ru-RU"/>
        </w:rPr>
        <w:t>tgl</w:t>
      </w:r>
      <w:proofErr w:type="spellEnd"/>
      <w:r w:rsidRPr="00FB0336">
        <w:rPr>
          <w:rFonts w:ascii="Times New Roman" w:eastAsia="Times New Roman" w:hAnsi="Times New Roman" w:cs="Times New Roman"/>
          <w:sz w:val="24"/>
          <w:szCs w:val="24"/>
          <w:lang w:val="x-none" w:eastAsia="ru-RU"/>
        </w:rPr>
        <w:t>.</w:t>
      </w:r>
      <w:proofErr w:type="spellStart"/>
      <w:r w:rsidRPr="00FB0336">
        <w:rPr>
          <w:rFonts w:ascii="Times New Roman" w:eastAsia="Times New Roman" w:hAnsi="Times New Roman" w:cs="Times New Roman"/>
          <w:sz w:val="24"/>
          <w:szCs w:val="24"/>
          <w:lang w:val="en-US" w:eastAsia="ru-RU"/>
        </w:rPr>
        <w:t>ru</w:t>
      </w:r>
      <w:proofErr w:type="spellEnd"/>
      <w:r w:rsidRPr="00FB0336">
        <w:rPr>
          <w:rFonts w:ascii="Times New Roman" w:eastAsia="Times New Roman" w:hAnsi="Times New Roman" w:cs="Times New Roman"/>
          <w:sz w:val="24"/>
          <w:szCs w:val="24"/>
          <w:lang w:val="x-none" w:eastAsia="ru-RU"/>
        </w:rPr>
        <w:t xml:space="preserve"> в разделе «Продажа муниципального имущества»</w:t>
      </w:r>
      <w:r w:rsidRPr="00FB0336">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14:paraId="4CA9B799" w14:textId="77777777" w:rsidR="00FB0336" w:rsidRPr="00FB0336" w:rsidRDefault="00FB0336" w:rsidP="00FB0336">
      <w:pPr>
        <w:spacing w:after="0" w:line="360" w:lineRule="auto"/>
        <w:ind w:firstLine="708"/>
        <w:jc w:val="both"/>
        <w:rPr>
          <w:rFonts w:ascii="Times New Roman" w:eastAsia="Times New Roman" w:hAnsi="Times New Roman" w:cs="Times New Roman"/>
          <w:sz w:val="24"/>
          <w:szCs w:val="24"/>
          <w:lang w:eastAsia="ru-RU"/>
        </w:rPr>
      </w:pPr>
      <w:r w:rsidRPr="00FB0336">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25F551C9" w14:textId="77777777" w:rsidR="00FB0336" w:rsidRPr="00FB0336" w:rsidRDefault="00FB0336" w:rsidP="00FB0336">
      <w:pPr>
        <w:widowControl w:val="0"/>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r w:rsidRPr="00FB0336">
        <w:rPr>
          <w:rFonts w:ascii="Times New Roman" w:eastAsia="MS Mincho" w:hAnsi="Times New Roman" w:cs="Times New Roman"/>
          <w:sz w:val="24"/>
          <w:szCs w:val="24"/>
          <w:lang w:eastAsia="ru-RU"/>
        </w:rPr>
        <w:t xml:space="preserve">Размер задатка: </w:t>
      </w:r>
      <w:r w:rsidRPr="00FB0336">
        <w:rPr>
          <w:rFonts w:ascii="Times New Roman" w:eastAsia="Calibri" w:hAnsi="Times New Roman" w:cs="Times New Roman"/>
          <w:sz w:val="24"/>
          <w:szCs w:val="24"/>
        </w:rPr>
        <w:t>926 000</w:t>
      </w:r>
      <w:r w:rsidRPr="00FB0336">
        <w:rPr>
          <w:rFonts w:ascii="Times New Roman" w:eastAsia="MS Mincho" w:hAnsi="Times New Roman" w:cs="Times New Roman"/>
          <w:sz w:val="24"/>
          <w:szCs w:val="24"/>
          <w:lang w:eastAsia="ru-RU"/>
        </w:rPr>
        <w:t xml:space="preserve"> (Девятьсот двадцать шесть тысяч) рублей.</w:t>
      </w:r>
    </w:p>
    <w:p w14:paraId="4F4F4065" w14:textId="77777777" w:rsidR="00FB0336" w:rsidRPr="00FB0336" w:rsidRDefault="00FB0336" w:rsidP="00FB0336">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FB0336">
        <w:rPr>
          <w:rFonts w:ascii="Times New Roman" w:eastAsia="MS Mincho" w:hAnsi="Times New Roman" w:cs="Times New Roman"/>
          <w:sz w:val="24"/>
          <w:szCs w:val="24"/>
          <w:lang w:eastAsia="ru-RU"/>
        </w:rPr>
        <w:t xml:space="preserve">Порядок внесения участниками аукциона задатка: </w:t>
      </w:r>
      <w:r w:rsidRPr="00FB0336">
        <w:rPr>
          <w:rFonts w:ascii="Times New Roman" w:eastAsia="Times New Roman" w:hAnsi="Times New Roman" w:cs="Times New Roman"/>
          <w:sz w:val="24"/>
          <w:szCs w:val="24"/>
          <w:lang w:val="x-none" w:eastAsia="ru-RU"/>
        </w:rPr>
        <w:t xml:space="preserve">Задаток для участия в аукционе </w:t>
      </w:r>
      <w:r w:rsidRPr="00FB0336">
        <w:rPr>
          <w:rFonts w:ascii="Times New Roman" w:eastAsia="Calibri" w:hAnsi="Times New Roman" w:cs="Times New Roman"/>
          <w:sz w:val="24"/>
          <w:szCs w:val="24"/>
        </w:rPr>
        <w:t>926 000</w:t>
      </w:r>
      <w:r w:rsidRPr="00FB0336">
        <w:rPr>
          <w:rFonts w:ascii="Times New Roman" w:eastAsia="MS Mincho" w:hAnsi="Times New Roman" w:cs="Times New Roman"/>
          <w:sz w:val="24"/>
          <w:szCs w:val="24"/>
          <w:lang w:eastAsia="ru-RU"/>
        </w:rPr>
        <w:t xml:space="preserve"> (Девятьсот двадцать шесть тысяч) рублей</w:t>
      </w:r>
      <w:r w:rsidRPr="00FB0336">
        <w:rPr>
          <w:rFonts w:ascii="Times New Roman" w:eastAsia="Times New Roman" w:hAnsi="Times New Roman" w:cs="Times New Roman"/>
          <w:sz w:val="24"/>
          <w:szCs w:val="24"/>
          <w:lang w:val="x-none" w:eastAsia="ru-RU"/>
        </w:rPr>
        <w:t xml:space="preserve"> должен поступить не позднее </w:t>
      </w:r>
      <w:r w:rsidRPr="00FB0336">
        <w:rPr>
          <w:rFonts w:ascii="Times New Roman" w:eastAsia="Times New Roman" w:hAnsi="Times New Roman" w:cs="Times New Roman"/>
          <w:sz w:val="24"/>
          <w:szCs w:val="24"/>
          <w:lang w:eastAsia="ru-RU"/>
        </w:rPr>
        <w:t xml:space="preserve">26.01.2023 </w:t>
      </w:r>
      <w:r w:rsidRPr="00FB0336">
        <w:rPr>
          <w:rFonts w:ascii="Times New Roman" w:eastAsia="Times New Roman" w:hAnsi="Times New Roman" w:cs="Times New Roman"/>
          <w:sz w:val="24"/>
          <w:szCs w:val="24"/>
          <w:lang w:val="x-none" w:eastAsia="ru-RU"/>
        </w:rPr>
        <w:t xml:space="preserve">на счет </w:t>
      </w:r>
      <w:r w:rsidRPr="00FB0336">
        <w:rPr>
          <w:rFonts w:ascii="Times New Roman" w:eastAsia="Times New Roman" w:hAnsi="Times New Roman" w:cs="Times New Roman"/>
          <w:sz w:val="24"/>
          <w:szCs w:val="24"/>
          <w:lang w:eastAsia="ru-RU"/>
        </w:rPr>
        <w:t>организатора торгов.</w:t>
      </w:r>
    </w:p>
    <w:p w14:paraId="2E663B42" w14:textId="77777777" w:rsidR="00FB0336" w:rsidRPr="00FB0336" w:rsidRDefault="00FB0336" w:rsidP="00FB0336">
      <w:pPr>
        <w:spacing w:after="0" w:line="360" w:lineRule="auto"/>
        <w:ind w:firstLine="708"/>
        <w:jc w:val="both"/>
        <w:rPr>
          <w:rFonts w:ascii="Times New Roman" w:eastAsia="Calibri" w:hAnsi="Times New Roman" w:cs="Times New Roman"/>
          <w:b/>
          <w:sz w:val="28"/>
          <w:szCs w:val="28"/>
        </w:rPr>
      </w:pPr>
      <w:r w:rsidRPr="00FB0336">
        <w:rPr>
          <w:rFonts w:ascii="Times New Roman" w:eastAsia="MS Mincho" w:hAnsi="Times New Roman" w:cs="Times New Roman"/>
          <w:b/>
          <w:sz w:val="28"/>
          <w:szCs w:val="28"/>
          <w:lang w:eastAsia="ru-RU"/>
        </w:rPr>
        <w:t>Банковские реквизиты счета для перечисления задатка:</w:t>
      </w:r>
    </w:p>
    <w:p w14:paraId="22FC2147" w14:textId="77777777" w:rsidR="00FB0336" w:rsidRPr="00FB0336" w:rsidRDefault="00FB0336" w:rsidP="00FB0336">
      <w:pPr>
        <w:spacing w:after="0" w:line="360" w:lineRule="auto"/>
        <w:rPr>
          <w:rFonts w:ascii="Times New Roman" w:eastAsia="Calibri" w:hAnsi="Times New Roman" w:cs="Times New Roman"/>
          <w:b/>
          <w:sz w:val="24"/>
          <w:szCs w:val="24"/>
        </w:rPr>
      </w:pPr>
      <w:r w:rsidRPr="00FB0336">
        <w:rPr>
          <w:rFonts w:ascii="Times New Roman" w:eastAsia="Calibri" w:hAnsi="Times New Roman" w:cs="Times New Roman"/>
          <w:b/>
          <w:sz w:val="24"/>
          <w:szCs w:val="24"/>
        </w:rPr>
        <w:t>Банк получателя:</w:t>
      </w:r>
    </w:p>
    <w:p w14:paraId="3D957384" w14:textId="77777777" w:rsidR="00FB0336" w:rsidRPr="00FB0336" w:rsidRDefault="00FB0336" w:rsidP="00FB0336">
      <w:pPr>
        <w:spacing w:after="0" w:line="360" w:lineRule="auto"/>
        <w:rPr>
          <w:rFonts w:ascii="Times New Roman" w:eastAsia="Calibri" w:hAnsi="Times New Roman" w:cs="Times New Roman"/>
          <w:sz w:val="24"/>
          <w:szCs w:val="24"/>
        </w:rPr>
      </w:pPr>
      <w:r w:rsidRPr="00FB0336">
        <w:rPr>
          <w:rFonts w:ascii="Times New Roman" w:eastAsia="Calibri" w:hAnsi="Times New Roman" w:cs="Times New Roman"/>
          <w:sz w:val="24"/>
          <w:szCs w:val="24"/>
        </w:rPr>
        <w:t xml:space="preserve">ОТДЕЛЕНИЕ САМАРА БАНКА РОССИИ//УФК по Самарской области г. Самара </w:t>
      </w:r>
    </w:p>
    <w:p w14:paraId="297D56D0" w14:textId="77777777" w:rsidR="00FB0336" w:rsidRPr="00FB0336" w:rsidRDefault="00FB0336" w:rsidP="00FB0336">
      <w:pPr>
        <w:spacing w:after="0" w:line="360" w:lineRule="auto"/>
        <w:rPr>
          <w:rFonts w:ascii="Times New Roman" w:eastAsia="Calibri" w:hAnsi="Times New Roman" w:cs="Times New Roman"/>
          <w:sz w:val="24"/>
          <w:szCs w:val="24"/>
        </w:rPr>
      </w:pPr>
      <w:r w:rsidRPr="00FB0336">
        <w:rPr>
          <w:rFonts w:ascii="Times New Roman" w:eastAsia="Calibri" w:hAnsi="Times New Roman" w:cs="Times New Roman"/>
          <w:sz w:val="24"/>
          <w:szCs w:val="24"/>
        </w:rPr>
        <w:t>БИК   013601205</w:t>
      </w:r>
    </w:p>
    <w:p w14:paraId="48782475" w14:textId="77777777" w:rsidR="00FB0336" w:rsidRPr="00FB0336" w:rsidRDefault="00FB0336" w:rsidP="00FB0336">
      <w:pPr>
        <w:spacing w:after="0" w:line="360" w:lineRule="auto"/>
        <w:rPr>
          <w:rFonts w:ascii="Times New Roman" w:eastAsia="Calibri" w:hAnsi="Times New Roman" w:cs="Times New Roman"/>
          <w:sz w:val="24"/>
          <w:szCs w:val="24"/>
        </w:rPr>
      </w:pPr>
      <w:proofErr w:type="spellStart"/>
      <w:r w:rsidRPr="00FB0336">
        <w:rPr>
          <w:rFonts w:ascii="Times New Roman" w:eastAsia="Calibri" w:hAnsi="Times New Roman" w:cs="Times New Roman"/>
          <w:sz w:val="24"/>
          <w:szCs w:val="24"/>
        </w:rPr>
        <w:t>Сч</w:t>
      </w:r>
      <w:proofErr w:type="spellEnd"/>
      <w:r w:rsidRPr="00FB0336">
        <w:rPr>
          <w:rFonts w:ascii="Times New Roman" w:eastAsia="Calibri" w:hAnsi="Times New Roman" w:cs="Times New Roman"/>
          <w:sz w:val="24"/>
          <w:szCs w:val="24"/>
        </w:rPr>
        <w:t xml:space="preserve">. </w:t>
      </w:r>
      <w:proofErr w:type="gramStart"/>
      <w:r w:rsidRPr="00FB0336">
        <w:rPr>
          <w:rFonts w:ascii="Times New Roman" w:eastAsia="Calibri" w:hAnsi="Times New Roman" w:cs="Times New Roman"/>
          <w:sz w:val="24"/>
          <w:szCs w:val="24"/>
          <w:lang w:val="en-US"/>
        </w:rPr>
        <w:t>N</w:t>
      </w:r>
      <w:r w:rsidRPr="00FB0336">
        <w:rPr>
          <w:rFonts w:ascii="Times New Roman" w:eastAsia="Calibri" w:hAnsi="Times New Roman" w:cs="Times New Roman"/>
          <w:sz w:val="24"/>
          <w:szCs w:val="24"/>
        </w:rPr>
        <w:t xml:space="preserve">  40102810545370000036</w:t>
      </w:r>
      <w:proofErr w:type="gramEnd"/>
    </w:p>
    <w:p w14:paraId="441B6D80" w14:textId="77777777" w:rsidR="00FB0336" w:rsidRPr="00FB0336" w:rsidRDefault="00FB0336" w:rsidP="00FB0336">
      <w:pPr>
        <w:spacing w:after="0" w:line="360" w:lineRule="auto"/>
        <w:rPr>
          <w:rFonts w:ascii="Times New Roman" w:eastAsia="Calibri" w:hAnsi="Times New Roman" w:cs="Times New Roman"/>
          <w:b/>
          <w:sz w:val="24"/>
          <w:szCs w:val="24"/>
        </w:rPr>
      </w:pPr>
      <w:r w:rsidRPr="00FB0336">
        <w:rPr>
          <w:rFonts w:ascii="Times New Roman" w:eastAsia="Calibri" w:hAnsi="Times New Roman" w:cs="Times New Roman"/>
          <w:b/>
          <w:sz w:val="24"/>
          <w:szCs w:val="24"/>
        </w:rPr>
        <w:t>Получатель:</w:t>
      </w:r>
    </w:p>
    <w:p w14:paraId="6B44AEE6" w14:textId="77777777" w:rsidR="00FB0336" w:rsidRPr="00FB0336" w:rsidRDefault="00FB0336" w:rsidP="00FB0336">
      <w:pPr>
        <w:spacing w:after="0" w:line="360" w:lineRule="auto"/>
        <w:jc w:val="both"/>
        <w:rPr>
          <w:rFonts w:ascii="Times New Roman" w:eastAsia="Calibri" w:hAnsi="Times New Roman" w:cs="Times New Roman"/>
          <w:sz w:val="24"/>
          <w:szCs w:val="24"/>
        </w:rPr>
      </w:pPr>
      <w:r w:rsidRPr="00FB0336">
        <w:rPr>
          <w:rFonts w:ascii="Times New Roman" w:eastAsia="Calibri" w:hAnsi="Times New Roman" w:cs="Times New Roman"/>
          <w:sz w:val="24"/>
          <w:szCs w:val="24"/>
        </w:rPr>
        <w:t>департамент финансов администрации го Тольятти (Отдел организации муниципальных торгов администрации г. о. Тольятти, л/с 059180000)</w:t>
      </w:r>
    </w:p>
    <w:p w14:paraId="44F6A0DF" w14:textId="77777777" w:rsidR="00FB0336" w:rsidRPr="00FB0336" w:rsidRDefault="00FB0336" w:rsidP="00FB0336">
      <w:pPr>
        <w:tabs>
          <w:tab w:val="left" w:pos="851"/>
        </w:tabs>
        <w:spacing w:after="0" w:line="360" w:lineRule="auto"/>
        <w:rPr>
          <w:rFonts w:ascii="Times New Roman" w:eastAsia="Calibri" w:hAnsi="Times New Roman" w:cs="Times New Roman"/>
          <w:sz w:val="24"/>
          <w:szCs w:val="24"/>
        </w:rPr>
      </w:pPr>
      <w:r w:rsidRPr="00FB0336">
        <w:rPr>
          <w:rFonts w:ascii="Times New Roman" w:eastAsia="Calibri" w:hAnsi="Times New Roman" w:cs="Times New Roman"/>
          <w:sz w:val="24"/>
          <w:szCs w:val="24"/>
        </w:rPr>
        <w:t>ИНН   6320001741</w:t>
      </w:r>
    </w:p>
    <w:p w14:paraId="44865378" w14:textId="77777777" w:rsidR="00FB0336" w:rsidRPr="00FB0336" w:rsidRDefault="00FB0336" w:rsidP="00FB0336">
      <w:pPr>
        <w:spacing w:after="0" w:line="360" w:lineRule="auto"/>
        <w:rPr>
          <w:rFonts w:ascii="Times New Roman" w:eastAsia="Calibri" w:hAnsi="Times New Roman" w:cs="Times New Roman"/>
          <w:sz w:val="24"/>
          <w:szCs w:val="24"/>
        </w:rPr>
      </w:pPr>
      <w:r w:rsidRPr="00FB0336">
        <w:rPr>
          <w:rFonts w:ascii="Times New Roman" w:eastAsia="Calibri" w:hAnsi="Times New Roman" w:cs="Times New Roman"/>
          <w:sz w:val="24"/>
          <w:szCs w:val="24"/>
        </w:rPr>
        <w:t>КПП   632445005</w:t>
      </w:r>
    </w:p>
    <w:p w14:paraId="703CEEDE" w14:textId="77777777" w:rsidR="00FB0336" w:rsidRPr="00FB0336" w:rsidRDefault="00FB0336" w:rsidP="00FB0336">
      <w:pPr>
        <w:spacing w:after="0" w:line="360" w:lineRule="auto"/>
        <w:rPr>
          <w:rFonts w:ascii="Times New Roman" w:eastAsia="Calibri" w:hAnsi="Times New Roman" w:cs="Times New Roman"/>
          <w:sz w:val="24"/>
          <w:szCs w:val="24"/>
        </w:rPr>
      </w:pPr>
      <w:proofErr w:type="spellStart"/>
      <w:r w:rsidRPr="00FB0336">
        <w:rPr>
          <w:rFonts w:ascii="Times New Roman" w:eastAsia="Calibri" w:hAnsi="Times New Roman" w:cs="Times New Roman"/>
          <w:sz w:val="24"/>
          <w:szCs w:val="24"/>
        </w:rPr>
        <w:t>Сч</w:t>
      </w:r>
      <w:proofErr w:type="spellEnd"/>
      <w:r w:rsidRPr="00FB0336">
        <w:rPr>
          <w:rFonts w:ascii="Times New Roman" w:eastAsia="Calibri" w:hAnsi="Times New Roman" w:cs="Times New Roman"/>
          <w:sz w:val="24"/>
          <w:szCs w:val="24"/>
        </w:rPr>
        <w:t xml:space="preserve">. </w:t>
      </w:r>
      <w:proofErr w:type="gramStart"/>
      <w:r w:rsidRPr="00FB0336">
        <w:rPr>
          <w:rFonts w:ascii="Times New Roman" w:eastAsia="Calibri" w:hAnsi="Times New Roman" w:cs="Times New Roman"/>
          <w:sz w:val="24"/>
          <w:szCs w:val="24"/>
          <w:lang w:val="en-US"/>
        </w:rPr>
        <w:t>N</w:t>
      </w:r>
      <w:r w:rsidRPr="00FB0336">
        <w:rPr>
          <w:rFonts w:ascii="Times New Roman" w:eastAsia="Calibri" w:hAnsi="Times New Roman" w:cs="Times New Roman"/>
          <w:sz w:val="24"/>
          <w:szCs w:val="24"/>
        </w:rPr>
        <w:t xml:space="preserve">  03232643367400004200</w:t>
      </w:r>
      <w:proofErr w:type="gramEnd"/>
    </w:p>
    <w:p w14:paraId="6CA4B767" w14:textId="77777777" w:rsidR="00FB0336" w:rsidRPr="00FB0336" w:rsidRDefault="00FB0336" w:rsidP="00FB0336">
      <w:pPr>
        <w:spacing w:after="0" w:line="360" w:lineRule="auto"/>
        <w:rPr>
          <w:rFonts w:ascii="Times New Roman" w:eastAsia="Calibri" w:hAnsi="Times New Roman" w:cs="Times New Roman"/>
          <w:sz w:val="24"/>
          <w:szCs w:val="24"/>
        </w:rPr>
      </w:pPr>
      <w:r w:rsidRPr="00FB0336">
        <w:rPr>
          <w:rFonts w:ascii="Times New Roman" w:eastAsia="Calibri" w:hAnsi="Times New Roman" w:cs="Times New Roman"/>
          <w:sz w:val="24"/>
          <w:szCs w:val="24"/>
        </w:rPr>
        <w:t>КБК    91800000000000000000</w:t>
      </w:r>
    </w:p>
    <w:p w14:paraId="061CD4E5" w14:textId="77777777" w:rsidR="00FB0336" w:rsidRPr="00FB0336" w:rsidRDefault="00FB0336" w:rsidP="00FB0336">
      <w:pPr>
        <w:spacing w:after="0" w:line="360" w:lineRule="auto"/>
        <w:rPr>
          <w:rFonts w:ascii="Times New Roman" w:eastAsia="Calibri" w:hAnsi="Times New Roman" w:cs="Times New Roman"/>
          <w:sz w:val="24"/>
          <w:szCs w:val="24"/>
        </w:rPr>
      </w:pPr>
      <w:proofErr w:type="gramStart"/>
      <w:r w:rsidRPr="00FB0336">
        <w:rPr>
          <w:rFonts w:ascii="Times New Roman" w:eastAsia="Calibri" w:hAnsi="Times New Roman" w:cs="Times New Roman"/>
          <w:sz w:val="24"/>
          <w:szCs w:val="24"/>
        </w:rPr>
        <w:t>ОКТМО  36740000</w:t>
      </w:r>
      <w:proofErr w:type="gramEnd"/>
    </w:p>
    <w:p w14:paraId="1B200D04" w14:textId="77777777" w:rsidR="00FB0336" w:rsidRPr="00FB0336" w:rsidRDefault="00FB0336" w:rsidP="00FB0336">
      <w:pPr>
        <w:spacing w:after="0" w:line="360" w:lineRule="auto"/>
        <w:rPr>
          <w:rFonts w:ascii="Times New Roman" w:eastAsia="Calibri" w:hAnsi="Times New Roman" w:cs="Times New Roman"/>
          <w:sz w:val="24"/>
          <w:szCs w:val="24"/>
        </w:rPr>
      </w:pPr>
    </w:p>
    <w:p w14:paraId="37A0124B" w14:textId="77777777" w:rsidR="00FB0336" w:rsidRPr="00FB0336" w:rsidRDefault="00FB0336" w:rsidP="00FB0336">
      <w:pPr>
        <w:spacing w:after="0" w:line="360" w:lineRule="auto"/>
        <w:ind w:firstLine="567"/>
        <w:jc w:val="both"/>
        <w:rPr>
          <w:rFonts w:ascii="Times New Roman" w:eastAsia="Times New Roman" w:hAnsi="Times New Roman" w:cs="Times New Roman"/>
          <w:sz w:val="24"/>
          <w:szCs w:val="24"/>
          <w:lang w:eastAsia="ru-RU"/>
        </w:rPr>
      </w:pPr>
      <w:r w:rsidRPr="00FB0336">
        <w:rPr>
          <w:rFonts w:ascii="Times New Roman" w:eastAsia="Times New Roman" w:hAnsi="Times New Roman" w:cs="Times New Roman"/>
          <w:sz w:val="24"/>
          <w:szCs w:val="24"/>
          <w:lang w:val="x-none" w:eastAsia="ru-RU"/>
        </w:rPr>
        <w:t xml:space="preserve">В назначении платежа указать: «Задаток за участие в аукционе </w:t>
      </w:r>
      <w:r w:rsidRPr="00FB0336">
        <w:rPr>
          <w:rFonts w:ascii="Times New Roman" w:eastAsia="Times New Roman" w:hAnsi="Times New Roman" w:cs="Times New Roman"/>
          <w:sz w:val="24"/>
          <w:szCs w:val="24"/>
          <w:lang w:eastAsia="ru-RU"/>
        </w:rPr>
        <w:t>на право заключения договора аренды земельного участка</w:t>
      </w:r>
      <w:r w:rsidRPr="00FB0336">
        <w:rPr>
          <w:rFonts w:ascii="Times New Roman" w:eastAsia="Times New Roman" w:hAnsi="Times New Roman" w:cs="Times New Roman"/>
          <w:sz w:val="24"/>
          <w:szCs w:val="24"/>
          <w:lang w:val="x-none" w:eastAsia="ru-RU"/>
        </w:rPr>
        <w:t xml:space="preserve">, </w:t>
      </w:r>
      <w:r w:rsidRPr="00FB0336">
        <w:rPr>
          <w:rFonts w:ascii="Times New Roman" w:eastAsia="Times New Roman" w:hAnsi="Times New Roman" w:cs="Times New Roman"/>
          <w:sz w:val="24"/>
          <w:szCs w:val="24"/>
        </w:rPr>
        <w:t>расположенного по адресу: Российская Федерация, Самарская область, ул. Борковская, 73 в Автозаводском районе г. Тольятти</w:t>
      </w:r>
      <w:r w:rsidRPr="00FB0336">
        <w:rPr>
          <w:rFonts w:ascii="Times New Roman" w:eastAsia="Times New Roman" w:hAnsi="Times New Roman" w:cs="Times New Roman"/>
          <w:sz w:val="24"/>
          <w:szCs w:val="24"/>
          <w:lang w:eastAsia="ru-RU"/>
        </w:rPr>
        <w:t>».</w:t>
      </w:r>
    </w:p>
    <w:p w14:paraId="12EA97CC" w14:textId="77777777" w:rsidR="00FB0336" w:rsidRPr="00FB0336" w:rsidRDefault="00FB0336" w:rsidP="00FB0336">
      <w:pPr>
        <w:spacing w:after="0" w:line="360" w:lineRule="auto"/>
        <w:ind w:firstLine="708"/>
        <w:jc w:val="both"/>
        <w:rPr>
          <w:rFonts w:ascii="Times New Roman" w:eastAsia="Times New Roman" w:hAnsi="Times New Roman" w:cs="Times New Roman"/>
          <w:sz w:val="24"/>
          <w:szCs w:val="24"/>
          <w:lang w:eastAsia="ru-RU"/>
        </w:rPr>
      </w:pPr>
      <w:r w:rsidRPr="00FB0336">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аукциона, является выписка со счета организатора аукциона.</w:t>
      </w:r>
    </w:p>
    <w:p w14:paraId="4CCE2AB3" w14:textId="77777777" w:rsidR="00FB0336" w:rsidRPr="00FB0336" w:rsidRDefault="00FB0336" w:rsidP="00FB0336">
      <w:pPr>
        <w:spacing w:after="0" w:line="360" w:lineRule="auto"/>
        <w:ind w:firstLine="709"/>
        <w:jc w:val="both"/>
        <w:rPr>
          <w:rFonts w:ascii="Times New Roman" w:eastAsia="MS Mincho" w:hAnsi="Times New Roman" w:cs="Times New Roman"/>
          <w:sz w:val="24"/>
          <w:szCs w:val="24"/>
          <w:lang w:eastAsia="ru-RU"/>
        </w:rPr>
      </w:pPr>
      <w:r w:rsidRPr="00FB0336">
        <w:rPr>
          <w:rFonts w:ascii="Times New Roman" w:eastAsia="MS Mincho" w:hAnsi="Times New Roman" w:cs="Times New Roman"/>
          <w:sz w:val="24"/>
          <w:szCs w:val="24"/>
          <w:lang w:eastAsia="ru-RU"/>
        </w:rPr>
        <w:t xml:space="preserve">Возврат задатка осуществляется на счет, указанный в заявке на участие в аукционе в следующем порядке. </w:t>
      </w:r>
    </w:p>
    <w:p w14:paraId="1C48FAB5" w14:textId="77777777" w:rsidR="00FB0336" w:rsidRPr="00FB0336" w:rsidRDefault="00FB0336" w:rsidP="00FB0336">
      <w:pPr>
        <w:spacing w:after="0" w:line="360" w:lineRule="auto"/>
        <w:ind w:firstLine="709"/>
        <w:jc w:val="both"/>
        <w:rPr>
          <w:rFonts w:ascii="Times New Roman" w:eastAsia="MS Mincho" w:hAnsi="Times New Roman" w:cs="Times New Roman"/>
          <w:sz w:val="24"/>
          <w:szCs w:val="24"/>
          <w:lang w:eastAsia="ru-RU"/>
        </w:rPr>
      </w:pPr>
      <w:r w:rsidRPr="00FB0336">
        <w:rPr>
          <w:rFonts w:ascii="Times New Roman" w:eastAsia="MS Mincho" w:hAnsi="Times New Roman" w:cs="Times New Roman"/>
          <w:sz w:val="24"/>
          <w:szCs w:val="24"/>
          <w:lang w:eastAsia="ru-RU"/>
        </w:rPr>
        <w:t xml:space="preserve"> 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произведено письменное уведомление организатора аукциона. </w:t>
      </w:r>
    </w:p>
    <w:p w14:paraId="36C6B7E3" w14:textId="77777777" w:rsidR="00FB0336" w:rsidRPr="00FB0336" w:rsidRDefault="00FB0336" w:rsidP="00FB0336">
      <w:pPr>
        <w:spacing w:after="0" w:line="360" w:lineRule="auto"/>
        <w:ind w:firstLine="709"/>
        <w:jc w:val="both"/>
        <w:rPr>
          <w:rFonts w:ascii="Times New Roman" w:eastAsia="MS Mincho" w:hAnsi="Times New Roman" w:cs="Times New Roman"/>
          <w:sz w:val="24"/>
          <w:szCs w:val="24"/>
          <w:lang w:eastAsia="ru-RU"/>
        </w:rPr>
      </w:pPr>
      <w:r w:rsidRPr="00FB0336">
        <w:rPr>
          <w:rFonts w:ascii="Times New Roman" w:eastAsia="MS Mincho" w:hAnsi="Times New Roman" w:cs="Times New Roman"/>
          <w:sz w:val="24"/>
          <w:szCs w:val="24"/>
          <w:lang w:eastAsia="ru-RU"/>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14:paraId="008959E8" w14:textId="77777777" w:rsidR="00FB0336" w:rsidRPr="00FB0336" w:rsidRDefault="00FB0336" w:rsidP="00FB0336">
      <w:pPr>
        <w:spacing w:after="0" w:line="360" w:lineRule="auto"/>
        <w:ind w:firstLine="709"/>
        <w:jc w:val="both"/>
        <w:rPr>
          <w:rFonts w:ascii="Times New Roman" w:eastAsia="MS Mincho" w:hAnsi="Times New Roman" w:cs="Times New Roman"/>
          <w:sz w:val="24"/>
          <w:szCs w:val="24"/>
          <w:lang w:eastAsia="ru-RU"/>
        </w:rPr>
      </w:pPr>
      <w:r w:rsidRPr="00FB0336">
        <w:rPr>
          <w:rFonts w:ascii="Times New Roman" w:eastAsia="MS Mincho" w:hAnsi="Times New Roman" w:cs="Times New Roman"/>
          <w:sz w:val="24"/>
          <w:szCs w:val="24"/>
          <w:lang w:eastAsia="ru-RU"/>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14:paraId="304AD5F9" w14:textId="77777777" w:rsidR="00FB0336" w:rsidRPr="00FB0336" w:rsidRDefault="00FB0336" w:rsidP="00FB0336">
      <w:pPr>
        <w:spacing w:after="0" w:line="360" w:lineRule="auto"/>
        <w:ind w:firstLine="709"/>
        <w:jc w:val="both"/>
        <w:rPr>
          <w:rFonts w:ascii="Times New Roman" w:eastAsia="MS Mincho" w:hAnsi="Times New Roman" w:cs="Times New Roman"/>
          <w:sz w:val="24"/>
          <w:szCs w:val="24"/>
          <w:lang w:eastAsia="ru-RU"/>
        </w:rPr>
      </w:pPr>
      <w:r w:rsidRPr="00FB0336">
        <w:rPr>
          <w:rFonts w:ascii="Times New Roman" w:eastAsia="MS Mincho" w:hAnsi="Times New Roman" w:cs="Times New Roman"/>
          <w:sz w:val="24"/>
          <w:szCs w:val="24"/>
          <w:lang w:eastAsia="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39.12 Земельного кодекса Российской Федерации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41FF903E" w14:textId="77777777" w:rsidR="00FB0336" w:rsidRPr="00FB0336" w:rsidRDefault="00FB0336" w:rsidP="00FB0336">
      <w:pPr>
        <w:spacing w:after="0" w:line="360" w:lineRule="auto"/>
        <w:ind w:firstLine="708"/>
        <w:jc w:val="both"/>
        <w:rPr>
          <w:rFonts w:ascii="Times New Roman" w:eastAsia="Times New Roman" w:hAnsi="Times New Roman" w:cs="Times New Roman"/>
          <w:sz w:val="24"/>
          <w:szCs w:val="24"/>
        </w:rPr>
      </w:pPr>
      <w:r w:rsidRPr="00FB0336">
        <w:rPr>
          <w:rFonts w:ascii="Times New Roman" w:eastAsia="MS Mincho" w:hAnsi="Times New Roman" w:cs="Times New Roman"/>
          <w:sz w:val="24"/>
          <w:szCs w:val="24"/>
          <w:lang w:eastAsia="ru-RU"/>
        </w:rPr>
        <w:t xml:space="preserve">Адрес местонахождения организатора аукциона: </w:t>
      </w:r>
      <w:r w:rsidRPr="00FB0336">
        <w:rPr>
          <w:rFonts w:ascii="Times New Roman" w:eastAsia="Times New Roman" w:hAnsi="Times New Roman" w:cs="Times New Roman"/>
          <w:sz w:val="24"/>
          <w:szCs w:val="24"/>
        </w:rPr>
        <w:t xml:space="preserve">445020, Самарская </w:t>
      </w:r>
      <w:proofErr w:type="gramStart"/>
      <w:r w:rsidRPr="00FB0336">
        <w:rPr>
          <w:rFonts w:ascii="Times New Roman" w:eastAsia="Times New Roman" w:hAnsi="Times New Roman" w:cs="Times New Roman"/>
          <w:sz w:val="24"/>
          <w:szCs w:val="24"/>
        </w:rPr>
        <w:t xml:space="preserve">область,   </w:t>
      </w:r>
      <w:proofErr w:type="gramEnd"/>
      <w:r w:rsidRPr="00FB0336">
        <w:rPr>
          <w:rFonts w:ascii="Times New Roman" w:eastAsia="Times New Roman" w:hAnsi="Times New Roman" w:cs="Times New Roman"/>
          <w:sz w:val="24"/>
          <w:szCs w:val="24"/>
        </w:rPr>
        <w:t xml:space="preserve">                       г. Тольятти, ул. Белорусская, 33.</w:t>
      </w:r>
    </w:p>
    <w:p w14:paraId="044D7740" w14:textId="77777777" w:rsidR="00FB0336" w:rsidRPr="00FB0336" w:rsidRDefault="00FB0336" w:rsidP="00FB0336">
      <w:pPr>
        <w:spacing w:after="0" w:line="360" w:lineRule="auto"/>
        <w:ind w:firstLine="709"/>
        <w:jc w:val="both"/>
        <w:rPr>
          <w:rFonts w:ascii="Times New Roman" w:eastAsia="MS Mincho" w:hAnsi="Times New Roman" w:cs="Times New Roman"/>
          <w:sz w:val="24"/>
          <w:szCs w:val="24"/>
          <w:lang w:eastAsia="ru-RU"/>
        </w:rPr>
      </w:pPr>
      <w:r w:rsidRPr="00FB0336">
        <w:rPr>
          <w:rFonts w:ascii="Times New Roman" w:eastAsia="MS Mincho" w:hAnsi="Times New Roman" w:cs="Times New Roman"/>
          <w:sz w:val="24"/>
          <w:szCs w:val="24"/>
          <w:lang w:eastAsia="ru-RU"/>
        </w:rPr>
        <w:t xml:space="preserve">Телефон для справок организатора аукциона: </w:t>
      </w:r>
      <w:r w:rsidRPr="00FB0336">
        <w:rPr>
          <w:rFonts w:ascii="Times New Roman" w:eastAsia="Times New Roman" w:hAnsi="Times New Roman" w:cs="Times New Roman"/>
          <w:sz w:val="24"/>
          <w:szCs w:val="24"/>
          <w:lang w:eastAsia="ru-RU"/>
        </w:rPr>
        <w:t>(8482) 54-32-00, 54-47-52, 54-34-95</w:t>
      </w:r>
    </w:p>
    <w:p w14:paraId="2AE49071" w14:textId="77777777" w:rsidR="00FB0336" w:rsidRPr="00FB0336" w:rsidRDefault="00FB0336" w:rsidP="00FB0336">
      <w:pPr>
        <w:spacing w:after="0" w:line="360" w:lineRule="auto"/>
        <w:ind w:firstLine="709"/>
        <w:jc w:val="both"/>
        <w:rPr>
          <w:rFonts w:ascii="Times New Roman" w:eastAsia="MS Mincho" w:hAnsi="Times New Roman" w:cs="Times New Roman"/>
          <w:sz w:val="24"/>
          <w:szCs w:val="24"/>
          <w:lang w:eastAsia="ru-RU"/>
        </w:rPr>
      </w:pPr>
      <w:r w:rsidRPr="00FB0336">
        <w:rPr>
          <w:rFonts w:ascii="Times New Roman" w:eastAsia="MS Mincho" w:hAnsi="Times New Roman" w:cs="Times New Roman"/>
          <w:sz w:val="24"/>
          <w:szCs w:val="24"/>
          <w:lang w:eastAsia="ru-RU"/>
        </w:rPr>
        <w:t xml:space="preserve">Адрес электронной почты организатора аукциона: </w:t>
      </w:r>
      <w:hyperlink r:id="rId6" w:history="1">
        <w:r w:rsidRPr="00FB0336">
          <w:rPr>
            <w:rFonts w:ascii="Times New Roman" w:eastAsia="Calibri" w:hAnsi="Times New Roman" w:cs="Times New Roman"/>
            <w:color w:val="000000"/>
            <w:sz w:val="24"/>
            <w:szCs w:val="24"/>
            <w:bdr w:val="none" w:sz="0" w:space="0" w:color="auto" w:frame="1"/>
            <w:shd w:val="clear" w:color="auto" w:fill="FFFFFF"/>
          </w:rPr>
          <w:t>SviridovaIO@mail.ru</w:t>
        </w:r>
      </w:hyperlink>
    </w:p>
    <w:p w14:paraId="107873D2" w14:textId="4A4EAAC7" w:rsidR="00FB0336" w:rsidRPr="007E21D3" w:rsidRDefault="00FB0336" w:rsidP="00FB0336">
      <w:pPr>
        <w:spacing w:after="0" w:line="360" w:lineRule="auto"/>
        <w:ind w:firstLine="709"/>
        <w:jc w:val="both"/>
        <w:rPr>
          <w:rFonts w:ascii="Times New Roman" w:eastAsia="Times New Roman" w:hAnsi="Times New Roman" w:cs="Times New Roman"/>
          <w:sz w:val="24"/>
          <w:szCs w:val="24"/>
          <w:lang w:eastAsia="ru-RU"/>
        </w:rPr>
      </w:pPr>
      <w:r w:rsidRPr="007E21D3">
        <w:rPr>
          <w:rFonts w:ascii="Times New Roman" w:eastAsia="Times New Roman" w:hAnsi="Times New Roman" w:cs="Times New Roman"/>
          <w:sz w:val="24"/>
          <w:szCs w:val="24"/>
          <w:lang w:eastAsia="ru-RU"/>
        </w:rPr>
        <w:t xml:space="preserve">Извещение о проведении аукциона опубликовано в газете «Городские ведомости» </w:t>
      </w:r>
      <w:r w:rsidRPr="00F00756">
        <w:rPr>
          <w:rFonts w:ascii="Times New Roman" w:eastAsia="Times New Roman" w:hAnsi="Times New Roman" w:cs="Times New Roman"/>
          <w:sz w:val="24"/>
          <w:szCs w:val="24"/>
          <w:lang w:eastAsia="ru-RU"/>
        </w:rPr>
        <w:t>№ 96 (2549) от 20 декабря 2022 года.</w:t>
      </w:r>
    </w:p>
    <w:p w14:paraId="3B170447" w14:textId="7840DCE9" w:rsidR="00FB0336" w:rsidRDefault="00FB0336" w:rsidP="00FB0336">
      <w:pPr>
        <w:spacing w:after="0" w:line="360" w:lineRule="auto"/>
        <w:ind w:left="709"/>
        <w:jc w:val="both"/>
        <w:rPr>
          <w:rFonts w:ascii="Times New Roman" w:eastAsia="Times New Roman" w:hAnsi="Times New Roman" w:cs="Times New Roman"/>
          <w:lang w:eastAsia="ru-RU"/>
        </w:rPr>
      </w:pPr>
    </w:p>
    <w:p w14:paraId="6B67D92B" w14:textId="0A0330A6" w:rsidR="00FB0336" w:rsidRDefault="00FB0336" w:rsidP="00FB0336">
      <w:pPr>
        <w:spacing w:after="0" w:line="360" w:lineRule="auto"/>
        <w:ind w:left="709"/>
        <w:jc w:val="both"/>
        <w:rPr>
          <w:rFonts w:ascii="Times New Roman" w:eastAsia="Times New Roman" w:hAnsi="Times New Roman" w:cs="Times New Roman"/>
          <w:lang w:eastAsia="ru-RU"/>
        </w:rPr>
      </w:pPr>
    </w:p>
    <w:p w14:paraId="376E04AE" w14:textId="77777777" w:rsidR="00FB0336" w:rsidRPr="00FB0336" w:rsidRDefault="00FB0336" w:rsidP="00FB0336">
      <w:pPr>
        <w:spacing w:after="0" w:line="360" w:lineRule="auto"/>
        <w:ind w:left="709"/>
        <w:jc w:val="both"/>
        <w:rPr>
          <w:rFonts w:ascii="Times New Roman" w:eastAsia="Times New Roman" w:hAnsi="Times New Roman" w:cs="Times New Roman"/>
          <w:lang w:eastAsia="ru-RU"/>
        </w:rPr>
      </w:pPr>
    </w:p>
    <w:p w14:paraId="7D0BF53A" w14:textId="77777777" w:rsidR="00FB0336" w:rsidRPr="00FB0336" w:rsidRDefault="00FB0336" w:rsidP="00FB0336">
      <w:pPr>
        <w:spacing w:after="0" w:line="360" w:lineRule="auto"/>
        <w:ind w:left="709"/>
        <w:jc w:val="both"/>
        <w:rPr>
          <w:rFonts w:ascii="Times New Roman" w:eastAsia="Times New Roman" w:hAnsi="Times New Roman" w:cs="Times New Roman"/>
          <w:lang w:eastAsia="ru-RU"/>
        </w:rPr>
      </w:pPr>
    </w:p>
    <w:p w14:paraId="4ECB9F51" w14:textId="77777777" w:rsidR="00FB0336" w:rsidRPr="00FB0336" w:rsidRDefault="00FB0336" w:rsidP="00FB0336">
      <w:pPr>
        <w:spacing w:after="0" w:line="360" w:lineRule="auto"/>
        <w:ind w:left="709"/>
        <w:jc w:val="both"/>
        <w:rPr>
          <w:rFonts w:ascii="Times New Roman" w:eastAsia="Times New Roman" w:hAnsi="Times New Roman" w:cs="Times New Roman"/>
          <w:lang w:eastAsia="ru-RU"/>
        </w:rPr>
      </w:pPr>
    </w:p>
    <w:p w14:paraId="74ABB9F8" w14:textId="77777777" w:rsidR="00FB0336" w:rsidRPr="00FB0336" w:rsidRDefault="00FB0336" w:rsidP="00FB0336">
      <w:pPr>
        <w:spacing w:after="0" w:line="360" w:lineRule="auto"/>
        <w:ind w:left="709"/>
        <w:jc w:val="both"/>
        <w:rPr>
          <w:rFonts w:ascii="Times New Roman" w:eastAsia="Times New Roman" w:hAnsi="Times New Roman" w:cs="Times New Roman"/>
          <w:lang w:eastAsia="ru-RU"/>
        </w:rPr>
      </w:pPr>
    </w:p>
    <w:p w14:paraId="7B0A4D3C" w14:textId="77777777" w:rsidR="00FB0336" w:rsidRPr="00FB0336" w:rsidRDefault="00FB0336" w:rsidP="00FB0336">
      <w:pPr>
        <w:spacing w:after="0" w:line="360" w:lineRule="auto"/>
        <w:ind w:left="709"/>
        <w:jc w:val="both"/>
        <w:rPr>
          <w:rFonts w:ascii="Times New Roman" w:eastAsia="Times New Roman" w:hAnsi="Times New Roman" w:cs="Times New Roman"/>
          <w:lang w:eastAsia="ru-RU"/>
        </w:rPr>
      </w:pPr>
    </w:p>
    <w:p w14:paraId="5541F799" w14:textId="77777777" w:rsidR="00FB0336" w:rsidRPr="00FB0336" w:rsidRDefault="00FB0336" w:rsidP="00FB0336">
      <w:pPr>
        <w:spacing w:after="0" w:line="360" w:lineRule="auto"/>
        <w:ind w:left="709"/>
        <w:jc w:val="both"/>
        <w:rPr>
          <w:rFonts w:ascii="Times New Roman" w:eastAsia="Times New Roman" w:hAnsi="Times New Roman" w:cs="Times New Roman"/>
          <w:lang w:eastAsia="ru-RU"/>
        </w:rPr>
      </w:pPr>
    </w:p>
    <w:p w14:paraId="5EC48BB6" w14:textId="77777777" w:rsidR="00FB0336" w:rsidRPr="00FB0336" w:rsidRDefault="00FB0336" w:rsidP="00FB0336">
      <w:pPr>
        <w:spacing w:after="0" w:line="360" w:lineRule="auto"/>
        <w:ind w:left="709"/>
        <w:jc w:val="both"/>
        <w:rPr>
          <w:rFonts w:ascii="Times New Roman" w:eastAsia="Times New Roman" w:hAnsi="Times New Roman" w:cs="Times New Roman"/>
          <w:lang w:eastAsia="ru-RU"/>
        </w:rPr>
      </w:pPr>
    </w:p>
    <w:p w14:paraId="3530AADF" w14:textId="77777777" w:rsidR="00FB0336" w:rsidRPr="00FB0336" w:rsidRDefault="00FB0336" w:rsidP="00FB0336">
      <w:pPr>
        <w:spacing w:after="0" w:line="240" w:lineRule="auto"/>
        <w:ind w:left="709"/>
        <w:jc w:val="both"/>
        <w:rPr>
          <w:rFonts w:ascii="Times New Roman" w:eastAsia="Times New Roman" w:hAnsi="Times New Roman" w:cs="Times New Roman"/>
          <w:lang w:eastAsia="ru-RU"/>
        </w:rPr>
      </w:pPr>
    </w:p>
    <w:p w14:paraId="2717FA1D" w14:textId="77777777" w:rsidR="00FB0336" w:rsidRPr="00FB0336" w:rsidRDefault="00FB0336" w:rsidP="00FB0336">
      <w:pPr>
        <w:spacing w:after="0" w:line="240" w:lineRule="auto"/>
        <w:ind w:left="709"/>
        <w:jc w:val="both"/>
        <w:rPr>
          <w:rFonts w:ascii="Times New Roman" w:eastAsia="Times New Roman" w:hAnsi="Times New Roman" w:cs="Times New Roman"/>
          <w:lang w:eastAsia="ru-RU"/>
        </w:rPr>
      </w:pPr>
    </w:p>
    <w:p w14:paraId="5DE300DA" w14:textId="77777777" w:rsidR="00FB0336" w:rsidRPr="00FB0336" w:rsidRDefault="00FB0336" w:rsidP="00FB0336">
      <w:pPr>
        <w:spacing w:after="0" w:line="240" w:lineRule="auto"/>
        <w:ind w:left="709"/>
        <w:jc w:val="both"/>
        <w:rPr>
          <w:rFonts w:ascii="Times New Roman" w:eastAsia="Times New Roman" w:hAnsi="Times New Roman" w:cs="Times New Roman"/>
          <w:lang w:eastAsia="ru-RU"/>
        </w:rPr>
      </w:pPr>
      <w:r w:rsidRPr="00FB0336">
        <w:rPr>
          <w:rFonts w:ascii="Times New Roman" w:eastAsia="Times New Roman" w:hAnsi="Times New Roman" w:cs="Times New Roman"/>
          <w:lang w:eastAsia="ru-RU"/>
        </w:rPr>
        <w:t>Форма бланка заявки</w:t>
      </w:r>
    </w:p>
    <w:p w14:paraId="68A48E9F" w14:textId="77777777" w:rsidR="00FB0336" w:rsidRPr="00FB0336" w:rsidRDefault="00FB0336" w:rsidP="00FB0336">
      <w:pPr>
        <w:spacing w:after="0" w:line="240" w:lineRule="auto"/>
        <w:ind w:left="5760"/>
        <w:jc w:val="both"/>
        <w:rPr>
          <w:rFonts w:ascii="Times New Roman" w:eastAsia="Times New Roman" w:hAnsi="Times New Roman" w:cs="Times New Roman"/>
          <w:szCs w:val="20"/>
          <w:lang w:eastAsia="ru-RU"/>
        </w:rPr>
      </w:pPr>
      <w:r w:rsidRPr="00FB0336">
        <w:rPr>
          <w:rFonts w:ascii="Times New Roman" w:eastAsia="Times New Roman" w:hAnsi="Times New Roman" w:cs="Times New Roman"/>
          <w:sz w:val="28"/>
          <w:szCs w:val="20"/>
          <w:lang w:eastAsia="ru-RU"/>
        </w:rPr>
        <w:t xml:space="preserve">         </w:t>
      </w:r>
      <w:r w:rsidRPr="00FB0336">
        <w:rPr>
          <w:rFonts w:ascii="Times New Roman" w:eastAsia="Times New Roman" w:hAnsi="Times New Roman" w:cs="Times New Roman"/>
          <w:szCs w:val="20"/>
          <w:lang w:eastAsia="ru-RU"/>
        </w:rPr>
        <w:t>Организатору      аукциона</w:t>
      </w:r>
    </w:p>
    <w:p w14:paraId="0C006B64" w14:textId="77777777" w:rsidR="00FB0336" w:rsidRPr="00FB0336" w:rsidRDefault="00FB0336" w:rsidP="00FB0336">
      <w:pPr>
        <w:spacing w:after="0" w:line="240" w:lineRule="auto"/>
        <w:rPr>
          <w:rFonts w:ascii="Times New Roman" w:eastAsia="Times New Roman" w:hAnsi="Times New Roman" w:cs="Times New Roman"/>
          <w:szCs w:val="20"/>
          <w:lang w:eastAsia="ru-RU"/>
        </w:rPr>
      </w:pPr>
      <w:r w:rsidRPr="00FB0336">
        <w:rPr>
          <w:rFonts w:ascii="Times New Roman" w:eastAsia="Times New Roman" w:hAnsi="Times New Roman" w:cs="Times New Roman"/>
          <w:szCs w:val="20"/>
          <w:lang w:eastAsia="ru-RU"/>
        </w:rPr>
        <w:t xml:space="preserve">                                                                                                                  ___________________________</w:t>
      </w:r>
    </w:p>
    <w:p w14:paraId="072497F3" w14:textId="77777777" w:rsidR="00FB0336" w:rsidRPr="00FB0336" w:rsidRDefault="00FB0336" w:rsidP="00FB0336">
      <w:pPr>
        <w:spacing w:after="0" w:line="240" w:lineRule="auto"/>
        <w:rPr>
          <w:rFonts w:ascii="Times New Roman" w:eastAsia="Times New Roman" w:hAnsi="Times New Roman" w:cs="Times New Roman"/>
          <w:sz w:val="16"/>
          <w:szCs w:val="20"/>
          <w:lang w:eastAsia="ru-RU"/>
        </w:rPr>
      </w:pPr>
      <w:r w:rsidRPr="00FB0336">
        <w:rPr>
          <w:rFonts w:ascii="Times New Roman" w:eastAsia="Times New Roman" w:hAnsi="Times New Roman" w:cs="Times New Roman"/>
          <w:sz w:val="16"/>
          <w:szCs w:val="20"/>
          <w:lang w:eastAsia="ru-RU"/>
        </w:rPr>
        <w:t xml:space="preserve">                                                                                                                                                                         (</w:t>
      </w:r>
      <w:proofErr w:type="gramStart"/>
      <w:r w:rsidRPr="00FB0336">
        <w:rPr>
          <w:rFonts w:ascii="Times New Roman" w:eastAsia="Times New Roman" w:hAnsi="Times New Roman" w:cs="Times New Roman"/>
          <w:sz w:val="16"/>
          <w:szCs w:val="20"/>
          <w:lang w:eastAsia="ru-RU"/>
        </w:rPr>
        <w:t>полное  наименование</w:t>
      </w:r>
      <w:proofErr w:type="gramEnd"/>
      <w:r w:rsidRPr="00FB0336">
        <w:rPr>
          <w:rFonts w:ascii="Times New Roman" w:eastAsia="Times New Roman" w:hAnsi="Times New Roman" w:cs="Times New Roman"/>
          <w:sz w:val="16"/>
          <w:szCs w:val="20"/>
          <w:lang w:eastAsia="ru-RU"/>
        </w:rPr>
        <w:t>)</w:t>
      </w:r>
    </w:p>
    <w:p w14:paraId="21E5F6BB" w14:textId="77777777" w:rsidR="00FB0336" w:rsidRPr="00FB0336" w:rsidRDefault="00FB0336" w:rsidP="00FB0336">
      <w:pPr>
        <w:spacing w:after="0" w:line="240" w:lineRule="auto"/>
        <w:rPr>
          <w:rFonts w:ascii="Times New Roman" w:eastAsia="Times New Roman" w:hAnsi="Times New Roman" w:cs="Times New Roman"/>
          <w:sz w:val="16"/>
          <w:szCs w:val="20"/>
          <w:lang w:eastAsia="ru-RU"/>
        </w:rPr>
      </w:pPr>
      <w:r w:rsidRPr="00FB0336">
        <w:rPr>
          <w:rFonts w:ascii="Times New Roman" w:eastAsia="Times New Roman" w:hAnsi="Times New Roman" w:cs="Times New Roman"/>
          <w:sz w:val="16"/>
          <w:szCs w:val="20"/>
          <w:lang w:eastAsia="ru-RU"/>
        </w:rPr>
        <w:t xml:space="preserve">                                                                                                                                                              _____________________________________</w:t>
      </w:r>
    </w:p>
    <w:p w14:paraId="0E373948" w14:textId="77777777" w:rsidR="00FB0336" w:rsidRPr="00FB0336" w:rsidRDefault="00FB0336" w:rsidP="00FB0336">
      <w:pPr>
        <w:spacing w:after="0" w:line="240" w:lineRule="auto"/>
        <w:rPr>
          <w:rFonts w:ascii="Times New Roman" w:eastAsia="Times New Roman" w:hAnsi="Times New Roman" w:cs="Times New Roman"/>
          <w:sz w:val="28"/>
          <w:szCs w:val="20"/>
          <w:lang w:eastAsia="ru-RU"/>
        </w:rPr>
      </w:pPr>
      <w:r w:rsidRPr="00FB0336">
        <w:rPr>
          <w:rFonts w:ascii="Times New Roman" w:eastAsia="Times New Roman" w:hAnsi="Times New Roman" w:cs="Times New Roman"/>
          <w:sz w:val="28"/>
          <w:szCs w:val="20"/>
          <w:lang w:eastAsia="ru-RU"/>
        </w:rPr>
        <w:t xml:space="preserve">                                                                                          _____________________                                    </w:t>
      </w:r>
    </w:p>
    <w:p w14:paraId="779D2E5C" w14:textId="77777777" w:rsidR="00FB0336" w:rsidRPr="00FB0336" w:rsidRDefault="00FB0336" w:rsidP="00FB0336">
      <w:pPr>
        <w:spacing w:after="0" w:line="240" w:lineRule="auto"/>
        <w:jc w:val="center"/>
        <w:rPr>
          <w:rFonts w:ascii="Times New Roman" w:eastAsia="MS Mincho" w:hAnsi="Times New Roman" w:cs="Times New Roman"/>
          <w:sz w:val="24"/>
          <w:szCs w:val="24"/>
          <w:lang w:eastAsia="ru-RU"/>
        </w:rPr>
      </w:pPr>
    </w:p>
    <w:p w14:paraId="640869E5" w14:textId="77777777" w:rsidR="00FB0336" w:rsidRPr="00FB0336" w:rsidRDefault="00FB0336" w:rsidP="00FB0336">
      <w:pPr>
        <w:spacing w:after="0" w:line="240" w:lineRule="auto"/>
        <w:jc w:val="center"/>
        <w:rPr>
          <w:rFonts w:ascii="Times New Roman" w:eastAsia="MS Mincho" w:hAnsi="Times New Roman" w:cs="Times New Roman"/>
          <w:sz w:val="24"/>
          <w:szCs w:val="24"/>
          <w:lang w:eastAsia="ru-RU"/>
        </w:rPr>
      </w:pPr>
    </w:p>
    <w:p w14:paraId="31D35461" w14:textId="77777777" w:rsidR="00FB0336" w:rsidRPr="00FB0336" w:rsidRDefault="00FB0336" w:rsidP="00FB0336">
      <w:pPr>
        <w:spacing w:after="0" w:line="240" w:lineRule="auto"/>
        <w:jc w:val="center"/>
        <w:rPr>
          <w:rFonts w:ascii="Times New Roman" w:eastAsia="MS Mincho" w:hAnsi="Times New Roman" w:cs="Times New Roman"/>
          <w:sz w:val="24"/>
          <w:szCs w:val="24"/>
          <w:lang w:eastAsia="ru-RU"/>
        </w:rPr>
      </w:pPr>
      <w:r w:rsidRPr="00FB0336">
        <w:rPr>
          <w:rFonts w:ascii="Times New Roman" w:eastAsia="MS Mincho" w:hAnsi="Times New Roman" w:cs="Times New Roman"/>
          <w:sz w:val="24"/>
          <w:szCs w:val="24"/>
          <w:lang w:eastAsia="ru-RU"/>
        </w:rPr>
        <w:t>ЗАЯВКА НА УЧАСТИЕ В АУКЦИОНЕ</w:t>
      </w:r>
    </w:p>
    <w:p w14:paraId="1358CD15" w14:textId="77777777" w:rsidR="00FB0336" w:rsidRPr="00FB0336" w:rsidRDefault="00FB0336" w:rsidP="00FB0336">
      <w:pPr>
        <w:spacing w:after="0" w:line="240" w:lineRule="auto"/>
        <w:jc w:val="right"/>
        <w:rPr>
          <w:rFonts w:ascii="Times New Roman" w:eastAsia="MS Mincho" w:hAnsi="Times New Roman" w:cs="Times New Roman"/>
          <w:sz w:val="24"/>
          <w:szCs w:val="24"/>
          <w:lang w:eastAsia="ru-RU"/>
        </w:rPr>
      </w:pPr>
    </w:p>
    <w:p w14:paraId="50C048D0" w14:textId="77777777" w:rsidR="00FB0336" w:rsidRPr="00FB0336" w:rsidRDefault="00FB0336" w:rsidP="00FB0336">
      <w:pPr>
        <w:widowControl w:val="0"/>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r w:rsidRPr="00FB0336">
        <w:rPr>
          <w:rFonts w:ascii="Times New Roman" w:eastAsia="MS Mincho" w:hAnsi="Times New Roman" w:cs="Times New Roman"/>
          <w:sz w:val="24"/>
          <w:szCs w:val="24"/>
          <w:lang w:eastAsia="ru-RU"/>
        </w:rPr>
        <w:t xml:space="preserve">Прошу допустить меня к участию в аукционе </w:t>
      </w:r>
      <w:r w:rsidRPr="00FB0336">
        <w:rPr>
          <w:rFonts w:ascii="Times New Roman" w:eastAsia="MS Mincho" w:hAnsi="Times New Roman" w:cs="Times New Roman"/>
          <w:sz w:val="20"/>
          <w:szCs w:val="20"/>
          <w:lang w:eastAsia="ru-RU"/>
        </w:rPr>
        <w:t>(</w:t>
      </w:r>
      <w:r w:rsidRPr="00FB0336">
        <w:rPr>
          <w:rFonts w:ascii="Times New Roman" w:eastAsia="MS Mincho" w:hAnsi="Times New Roman" w:cs="Times New Roman"/>
          <w:i/>
          <w:sz w:val="20"/>
          <w:szCs w:val="20"/>
          <w:lang w:eastAsia="ru-RU"/>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FB0336">
        <w:rPr>
          <w:rFonts w:ascii="Times New Roman" w:eastAsia="MS Mincho" w:hAnsi="Times New Roman" w:cs="Times New Roman"/>
          <w:sz w:val="20"/>
          <w:szCs w:val="20"/>
          <w:lang w:eastAsia="ru-RU"/>
        </w:rPr>
        <w:t>)</w:t>
      </w:r>
      <w:r w:rsidRPr="00FB0336">
        <w:rPr>
          <w:rFonts w:ascii="Times New Roman" w:eastAsia="MS Mincho" w:hAnsi="Times New Roman" w:cs="Times New Roman"/>
          <w:sz w:val="24"/>
          <w:szCs w:val="24"/>
          <w:lang w:eastAsia="ru-RU"/>
        </w:rPr>
        <w:t xml:space="preserve">     в отношении следующего земельного участка.</w:t>
      </w:r>
    </w:p>
    <w:p w14:paraId="7BB63783" w14:textId="77777777" w:rsidR="00FB0336" w:rsidRPr="00FB0336" w:rsidRDefault="00FB0336" w:rsidP="00FB0336">
      <w:pPr>
        <w:spacing w:after="0" w:line="276" w:lineRule="auto"/>
        <w:ind w:firstLine="709"/>
        <w:jc w:val="both"/>
        <w:rPr>
          <w:rFonts w:ascii="Times New Roman" w:eastAsia="MS Mincho" w:hAnsi="Times New Roman" w:cs="Times New Roman"/>
          <w:sz w:val="24"/>
          <w:szCs w:val="24"/>
          <w:lang w:eastAsia="ru-RU"/>
        </w:rPr>
      </w:pPr>
      <w:r w:rsidRPr="00FB0336">
        <w:rPr>
          <w:rFonts w:ascii="Times New Roman" w:eastAsia="MS Mincho" w:hAnsi="Times New Roman" w:cs="Times New Roman"/>
          <w:sz w:val="24"/>
          <w:szCs w:val="24"/>
          <w:lang w:eastAsia="ru-RU"/>
        </w:rPr>
        <w:t xml:space="preserve">Кадастровый номер земельного участка: ____________________ </w:t>
      </w:r>
    </w:p>
    <w:p w14:paraId="187CA8A2" w14:textId="77777777" w:rsidR="00FB0336" w:rsidRPr="00FB0336" w:rsidRDefault="00FB0336" w:rsidP="00FB0336">
      <w:pPr>
        <w:spacing w:after="0" w:line="276" w:lineRule="auto"/>
        <w:ind w:firstLine="709"/>
        <w:jc w:val="both"/>
        <w:rPr>
          <w:rFonts w:ascii="Times New Roman" w:eastAsia="MS Mincho" w:hAnsi="Times New Roman" w:cs="Times New Roman"/>
          <w:sz w:val="24"/>
          <w:szCs w:val="24"/>
          <w:lang w:eastAsia="ru-RU"/>
        </w:rPr>
      </w:pPr>
      <w:r w:rsidRPr="00FB0336">
        <w:rPr>
          <w:rFonts w:ascii="Times New Roman" w:eastAsia="MS Mincho" w:hAnsi="Times New Roman" w:cs="Times New Roman"/>
          <w:sz w:val="24"/>
          <w:szCs w:val="24"/>
          <w:lang w:eastAsia="ru-RU"/>
        </w:rPr>
        <w:t xml:space="preserve">Местоположение земельного участка: ____________________ </w:t>
      </w:r>
    </w:p>
    <w:p w14:paraId="015E1510" w14:textId="77777777" w:rsidR="00FB0336" w:rsidRPr="00FB0336" w:rsidRDefault="00FB0336" w:rsidP="00FB0336">
      <w:pPr>
        <w:spacing w:after="0" w:line="276" w:lineRule="auto"/>
        <w:ind w:firstLine="709"/>
        <w:jc w:val="both"/>
        <w:rPr>
          <w:rFonts w:ascii="Times New Roman" w:eastAsia="MS Mincho" w:hAnsi="Times New Roman" w:cs="Times New Roman"/>
          <w:sz w:val="24"/>
          <w:szCs w:val="24"/>
          <w:lang w:eastAsia="ru-RU"/>
        </w:rPr>
      </w:pPr>
      <w:r w:rsidRPr="00FB0336">
        <w:rPr>
          <w:rFonts w:ascii="Times New Roman" w:eastAsia="MS Mincho" w:hAnsi="Times New Roman" w:cs="Times New Roman"/>
          <w:sz w:val="24"/>
          <w:szCs w:val="24"/>
          <w:lang w:eastAsia="ru-RU"/>
        </w:rPr>
        <w:t xml:space="preserve">Площадь земельного участка ___________________ кв. м </w:t>
      </w:r>
    </w:p>
    <w:p w14:paraId="115AC1DC" w14:textId="77777777" w:rsidR="00FB0336" w:rsidRPr="00FB0336" w:rsidRDefault="00FB0336" w:rsidP="00FB0336">
      <w:pPr>
        <w:spacing w:after="0" w:line="276" w:lineRule="auto"/>
        <w:ind w:firstLine="709"/>
        <w:rPr>
          <w:rFonts w:ascii="Times New Roman" w:eastAsia="MS Mincho" w:hAnsi="Times New Roman" w:cs="Times New Roman"/>
          <w:sz w:val="24"/>
          <w:szCs w:val="24"/>
          <w:lang w:eastAsia="ru-RU"/>
        </w:rPr>
      </w:pPr>
      <w:r w:rsidRPr="00FB0336">
        <w:rPr>
          <w:rFonts w:ascii="Times New Roman" w:eastAsia="MS Mincho" w:hAnsi="Times New Roman" w:cs="Times New Roman"/>
          <w:sz w:val="24"/>
          <w:szCs w:val="24"/>
          <w:lang w:eastAsia="ru-RU"/>
        </w:rPr>
        <w:t>Банковские реквизиты счета для возврата задатка: ____________________________</w:t>
      </w:r>
    </w:p>
    <w:p w14:paraId="61CBCD7E" w14:textId="77777777" w:rsidR="00FB0336" w:rsidRPr="00FB0336" w:rsidRDefault="00FB0336" w:rsidP="00FB0336">
      <w:pPr>
        <w:spacing w:after="0" w:line="276" w:lineRule="auto"/>
        <w:rPr>
          <w:rFonts w:ascii="Times New Roman" w:eastAsia="MS Mincho" w:hAnsi="Times New Roman" w:cs="Times New Roman"/>
          <w:sz w:val="24"/>
          <w:szCs w:val="24"/>
          <w:lang w:eastAsia="ru-RU"/>
        </w:rPr>
      </w:pPr>
      <w:r w:rsidRPr="00FB0336">
        <w:rPr>
          <w:rFonts w:ascii="Times New Roman" w:eastAsia="MS Mincho"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6297456F" w14:textId="77777777" w:rsidR="00FB0336" w:rsidRPr="00FB0336" w:rsidRDefault="00FB0336" w:rsidP="00FB0336">
      <w:pPr>
        <w:spacing w:after="0" w:line="276" w:lineRule="auto"/>
        <w:ind w:firstLine="709"/>
        <w:rPr>
          <w:rFonts w:ascii="Times New Roman" w:eastAsia="MS Mincho" w:hAnsi="Times New Roman" w:cs="Times New Roman"/>
          <w:sz w:val="24"/>
          <w:szCs w:val="24"/>
          <w:lang w:eastAsia="ru-RU"/>
        </w:rPr>
      </w:pPr>
    </w:p>
    <w:p w14:paraId="604F8FA2" w14:textId="77777777" w:rsidR="00FB0336" w:rsidRPr="00FB0336" w:rsidRDefault="00FB0336" w:rsidP="00FB0336">
      <w:pPr>
        <w:spacing w:after="0" w:line="276" w:lineRule="auto"/>
        <w:ind w:firstLine="709"/>
        <w:rPr>
          <w:rFonts w:ascii="Times New Roman" w:eastAsia="MS Mincho" w:hAnsi="Times New Roman" w:cs="Times New Roman"/>
          <w:sz w:val="24"/>
          <w:szCs w:val="24"/>
          <w:lang w:eastAsia="ru-RU"/>
        </w:rPr>
      </w:pPr>
      <w:r w:rsidRPr="00FB0336">
        <w:rPr>
          <w:rFonts w:ascii="Times New Roman" w:eastAsia="MS Mincho" w:hAnsi="Times New Roman" w:cs="Times New Roman"/>
          <w:sz w:val="24"/>
          <w:szCs w:val="24"/>
          <w:lang w:eastAsia="ru-RU"/>
        </w:rPr>
        <w:t xml:space="preserve">Приложения: </w:t>
      </w:r>
    </w:p>
    <w:p w14:paraId="674631A9" w14:textId="77777777" w:rsidR="00FB0336" w:rsidRPr="00FB0336" w:rsidRDefault="00FB0336" w:rsidP="00FB0336">
      <w:pPr>
        <w:spacing w:after="0" w:line="276" w:lineRule="auto"/>
        <w:ind w:firstLine="709"/>
        <w:jc w:val="both"/>
        <w:rPr>
          <w:rFonts w:ascii="Times New Roman" w:eastAsia="MS Mincho" w:hAnsi="Times New Roman" w:cs="Times New Roman"/>
          <w:sz w:val="24"/>
          <w:szCs w:val="24"/>
          <w:lang w:eastAsia="ru-RU"/>
        </w:rPr>
      </w:pPr>
      <w:r w:rsidRPr="00FB0336">
        <w:rPr>
          <w:rFonts w:ascii="Times New Roman" w:eastAsia="MS Mincho" w:hAnsi="Times New Roman" w:cs="Times New Roman"/>
          <w:sz w:val="24"/>
          <w:szCs w:val="24"/>
          <w:lang w:eastAsia="ru-RU"/>
        </w:rPr>
        <w:t>1) копия документа, удостоверяющего личность заявителя (для граждан);</w:t>
      </w:r>
    </w:p>
    <w:p w14:paraId="0AEC0B3F" w14:textId="77777777" w:rsidR="00FB0336" w:rsidRPr="00FB0336" w:rsidRDefault="00FB0336" w:rsidP="00FB0336">
      <w:pPr>
        <w:spacing w:after="0" w:line="276" w:lineRule="auto"/>
        <w:ind w:firstLine="709"/>
        <w:jc w:val="both"/>
        <w:rPr>
          <w:rFonts w:ascii="Times New Roman" w:eastAsia="MS Mincho" w:hAnsi="Times New Roman" w:cs="Times New Roman"/>
          <w:sz w:val="24"/>
          <w:szCs w:val="24"/>
          <w:lang w:eastAsia="ru-RU"/>
        </w:rPr>
      </w:pPr>
      <w:r w:rsidRPr="00FB0336">
        <w:rPr>
          <w:rFonts w:ascii="Times New Roman" w:eastAsia="MS Mincho" w:hAnsi="Times New Roman" w:cs="Times New Roman"/>
          <w:sz w:val="24"/>
          <w:szCs w:val="24"/>
          <w:lang w:eastAsia="ru-RU"/>
        </w:rPr>
        <w:t xml:space="preserve">2) надлежащим образом заверенный перевод на русский язык документов о государственной регистрации юридического </w:t>
      </w:r>
      <w:proofErr w:type="gramStart"/>
      <w:r w:rsidRPr="00FB0336">
        <w:rPr>
          <w:rFonts w:ascii="Times New Roman" w:eastAsia="MS Mincho" w:hAnsi="Times New Roman" w:cs="Times New Roman"/>
          <w:sz w:val="24"/>
          <w:szCs w:val="24"/>
          <w:lang w:eastAsia="ru-RU"/>
        </w:rPr>
        <w:t>лица  в</w:t>
      </w:r>
      <w:proofErr w:type="gramEnd"/>
      <w:r w:rsidRPr="00FB0336">
        <w:rPr>
          <w:rFonts w:ascii="Times New Roman" w:eastAsia="MS Mincho" w:hAnsi="Times New Roman" w:cs="Times New Roman"/>
          <w:sz w:val="24"/>
          <w:szCs w:val="24"/>
          <w:lang w:eastAsia="ru-RU"/>
        </w:rPr>
        <w:t xml:space="preserve"> соответствии с законодательством иностранного государства в случае, если заявителем является иностранное юридическое лицо;</w:t>
      </w:r>
    </w:p>
    <w:p w14:paraId="1C78241D" w14:textId="77777777" w:rsidR="00FB0336" w:rsidRPr="00FB0336" w:rsidRDefault="00FB0336" w:rsidP="00FB0336">
      <w:pPr>
        <w:spacing w:after="0" w:line="276" w:lineRule="auto"/>
        <w:ind w:firstLine="709"/>
        <w:jc w:val="both"/>
        <w:rPr>
          <w:rFonts w:ascii="Times New Roman" w:eastAsia="MS Mincho" w:hAnsi="Times New Roman" w:cs="Times New Roman"/>
          <w:sz w:val="24"/>
          <w:szCs w:val="24"/>
          <w:lang w:eastAsia="ru-RU"/>
        </w:rPr>
      </w:pPr>
      <w:r w:rsidRPr="00FB0336">
        <w:rPr>
          <w:rFonts w:ascii="Times New Roman" w:eastAsia="MS Mincho" w:hAnsi="Times New Roman" w:cs="Times New Roman"/>
          <w:sz w:val="24"/>
          <w:szCs w:val="24"/>
          <w:lang w:eastAsia="ru-RU"/>
        </w:rPr>
        <w:t>3) документ, подтверждающий внесение задатка.</w:t>
      </w:r>
    </w:p>
    <w:p w14:paraId="480E372A" w14:textId="77777777" w:rsidR="00FB0336" w:rsidRPr="00FB0336" w:rsidRDefault="00FB0336" w:rsidP="00FB0336">
      <w:pPr>
        <w:autoSpaceDE w:val="0"/>
        <w:autoSpaceDN w:val="0"/>
        <w:adjustRightInd w:val="0"/>
        <w:spacing w:after="0" w:line="276" w:lineRule="auto"/>
        <w:ind w:firstLine="709"/>
        <w:jc w:val="both"/>
        <w:rPr>
          <w:rFonts w:ascii="Times New Roman" w:eastAsia="MS Mincho" w:hAnsi="Times New Roman" w:cs="Times New Roman"/>
          <w:sz w:val="24"/>
          <w:szCs w:val="24"/>
          <w:lang w:eastAsia="ru-RU"/>
        </w:rPr>
      </w:pPr>
      <w:proofErr w:type="gramStart"/>
      <w:r w:rsidRPr="00FB0336">
        <w:rPr>
          <w:rFonts w:ascii="Times New Roman" w:eastAsia="MS Mincho" w:hAnsi="Times New Roman" w:cs="Times New Roman"/>
          <w:sz w:val="24"/>
          <w:szCs w:val="24"/>
          <w:lang w:eastAsia="ru-RU"/>
        </w:rPr>
        <w:t>Даю  согласие</w:t>
      </w:r>
      <w:proofErr w:type="gramEnd"/>
      <w:r w:rsidRPr="00FB0336">
        <w:rPr>
          <w:rFonts w:ascii="Times New Roman" w:eastAsia="MS Mincho" w:hAnsi="Times New Roman" w:cs="Times New Roman"/>
          <w:sz w:val="24"/>
          <w:szCs w:val="24"/>
          <w:lang w:eastAsia="ru-RU"/>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FB0336">
        <w:rPr>
          <w:rFonts w:ascii="Times New Roman" w:eastAsia="MS Mincho" w:hAnsi="Times New Roman" w:cs="Times New Roman"/>
          <w:sz w:val="24"/>
          <w:szCs w:val="24"/>
          <w:vertAlign w:val="superscript"/>
          <w:lang w:eastAsia="ru-RU"/>
        </w:rPr>
        <w:footnoteReference w:id="1"/>
      </w:r>
    </w:p>
    <w:p w14:paraId="64671CCC" w14:textId="77777777" w:rsidR="00FB0336" w:rsidRPr="00FB0336" w:rsidRDefault="00FB0336" w:rsidP="00FB0336">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
    <w:tbl>
      <w:tblPr>
        <w:tblW w:w="0" w:type="auto"/>
        <w:tblLook w:val="04A0" w:firstRow="1" w:lastRow="0" w:firstColumn="1" w:lastColumn="0" w:noHBand="0" w:noVBand="1"/>
      </w:tblPr>
      <w:tblGrid>
        <w:gridCol w:w="2479"/>
        <w:gridCol w:w="418"/>
        <w:gridCol w:w="6458"/>
      </w:tblGrid>
      <w:tr w:rsidR="00FB0336" w:rsidRPr="00FB0336" w14:paraId="5A6A8DDF" w14:textId="77777777" w:rsidTr="002B65D2">
        <w:tc>
          <w:tcPr>
            <w:tcW w:w="2479" w:type="dxa"/>
            <w:tcBorders>
              <w:bottom w:val="single" w:sz="4" w:space="0" w:color="auto"/>
            </w:tcBorders>
            <w:shd w:val="clear" w:color="auto" w:fill="auto"/>
          </w:tcPr>
          <w:p w14:paraId="62C8B671" w14:textId="77777777" w:rsidR="00FB0336" w:rsidRPr="00FB0336" w:rsidRDefault="00FB0336" w:rsidP="00FB0336">
            <w:pPr>
              <w:spacing w:after="0" w:line="240" w:lineRule="auto"/>
              <w:jc w:val="both"/>
              <w:rPr>
                <w:rFonts w:ascii="Times New Roman" w:eastAsia="MS Mincho" w:hAnsi="Times New Roman" w:cs="Times New Roman"/>
                <w:sz w:val="24"/>
                <w:szCs w:val="24"/>
                <w:lang w:eastAsia="ru-RU"/>
              </w:rPr>
            </w:pPr>
          </w:p>
        </w:tc>
        <w:tc>
          <w:tcPr>
            <w:tcW w:w="418" w:type="dxa"/>
            <w:shd w:val="clear" w:color="auto" w:fill="auto"/>
          </w:tcPr>
          <w:p w14:paraId="490C0250" w14:textId="77777777" w:rsidR="00FB0336" w:rsidRPr="00FB0336" w:rsidRDefault="00FB0336" w:rsidP="00FB0336">
            <w:pPr>
              <w:spacing w:after="0" w:line="240" w:lineRule="auto"/>
              <w:jc w:val="both"/>
              <w:rPr>
                <w:rFonts w:ascii="Times New Roman" w:eastAsia="MS Mincho" w:hAnsi="Times New Roman" w:cs="Times New Roman"/>
                <w:sz w:val="24"/>
                <w:szCs w:val="24"/>
                <w:lang w:eastAsia="ru-RU"/>
              </w:rPr>
            </w:pPr>
          </w:p>
        </w:tc>
        <w:tc>
          <w:tcPr>
            <w:tcW w:w="6458" w:type="dxa"/>
            <w:tcBorders>
              <w:bottom w:val="single" w:sz="4" w:space="0" w:color="auto"/>
            </w:tcBorders>
            <w:shd w:val="clear" w:color="auto" w:fill="auto"/>
          </w:tcPr>
          <w:p w14:paraId="6CC19B2A" w14:textId="77777777" w:rsidR="00FB0336" w:rsidRPr="00FB0336" w:rsidRDefault="00FB0336" w:rsidP="00FB0336">
            <w:pPr>
              <w:spacing w:after="0" w:line="240" w:lineRule="auto"/>
              <w:jc w:val="both"/>
              <w:rPr>
                <w:rFonts w:ascii="Times New Roman" w:eastAsia="MS Mincho" w:hAnsi="Times New Roman" w:cs="Times New Roman"/>
                <w:sz w:val="24"/>
                <w:szCs w:val="24"/>
                <w:lang w:eastAsia="ru-RU"/>
              </w:rPr>
            </w:pPr>
          </w:p>
        </w:tc>
      </w:tr>
      <w:tr w:rsidR="00FB0336" w:rsidRPr="00FB0336" w14:paraId="1900DD3F" w14:textId="77777777" w:rsidTr="002B65D2">
        <w:tc>
          <w:tcPr>
            <w:tcW w:w="2479" w:type="dxa"/>
            <w:tcBorders>
              <w:top w:val="single" w:sz="4" w:space="0" w:color="auto"/>
            </w:tcBorders>
            <w:shd w:val="clear" w:color="auto" w:fill="auto"/>
          </w:tcPr>
          <w:p w14:paraId="44D18857" w14:textId="77777777" w:rsidR="00FB0336" w:rsidRPr="00FB0336" w:rsidRDefault="00FB0336" w:rsidP="00FB0336">
            <w:pPr>
              <w:spacing w:after="0" w:line="240" w:lineRule="auto"/>
              <w:jc w:val="center"/>
              <w:rPr>
                <w:rFonts w:ascii="Times New Roman" w:eastAsia="MS Mincho" w:hAnsi="Times New Roman" w:cs="Times New Roman"/>
                <w:i/>
                <w:sz w:val="20"/>
                <w:szCs w:val="20"/>
                <w:lang w:eastAsia="ru-RU"/>
              </w:rPr>
            </w:pPr>
            <w:r w:rsidRPr="00FB0336">
              <w:rPr>
                <w:rFonts w:ascii="Times New Roman" w:eastAsia="MS Mincho" w:hAnsi="Times New Roman" w:cs="Times New Roman"/>
                <w:i/>
                <w:sz w:val="20"/>
                <w:szCs w:val="20"/>
                <w:lang w:eastAsia="ru-RU"/>
              </w:rPr>
              <w:t>(подпись)</w:t>
            </w:r>
          </w:p>
        </w:tc>
        <w:tc>
          <w:tcPr>
            <w:tcW w:w="418" w:type="dxa"/>
            <w:shd w:val="clear" w:color="auto" w:fill="auto"/>
          </w:tcPr>
          <w:p w14:paraId="356853C3" w14:textId="77777777" w:rsidR="00FB0336" w:rsidRPr="00FB0336" w:rsidRDefault="00FB0336" w:rsidP="00FB0336">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7E6237BA" w14:textId="77777777" w:rsidR="00FB0336" w:rsidRPr="00FB0336" w:rsidRDefault="00FB0336" w:rsidP="00FB0336">
            <w:pPr>
              <w:spacing w:after="0" w:line="240" w:lineRule="auto"/>
              <w:jc w:val="center"/>
              <w:rPr>
                <w:rFonts w:ascii="Times New Roman" w:eastAsia="MS Mincho" w:hAnsi="Times New Roman" w:cs="Times New Roman"/>
                <w:i/>
                <w:sz w:val="20"/>
                <w:szCs w:val="20"/>
                <w:lang w:eastAsia="ru-RU"/>
              </w:rPr>
            </w:pPr>
            <w:r w:rsidRPr="00FB0336">
              <w:rPr>
                <w:rFonts w:ascii="Times New Roman" w:eastAsia="MS Mincho" w:hAnsi="Times New Roman" w:cs="Times New Roman"/>
                <w:i/>
                <w:sz w:val="20"/>
                <w:szCs w:val="20"/>
                <w:lang w:eastAsia="ru-RU"/>
              </w:rPr>
              <w:t xml:space="preserve">(фамилия, имя и (при наличии) отчество подписавшего лица, </w:t>
            </w:r>
          </w:p>
        </w:tc>
      </w:tr>
      <w:tr w:rsidR="00FB0336" w:rsidRPr="00FB0336" w14:paraId="71928638" w14:textId="77777777" w:rsidTr="002B65D2">
        <w:tc>
          <w:tcPr>
            <w:tcW w:w="2479" w:type="dxa"/>
            <w:shd w:val="clear" w:color="auto" w:fill="auto"/>
          </w:tcPr>
          <w:p w14:paraId="51348B55" w14:textId="77777777" w:rsidR="00FB0336" w:rsidRPr="00FB0336" w:rsidRDefault="00FB0336" w:rsidP="00FB0336">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67D226B9" w14:textId="77777777" w:rsidR="00FB0336" w:rsidRPr="00FB0336" w:rsidRDefault="00FB0336" w:rsidP="00FB0336">
            <w:pPr>
              <w:spacing w:after="0" w:line="240" w:lineRule="auto"/>
              <w:jc w:val="center"/>
              <w:rPr>
                <w:rFonts w:ascii="Times New Roman" w:eastAsia="MS Mincho" w:hAnsi="Times New Roman" w:cs="Times New Roman"/>
                <w:i/>
                <w:sz w:val="20"/>
                <w:szCs w:val="20"/>
                <w:lang w:eastAsia="ru-RU"/>
              </w:rPr>
            </w:pPr>
          </w:p>
          <w:p w14:paraId="0424882A" w14:textId="77777777" w:rsidR="00FB0336" w:rsidRPr="00FB0336" w:rsidRDefault="00FB0336" w:rsidP="00FB0336">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08885787" w14:textId="77777777" w:rsidR="00FB0336" w:rsidRPr="00FB0336" w:rsidRDefault="00FB0336" w:rsidP="00FB0336">
            <w:pPr>
              <w:spacing w:after="0" w:line="240" w:lineRule="auto"/>
              <w:jc w:val="center"/>
              <w:rPr>
                <w:rFonts w:ascii="Times New Roman" w:eastAsia="MS Mincho" w:hAnsi="Times New Roman" w:cs="Times New Roman"/>
                <w:i/>
                <w:sz w:val="20"/>
                <w:szCs w:val="20"/>
                <w:lang w:eastAsia="ru-RU"/>
              </w:rPr>
            </w:pPr>
          </w:p>
        </w:tc>
      </w:tr>
      <w:tr w:rsidR="00FB0336" w:rsidRPr="00FB0336" w14:paraId="7252E6F9" w14:textId="77777777" w:rsidTr="002B65D2">
        <w:tc>
          <w:tcPr>
            <w:tcW w:w="2479" w:type="dxa"/>
            <w:shd w:val="clear" w:color="auto" w:fill="auto"/>
          </w:tcPr>
          <w:p w14:paraId="1D340AAE" w14:textId="77777777" w:rsidR="00FB0336" w:rsidRPr="00FB0336" w:rsidRDefault="00FB0336" w:rsidP="00FB0336">
            <w:pPr>
              <w:spacing w:after="0" w:line="240" w:lineRule="auto"/>
              <w:jc w:val="center"/>
              <w:rPr>
                <w:rFonts w:ascii="Times New Roman" w:eastAsia="MS Mincho" w:hAnsi="Times New Roman" w:cs="Times New Roman"/>
                <w:i/>
                <w:sz w:val="20"/>
                <w:szCs w:val="20"/>
                <w:lang w:eastAsia="ru-RU"/>
              </w:rPr>
            </w:pPr>
            <w:r w:rsidRPr="00FB0336">
              <w:rPr>
                <w:rFonts w:ascii="Times New Roman" w:eastAsia="MS Mincho" w:hAnsi="Times New Roman" w:cs="Times New Roman"/>
                <w:i/>
                <w:sz w:val="20"/>
                <w:szCs w:val="20"/>
                <w:lang w:eastAsia="ru-RU"/>
              </w:rPr>
              <w:t>М.П.</w:t>
            </w:r>
          </w:p>
        </w:tc>
        <w:tc>
          <w:tcPr>
            <w:tcW w:w="418" w:type="dxa"/>
            <w:shd w:val="clear" w:color="auto" w:fill="auto"/>
          </w:tcPr>
          <w:p w14:paraId="708A8442" w14:textId="77777777" w:rsidR="00FB0336" w:rsidRPr="00FB0336" w:rsidRDefault="00FB0336" w:rsidP="00FB0336">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0D00CA05" w14:textId="77777777" w:rsidR="00FB0336" w:rsidRPr="00FB0336" w:rsidRDefault="00FB0336" w:rsidP="00FB0336">
            <w:pPr>
              <w:spacing w:after="0" w:line="240" w:lineRule="auto"/>
              <w:jc w:val="center"/>
              <w:rPr>
                <w:rFonts w:ascii="Times New Roman" w:eastAsia="MS Mincho" w:hAnsi="Times New Roman" w:cs="Times New Roman"/>
                <w:i/>
                <w:sz w:val="20"/>
                <w:szCs w:val="20"/>
                <w:lang w:eastAsia="ru-RU"/>
              </w:rPr>
            </w:pPr>
            <w:r w:rsidRPr="00FB0336">
              <w:rPr>
                <w:rFonts w:ascii="Times New Roman" w:eastAsia="MS Mincho" w:hAnsi="Times New Roman" w:cs="Times New Roman"/>
                <w:i/>
                <w:sz w:val="20"/>
                <w:szCs w:val="20"/>
                <w:lang w:eastAsia="ru-RU"/>
              </w:rPr>
              <w:t xml:space="preserve">наименование должности подписавшего лица либо указание </w:t>
            </w:r>
          </w:p>
        </w:tc>
      </w:tr>
      <w:tr w:rsidR="00FB0336" w:rsidRPr="00FB0336" w14:paraId="197BDCAB" w14:textId="77777777" w:rsidTr="002B65D2">
        <w:tc>
          <w:tcPr>
            <w:tcW w:w="2479" w:type="dxa"/>
            <w:shd w:val="clear" w:color="auto" w:fill="auto"/>
          </w:tcPr>
          <w:p w14:paraId="7173D165" w14:textId="77777777" w:rsidR="00FB0336" w:rsidRPr="00FB0336" w:rsidRDefault="00FB0336" w:rsidP="00FB0336">
            <w:pPr>
              <w:spacing w:after="0" w:line="240" w:lineRule="auto"/>
              <w:jc w:val="center"/>
              <w:rPr>
                <w:rFonts w:ascii="Times New Roman" w:eastAsia="MS Mincho" w:hAnsi="Times New Roman" w:cs="Times New Roman"/>
                <w:i/>
                <w:sz w:val="20"/>
                <w:szCs w:val="20"/>
                <w:lang w:eastAsia="ru-RU"/>
              </w:rPr>
            </w:pPr>
            <w:r w:rsidRPr="00FB0336">
              <w:rPr>
                <w:rFonts w:ascii="Times New Roman" w:eastAsia="MS Mincho" w:hAnsi="Times New Roman" w:cs="Times New Roman"/>
                <w:i/>
                <w:sz w:val="20"/>
                <w:szCs w:val="20"/>
                <w:lang w:eastAsia="ru-RU"/>
              </w:rPr>
              <w:t xml:space="preserve">(для юридических </w:t>
            </w:r>
          </w:p>
        </w:tc>
        <w:tc>
          <w:tcPr>
            <w:tcW w:w="418" w:type="dxa"/>
            <w:shd w:val="clear" w:color="auto" w:fill="auto"/>
          </w:tcPr>
          <w:p w14:paraId="0335021C" w14:textId="77777777" w:rsidR="00FB0336" w:rsidRPr="00FB0336" w:rsidRDefault="00FB0336" w:rsidP="00FB0336">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239EADBC" w14:textId="77777777" w:rsidR="00FB0336" w:rsidRPr="00FB0336" w:rsidRDefault="00FB0336" w:rsidP="00FB0336">
            <w:pPr>
              <w:spacing w:after="0" w:line="240" w:lineRule="auto"/>
              <w:jc w:val="center"/>
              <w:rPr>
                <w:rFonts w:ascii="Times New Roman" w:eastAsia="MS Mincho" w:hAnsi="Times New Roman" w:cs="Times New Roman"/>
                <w:i/>
                <w:sz w:val="20"/>
                <w:szCs w:val="20"/>
                <w:lang w:eastAsia="ru-RU"/>
              </w:rPr>
            </w:pPr>
          </w:p>
        </w:tc>
      </w:tr>
      <w:tr w:rsidR="00FB0336" w:rsidRPr="00FB0336" w14:paraId="1CE4FA59" w14:textId="77777777" w:rsidTr="002B65D2">
        <w:tc>
          <w:tcPr>
            <w:tcW w:w="2479" w:type="dxa"/>
            <w:shd w:val="clear" w:color="auto" w:fill="auto"/>
          </w:tcPr>
          <w:p w14:paraId="3FCD4EA8" w14:textId="77777777" w:rsidR="00FB0336" w:rsidRPr="00FB0336" w:rsidRDefault="00FB0336" w:rsidP="00FB0336">
            <w:pPr>
              <w:spacing w:after="0" w:line="240" w:lineRule="auto"/>
              <w:jc w:val="center"/>
              <w:rPr>
                <w:rFonts w:ascii="Times New Roman" w:eastAsia="MS Mincho" w:hAnsi="Times New Roman" w:cs="Times New Roman"/>
                <w:i/>
                <w:sz w:val="20"/>
                <w:szCs w:val="20"/>
                <w:vertAlign w:val="superscript"/>
                <w:lang w:eastAsia="ru-RU"/>
              </w:rPr>
            </w:pPr>
            <w:r w:rsidRPr="00FB0336">
              <w:rPr>
                <w:rFonts w:ascii="Times New Roman" w:eastAsia="MS Mincho" w:hAnsi="Times New Roman" w:cs="Times New Roman"/>
                <w:i/>
                <w:sz w:val="20"/>
                <w:szCs w:val="20"/>
                <w:lang w:eastAsia="ru-RU"/>
              </w:rPr>
              <w:t>лиц, при наличии печати)</w:t>
            </w:r>
          </w:p>
        </w:tc>
        <w:tc>
          <w:tcPr>
            <w:tcW w:w="418" w:type="dxa"/>
            <w:shd w:val="clear" w:color="auto" w:fill="auto"/>
          </w:tcPr>
          <w:p w14:paraId="424F6842" w14:textId="77777777" w:rsidR="00FB0336" w:rsidRPr="00FB0336" w:rsidRDefault="00FB0336" w:rsidP="00FB0336">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7B5F9506" w14:textId="77777777" w:rsidR="00FB0336" w:rsidRPr="00FB0336" w:rsidRDefault="00FB0336" w:rsidP="00FB0336">
            <w:pPr>
              <w:spacing w:after="0" w:line="240" w:lineRule="auto"/>
              <w:jc w:val="center"/>
              <w:rPr>
                <w:rFonts w:ascii="Times New Roman" w:eastAsia="MS Mincho" w:hAnsi="Times New Roman" w:cs="Times New Roman"/>
                <w:i/>
                <w:sz w:val="20"/>
                <w:szCs w:val="20"/>
                <w:lang w:eastAsia="ru-RU"/>
              </w:rPr>
            </w:pPr>
            <w:r w:rsidRPr="00FB0336">
              <w:rPr>
                <w:rFonts w:ascii="Times New Roman" w:eastAsia="MS Mincho" w:hAnsi="Times New Roman" w:cs="Times New Roman"/>
                <w:i/>
                <w:sz w:val="20"/>
                <w:szCs w:val="20"/>
                <w:lang w:eastAsia="ru-RU"/>
              </w:rPr>
              <w:t xml:space="preserve">на то, что подписавшее лицо является представителем по </w:t>
            </w:r>
          </w:p>
        </w:tc>
      </w:tr>
      <w:tr w:rsidR="00FB0336" w:rsidRPr="00FB0336" w14:paraId="2C81B1B4" w14:textId="77777777" w:rsidTr="002B65D2">
        <w:tc>
          <w:tcPr>
            <w:tcW w:w="2479" w:type="dxa"/>
            <w:shd w:val="clear" w:color="auto" w:fill="auto"/>
          </w:tcPr>
          <w:p w14:paraId="1764E2DB" w14:textId="77777777" w:rsidR="00FB0336" w:rsidRPr="00FB0336" w:rsidRDefault="00FB0336" w:rsidP="00FB0336">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145F99B8" w14:textId="77777777" w:rsidR="00FB0336" w:rsidRPr="00FB0336" w:rsidRDefault="00FB0336" w:rsidP="00FB0336">
            <w:pPr>
              <w:spacing w:after="0" w:line="240" w:lineRule="auto"/>
              <w:jc w:val="center"/>
              <w:rPr>
                <w:rFonts w:ascii="Times New Roman" w:eastAsia="MS Mincho" w:hAnsi="Times New Roman" w:cs="Times New Roman"/>
                <w:i/>
                <w:sz w:val="20"/>
                <w:szCs w:val="20"/>
                <w:lang w:eastAsia="ru-RU"/>
              </w:rPr>
            </w:pPr>
          </w:p>
        </w:tc>
        <w:tc>
          <w:tcPr>
            <w:tcW w:w="6458" w:type="dxa"/>
            <w:tcBorders>
              <w:bottom w:val="single" w:sz="4" w:space="0" w:color="auto"/>
            </w:tcBorders>
            <w:shd w:val="clear" w:color="auto" w:fill="auto"/>
          </w:tcPr>
          <w:p w14:paraId="3298D720" w14:textId="77777777" w:rsidR="00FB0336" w:rsidRPr="00FB0336" w:rsidRDefault="00FB0336" w:rsidP="00FB0336">
            <w:pPr>
              <w:spacing w:after="0" w:line="240" w:lineRule="auto"/>
              <w:jc w:val="center"/>
              <w:rPr>
                <w:rFonts w:ascii="Times New Roman" w:eastAsia="MS Mincho" w:hAnsi="Times New Roman" w:cs="Times New Roman"/>
                <w:i/>
                <w:sz w:val="20"/>
                <w:szCs w:val="20"/>
                <w:lang w:eastAsia="ru-RU"/>
              </w:rPr>
            </w:pPr>
          </w:p>
        </w:tc>
      </w:tr>
      <w:tr w:rsidR="00FB0336" w:rsidRPr="00FB0336" w14:paraId="034C9529" w14:textId="77777777" w:rsidTr="002B65D2">
        <w:tc>
          <w:tcPr>
            <w:tcW w:w="2479" w:type="dxa"/>
            <w:shd w:val="clear" w:color="auto" w:fill="auto"/>
          </w:tcPr>
          <w:p w14:paraId="068B2062" w14:textId="77777777" w:rsidR="00FB0336" w:rsidRPr="00FB0336" w:rsidRDefault="00FB0336" w:rsidP="00FB0336">
            <w:pPr>
              <w:spacing w:after="0" w:line="240" w:lineRule="auto"/>
              <w:jc w:val="center"/>
              <w:rPr>
                <w:rFonts w:ascii="Times New Roman" w:eastAsia="MS Mincho" w:hAnsi="Times New Roman" w:cs="Times New Roman"/>
                <w:i/>
                <w:sz w:val="20"/>
                <w:szCs w:val="20"/>
                <w:lang w:eastAsia="ru-RU"/>
              </w:rPr>
            </w:pPr>
          </w:p>
        </w:tc>
        <w:tc>
          <w:tcPr>
            <w:tcW w:w="418" w:type="dxa"/>
            <w:shd w:val="clear" w:color="auto" w:fill="auto"/>
          </w:tcPr>
          <w:p w14:paraId="226608D9" w14:textId="77777777" w:rsidR="00FB0336" w:rsidRPr="00FB0336" w:rsidRDefault="00FB0336" w:rsidP="00FB0336">
            <w:pPr>
              <w:spacing w:after="0" w:line="240" w:lineRule="auto"/>
              <w:jc w:val="center"/>
              <w:rPr>
                <w:rFonts w:ascii="Times New Roman" w:eastAsia="MS Mincho" w:hAnsi="Times New Roman" w:cs="Times New Roman"/>
                <w:i/>
                <w:sz w:val="20"/>
                <w:szCs w:val="20"/>
                <w:lang w:eastAsia="ru-RU"/>
              </w:rPr>
            </w:pPr>
          </w:p>
        </w:tc>
        <w:tc>
          <w:tcPr>
            <w:tcW w:w="6458" w:type="dxa"/>
            <w:tcBorders>
              <w:top w:val="single" w:sz="4" w:space="0" w:color="auto"/>
            </w:tcBorders>
            <w:shd w:val="clear" w:color="auto" w:fill="auto"/>
          </w:tcPr>
          <w:p w14:paraId="3F6E3DFB" w14:textId="77777777" w:rsidR="00FB0336" w:rsidRPr="00FB0336" w:rsidRDefault="00FB0336" w:rsidP="00FB0336">
            <w:pPr>
              <w:spacing w:after="0" w:line="240" w:lineRule="auto"/>
              <w:jc w:val="center"/>
              <w:rPr>
                <w:rFonts w:ascii="Times New Roman" w:eastAsia="MS Mincho" w:hAnsi="Times New Roman" w:cs="Times New Roman"/>
                <w:i/>
                <w:sz w:val="20"/>
                <w:szCs w:val="20"/>
                <w:lang w:eastAsia="ru-RU"/>
              </w:rPr>
            </w:pPr>
            <w:r w:rsidRPr="00FB0336">
              <w:rPr>
                <w:rFonts w:ascii="Times New Roman" w:eastAsia="MS Mincho" w:hAnsi="Times New Roman" w:cs="Times New Roman"/>
                <w:i/>
                <w:sz w:val="20"/>
                <w:szCs w:val="20"/>
                <w:lang w:eastAsia="ru-RU"/>
              </w:rPr>
              <w:t>доверенности)</w:t>
            </w:r>
          </w:p>
        </w:tc>
      </w:tr>
    </w:tbl>
    <w:p w14:paraId="2C030A9B" w14:textId="77777777" w:rsidR="00FB0336" w:rsidRPr="00FB0336" w:rsidRDefault="00FB0336" w:rsidP="00FB0336">
      <w:pPr>
        <w:spacing w:line="240" w:lineRule="auto"/>
        <w:rPr>
          <w:rFonts w:ascii="Times New Roman" w:eastAsia="Calibri" w:hAnsi="Times New Roman" w:cs="Times New Roman"/>
        </w:rPr>
      </w:pPr>
    </w:p>
    <w:p w14:paraId="0BBAA572" w14:textId="77777777" w:rsidR="00FB0336" w:rsidRPr="00FB0336" w:rsidRDefault="00FB0336" w:rsidP="00FB0336">
      <w:pPr>
        <w:rPr>
          <w:rFonts w:ascii="Calibri" w:eastAsia="Calibri" w:hAnsi="Calibri" w:cs="Times New Roman"/>
        </w:rPr>
      </w:pPr>
    </w:p>
    <w:p w14:paraId="1269B553" w14:textId="77777777" w:rsidR="00FB0336" w:rsidRPr="00FB0336" w:rsidRDefault="00FB0336" w:rsidP="00FB0336"/>
    <w:p w14:paraId="7C5DD963" w14:textId="77777777" w:rsidR="00FB0336" w:rsidRPr="00FB0336" w:rsidRDefault="00FB0336" w:rsidP="00FB0336"/>
    <w:p w14:paraId="3769998F" w14:textId="77777777" w:rsidR="00FB0336" w:rsidRPr="00FB0336" w:rsidRDefault="00FB0336" w:rsidP="00FB0336"/>
    <w:p w14:paraId="41AB0516" w14:textId="77777777" w:rsidR="00FB0336" w:rsidRDefault="00FB0336"/>
    <w:sectPr w:rsidR="00FB0336" w:rsidSect="0000712D">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FBD20" w14:textId="77777777" w:rsidR="008B0462" w:rsidRDefault="008B0462" w:rsidP="00FB0336">
      <w:pPr>
        <w:spacing w:after="0" w:line="240" w:lineRule="auto"/>
      </w:pPr>
      <w:r>
        <w:separator/>
      </w:r>
    </w:p>
  </w:endnote>
  <w:endnote w:type="continuationSeparator" w:id="0">
    <w:p w14:paraId="72890878" w14:textId="77777777" w:rsidR="008B0462" w:rsidRDefault="008B0462" w:rsidP="00FB0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F669E" w14:textId="77777777" w:rsidR="008B0462" w:rsidRDefault="008B0462" w:rsidP="00FB0336">
      <w:pPr>
        <w:spacing w:after="0" w:line="240" w:lineRule="auto"/>
      </w:pPr>
      <w:r>
        <w:separator/>
      </w:r>
    </w:p>
  </w:footnote>
  <w:footnote w:type="continuationSeparator" w:id="0">
    <w:p w14:paraId="132DCE5B" w14:textId="77777777" w:rsidR="008B0462" w:rsidRDefault="008B0462" w:rsidP="00FB0336">
      <w:pPr>
        <w:spacing w:after="0" w:line="240" w:lineRule="auto"/>
      </w:pPr>
      <w:r>
        <w:continuationSeparator/>
      </w:r>
    </w:p>
  </w:footnote>
  <w:footnote w:id="1">
    <w:p w14:paraId="6934E0AF" w14:textId="77777777" w:rsidR="00FB0336" w:rsidRPr="006929FB" w:rsidRDefault="00FB0336" w:rsidP="00FB0336">
      <w:pPr>
        <w:pStyle w:val="a3"/>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336"/>
    <w:rsid w:val="008B0462"/>
    <w:rsid w:val="00A260A5"/>
    <w:rsid w:val="00F00756"/>
    <w:rsid w:val="00FB0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BEB67"/>
  <w15:chartTrackingRefBased/>
  <w15:docId w15:val="{EF1ED3C1-3576-49A6-89E2-39DBA179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B0336"/>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basedOn w:val="a0"/>
    <w:link w:val="a3"/>
    <w:uiPriority w:val="99"/>
    <w:semiHidden/>
    <w:rsid w:val="00FB0336"/>
    <w:rPr>
      <w:rFonts w:ascii="Calibri" w:eastAsia="Calibri" w:hAnsi="Calibri" w:cs="Times New Roman"/>
      <w:sz w:val="20"/>
      <w:szCs w:val="20"/>
      <w:lang w:val="x-none" w:eastAsia="x-none"/>
    </w:rPr>
  </w:style>
  <w:style w:type="character" w:styleId="a5">
    <w:name w:val="footnote reference"/>
    <w:uiPriority w:val="99"/>
    <w:rsid w:val="00FB033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iridovaIO@mai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2457</Words>
  <Characters>14009</Characters>
  <Application>Microsoft Office Word</Application>
  <DocSecurity>0</DocSecurity>
  <Lines>116</Lines>
  <Paragraphs>32</Paragraphs>
  <ScaleCrop>false</ScaleCrop>
  <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2</cp:revision>
  <dcterms:created xsi:type="dcterms:W3CDTF">2022-12-19T10:25:00Z</dcterms:created>
  <dcterms:modified xsi:type="dcterms:W3CDTF">2022-12-20T03:58:00Z</dcterms:modified>
</cp:coreProperties>
</file>