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B22" w:rsidRPr="00C47F69" w:rsidRDefault="00495B22" w:rsidP="00495B22">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495B22" w:rsidRPr="00C47F69" w:rsidRDefault="00495B22" w:rsidP="00495B22">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495B22" w:rsidRPr="00C47F69" w:rsidRDefault="00495B22" w:rsidP="00495B22">
      <w:pPr>
        <w:spacing w:after="0" w:line="240" w:lineRule="auto"/>
        <w:ind w:firstLine="709"/>
        <w:jc w:val="center"/>
        <w:rPr>
          <w:rFonts w:ascii="Times New Roman" w:eastAsia="Times New Roman" w:hAnsi="Times New Roman" w:cs="Times New Roman"/>
          <w:b/>
          <w:sz w:val="24"/>
          <w:szCs w:val="24"/>
          <w:lang w:eastAsia="ru-RU"/>
        </w:rPr>
      </w:pPr>
    </w:p>
    <w:p w:rsidR="00495B22"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495B22" w:rsidRDefault="00495B22" w:rsidP="00495B22">
      <w:pPr>
        <w:spacing w:after="0" w:line="240" w:lineRule="auto"/>
        <w:ind w:firstLine="709"/>
        <w:jc w:val="both"/>
        <w:rPr>
          <w:rFonts w:ascii="Times New Roman" w:eastAsia="Times New Roman" w:hAnsi="Times New Roman" w:cs="Times New Roman"/>
          <w:b/>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495B22" w:rsidRDefault="00495B22" w:rsidP="00495B22">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495B22" w:rsidRDefault="00495B22" w:rsidP="00495B22">
      <w:pPr>
        <w:widowControl w:val="0"/>
        <w:spacing w:after="0" w:line="240" w:lineRule="auto"/>
        <w:ind w:firstLine="708"/>
        <w:rPr>
          <w:rFonts w:ascii="Times New Roman" w:eastAsia="Times New Roman" w:hAnsi="Times New Roman" w:cs="Arial CYR"/>
          <w:b/>
          <w:color w:val="000000"/>
          <w:sz w:val="24"/>
          <w:szCs w:val="24"/>
          <w:lang w:eastAsia="ru-RU"/>
        </w:rPr>
      </w:pPr>
    </w:p>
    <w:p w:rsidR="00495B22" w:rsidRDefault="00495B22" w:rsidP="007D4259">
      <w:pPr>
        <w:widowControl w:val="0"/>
        <w:spacing w:after="0" w:line="240" w:lineRule="auto"/>
        <w:ind w:firstLine="708"/>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495B22" w:rsidRPr="00C47F69" w:rsidRDefault="00495B22" w:rsidP="00495B22">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sidR="00263D4B">
        <w:rPr>
          <w:rFonts w:ascii="Times New Roman" w:eastAsia="Times New Roman" w:hAnsi="Times New Roman" w:cs="Times New Roman"/>
          <w:sz w:val="24"/>
          <w:szCs w:val="24"/>
          <w:lang w:eastAsia="ru-RU"/>
        </w:rPr>
        <w:t>25.09</w:t>
      </w:r>
      <w:r w:rsidRPr="00C47F69">
        <w:rPr>
          <w:rFonts w:ascii="Times New Roman" w:eastAsia="Times New Roman" w:hAnsi="Times New Roman" w:cs="Times New Roman"/>
          <w:sz w:val="24"/>
          <w:szCs w:val="24"/>
          <w:lang w:eastAsia="ru-RU"/>
        </w:rPr>
        <w:t xml:space="preserve">.2026 № </w:t>
      </w:r>
      <w:r w:rsidR="00263D4B">
        <w:rPr>
          <w:rFonts w:ascii="Times New Roman" w:eastAsia="Times New Roman" w:hAnsi="Times New Roman" w:cs="Times New Roman"/>
          <w:sz w:val="24"/>
          <w:szCs w:val="24"/>
          <w:lang w:eastAsia="ru-RU"/>
        </w:rPr>
        <w:t>2392</w:t>
      </w:r>
      <w:r w:rsidRPr="00C47F69">
        <w:rPr>
          <w:rFonts w:ascii="Times New Roman" w:eastAsia="Times New Roman" w:hAnsi="Times New Roman" w:cs="Times New Roman"/>
          <w:sz w:val="24"/>
          <w:szCs w:val="24"/>
          <w:lang w:eastAsia="ru-RU"/>
        </w:rPr>
        <w:t>-п/1 «Об условиях приватизации нежилого помещения</w:t>
      </w:r>
      <w:r>
        <w:rPr>
          <w:rFonts w:ascii="Times New Roman" w:eastAsia="Times New Roman" w:hAnsi="Times New Roman" w:cs="Times New Roman"/>
          <w:sz w:val="24"/>
          <w:szCs w:val="24"/>
          <w:lang w:eastAsia="ru-RU"/>
        </w:rPr>
        <w:t xml:space="preserve"> общей</w:t>
      </w:r>
      <w:r w:rsidRPr="00C47F69">
        <w:rPr>
          <w:rFonts w:ascii="Times New Roman" w:eastAsia="Times New Roman" w:hAnsi="Times New Roman" w:cs="Times New Roman"/>
          <w:sz w:val="24"/>
          <w:szCs w:val="24"/>
          <w:lang w:eastAsia="ru-RU"/>
        </w:rPr>
        <w:t xml:space="preserve"> площадью </w:t>
      </w:r>
      <w:r>
        <w:rPr>
          <w:rFonts w:ascii="Times New Roman" w:eastAsia="Times New Roman" w:hAnsi="Times New Roman" w:cs="Times New Roman"/>
          <w:sz w:val="24"/>
          <w:szCs w:val="24"/>
          <w:lang w:eastAsia="ru-RU"/>
        </w:rPr>
        <w:t>733</w:t>
      </w:r>
      <w:r w:rsidRPr="00C47F69">
        <w:rPr>
          <w:rFonts w:ascii="Times New Roman" w:eastAsia="Times New Roman" w:hAnsi="Times New Roman" w:cs="Times New Roman"/>
          <w:sz w:val="24"/>
          <w:szCs w:val="24"/>
          <w:lang w:eastAsia="ru-RU"/>
        </w:rPr>
        <w:t xml:space="preserve"> кв. м, расположенного по адресу: Самарская область, г. Тольятти, </w:t>
      </w:r>
      <w:r>
        <w:rPr>
          <w:rFonts w:ascii="Times New Roman" w:eastAsia="Times New Roman" w:hAnsi="Times New Roman" w:cs="Times New Roman"/>
          <w:sz w:val="24"/>
          <w:szCs w:val="24"/>
          <w:lang w:eastAsia="ru-RU"/>
        </w:rPr>
        <w:t>Центральный</w:t>
      </w:r>
      <w:r w:rsidRPr="00C47F69">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ул. </w:t>
      </w:r>
      <w:proofErr w:type="spellStart"/>
      <w:r>
        <w:rPr>
          <w:rFonts w:ascii="Times New Roman" w:eastAsia="Times New Roman" w:hAnsi="Times New Roman" w:cs="Times New Roman"/>
          <w:sz w:val="24"/>
          <w:szCs w:val="24"/>
          <w:lang w:eastAsia="ru-RU"/>
        </w:rPr>
        <w:t>Новопромышленная</w:t>
      </w:r>
      <w:proofErr w:type="spell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w:t>
      </w:r>
      <w:r w:rsidR="00255FE3" w:rsidRPr="00255F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17, </w:t>
      </w:r>
      <w:r w:rsidRPr="00C47F69">
        <w:rPr>
          <w:rFonts w:ascii="Times New Roman" w:eastAsia="Times New Roman" w:hAnsi="Times New Roman" w:cs="Times New Roman"/>
          <w:sz w:val="24"/>
          <w:szCs w:val="24"/>
          <w:lang w:eastAsia="ru-RU"/>
        </w:rPr>
        <w:t>на аукционе в электронной форме</w:t>
      </w:r>
      <w:r w:rsidR="00263D4B">
        <w:rPr>
          <w:rFonts w:ascii="Times New Roman" w:eastAsia="Times New Roman" w:hAnsi="Times New Roman" w:cs="Times New Roman"/>
          <w:sz w:val="24"/>
          <w:szCs w:val="24"/>
          <w:lang w:eastAsia="ru-RU"/>
        </w:rPr>
        <w:t xml:space="preserve"> повторно</w:t>
      </w:r>
      <w:r w:rsidRPr="00C47F69">
        <w:rPr>
          <w:rFonts w:ascii="Times New Roman" w:eastAsia="Times New Roman" w:hAnsi="Times New Roman" w:cs="Times New Roman"/>
          <w:sz w:val="24"/>
          <w:szCs w:val="24"/>
          <w:lang w:eastAsia="ru-RU"/>
        </w:rPr>
        <w:t xml:space="preserve">». </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left="142" w:firstLine="567"/>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Предмет аукциона:</w:t>
      </w:r>
      <w:r w:rsidRPr="00C47F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Нежилое помещение общей </w:t>
      </w:r>
      <w:r w:rsidRPr="00C47F69">
        <w:rPr>
          <w:rFonts w:ascii="Times New Roman" w:eastAsia="Times New Roman" w:hAnsi="Times New Roman" w:cs="Times New Roman"/>
          <w:sz w:val="24"/>
          <w:szCs w:val="24"/>
          <w:lang w:eastAsia="ru-RU"/>
        </w:rPr>
        <w:t xml:space="preserve">площадью </w:t>
      </w:r>
      <w:r>
        <w:rPr>
          <w:rFonts w:ascii="Times New Roman" w:eastAsia="Times New Roman" w:hAnsi="Times New Roman" w:cs="Times New Roman"/>
          <w:sz w:val="24"/>
          <w:szCs w:val="24"/>
          <w:lang w:eastAsia="ru-RU"/>
        </w:rPr>
        <w:t>733</w:t>
      </w:r>
      <w:r w:rsidRPr="00C47F69">
        <w:rPr>
          <w:rFonts w:ascii="Times New Roman" w:eastAsia="Times New Roman" w:hAnsi="Times New Roman" w:cs="Times New Roman"/>
          <w:sz w:val="24"/>
          <w:szCs w:val="24"/>
          <w:lang w:eastAsia="ru-RU"/>
        </w:rPr>
        <w:t xml:space="preserve"> </w:t>
      </w:r>
      <w:proofErr w:type="spellStart"/>
      <w:proofErr w:type="gramStart"/>
      <w:r w:rsidRPr="00C47F69">
        <w:rPr>
          <w:rFonts w:ascii="Times New Roman" w:eastAsia="Times New Roman" w:hAnsi="Times New Roman" w:cs="Times New Roman"/>
          <w:sz w:val="24"/>
          <w:szCs w:val="24"/>
          <w:lang w:eastAsia="ru-RU"/>
        </w:rPr>
        <w:t>кв.м</w:t>
      </w:r>
      <w:proofErr w:type="spellEnd"/>
      <w:proofErr w:type="gram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состоящие из двух нежилых помещений: площадью 282,1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w:t>
      </w:r>
      <w:r w:rsidRPr="00C47F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этаж № 1</w:t>
      </w:r>
      <w:r w:rsidR="00930E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кадастровый номер: 63:09:0</w:t>
      </w:r>
      <w:r>
        <w:rPr>
          <w:rFonts w:ascii="Times New Roman" w:eastAsia="Times New Roman" w:hAnsi="Times New Roman" w:cs="Times New Roman"/>
          <w:sz w:val="24"/>
          <w:szCs w:val="24"/>
          <w:lang w:eastAsia="ru-RU"/>
        </w:rPr>
        <w:t>3</w:t>
      </w:r>
      <w:r w:rsidRPr="00C47F69">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140</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787</w:t>
      </w:r>
      <w:r w:rsidR="00930E2B">
        <w:rPr>
          <w:rFonts w:ascii="Times New Roman" w:eastAsia="Times New Roman" w:hAnsi="Times New Roman" w:cs="Times New Roman"/>
          <w:sz w:val="24"/>
          <w:szCs w:val="24"/>
          <w:lang w:eastAsia="ru-RU"/>
        </w:rPr>
        <w:t>,</w:t>
      </w:r>
      <w:r w:rsidRPr="00495B22">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расположенно</w:t>
      </w:r>
      <w:r>
        <w:rPr>
          <w:rFonts w:ascii="Times New Roman" w:eastAsia="Times New Roman" w:hAnsi="Times New Roman" w:cs="Times New Roman"/>
          <w:sz w:val="24"/>
          <w:szCs w:val="24"/>
          <w:lang w:eastAsia="ru-RU"/>
        </w:rPr>
        <w:t>е</w:t>
      </w:r>
      <w:r w:rsidRPr="00C47F69">
        <w:rPr>
          <w:rFonts w:ascii="Times New Roman" w:eastAsia="Times New Roman" w:hAnsi="Times New Roman" w:cs="Times New Roman"/>
          <w:sz w:val="24"/>
          <w:szCs w:val="24"/>
          <w:lang w:eastAsia="ru-RU"/>
        </w:rPr>
        <w:t xml:space="preserve"> по адресу: Самарская область, г.</w:t>
      </w:r>
      <w:r>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Тольятти, </w:t>
      </w:r>
      <w:r>
        <w:rPr>
          <w:rFonts w:ascii="Times New Roman" w:eastAsia="Times New Roman" w:hAnsi="Times New Roman" w:cs="Times New Roman"/>
          <w:sz w:val="24"/>
          <w:szCs w:val="24"/>
          <w:lang w:eastAsia="ru-RU"/>
        </w:rPr>
        <w:t xml:space="preserve">ул. </w:t>
      </w:r>
      <w:proofErr w:type="spellStart"/>
      <w:r>
        <w:rPr>
          <w:rFonts w:ascii="Times New Roman" w:eastAsia="Times New Roman" w:hAnsi="Times New Roman" w:cs="Times New Roman"/>
          <w:sz w:val="24"/>
          <w:szCs w:val="24"/>
          <w:lang w:eastAsia="ru-RU"/>
        </w:rPr>
        <w:t>Новопромышленная</w:t>
      </w:r>
      <w:proofErr w:type="spellEnd"/>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w:t>
      </w:r>
      <w:r w:rsidR="00255FE3" w:rsidRPr="00255F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17, помещение № 1006; и площадью 450,9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этаж № 1, </w:t>
      </w:r>
      <w:r w:rsidRPr="00C47F69">
        <w:rPr>
          <w:rFonts w:ascii="Times New Roman" w:eastAsia="Times New Roman" w:hAnsi="Times New Roman" w:cs="Times New Roman"/>
          <w:sz w:val="24"/>
          <w:szCs w:val="24"/>
          <w:lang w:eastAsia="ru-RU"/>
        </w:rPr>
        <w:t>кадастровый номер: 63:09:0</w:t>
      </w:r>
      <w:r>
        <w:rPr>
          <w:rFonts w:ascii="Times New Roman" w:eastAsia="Times New Roman" w:hAnsi="Times New Roman" w:cs="Times New Roman"/>
          <w:sz w:val="24"/>
          <w:szCs w:val="24"/>
          <w:lang w:eastAsia="ru-RU"/>
        </w:rPr>
        <w:t>3</w:t>
      </w:r>
      <w:r w:rsidRPr="00C47F69">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140</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2812</w:t>
      </w:r>
      <w:r w:rsidR="00930E2B">
        <w:rPr>
          <w:rFonts w:ascii="Times New Roman" w:eastAsia="Times New Roman" w:hAnsi="Times New Roman" w:cs="Times New Roman"/>
          <w:sz w:val="24"/>
          <w:szCs w:val="24"/>
          <w:lang w:eastAsia="ru-RU"/>
        </w:rPr>
        <w:t xml:space="preserve">, </w:t>
      </w:r>
      <w:r w:rsidR="00930E2B" w:rsidRPr="00C47F69">
        <w:rPr>
          <w:rFonts w:ascii="Times New Roman" w:eastAsia="Times New Roman" w:hAnsi="Times New Roman" w:cs="Times New Roman"/>
          <w:sz w:val="24"/>
          <w:szCs w:val="24"/>
          <w:lang w:eastAsia="ru-RU"/>
        </w:rPr>
        <w:t>расположенно</w:t>
      </w:r>
      <w:r w:rsidR="00930E2B">
        <w:rPr>
          <w:rFonts w:ascii="Times New Roman" w:eastAsia="Times New Roman" w:hAnsi="Times New Roman" w:cs="Times New Roman"/>
          <w:sz w:val="24"/>
          <w:szCs w:val="24"/>
          <w:lang w:eastAsia="ru-RU"/>
        </w:rPr>
        <w:t>е</w:t>
      </w:r>
      <w:r w:rsidR="00930E2B" w:rsidRPr="00C47F69">
        <w:rPr>
          <w:rFonts w:ascii="Times New Roman" w:eastAsia="Times New Roman" w:hAnsi="Times New Roman" w:cs="Times New Roman"/>
          <w:sz w:val="24"/>
          <w:szCs w:val="24"/>
          <w:lang w:eastAsia="ru-RU"/>
        </w:rPr>
        <w:t xml:space="preserve"> по адресу: Самарская область, г.</w:t>
      </w:r>
      <w:r w:rsidR="00930E2B">
        <w:rPr>
          <w:rFonts w:ascii="Times New Roman" w:eastAsia="Times New Roman" w:hAnsi="Times New Roman" w:cs="Times New Roman"/>
          <w:sz w:val="24"/>
          <w:szCs w:val="24"/>
          <w:lang w:eastAsia="ru-RU"/>
        </w:rPr>
        <w:t xml:space="preserve"> </w:t>
      </w:r>
      <w:r w:rsidR="00930E2B" w:rsidRPr="00C47F69">
        <w:rPr>
          <w:rFonts w:ascii="Times New Roman" w:eastAsia="Times New Roman" w:hAnsi="Times New Roman" w:cs="Times New Roman"/>
          <w:sz w:val="24"/>
          <w:szCs w:val="24"/>
          <w:lang w:eastAsia="ru-RU"/>
        </w:rPr>
        <w:t xml:space="preserve">Тольятти, </w:t>
      </w:r>
      <w:r w:rsidR="00930E2B">
        <w:rPr>
          <w:rFonts w:ascii="Times New Roman" w:eastAsia="Times New Roman" w:hAnsi="Times New Roman" w:cs="Times New Roman"/>
          <w:sz w:val="24"/>
          <w:szCs w:val="24"/>
          <w:lang w:eastAsia="ru-RU"/>
        </w:rPr>
        <w:t xml:space="preserve">ул. </w:t>
      </w:r>
      <w:proofErr w:type="spellStart"/>
      <w:r w:rsidR="00930E2B">
        <w:rPr>
          <w:rFonts w:ascii="Times New Roman" w:eastAsia="Times New Roman" w:hAnsi="Times New Roman" w:cs="Times New Roman"/>
          <w:sz w:val="24"/>
          <w:szCs w:val="24"/>
          <w:lang w:eastAsia="ru-RU"/>
        </w:rPr>
        <w:t>Новопромышленная</w:t>
      </w:r>
      <w:proofErr w:type="spellEnd"/>
      <w:r w:rsidR="00930E2B" w:rsidRPr="00C47F69">
        <w:rPr>
          <w:rFonts w:ascii="Times New Roman" w:eastAsia="Times New Roman" w:hAnsi="Times New Roman" w:cs="Times New Roman"/>
          <w:sz w:val="24"/>
          <w:szCs w:val="24"/>
          <w:lang w:eastAsia="ru-RU"/>
        </w:rPr>
        <w:t>,</w:t>
      </w:r>
      <w:r w:rsidR="00930E2B">
        <w:rPr>
          <w:rFonts w:ascii="Times New Roman" w:eastAsia="Times New Roman" w:hAnsi="Times New Roman" w:cs="Times New Roman"/>
          <w:sz w:val="24"/>
          <w:szCs w:val="24"/>
          <w:lang w:eastAsia="ru-RU"/>
        </w:rPr>
        <w:t xml:space="preserve"> д.</w:t>
      </w:r>
      <w:r w:rsidR="00255FE3" w:rsidRPr="00263D4B">
        <w:rPr>
          <w:rFonts w:ascii="Times New Roman" w:eastAsia="Times New Roman" w:hAnsi="Times New Roman" w:cs="Times New Roman"/>
          <w:sz w:val="24"/>
          <w:szCs w:val="24"/>
          <w:lang w:eastAsia="ru-RU"/>
        </w:rPr>
        <w:t xml:space="preserve"> </w:t>
      </w:r>
      <w:r w:rsidR="00930E2B">
        <w:rPr>
          <w:rFonts w:ascii="Times New Roman" w:eastAsia="Times New Roman" w:hAnsi="Times New Roman" w:cs="Times New Roman"/>
          <w:sz w:val="24"/>
          <w:szCs w:val="24"/>
          <w:lang w:eastAsia="ru-RU"/>
        </w:rPr>
        <w:t>17, помещение № 1007.</w:t>
      </w:r>
    </w:p>
    <w:p w:rsidR="00495B22" w:rsidRPr="00C47F69" w:rsidRDefault="00495B22" w:rsidP="00495B22">
      <w:pPr>
        <w:spacing w:after="0" w:line="240" w:lineRule="auto"/>
        <w:ind w:firstLine="709"/>
        <w:jc w:val="both"/>
        <w:rPr>
          <w:rFonts w:ascii="Times New Roman" w:eastAsia="Times New Roman" w:hAnsi="Times New Roman" w:cs="Times New Roman"/>
          <w:b/>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Начальная цена предмета торгов: </w:t>
      </w:r>
      <w:r w:rsidR="00930E2B">
        <w:rPr>
          <w:rFonts w:ascii="Times New Roman" w:eastAsia="Times New Roman" w:hAnsi="Times New Roman" w:cs="Times New Roman"/>
          <w:sz w:val="24"/>
          <w:szCs w:val="24"/>
          <w:lang w:eastAsia="ru-RU"/>
        </w:rPr>
        <w:t>17 285 672</w:t>
      </w:r>
      <w:r w:rsidRPr="00C47F69">
        <w:rPr>
          <w:rFonts w:ascii="Times New Roman" w:eastAsia="Times New Roman" w:hAnsi="Times New Roman" w:cs="Times New Roman"/>
          <w:sz w:val="24"/>
          <w:szCs w:val="24"/>
          <w:lang w:eastAsia="ru-RU"/>
        </w:rPr>
        <w:t xml:space="preserve"> (</w:t>
      </w:r>
      <w:r w:rsidR="00930E2B">
        <w:rPr>
          <w:rFonts w:ascii="Times New Roman" w:eastAsia="Times New Roman" w:hAnsi="Times New Roman" w:cs="Times New Roman"/>
          <w:sz w:val="24"/>
          <w:szCs w:val="24"/>
          <w:lang w:eastAsia="ru-RU"/>
        </w:rPr>
        <w:t>Семнадцать миллионов двести восемьдесят пять тысяч шестьсот семьдесят два</w:t>
      </w:r>
      <w:r>
        <w:rPr>
          <w:rFonts w:ascii="Times New Roman" w:eastAsia="Times New Roman" w:hAnsi="Times New Roman" w:cs="Times New Roman"/>
          <w:sz w:val="24"/>
          <w:szCs w:val="24"/>
          <w:lang w:eastAsia="ru-RU"/>
        </w:rPr>
        <w:t>)</w:t>
      </w:r>
      <w:r w:rsidR="00930E2B">
        <w:rPr>
          <w:rFonts w:ascii="Times New Roman" w:eastAsia="Times New Roman" w:hAnsi="Times New Roman" w:cs="Times New Roman"/>
          <w:sz w:val="24"/>
          <w:szCs w:val="24"/>
          <w:lang w:eastAsia="ru-RU"/>
        </w:rPr>
        <w:t xml:space="preserve"> рубля</w:t>
      </w:r>
      <w:r>
        <w:rPr>
          <w:rFonts w:ascii="Times New Roman" w:eastAsia="Times New Roman" w:hAnsi="Times New Roman" w:cs="Times New Roman"/>
          <w:sz w:val="24"/>
          <w:szCs w:val="24"/>
          <w:lang w:eastAsia="ru-RU"/>
        </w:rPr>
        <w:t>,</w:t>
      </w:r>
      <w:r w:rsidRPr="00C47F69">
        <w:rPr>
          <w:rFonts w:ascii="Times New Roman" w:eastAsia="Times New Roman" w:hAnsi="Times New Roman" w:cs="Times New Roman"/>
          <w:sz w:val="24"/>
          <w:szCs w:val="24"/>
          <w:lang w:eastAsia="ru-RU"/>
        </w:rPr>
        <w:t xml:space="preserve"> без учета НДС.</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Pr>
          <w:rFonts w:ascii="Times New Roman" w:eastAsia="Times New Roman" w:hAnsi="Times New Roman" w:cs="Times New Roman"/>
          <w:sz w:val="24"/>
          <w:szCs w:val="24"/>
          <w:lang w:eastAsia="ru-RU"/>
        </w:rPr>
        <w:t xml:space="preserve"> </w:t>
      </w:r>
      <w:r w:rsidR="00930E2B">
        <w:rPr>
          <w:rFonts w:ascii="Times New Roman" w:eastAsia="Times New Roman" w:hAnsi="Times New Roman" w:cs="Times New Roman"/>
          <w:sz w:val="24"/>
          <w:szCs w:val="24"/>
          <w:lang w:eastAsia="ru-RU"/>
        </w:rPr>
        <w:t>85</w:t>
      </w:r>
      <w:r w:rsidRPr="00C47F69">
        <w:rPr>
          <w:rFonts w:ascii="Times New Roman" w:eastAsia="Times New Roman" w:hAnsi="Times New Roman" w:cs="Times New Roman"/>
          <w:sz w:val="24"/>
          <w:szCs w:val="24"/>
          <w:lang w:eastAsia="ru-RU"/>
        </w:rPr>
        <w:t>0 000 (</w:t>
      </w:r>
      <w:r w:rsidR="00F87D8D">
        <w:rPr>
          <w:rFonts w:ascii="Times New Roman" w:eastAsia="Times New Roman" w:hAnsi="Times New Roman" w:cs="Times New Roman"/>
          <w:sz w:val="24"/>
          <w:szCs w:val="24"/>
          <w:lang w:eastAsia="ru-RU"/>
        </w:rPr>
        <w:t>Восемьсот пятьдесят</w:t>
      </w:r>
      <w:r w:rsidRPr="00C47F69">
        <w:rPr>
          <w:rFonts w:ascii="Times New Roman" w:eastAsia="Times New Roman" w:hAnsi="Times New Roman" w:cs="Times New Roman"/>
          <w:sz w:val="24"/>
          <w:szCs w:val="24"/>
          <w:lang w:eastAsia="ru-RU"/>
        </w:rPr>
        <w:t xml:space="preserve"> тысяч) рублей.</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263D4B">
        <w:rPr>
          <w:rFonts w:ascii="Times New Roman" w:eastAsia="Courier New" w:hAnsi="Times New Roman" w:cs="Times New Roman"/>
          <w:sz w:val="24"/>
          <w:szCs w:val="24"/>
          <w:lang w:eastAsia="ru-RU" w:bidi="ru-RU"/>
        </w:rPr>
        <w:t>03.10</w:t>
      </w:r>
      <w:r w:rsidRPr="00C47F69">
        <w:rPr>
          <w:rFonts w:ascii="Times New Roman" w:eastAsia="Courier New" w:hAnsi="Times New Roman" w:cs="Times New Roman"/>
          <w:sz w:val="24"/>
          <w:szCs w:val="24"/>
          <w:lang w:eastAsia="ru-RU" w:bidi="ru-RU"/>
        </w:rPr>
        <w:t>.2026 в 8:00 (время местное).</w:t>
      </w:r>
    </w:p>
    <w:p w:rsidR="00495B22" w:rsidRPr="00C47F69"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p>
    <w:p w:rsidR="00495B22"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263D4B">
        <w:rPr>
          <w:rFonts w:ascii="Times New Roman" w:eastAsia="Courier New" w:hAnsi="Times New Roman" w:cs="Times New Roman"/>
          <w:sz w:val="24"/>
          <w:szCs w:val="24"/>
          <w:lang w:eastAsia="ru-RU" w:bidi="ru-RU"/>
        </w:rPr>
        <w:t>28.10</w:t>
      </w:r>
      <w:r>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 в 17:00 (время местное).</w:t>
      </w:r>
    </w:p>
    <w:p w:rsidR="00495B22" w:rsidRPr="00C47F69"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p>
    <w:p w:rsidR="00495B22" w:rsidRPr="00C47F69" w:rsidRDefault="00495B22" w:rsidP="00495B22">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263D4B">
        <w:rPr>
          <w:rFonts w:ascii="Times New Roman" w:eastAsia="Courier New" w:hAnsi="Times New Roman" w:cs="Times New Roman"/>
          <w:sz w:val="24"/>
          <w:szCs w:val="24"/>
          <w:lang w:eastAsia="ru-RU" w:bidi="ru-RU"/>
        </w:rPr>
        <w:t>30.10</w:t>
      </w:r>
      <w:r w:rsidRPr="00C47F69">
        <w:rPr>
          <w:rFonts w:ascii="Times New Roman" w:eastAsia="Courier New" w:hAnsi="Times New Roman" w:cs="Times New Roman"/>
          <w:sz w:val="24"/>
          <w:szCs w:val="24"/>
          <w:lang w:eastAsia="ru-RU" w:bidi="ru-RU"/>
        </w:rPr>
        <w:t>.2026.</w:t>
      </w:r>
    </w:p>
    <w:p w:rsidR="00495B22" w:rsidRPr="00C47F69" w:rsidRDefault="00495B22" w:rsidP="00495B22">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495B22" w:rsidRPr="00C47F69"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263D4B">
        <w:rPr>
          <w:rFonts w:ascii="Times New Roman" w:eastAsia="Courier New" w:hAnsi="Times New Roman" w:cs="Times New Roman"/>
          <w:sz w:val="24"/>
          <w:szCs w:val="24"/>
          <w:lang w:eastAsia="ru-RU" w:bidi="ru-RU"/>
        </w:rPr>
        <w:t>03.11</w:t>
      </w:r>
      <w:r w:rsidRPr="00C47F69">
        <w:rPr>
          <w:rFonts w:ascii="Times New Roman" w:eastAsia="Courier New" w:hAnsi="Times New Roman" w:cs="Times New Roman"/>
          <w:sz w:val="24"/>
          <w:szCs w:val="24"/>
          <w:lang w:eastAsia="ru-RU" w:bidi="ru-RU"/>
        </w:rPr>
        <w:t>.2026 в 9:00 (время местное).</w:t>
      </w:r>
    </w:p>
    <w:p w:rsidR="00495B22" w:rsidRPr="00C47F69" w:rsidRDefault="00495B22" w:rsidP="00495B22">
      <w:pPr>
        <w:widowControl w:val="0"/>
        <w:spacing w:after="0" w:line="240" w:lineRule="auto"/>
        <w:ind w:firstLine="709"/>
        <w:jc w:val="both"/>
        <w:rPr>
          <w:rFonts w:ascii="Times New Roman" w:eastAsia="Times New Roman" w:hAnsi="Times New Roman" w:cs="Times New Roman"/>
          <w:b/>
          <w:sz w:val="24"/>
          <w:szCs w:val="24"/>
          <w:lang w:eastAsia="ru-RU"/>
        </w:rPr>
      </w:pPr>
    </w:p>
    <w:p w:rsidR="00F87D8D" w:rsidRDefault="00F87D8D" w:rsidP="00495B22">
      <w:pPr>
        <w:widowControl w:val="0"/>
        <w:spacing w:after="0" w:line="240" w:lineRule="auto"/>
        <w:ind w:firstLine="709"/>
        <w:jc w:val="both"/>
        <w:rPr>
          <w:rFonts w:ascii="Times New Roman" w:eastAsia="Times New Roman" w:hAnsi="Times New Roman" w:cs="Times New Roman"/>
          <w:b/>
          <w:sz w:val="24"/>
          <w:szCs w:val="24"/>
          <w:lang w:eastAsia="ru-RU"/>
        </w:rPr>
      </w:pPr>
    </w:p>
    <w:p w:rsidR="00495B22" w:rsidRDefault="00495B22" w:rsidP="00495B22">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lastRenderedPageBreak/>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495B22" w:rsidRPr="00C47F69" w:rsidRDefault="00495B22" w:rsidP="00495B22">
      <w:pPr>
        <w:widowControl w:val="0"/>
        <w:spacing w:after="0" w:line="240" w:lineRule="auto"/>
        <w:ind w:firstLine="709"/>
        <w:jc w:val="both"/>
        <w:rPr>
          <w:rFonts w:ascii="Times New Roman" w:eastAsia="Courier New" w:hAnsi="Times New Roman" w:cs="Times New Roman"/>
          <w:sz w:val="24"/>
          <w:szCs w:val="24"/>
          <w:lang w:eastAsia="ru-RU" w:bidi="ru-RU"/>
        </w:rPr>
      </w:pPr>
    </w:p>
    <w:p w:rsidR="00495B22" w:rsidRDefault="00495B22" w:rsidP="00495B22">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495B22" w:rsidRPr="00C47F69" w:rsidRDefault="00495B22" w:rsidP="00495B22">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Порядок регистрации на электронной площадке:</w:t>
      </w:r>
    </w:p>
    <w:p w:rsidR="00495B22" w:rsidRPr="00C47F69" w:rsidRDefault="00495B22" w:rsidP="00495B22">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495B22" w:rsidRPr="00C47F69" w:rsidRDefault="00495B22" w:rsidP="00495B22">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осуществляется без взимания платы.</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C47F69">
        <w:rPr>
          <w:rFonts w:ascii="Times New Roman" w:eastAsia="Times New Roman" w:hAnsi="Times New Roman" w:cs="Times New Roman"/>
          <w:sz w:val="24"/>
          <w:szCs w:val="24"/>
          <w:lang w:eastAsia="ru-RU"/>
        </w:rPr>
        <w:t>электронной площадке</w:t>
      </w:r>
      <w:proofErr w:type="gramEnd"/>
      <w:r w:rsidRPr="00C47F69">
        <w:rPr>
          <w:rFonts w:ascii="Times New Roman" w:eastAsia="Times New Roman" w:hAnsi="Times New Roman" w:cs="Times New Roman"/>
          <w:sz w:val="24"/>
          <w:szCs w:val="24"/>
          <w:lang w:eastAsia="ru-RU"/>
        </w:rPr>
        <w:t xml:space="preserve"> была ими прекращена.</w:t>
      </w:r>
    </w:p>
    <w:p w:rsidR="00495B22" w:rsidRPr="00C47F69" w:rsidRDefault="00495B22" w:rsidP="00495B22">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проводится в соответствии с Регламентом электронной площадки.</w:t>
      </w:r>
    </w:p>
    <w:p w:rsidR="00495B22" w:rsidRDefault="00495B22" w:rsidP="00495B22">
      <w:pPr>
        <w:spacing w:after="0" w:line="240" w:lineRule="auto"/>
        <w:ind w:firstLine="708"/>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b/>
          <w:sz w:val="24"/>
          <w:szCs w:val="24"/>
          <w:lang w:val="x-none" w:eastAsia="ru-RU"/>
        </w:rPr>
        <w:t>Задаток для участия в аукционе</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Pr="00C47F69">
        <w:rPr>
          <w:rFonts w:ascii="Times New Roman" w:eastAsia="Times New Roman" w:hAnsi="Times New Roman" w:cs="Times New Roman"/>
          <w:b/>
          <w:sz w:val="24"/>
          <w:szCs w:val="24"/>
          <w:lang w:val="x-none" w:eastAsia="ru-RU"/>
        </w:rPr>
        <w:t xml:space="preserve"> </w:t>
      </w:r>
      <w:r w:rsidRPr="00C47F69">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val="x-none" w:eastAsia="ru-RU"/>
        </w:rPr>
        <w:t xml:space="preserve">0% </w:t>
      </w:r>
      <w:r w:rsidRPr="00C47F69">
        <w:rPr>
          <w:rFonts w:ascii="Times New Roman" w:eastAsia="Times New Roman" w:hAnsi="Times New Roman" w:cs="Times New Roman"/>
          <w:sz w:val="24"/>
          <w:szCs w:val="24"/>
          <w:lang w:eastAsia="ru-RU"/>
        </w:rPr>
        <w:t xml:space="preserve">от </w:t>
      </w:r>
      <w:r w:rsidRPr="00C47F69">
        <w:rPr>
          <w:rFonts w:ascii="Times New Roman" w:eastAsia="Times New Roman" w:hAnsi="Times New Roman" w:cs="Times New Roman"/>
          <w:sz w:val="24"/>
          <w:szCs w:val="24"/>
          <w:lang w:val="x-none" w:eastAsia="ru-RU"/>
        </w:rPr>
        <w:t xml:space="preserve">начальной цены, что составляет </w:t>
      </w:r>
      <w:r w:rsidR="00F87D8D">
        <w:rPr>
          <w:rFonts w:ascii="Times New Roman" w:eastAsia="Times New Roman" w:hAnsi="Times New Roman" w:cs="Times New Roman"/>
          <w:sz w:val="24"/>
          <w:szCs w:val="24"/>
          <w:lang w:eastAsia="ru-RU"/>
        </w:rPr>
        <w:t>1 728 567</w:t>
      </w:r>
      <w:r w:rsidRPr="00C47F69">
        <w:rPr>
          <w:rFonts w:ascii="Times New Roman" w:eastAsia="Times New Roman" w:hAnsi="Times New Roman" w:cs="Times New Roman"/>
          <w:sz w:val="24"/>
          <w:szCs w:val="24"/>
          <w:lang w:eastAsia="ru-RU"/>
        </w:rPr>
        <w:t xml:space="preserve"> руб. </w:t>
      </w:r>
      <w:r w:rsidR="00F87D8D">
        <w:rPr>
          <w:rFonts w:ascii="Times New Roman" w:eastAsia="Times New Roman" w:hAnsi="Times New Roman" w:cs="Times New Roman"/>
          <w:sz w:val="24"/>
          <w:szCs w:val="24"/>
          <w:lang w:eastAsia="ru-RU"/>
        </w:rPr>
        <w:t>2</w:t>
      </w:r>
      <w:r w:rsidRPr="00C47F69">
        <w:rPr>
          <w:rFonts w:ascii="Times New Roman" w:eastAsia="Times New Roman" w:hAnsi="Times New Roman" w:cs="Times New Roman"/>
          <w:sz w:val="24"/>
          <w:szCs w:val="24"/>
          <w:lang w:eastAsia="ru-RU"/>
        </w:rPr>
        <w:t>0 коп. (</w:t>
      </w:r>
      <w:r w:rsidR="00F87D8D">
        <w:rPr>
          <w:rFonts w:ascii="Times New Roman" w:eastAsia="Times New Roman" w:hAnsi="Times New Roman" w:cs="Times New Roman"/>
          <w:sz w:val="24"/>
          <w:szCs w:val="24"/>
          <w:lang w:eastAsia="ru-RU"/>
        </w:rPr>
        <w:t>Один миллион семьсот двадцать восемь тысяч пятьсот шестьдесят семь</w:t>
      </w:r>
      <w:r>
        <w:rPr>
          <w:rFonts w:ascii="Times New Roman" w:eastAsia="Times New Roman" w:hAnsi="Times New Roman" w:cs="Times New Roman"/>
          <w:sz w:val="24"/>
          <w:szCs w:val="24"/>
          <w:lang w:eastAsia="ru-RU"/>
        </w:rPr>
        <w:t xml:space="preserve"> рублей</w:t>
      </w:r>
      <w:r w:rsidRPr="00C47F69">
        <w:rPr>
          <w:rFonts w:ascii="Times New Roman" w:eastAsia="Times New Roman" w:hAnsi="Times New Roman" w:cs="Times New Roman"/>
          <w:sz w:val="24"/>
          <w:szCs w:val="24"/>
          <w:lang w:eastAsia="ru-RU"/>
        </w:rPr>
        <w:t xml:space="preserve"> </w:t>
      </w:r>
      <w:r w:rsidR="00F87D8D">
        <w:rPr>
          <w:rFonts w:ascii="Times New Roman" w:eastAsia="Times New Roman" w:hAnsi="Times New Roman" w:cs="Times New Roman"/>
          <w:sz w:val="24"/>
          <w:szCs w:val="24"/>
          <w:lang w:eastAsia="ru-RU"/>
        </w:rPr>
        <w:t>2</w:t>
      </w:r>
      <w:r w:rsidRPr="00C47F69">
        <w:rPr>
          <w:rFonts w:ascii="Times New Roman" w:eastAsia="Times New Roman" w:hAnsi="Times New Roman" w:cs="Times New Roman"/>
          <w:sz w:val="24"/>
          <w:szCs w:val="24"/>
          <w:lang w:eastAsia="ru-RU"/>
        </w:rPr>
        <w:t>0 копеек) (без НДС).</w:t>
      </w:r>
      <w:r w:rsidRPr="00C47F69">
        <w:rPr>
          <w:rFonts w:ascii="Times New Roman" w:eastAsia="Times New Roman" w:hAnsi="Times New Roman" w:cs="Times New Roman"/>
          <w:sz w:val="24"/>
          <w:szCs w:val="24"/>
          <w:lang w:val="x-none" w:eastAsia="ru-RU"/>
        </w:rPr>
        <w:t xml:space="preserve"> </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p>
    <w:p w:rsidR="00495B22" w:rsidRDefault="00495B22" w:rsidP="00495B22">
      <w:pPr>
        <w:spacing w:after="0" w:line="240" w:lineRule="auto"/>
        <w:ind w:left="142" w:firstLine="567"/>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C47F69">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C47F69">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C47F69">
        <w:rPr>
          <w:rFonts w:ascii="Times New Roman" w:eastAsia="Times New Roman" w:hAnsi="Times New Roman" w:cs="Times New Roman"/>
          <w:sz w:val="24"/>
          <w:szCs w:val="24"/>
          <w:lang w:eastAsia="ru-RU"/>
        </w:rPr>
        <w:t xml:space="preserve">расчетный </w:t>
      </w:r>
      <w:r w:rsidRPr="00C47F69">
        <w:rPr>
          <w:rFonts w:ascii="Times New Roman" w:eastAsia="Times New Roman" w:hAnsi="Times New Roman" w:cs="Times New Roman"/>
          <w:sz w:val="24"/>
          <w:szCs w:val="24"/>
          <w:lang w:val="x-none" w:eastAsia="ru-RU"/>
        </w:rPr>
        <w:t xml:space="preserve">счет </w:t>
      </w:r>
      <w:r w:rsidRPr="00C47F69">
        <w:rPr>
          <w:rFonts w:ascii="Times New Roman" w:eastAsia="Times New Roman" w:hAnsi="Times New Roman" w:cs="Times New Roman"/>
          <w:sz w:val="24"/>
          <w:szCs w:val="24"/>
          <w:lang w:eastAsia="ru-RU"/>
        </w:rPr>
        <w:t>Оператора</w:t>
      </w:r>
      <w:r w:rsidRPr="00C47F69">
        <w:rPr>
          <w:rFonts w:ascii="Times New Roman" w:eastAsia="Times New Roman" w:hAnsi="Times New Roman" w:cs="Times New Roman"/>
          <w:sz w:val="24"/>
          <w:szCs w:val="24"/>
          <w:lang w:val="x-none" w:eastAsia="ru-RU"/>
        </w:rPr>
        <w:t xml:space="preserve"> электронной площадк</w:t>
      </w:r>
      <w:r w:rsidRPr="00C47F69">
        <w:rPr>
          <w:rFonts w:ascii="Times New Roman" w:eastAsia="Times New Roman" w:hAnsi="Times New Roman" w:cs="Times New Roman"/>
          <w:sz w:val="24"/>
          <w:szCs w:val="24"/>
          <w:lang w:eastAsia="ru-RU"/>
        </w:rPr>
        <w:t>и</w:t>
      </w:r>
      <w:r w:rsidRPr="00C47F69">
        <w:rPr>
          <w:rFonts w:ascii="Times New Roman" w:eastAsia="Times New Roman" w:hAnsi="Times New Roman" w:cs="Times New Roman"/>
          <w:sz w:val="24"/>
          <w:szCs w:val="24"/>
          <w:lang w:val="x-none" w:eastAsia="ru-RU"/>
        </w:rPr>
        <w:t>.</w:t>
      </w:r>
    </w:p>
    <w:p w:rsidR="00495B22" w:rsidRPr="00C47F69" w:rsidRDefault="00495B22" w:rsidP="00495B22">
      <w:pPr>
        <w:spacing w:after="0" w:line="240" w:lineRule="auto"/>
        <w:ind w:left="142" w:firstLine="567"/>
        <w:jc w:val="both"/>
        <w:rPr>
          <w:rFonts w:ascii="Times New Roman" w:eastAsia="Times New Roman" w:hAnsi="Times New Roman" w:cs="Times New Roman"/>
          <w:sz w:val="24"/>
          <w:szCs w:val="24"/>
          <w:lang w:val="x-none" w:eastAsia="ru-RU"/>
        </w:rPr>
      </w:pPr>
    </w:p>
    <w:p w:rsidR="00495B22" w:rsidRDefault="00495B22" w:rsidP="00495B22">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495B22"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 xml:space="preserve">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w:t>
      </w:r>
      <w:r w:rsidRPr="00C47F69">
        <w:rPr>
          <w:rFonts w:ascii="Times New Roman" w:eastAsia="Times New Roman" w:hAnsi="Times New Roman" w:cs="Times New Roman"/>
          <w:sz w:val="24"/>
          <w:szCs w:val="24"/>
          <w:lang w:eastAsia="ru-RU"/>
        </w:rPr>
        <w:lastRenderedPageBreak/>
        <w:t>от 21.12.2001 № 178-ФЗ «О приватизации государственного и муниципального имущества», в счёт оплаты приобретаемого предмета торгов.</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95B22" w:rsidRPr="00C47F69" w:rsidRDefault="00495B22" w:rsidP="00495B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47F69">
        <w:rPr>
          <w:rFonts w:ascii="Times New Roman" w:eastAsia="Times New Roman" w:hAnsi="Times New Roman" w:cs="Times New Roman"/>
          <w:sz w:val="24"/>
          <w:szCs w:val="24"/>
          <w:lang w:eastAsia="ru-RU"/>
        </w:rPr>
        <w:t>бенефициарных</w:t>
      </w:r>
      <w:proofErr w:type="spellEnd"/>
      <w:r w:rsidRPr="00C47F69">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заверенные копии учредительных документов;</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495B22" w:rsidRPr="00C47F69" w:rsidRDefault="00495B22" w:rsidP="00495B22">
      <w:pPr>
        <w:spacing w:after="0" w:line="240" w:lineRule="auto"/>
        <w:ind w:firstLine="709"/>
        <w:jc w:val="both"/>
        <w:rPr>
          <w:rFonts w:ascii="Times New Roman" w:eastAsia="Times New Roman" w:hAnsi="Times New Roman" w:cs="Times New Roman"/>
          <w:b/>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495B22"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495B22" w:rsidRPr="00C47F69" w:rsidRDefault="00495B22" w:rsidP="00495B22">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lastRenderedPageBreak/>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utp</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sberbank</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ast</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ru</w:t>
      </w:r>
      <w:proofErr w:type="spellEnd"/>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Правила проведения продажи в электронной форме:</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495B22"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495B22" w:rsidRDefault="00495B22" w:rsidP="00495B22">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495B22" w:rsidRPr="00C47F69" w:rsidRDefault="00495B22" w:rsidP="00495B22">
      <w:pPr>
        <w:spacing w:after="1"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Ознакомление покупателей с информацией по предмету торгов, в том числе с условиями договора купли-продажи, производится в ра</w:t>
      </w:r>
      <w:r w:rsidR="00263D4B">
        <w:rPr>
          <w:rFonts w:ascii="Times New Roman" w:eastAsia="Times New Roman" w:hAnsi="Times New Roman" w:cs="Times New Roman"/>
          <w:sz w:val="24"/>
          <w:szCs w:val="24"/>
          <w:lang w:eastAsia="ru-RU"/>
        </w:rPr>
        <w:t xml:space="preserve">бочие дни по адресу: 445020, г. </w:t>
      </w:r>
      <w:proofErr w:type="gramStart"/>
      <w:r w:rsidRPr="00C47F69">
        <w:rPr>
          <w:rFonts w:ascii="Times New Roman" w:eastAsia="Times New Roman" w:hAnsi="Times New Roman" w:cs="Times New Roman"/>
          <w:sz w:val="24"/>
          <w:szCs w:val="24"/>
          <w:lang w:eastAsia="ru-RU"/>
        </w:rPr>
        <w:t xml:space="preserve">Тольятти,   </w:t>
      </w:r>
      <w:proofErr w:type="gramEnd"/>
      <w:r w:rsidRPr="00C47F69">
        <w:rPr>
          <w:rFonts w:ascii="Times New Roman" w:eastAsia="Times New Roman" w:hAnsi="Times New Roman" w:cs="Times New Roman"/>
          <w:sz w:val="24"/>
          <w:szCs w:val="24"/>
          <w:lang w:eastAsia="ru-RU"/>
        </w:rPr>
        <w:t xml:space="preserve">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495B22" w:rsidRPr="00C47F69" w:rsidRDefault="00495B22" w:rsidP="00495B22">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495B22" w:rsidRPr="00C47F69" w:rsidRDefault="00495B22" w:rsidP="00495B22">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495B22" w:rsidRDefault="00495B22" w:rsidP="00495B2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torgi</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gov</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ru</w:t>
        </w:r>
        <w:proofErr w:type="spellEnd"/>
      </w:hyperlink>
      <w:r w:rsidRPr="00C47F69">
        <w:rPr>
          <w:rFonts w:ascii="Times New Roman" w:eastAsia="Times New Roman" w:hAnsi="Times New Roman" w:cs="Times New Roman"/>
          <w:sz w:val="24"/>
          <w:szCs w:val="24"/>
          <w:lang w:eastAsia="ru-RU"/>
        </w:rPr>
        <w:t xml:space="preserve"> протокола об итогах аукциона.</w:t>
      </w:r>
    </w:p>
    <w:p w:rsidR="00495B22" w:rsidRPr="00C47F69" w:rsidRDefault="00495B22" w:rsidP="00495B22">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495B22" w:rsidRDefault="00495B22" w:rsidP="00495B22">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495B22" w:rsidRPr="00C47F69" w:rsidRDefault="00495B22" w:rsidP="00495B22">
      <w:pPr>
        <w:spacing w:after="0" w:line="240" w:lineRule="auto"/>
        <w:ind w:firstLine="709"/>
        <w:jc w:val="both"/>
        <w:rPr>
          <w:rFonts w:ascii="Times New Roman" w:eastAsia="Times New Roman" w:hAnsi="Times New Roman" w:cs="Times New Roman"/>
          <w:b/>
          <w:sz w:val="24"/>
          <w:szCs w:val="24"/>
          <w:lang w:eastAsia="ru-RU"/>
        </w:rPr>
      </w:pP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495B22" w:rsidRPr="00C47F69" w:rsidRDefault="00495B22" w:rsidP="00495B22">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495B22" w:rsidRPr="00C47F69" w:rsidRDefault="00495B22" w:rsidP="00495B22">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495B22" w:rsidRPr="0047182A" w:rsidRDefault="00495B22" w:rsidP="00495B22">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b/>
          <w:sz w:val="24"/>
          <w:szCs w:val="24"/>
          <w:lang w:eastAsia="ru-RU"/>
        </w:rPr>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495B22" w:rsidRPr="00263D4B" w:rsidRDefault="00495B22" w:rsidP="00263D4B">
      <w:pPr>
        <w:spacing w:after="0" w:line="276" w:lineRule="auto"/>
        <w:ind w:left="142" w:firstLine="567"/>
        <w:jc w:val="both"/>
        <w:rPr>
          <w:rFonts w:ascii="Times New Roman" w:eastAsia="Times New Roman" w:hAnsi="Times New Roman" w:cs="Times New Roman"/>
          <w:sz w:val="24"/>
          <w:szCs w:val="24"/>
          <w:lang w:eastAsia="ru-RU"/>
        </w:rPr>
      </w:pPr>
      <w:r w:rsidRPr="00263D4B">
        <w:rPr>
          <w:rFonts w:ascii="Times New Roman" w:eastAsia="Times New Roman" w:hAnsi="Times New Roman" w:cs="Times New Roman"/>
          <w:b/>
          <w:sz w:val="24"/>
          <w:szCs w:val="24"/>
          <w:lang w:eastAsia="ru-RU"/>
        </w:rPr>
        <w:t>-</w:t>
      </w:r>
      <w:r w:rsidRPr="0047182A">
        <w:rPr>
          <w:rFonts w:ascii="Times New Roman" w:eastAsia="Times New Roman" w:hAnsi="Times New Roman" w:cs="Times New Roman"/>
          <w:sz w:val="24"/>
          <w:szCs w:val="24"/>
          <w:lang w:eastAsia="ru-RU"/>
        </w:rPr>
        <w:t xml:space="preserve"> </w:t>
      </w:r>
      <w:r w:rsidR="00263D4B" w:rsidRPr="00263D4B">
        <w:rPr>
          <w:rStyle w:val="qowt-stl-qowt-font2-timesnewroman"/>
          <w:rFonts w:ascii="Times New Roman" w:hAnsi="Times New Roman" w:cs="Times New Roman"/>
          <w:sz w:val="24"/>
          <w:szCs w:val="24"/>
        </w:rPr>
        <w:t>нежилое помещение выставлялось на аукцион 15.09.2026. В соответствии с протоколом о признании претендентов участниками аукциона от 14.09.2026 аукцион признан несостоявшимся в связи с отсутствием заявок на участие в аукционе</w:t>
      </w:r>
      <w:r w:rsidRPr="00263D4B">
        <w:rPr>
          <w:rFonts w:ascii="Times New Roman" w:eastAsia="Times New Roman" w:hAnsi="Times New Roman" w:cs="Times New Roman"/>
          <w:sz w:val="24"/>
          <w:szCs w:val="24"/>
          <w:lang w:eastAsia="ru-RU"/>
        </w:rPr>
        <w:t>.</w:t>
      </w:r>
    </w:p>
    <w:p w:rsidR="00495B22" w:rsidRDefault="00495B22" w:rsidP="00495B22">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495B22" w:rsidRPr="00C47F69" w:rsidRDefault="00495B22" w:rsidP="00495B22">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8"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495B22" w:rsidRDefault="00495B22" w:rsidP="00495B22">
      <w:pPr>
        <w:spacing w:line="240" w:lineRule="auto"/>
      </w:pPr>
    </w:p>
    <w:p w:rsidR="00495B22" w:rsidRDefault="00495B22" w:rsidP="00495B22"/>
    <w:p w:rsidR="00495B22" w:rsidRDefault="00495B22" w:rsidP="00495B22"/>
    <w:p w:rsidR="00C45FDE" w:rsidRDefault="00C45FDE">
      <w:bookmarkStart w:id="0" w:name="_GoBack"/>
      <w:bookmarkEnd w:id="0"/>
    </w:p>
    <w:sectPr w:rsidR="00C45FDE" w:rsidSect="00B545E1">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22"/>
    <w:rsid w:val="00255FE3"/>
    <w:rsid w:val="00263D4B"/>
    <w:rsid w:val="00495B22"/>
    <w:rsid w:val="005073E4"/>
    <w:rsid w:val="007D4259"/>
    <w:rsid w:val="00930E2B"/>
    <w:rsid w:val="00C45FDE"/>
    <w:rsid w:val="00F8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803E7"/>
  <w15:chartTrackingRefBased/>
  <w15:docId w15:val="{102F907A-83AA-4278-8864-47E67FB3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5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42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D4259"/>
    <w:rPr>
      <w:rFonts w:ascii="Segoe UI" w:hAnsi="Segoe UI" w:cs="Segoe UI"/>
      <w:sz w:val="18"/>
      <w:szCs w:val="18"/>
    </w:rPr>
  </w:style>
  <w:style w:type="character" w:customStyle="1" w:styleId="qowt-stl-qowt-font2-timesnewroman">
    <w:name w:val="qowt-stl-qowt-font2-timesnewroman"/>
    <w:basedOn w:val="a0"/>
    <w:rsid w:val="00263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2480</Words>
  <Characters>14137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Бангрова Ольга Сергеевна</cp:lastModifiedBy>
  <cp:revision>5</cp:revision>
  <cp:lastPrinted>2026-08-11T10:06:00Z</cp:lastPrinted>
  <dcterms:created xsi:type="dcterms:W3CDTF">2026-08-11T09:41:00Z</dcterms:created>
  <dcterms:modified xsi:type="dcterms:W3CDTF">2026-10-02T06:45:00Z</dcterms:modified>
</cp:coreProperties>
</file>