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78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78EF">
        <w:rPr>
          <w:rFonts w:ascii="Times New Roman" w:eastAsia="Times New Roman" w:hAnsi="Times New Roman" w:cs="Times New Roman"/>
          <w:sz w:val="24"/>
          <w:szCs w:val="24"/>
          <w:lang w:eastAsia="ru-RU"/>
        </w:rPr>
        <w:t>2934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84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 w:rsidR="00EC6471">
        <w:rPr>
          <w:rFonts w:ascii="Times New Roman" w:eastAsia="Calibri" w:hAnsi="Times New Roman" w:cs="Times New Roman"/>
          <w:sz w:val="24"/>
          <w:szCs w:val="24"/>
        </w:rPr>
        <w:t>Комсомольский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EC6471">
        <w:rPr>
          <w:rFonts w:ascii="Times New Roman" w:eastAsia="Calibri" w:hAnsi="Times New Roman" w:cs="Times New Roman"/>
          <w:sz w:val="24"/>
          <w:szCs w:val="24"/>
        </w:rPr>
        <w:t>Никонова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EC6471">
        <w:rPr>
          <w:rFonts w:ascii="Times New Roman" w:eastAsia="Calibri" w:hAnsi="Times New Roman" w:cs="Times New Roman"/>
          <w:sz w:val="24"/>
          <w:szCs w:val="24"/>
        </w:rPr>
        <w:t>2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EC6471">
        <w:rPr>
          <w:rFonts w:ascii="Times New Roman" w:eastAsia="Calibri" w:hAnsi="Times New Roman" w:cs="Times New Roman"/>
          <w:sz w:val="24"/>
          <w:szCs w:val="24"/>
        </w:rPr>
        <w:t xml:space="preserve">170 </w:t>
      </w:r>
      <w:r w:rsidR="00E6007F">
        <w:rPr>
          <w:rFonts w:ascii="Times New Roman" w:eastAsia="Calibri" w:hAnsi="Times New Roman" w:cs="Times New Roman"/>
          <w:sz w:val="24"/>
          <w:szCs w:val="24"/>
        </w:rPr>
        <w:t>кв. м (</w:t>
      </w:r>
      <w:r w:rsidR="00EC6471">
        <w:rPr>
          <w:rFonts w:ascii="Times New Roman" w:eastAsia="Calibri" w:hAnsi="Times New Roman" w:cs="Times New Roman"/>
          <w:sz w:val="24"/>
          <w:szCs w:val="24"/>
        </w:rPr>
        <w:t>подземный этаж № 1</w:t>
      </w:r>
      <w:r w:rsidR="00E6007F">
        <w:rPr>
          <w:rFonts w:ascii="Times New Roman" w:eastAsia="Calibri" w:hAnsi="Times New Roman" w:cs="Times New Roman"/>
          <w:sz w:val="24"/>
          <w:szCs w:val="24"/>
        </w:rPr>
        <w:t>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07F">
        <w:rPr>
          <w:rFonts w:ascii="Times New Roman" w:eastAsia="Calibri" w:hAnsi="Times New Roman" w:cs="Times New Roman"/>
          <w:sz w:val="24"/>
          <w:szCs w:val="24"/>
        </w:rPr>
        <w:t>с кадастровым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E6007F"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>: 63:09:</w:t>
      </w:r>
      <w:r w:rsidR="00EC6471">
        <w:rPr>
          <w:rFonts w:ascii="Times New Roman" w:eastAsia="Calibri" w:hAnsi="Times New Roman" w:cs="Times New Roman"/>
          <w:sz w:val="24"/>
          <w:szCs w:val="24"/>
        </w:rPr>
        <w:t>0000000</w:t>
      </w:r>
      <w:r w:rsidRPr="002B7B5F">
        <w:rPr>
          <w:rFonts w:ascii="Times New Roman" w:eastAsia="Calibri" w:hAnsi="Times New Roman" w:cs="Times New Roman"/>
          <w:sz w:val="24"/>
          <w:szCs w:val="24"/>
        </w:rPr>
        <w:t>:</w:t>
      </w:r>
      <w:r w:rsidR="00E6007F">
        <w:rPr>
          <w:rFonts w:ascii="Times New Roman" w:eastAsia="Calibri" w:hAnsi="Times New Roman" w:cs="Times New Roman"/>
          <w:sz w:val="24"/>
          <w:szCs w:val="24"/>
        </w:rPr>
        <w:t>7</w:t>
      </w:r>
      <w:r w:rsidR="00EC6471">
        <w:rPr>
          <w:rFonts w:ascii="Times New Roman" w:eastAsia="Calibri" w:hAnsi="Times New Roman" w:cs="Times New Roman"/>
          <w:sz w:val="24"/>
          <w:szCs w:val="24"/>
        </w:rPr>
        <w:t>212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1 860 508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8478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2B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2B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2B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186 050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EF" w:rsidRDefault="008478EF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8EF" w:rsidRDefault="008478EF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8EF" w:rsidRPr="008478EF" w:rsidRDefault="008478EF" w:rsidP="008478E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6357"/>
      <w:r w:rsidRPr="008478EF">
        <w:rPr>
          <w:rFonts w:ascii="Times New Roman" w:eastAsia="Times New Roman" w:hAnsi="Times New Roman"/>
          <w:b/>
          <w:sz w:val="24"/>
          <w:szCs w:val="24"/>
        </w:rPr>
        <w:t>Информация обо всех предыдущих торгах</w:t>
      </w:r>
      <w:r w:rsidRPr="008478EF">
        <w:rPr>
          <w:rFonts w:ascii="Times New Roman" w:eastAsia="Times New Roman" w:hAnsi="Times New Roman"/>
          <w:sz w:val="24"/>
          <w:szCs w:val="24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8478EF" w:rsidRPr="008478EF" w:rsidRDefault="008478EF" w:rsidP="008478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8E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478EF">
        <w:rPr>
          <w:rFonts w:ascii="Times New Roman" w:hAnsi="Times New Roman"/>
          <w:sz w:val="24"/>
          <w:szCs w:val="24"/>
        </w:rPr>
        <w:t xml:space="preserve">нежилое </w:t>
      </w:r>
      <w:r>
        <w:rPr>
          <w:rFonts w:ascii="Times New Roman" w:hAnsi="Times New Roman"/>
          <w:sz w:val="24"/>
          <w:szCs w:val="24"/>
        </w:rPr>
        <w:t>помещение</w:t>
      </w:r>
      <w:r w:rsidRPr="008478EF">
        <w:rPr>
          <w:rFonts w:ascii="Times New Roman" w:hAnsi="Times New Roman"/>
          <w:sz w:val="24"/>
          <w:szCs w:val="24"/>
        </w:rPr>
        <w:t xml:space="preserve"> выставлял</w:t>
      </w:r>
      <w:r>
        <w:rPr>
          <w:rFonts w:ascii="Times New Roman" w:hAnsi="Times New Roman"/>
          <w:sz w:val="24"/>
          <w:szCs w:val="24"/>
        </w:rPr>
        <w:t>о</w:t>
      </w:r>
      <w:r w:rsidRPr="008478EF">
        <w:rPr>
          <w:rFonts w:ascii="Times New Roman" w:hAnsi="Times New Roman"/>
          <w:sz w:val="24"/>
          <w:szCs w:val="24"/>
        </w:rPr>
        <w:t xml:space="preserve">сь на аукцион </w:t>
      </w:r>
      <w:r>
        <w:rPr>
          <w:rFonts w:ascii="Times New Roman" w:hAnsi="Times New Roman"/>
          <w:sz w:val="24"/>
          <w:szCs w:val="24"/>
        </w:rPr>
        <w:t>25.0</w:t>
      </w:r>
      <w:r w:rsidR="00C220BB">
        <w:rPr>
          <w:rFonts w:ascii="Times New Roman" w:hAnsi="Times New Roman"/>
          <w:sz w:val="24"/>
          <w:szCs w:val="24"/>
        </w:rPr>
        <w:t>3</w:t>
      </w:r>
      <w:r w:rsidRPr="008478E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478EF">
        <w:rPr>
          <w:rFonts w:ascii="Times New Roman" w:hAnsi="Times New Roman"/>
          <w:sz w:val="24"/>
          <w:szCs w:val="24"/>
        </w:rPr>
        <w:t>. В соответствии с протокол</w:t>
      </w:r>
      <w:r>
        <w:rPr>
          <w:rFonts w:ascii="Times New Roman" w:hAnsi="Times New Roman"/>
          <w:sz w:val="24"/>
          <w:szCs w:val="24"/>
        </w:rPr>
        <w:t>ом</w:t>
      </w:r>
      <w:r w:rsidRPr="008478EF">
        <w:rPr>
          <w:rFonts w:ascii="Times New Roman" w:hAnsi="Times New Roman"/>
          <w:sz w:val="24"/>
          <w:szCs w:val="24"/>
        </w:rPr>
        <w:t xml:space="preserve"> о признании претендентов участниками аукциона от </w:t>
      </w:r>
      <w:r>
        <w:rPr>
          <w:rFonts w:ascii="Times New Roman" w:hAnsi="Times New Roman"/>
          <w:sz w:val="24"/>
          <w:szCs w:val="24"/>
        </w:rPr>
        <w:t>22</w:t>
      </w:r>
      <w:r w:rsidRPr="008478E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478E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478EF">
        <w:rPr>
          <w:rFonts w:ascii="Times New Roman" w:hAnsi="Times New Roman"/>
          <w:sz w:val="24"/>
          <w:szCs w:val="24"/>
        </w:rPr>
        <w:t>аукцион признан несостоявшимся в связи с отсутствием заявок на участие в аукцион</w:t>
      </w:r>
      <w:r>
        <w:rPr>
          <w:rFonts w:ascii="Times New Roman" w:hAnsi="Times New Roman"/>
          <w:sz w:val="24"/>
          <w:szCs w:val="24"/>
        </w:rPr>
        <w:t>е</w:t>
      </w:r>
      <w:r w:rsidRPr="008478EF">
        <w:rPr>
          <w:rFonts w:ascii="Times New Roman" w:hAnsi="Times New Roman"/>
          <w:sz w:val="24"/>
          <w:szCs w:val="24"/>
        </w:rPr>
        <w:t>.</w:t>
      </w:r>
    </w:p>
    <w:bookmarkEnd w:id="1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72112"/>
    <w:rsid w:val="002112FC"/>
    <w:rsid w:val="002B7B36"/>
    <w:rsid w:val="004843A1"/>
    <w:rsid w:val="004B4AF5"/>
    <w:rsid w:val="004F4531"/>
    <w:rsid w:val="00651F18"/>
    <w:rsid w:val="006B397E"/>
    <w:rsid w:val="0074593A"/>
    <w:rsid w:val="00786679"/>
    <w:rsid w:val="0079297A"/>
    <w:rsid w:val="00795A14"/>
    <w:rsid w:val="008478EF"/>
    <w:rsid w:val="008E6724"/>
    <w:rsid w:val="00B25647"/>
    <w:rsid w:val="00C220BB"/>
    <w:rsid w:val="00D45A13"/>
    <w:rsid w:val="00DF13A6"/>
    <w:rsid w:val="00E6007F"/>
    <w:rsid w:val="00EC6471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4</cp:revision>
  <cp:lastPrinted>2024-04-15T10:23:00Z</cp:lastPrinted>
  <dcterms:created xsi:type="dcterms:W3CDTF">2024-04-15T10:23:00Z</dcterms:created>
  <dcterms:modified xsi:type="dcterms:W3CDTF">2024-04-15T10:26:00Z</dcterms:modified>
</cp:coreProperties>
</file>