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0" w:rsidRPr="00CC0A41" w:rsidRDefault="005C2CF0" w:rsidP="005C2C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5C2CF0" w:rsidRPr="00CC0A41" w:rsidRDefault="005C2CF0" w:rsidP="005C2C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5C2CF0" w:rsidRPr="00CC0A41" w:rsidRDefault="005C2CF0" w:rsidP="005C2C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. 611, тел.: (8482) 54-47-52, 54-34-95, 54-32-00. 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CC0A4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CC0A41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CC0A4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C2CF0" w:rsidRPr="00CC0A41" w:rsidRDefault="005C2CF0" w:rsidP="005C2CF0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CC0A4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5C2CF0" w:rsidRPr="00CC0A41" w:rsidRDefault="005C2CF0" w:rsidP="005C2CF0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CC0A41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CC0A4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:rsidR="005C2CF0" w:rsidRPr="00CC0A41" w:rsidRDefault="005C2CF0" w:rsidP="005C2CF0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CB1E1E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FA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</w:t>
      </w:r>
      <w:r w:rsidR="00402E71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Тольятти от </w:t>
      </w:r>
      <w:r w:rsidR="00CB1E1E">
        <w:rPr>
          <w:rFonts w:ascii="Times New Roman" w:eastAsia="Times New Roman" w:hAnsi="Times New Roman"/>
          <w:sz w:val="24"/>
          <w:szCs w:val="24"/>
          <w:lang w:eastAsia="ru-RU"/>
        </w:rPr>
        <w:t>04.08</w:t>
      </w:r>
      <w:r w:rsidR="00402E71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CB1E1E">
        <w:rPr>
          <w:rFonts w:ascii="Times New Roman" w:eastAsia="Times New Roman" w:hAnsi="Times New Roman"/>
          <w:sz w:val="24"/>
          <w:szCs w:val="24"/>
          <w:lang w:eastAsia="ru-RU"/>
        </w:rPr>
        <w:t xml:space="preserve"> № 5805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3F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/1 «Об условиях приватизации нежилого помещения площадью 723,7 кв</w:t>
      </w:r>
      <w:proofErr w:type="gram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. Тольятти, Автозаводский район, ул. Свердлова, д.</w:t>
      </w:r>
      <w:r w:rsidR="00CB1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51, на аукционе в электронной форме</w:t>
      </w:r>
      <w:r w:rsidR="00CB1E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по адресу: Самарская область, </w:t>
      </w:r>
      <w:r w:rsidR="000054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г. Тольятти, Автозаводский район, ул. Свердлова, д. 51, площадью 723,7 кв</w:t>
      </w:r>
      <w:proofErr w:type="gram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(этаж -1 комнаты №№ 246, 247, 248, 249, 250), с кадастровым номером: 63:09:0101163:9151.</w:t>
      </w:r>
    </w:p>
    <w:p w:rsidR="005C2CF0" w:rsidRPr="00CC0A41" w:rsidRDefault="005C2CF0" w:rsidP="005C2C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Часть помещения площадью 19,5 кв</w:t>
      </w:r>
      <w:proofErr w:type="gram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 используется Алиевым Р.Н.о. Помещение площадью 704,2 кв. м свободно.</w:t>
      </w:r>
    </w:p>
    <w:p w:rsidR="005C2CF0" w:rsidRPr="00CC0A41" w:rsidRDefault="005C2CF0" w:rsidP="005C2C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402E71">
        <w:rPr>
          <w:rFonts w:ascii="Times New Roman" w:eastAsia="Times New Roman" w:hAnsi="Times New Roman"/>
          <w:sz w:val="24"/>
          <w:szCs w:val="24"/>
          <w:lang w:eastAsia="ru-RU"/>
        </w:rPr>
        <w:t>2 612 108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(Два миллиона </w:t>
      </w:r>
      <w:r w:rsidR="00402E71">
        <w:rPr>
          <w:rFonts w:ascii="Times New Roman" w:eastAsia="Times New Roman" w:hAnsi="Times New Roman"/>
          <w:sz w:val="24"/>
          <w:szCs w:val="24"/>
          <w:lang w:eastAsia="ru-RU"/>
        </w:rPr>
        <w:t>шестьсот двенадцать тысяч сто восемь) рублей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, без учета НДС.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100 000 (Сто тысяч) рублей.</w:t>
      </w:r>
    </w:p>
    <w:p w:rsidR="005C2CF0" w:rsidRPr="00CC0A41" w:rsidRDefault="005C2CF0" w:rsidP="005C2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C0A4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EF7622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005439">
        <w:rPr>
          <w:rFonts w:ascii="Times New Roman" w:eastAsia="Courier New" w:hAnsi="Times New Roman"/>
          <w:sz w:val="24"/>
          <w:szCs w:val="24"/>
          <w:lang w:eastAsia="ru-RU" w:bidi="ru-RU"/>
        </w:rPr>
        <w:t>10.08</w:t>
      </w:r>
      <w:r w:rsidR="00402E71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CC0A4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местное).</w:t>
      </w: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C0A4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005439">
        <w:rPr>
          <w:rFonts w:ascii="Times New Roman" w:eastAsia="Courier New" w:hAnsi="Times New Roman"/>
          <w:sz w:val="24"/>
          <w:szCs w:val="24"/>
          <w:lang w:eastAsia="ru-RU" w:bidi="ru-RU"/>
        </w:rPr>
        <w:t>07.09</w:t>
      </w:r>
      <w:r w:rsidR="00402E71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CC0A4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местное).</w:t>
      </w: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C2CF0" w:rsidRPr="00CC0A41" w:rsidRDefault="005C2CF0" w:rsidP="005C2CF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C0A4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="00402E7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– </w:t>
      </w:r>
      <w:r w:rsidR="00005439">
        <w:rPr>
          <w:rFonts w:ascii="Times New Roman" w:eastAsia="Courier New" w:hAnsi="Times New Roman"/>
          <w:sz w:val="24"/>
          <w:szCs w:val="24"/>
          <w:lang w:eastAsia="ru-RU" w:bidi="ru-RU"/>
        </w:rPr>
        <w:t>13.09</w:t>
      </w:r>
      <w:r w:rsidR="00402E71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CC0A41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5C2CF0" w:rsidRPr="00CC0A41" w:rsidRDefault="005C2CF0" w:rsidP="005C2CF0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C0A4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005439">
        <w:rPr>
          <w:rFonts w:ascii="Times New Roman" w:eastAsia="Courier New" w:hAnsi="Times New Roman"/>
          <w:sz w:val="24"/>
          <w:szCs w:val="24"/>
          <w:lang w:eastAsia="ru-RU" w:bidi="ru-RU"/>
        </w:rPr>
        <w:t>14.09</w:t>
      </w:r>
      <w:r w:rsidR="00402E71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CC0A4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АО «Сбербанк-АСТ», размещенная на сайте </w:t>
      </w:r>
      <w:r w:rsidRPr="00CC0A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5C2CF0" w:rsidRPr="00CC0A41" w:rsidRDefault="005C2CF0" w:rsidP="00402E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CC0A4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5C2CF0" w:rsidRPr="00CC0A41" w:rsidRDefault="005C2CF0" w:rsidP="005C2C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5C2CF0" w:rsidRPr="00CC0A41" w:rsidRDefault="005C2CF0" w:rsidP="005C2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5C2CF0" w:rsidRPr="00CC0A41" w:rsidRDefault="00402E71" w:rsidP="005C2CF0">
      <w:pPr>
        <w:spacing w:after="0" w:line="240" w:lineRule="auto"/>
        <w:ind w:left="142"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Задаток для участия в аукционе 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261 210 руб. 8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Двести шестьдесят одна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двести десять рублей 8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0 копеек)  (без НДС). </w:t>
      </w:r>
    </w:p>
    <w:p w:rsidR="005C2CF0" w:rsidRPr="00CC0A41" w:rsidRDefault="00402E71" w:rsidP="005C2CF0">
      <w:pPr>
        <w:spacing w:after="0" w:line="240" w:lineRule="auto"/>
        <w:ind w:left="142"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gramStart"/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="005C2CF0" w:rsidRPr="00CC0A4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="005C2CF0"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proofErr w:type="gramEnd"/>
    </w:p>
    <w:p w:rsidR="005C2CF0" w:rsidRPr="00CC0A41" w:rsidRDefault="005C2CF0" w:rsidP="005C2C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CC0A4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5C2CF0" w:rsidRPr="00CC0A41" w:rsidRDefault="005C2CF0" w:rsidP="005C2CF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0A4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CC0A4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5C2CF0" w:rsidRPr="00CC0A41" w:rsidRDefault="005C2CF0" w:rsidP="005C2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="00C93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CC0A4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5C2CF0" w:rsidRPr="00CC0A41" w:rsidRDefault="005C2CF0" w:rsidP="005C2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C2CF0" w:rsidRPr="00CC0A41" w:rsidRDefault="005C2CF0" w:rsidP="005C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CC0A4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CC0A4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CC0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C0A4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C0A4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0A4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C2CF0" w:rsidRPr="00CC0A41" w:rsidRDefault="005C2CF0" w:rsidP="005C2CF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0A4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Заявка и иные представленные одновременно с ней документы подаются в форме электронных документов </w:t>
      </w:r>
      <w:r w:rsidRPr="00CC0A4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CC0A41">
        <w:rPr>
          <w:rFonts w:ascii="Times New Roman" w:eastAsia="Times New Roman" w:hAnsi="Times New Roman"/>
          <w:sz w:val="24"/>
          <w:szCs w:val="24"/>
          <w:u w:val="single"/>
          <w:lang w:val="en-US"/>
        </w:rPr>
        <w:t>http</w:t>
      </w:r>
      <w:r w:rsidRPr="00CC0A41">
        <w:rPr>
          <w:rFonts w:ascii="Times New Roman" w:eastAsia="Times New Roman" w:hAnsi="Times New Roman"/>
          <w:sz w:val="24"/>
          <w:szCs w:val="24"/>
          <w:u w:val="single"/>
        </w:rPr>
        <w:t>://</w:t>
      </w:r>
      <w:proofErr w:type="spellStart"/>
      <w:r w:rsidRPr="00CC0A41">
        <w:rPr>
          <w:rFonts w:ascii="Times New Roman" w:eastAsia="Times New Roman" w:hAnsi="Times New Roman"/>
          <w:sz w:val="24"/>
          <w:szCs w:val="24"/>
          <w:u w:val="single"/>
          <w:lang w:val="en-US"/>
        </w:rPr>
        <w:t>utp</w:t>
      </w:r>
      <w:proofErr w:type="spellEnd"/>
      <w:r w:rsidRPr="00CC0A41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CC0A41">
        <w:rPr>
          <w:rFonts w:ascii="Times New Roman" w:eastAsia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CC0A41">
        <w:rPr>
          <w:rFonts w:ascii="Times New Roman" w:eastAsia="Times New Roman" w:hAnsi="Times New Roman"/>
          <w:sz w:val="24"/>
          <w:szCs w:val="24"/>
          <w:u w:val="single"/>
        </w:rPr>
        <w:t>-</w:t>
      </w:r>
      <w:proofErr w:type="spellStart"/>
      <w:r w:rsidRPr="00CC0A41">
        <w:rPr>
          <w:rFonts w:ascii="Times New Roman" w:eastAsia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CC0A41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CC0A41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CC0A41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Pr="00CC0A41">
        <w:rPr>
          <w:rFonts w:ascii="Times New Roman" w:eastAsia="Times New Roman" w:hAnsi="Times New Roman"/>
          <w:sz w:val="24"/>
          <w:szCs w:val="24"/>
          <w:u w:val="single"/>
          <w:lang w:val="en-US"/>
        </w:rPr>
        <w:t>AP</w:t>
      </w:r>
      <w:r w:rsidRPr="00CC0A41">
        <w:rPr>
          <w:rFonts w:ascii="Times New Roman" w:eastAsia="Times New Roman" w:hAnsi="Times New Roman"/>
          <w:sz w:val="24"/>
          <w:szCs w:val="24"/>
        </w:rPr>
        <w:t>).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C2CF0" w:rsidRPr="00CC0A41" w:rsidRDefault="005C2CF0" w:rsidP="005C2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CC0A4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5C2CF0" w:rsidRPr="00CC0A41" w:rsidRDefault="005C2CF0" w:rsidP="005C2CF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Белорусская</w:t>
      </w:r>
      <w:proofErr w:type="gram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, 33, </w:t>
      </w:r>
      <w:proofErr w:type="spell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5C2CF0" w:rsidRPr="00CC0A41" w:rsidRDefault="005C2CF0" w:rsidP="005C2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C2CF0" w:rsidRPr="00CC0A41" w:rsidRDefault="005C2CF0" w:rsidP="005C2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C2CF0" w:rsidRPr="00CC0A41" w:rsidRDefault="005C2CF0" w:rsidP="005C2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2CF0" w:rsidRPr="00CC0A41" w:rsidRDefault="005C2CF0" w:rsidP="005C2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CC0A4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5C2CF0" w:rsidRPr="00CC0A41" w:rsidRDefault="005C2CF0" w:rsidP="005C2C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CC0A41" w:rsidRDefault="005C2CF0" w:rsidP="005C2C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 w:rsidR="000054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</w:p>
    <w:p w:rsidR="005C2CF0" w:rsidRPr="00CC0A41" w:rsidRDefault="005C2CF0" w:rsidP="005C2C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F0" w:rsidRPr="00CC0A41" w:rsidRDefault="005C2CF0" w:rsidP="005C2C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13276143"/>
      <w:r w:rsidRPr="00CC0A41">
        <w:rPr>
          <w:rFonts w:ascii="Times New Roman" w:hAnsi="Times New Roman"/>
          <w:b/>
          <w:sz w:val="24"/>
          <w:szCs w:val="24"/>
        </w:rPr>
        <w:t xml:space="preserve">Информация обо всех </w:t>
      </w:r>
      <w:r w:rsidRPr="00CC0A41">
        <w:rPr>
          <w:rFonts w:ascii="Times New Roman" w:hAnsi="Times New Roman"/>
          <w:sz w:val="24"/>
          <w:szCs w:val="24"/>
        </w:rPr>
        <w:t>предыдущих 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5C2CF0" w:rsidRPr="00CC0A41" w:rsidRDefault="005C2CF0" w:rsidP="005C2CF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 выставлялось на аукционы 24.06.2022</w:t>
      </w:r>
      <w:r w:rsidR="00967D49" w:rsidRPr="00CC0A41">
        <w:rPr>
          <w:rFonts w:ascii="Times New Roman" w:eastAsia="Times New Roman" w:hAnsi="Times New Roman"/>
          <w:sz w:val="24"/>
          <w:szCs w:val="24"/>
          <w:lang w:eastAsia="ru-RU"/>
        </w:rPr>
        <w:t>, 17.08.2022</w:t>
      </w:r>
      <w:r w:rsidR="00402E71">
        <w:rPr>
          <w:rFonts w:ascii="Times New Roman" w:eastAsia="Times New Roman" w:hAnsi="Times New Roman"/>
          <w:sz w:val="24"/>
          <w:szCs w:val="24"/>
          <w:lang w:eastAsia="ru-RU"/>
        </w:rPr>
        <w:t>, 17.10.2022</w:t>
      </w:r>
      <w:r w:rsidR="00005439">
        <w:rPr>
          <w:rFonts w:ascii="Times New Roman" w:eastAsia="Times New Roman" w:hAnsi="Times New Roman"/>
          <w:sz w:val="24"/>
          <w:szCs w:val="24"/>
          <w:lang w:eastAsia="ru-RU"/>
        </w:rPr>
        <w:t>, 24.07.2023</w:t>
      </w:r>
      <w:r w:rsidR="00402E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 23.06.2022</w:t>
      </w:r>
      <w:r w:rsidR="00967D49" w:rsidRPr="00CC0A41">
        <w:rPr>
          <w:rFonts w:ascii="Times New Roman" w:eastAsia="Times New Roman" w:hAnsi="Times New Roman"/>
          <w:sz w:val="24"/>
          <w:szCs w:val="24"/>
          <w:lang w:eastAsia="ru-RU"/>
        </w:rPr>
        <w:t>, 16.08.2022</w:t>
      </w:r>
      <w:r w:rsidR="00402E71">
        <w:rPr>
          <w:rFonts w:ascii="Times New Roman" w:eastAsia="Times New Roman" w:hAnsi="Times New Roman"/>
          <w:sz w:val="24"/>
          <w:szCs w:val="24"/>
          <w:lang w:eastAsia="ru-RU"/>
        </w:rPr>
        <w:t>, 14.10.2022</w:t>
      </w:r>
      <w:r w:rsidR="00005439">
        <w:rPr>
          <w:rFonts w:ascii="Times New Roman" w:eastAsia="Times New Roman" w:hAnsi="Times New Roman"/>
          <w:sz w:val="24"/>
          <w:szCs w:val="24"/>
          <w:lang w:eastAsia="ru-RU"/>
        </w:rPr>
        <w:t>, 21.07.2023</w:t>
      </w: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аукционы признаны несостоявшимися в связи с отсутствие</w:t>
      </w:r>
      <w:r w:rsidR="000A0F35">
        <w:rPr>
          <w:rFonts w:ascii="Times New Roman" w:eastAsia="Times New Roman" w:hAnsi="Times New Roman"/>
          <w:sz w:val="24"/>
          <w:szCs w:val="24"/>
          <w:lang w:eastAsia="ru-RU"/>
        </w:rPr>
        <w:t>м заявок на участие в аукционах.</w:t>
      </w:r>
    </w:p>
    <w:bookmarkEnd w:id="0"/>
    <w:p w:rsidR="005C2CF0" w:rsidRPr="00CC0A41" w:rsidRDefault="005C2CF0" w:rsidP="005C2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F0" w:rsidRPr="004412CB" w:rsidRDefault="005C2CF0" w:rsidP="005C2CF0">
      <w:pPr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C0A4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CC0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CC0A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5C2CF0" w:rsidRDefault="005C2CF0" w:rsidP="005C2CF0">
      <w:pPr>
        <w:spacing w:line="240" w:lineRule="auto"/>
      </w:pPr>
    </w:p>
    <w:p w:rsidR="005C2CF0" w:rsidRDefault="005C2CF0" w:rsidP="005C2CF0"/>
    <w:p w:rsidR="005C2CF0" w:rsidRDefault="005C2CF0" w:rsidP="005C2CF0"/>
    <w:p w:rsidR="005C2CF0" w:rsidRDefault="005C2CF0"/>
    <w:sectPr w:rsidR="005C2CF0" w:rsidSect="00064C53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CF0"/>
    <w:rsid w:val="00005439"/>
    <w:rsid w:val="000A0F35"/>
    <w:rsid w:val="001F4EA7"/>
    <w:rsid w:val="00402E71"/>
    <w:rsid w:val="005C2CF0"/>
    <w:rsid w:val="00870F0C"/>
    <w:rsid w:val="00967D49"/>
    <w:rsid w:val="00B01523"/>
    <w:rsid w:val="00BB4919"/>
    <w:rsid w:val="00C53FA3"/>
    <w:rsid w:val="00C939DB"/>
    <w:rsid w:val="00CB1E1E"/>
    <w:rsid w:val="00CC0A41"/>
    <w:rsid w:val="00EF7622"/>
    <w:rsid w:val="00F527F7"/>
    <w:rsid w:val="00FD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3</cp:revision>
  <cp:lastPrinted>2023-06-19T11:14:00Z</cp:lastPrinted>
  <dcterms:created xsi:type="dcterms:W3CDTF">2023-08-09T04:33:00Z</dcterms:created>
  <dcterms:modified xsi:type="dcterms:W3CDTF">2023-08-09T11:20:00Z</dcterms:modified>
</cp:coreProperties>
</file>