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7B1CA9">
        <w:rPr>
          <w:rFonts w:ascii="Times New Roman" w:hAnsi="Times New Roman"/>
          <w:sz w:val="24"/>
          <w:szCs w:val="24"/>
        </w:rPr>
        <w:t>0</w:t>
      </w:r>
      <w:r w:rsidR="00E93EA9">
        <w:rPr>
          <w:rFonts w:ascii="Times New Roman" w:hAnsi="Times New Roman"/>
          <w:sz w:val="24"/>
          <w:szCs w:val="24"/>
        </w:rPr>
        <w:t>4.</w:t>
      </w:r>
      <w:r w:rsidR="007B1CA9">
        <w:rPr>
          <w:rFonts w:ascii="Times New Roman" w:hAnsi="Times New Roman"/>
          <w:sz w:val="24"/>
          <w:szCs w:val="24"/>
        </w:rPr>
        <w:t>07</w:t>
      </w:r>
      <w:r w:rsidRPr="006457C1">
        <w:rPr>
          <w:rFonts w:ascii="Times New Roman" w:hAnsi="Times New Roman"/>
          <w:sz w:val="24"/>
          <w:szCs w:val="24"/>
        </w:rPr>
        <w:t>.202</w:t>
      </w:r>
      <w:r w:rsidR="007B1CA9"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 xml:space="preserve"> № </w:t>
      </w:r>
      <w:r w:rsidR="007B1CA9">
        <w:rPr>
          <w:rFonts w:ascii="Times New Roman" w:hAnsi="Times New Roman"/>
          <w:sz w:val="24"/>
          <w:szCs w:val="24"/>
        </w:rPr>
        <w:t>2111</w:t>
      </w:r>
      <w:r w:rsidRPr="006457C1">
        <w:rPr>
          <w:rFonts w:ascii="Times New Roman" w:hAnsi="Times New Roman"/>
          <w:sz w:val="24"/>
          <w:szCs w:val="24"/>
        </w:rPr>
        <w:t>-п/1 «Об условиях приватизации нежилого здания</w:t>
      </w:r>
      <w:r w:rsidR="007B1CA9">
        <w:rPr>
          <w:rFonts w:ascii="Times New Roman" w:hAnsi="Times New Roman"/>
          <w:sz w:val="24"/>
          <w:szCs w:val="24"/>
        </w:rPr>
        <w:t xml:space="preserve"> площадью 68 </w:t>
      </w:r>
      <w:proofErr w:type="spellStart"/>
      <w:proofErr w:type="gramStart"/>
      <w:r w:rsidR="007B1CA9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6457C1">
        <w:rPr>
          <w:rFonts w:ascii="Times New Roman" w:hAnsi="Times New Roman"/>
          <w:sz w:val="24"/>
          <w:szCs w:val="24"/>
        </w:rPr>
        <w:t xml:space="preserve"> и земельного участка </w:t>
      </w:r>
      <w:r w:rsidR="007B1CA9">
        <w:rPr>
          <w:rFonts w:ascii="Times New Roman" w:hAnsi="Times New Roman"/>
          <w:sz w:val="24"/>
          <w:szCs w:val="24"/>
        </w:rPr>
        <w:t xml:space="preserve">площадью 260 </w:t>
      </w:r>
      <w:proofErr w:type="spellStart"/>
      <w:r w:rsidR="007B1CA9">
        <w:rPr>
          <w:rFonts w:ascii="Times New Roman" w:hAnsi="Times New Roman"/>
          <w:sz w:val="24"/>
          <w:szCs w:val="24"/>
        </w:rPr>
        <w:t>кв.м</w:t>
      </w:r>
      <w:proofErr w:type="spellEnd"/>
      <w:r w:rsidR="007B1CA9">
        <w:rPr>
          <w:rFonts w:ascii="Times New Roman" w:hAnsi="Times New Roman"/>
          <w:sz w:val="24"/>
          <w:szCs w:val="24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 xml:space="preserve">по адресу: Самарская область, г. Тольятти, Комсомольский район, ул. Телеграфная, д. 18, на аукционе в электронной форме».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9E404D" w:rsidRDefault="00BC4CFA" w:rsidP="00E522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BC3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здание, площадью 68 </w:t>
      </w:r>
      <w:proofErr w:type="spellStart"/>
      <w:proofErr w:type="gramStart"/>
      <w:r w:rsidRPr="006457C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7B1CA9">
        <w:rPr>
          <w:rFonts w:ascii="Times New Roman" w:hAnsi="Times New Roman"/>
          <w:sz w:val="24"/>
          <w:szCs w:val="24"/>
        </w:rPr>
        <w:t>,</w:t>
      </w:r>
      <w:r w:rsidRPr="006457C1">
        <w:rPr>
          <w:rFonts w:ascii="Times New Roman" w:hAnsi="Times New Roman"/>
          <w:sz w:val="24"/>
          <w:szCs w:val="24"/>
        </w:rPr>
        <w:t xml:space="preserve"> 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63:09:0201062:5026 и земельный участок, категория земель: земли населенных пунктов, разрешённое использование: для дальнейшей эксплуатации </w:t>
      </w:r>
      <w:r w:rsidR="007B1CA9">
        <w:rPr>
          <w:rFonts w:ascii="Times New Roman" w:hAnsi="Times New Roman"/>
          <w:sz w:val="24"/>
          <w:szCs w:val="24"/>
        </w:rPr>
        <w:t>отделения связи № 13</w:t>
      </w:r>
      <w:r w:rsidRPr="006457C1">
        <w:rPr>
          <w:rFonts w:ascii="Times New Roman" w:hAnsi="Times New Roman"/>
          <w:sz w:val="24"/>
          <w:szCs w:val="24"/>
        </w:rPr>
        <w:t xml:space="preserve">, площадью 260 </w:t>
      </w:r>
      <w:proofErr w:type="spellStart"/>
      <w:r w:rsidRPr="006457C1">
        <w:rPr>
          <w:rFonts w:ascii="Times New Roman" w:hAnsi="Times New Roman"/>
          <w:sz w:val="24"/>
          <w:szCs w:val="24"/>
        </w:rPr>
        <w:t>кв.м</w:t>
      </w:r>
      <w:proofErr w:type="spellEnd"/>
      <w:r w:rsidR="007B1CA9"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63:09:0201062:1021 по адресу: Самарская область, г. Тольятти, Комсомольский район, ул. Телеграфная, д. 18.</w:t>
      </w:r>
    </w:p>
    <w:p w:rsidR="009E404D" w:rsidRPr="006457C1" w:rsidRDefault="009E404D" w:rsidP="009E4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B1CA9">
        <w:rPr>
          <w:rFonts w:ascii="Times New Roman" w:hAnsi="Times New Roman"/>
          <w:sz w:val="24"/>
          <w:szCs w:val="24"/>
        </w:rPr>
        <w:t>1 555 122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>Один миллион пятьсот пятьдесят пять тысяч сто двадцать два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7B1CA9">
        <w:rPr>
          <w:rFonts w:ascii="Times New Roman" w:hAnsi="Times New Roman"/>
          <w:sz w:val="24"/>
          <w:szCs w:val="24"/>
        </w:rPr>
        <w:t>я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7B1CA9">
        <w:rPr>
          <w:rFonts w:ascii="Times New Roman" w:hAnsi="Times New Roman"/>
          <w:sz w:val="24"/>
          <w:szCs w:val="24"/>
        </w:rPr>
        <w:t>1 338 274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>Один миллион триста тридцать восемь тысяч двести семьдесят четыре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7B1CA9">
        <w:rPr>
          <w:rFonts w:ascii="Times New Roman" w:hAnsi="Times New Roman"/>
          <w:sz w:val="24"/>
          <w:szCs w:val="24"/>
        </w:rPr>
        <w:t>я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7B1CA9">
        <w:rPr>
          <w:rFonts w:ascii="Times New Roman" w:hAnsi="Times New Roman"/>
          <w:sz w:val="24"/>
          <w:szCs w:val="24"/>
        </w:rPr>
        <w:t>216 848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>Двести шестнадцать тысяч восемьсот сорок восемь</w:t>
      </w:r>
      <w:r w:rsidRPr="006457C1">
        <w:rPr>
          <w:rFonts w:ascii="Times New Roman" w:hAnsi="Times New Roman"/>
          <w:sz w:val="24"/>
          <w:szCs w:val="24"/>
        </w:rPr>
        <w:t>) рублей, НДС не облагается.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B1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7B1C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1CA9">
        <w:rPr>
          <w:rFonts w:ascii="Times New Roman" w:hAnsi="Times New Roman"/>
          <w:sz w:val="24"/>
          <w:szCs w:val="24"/>
        </w:rPr>
        <w:t>70</w:t>
      </w:r>
      <w:r w:rsidRPr="006457C1">
        <w:rPr>
          <w:rFonts w:ascii="Times New Roman" w:hAnsi="Times New Roman"/>
          <w:sz w:val="24"/>
          <w:szCs w:val="24"/>
        </w:rPr>
        <w:t xml:space="preserve"> 000 (</w:t>
      </w:r>
      <w:r w:rsidR="007B1CA9">
        <w:rPr>
          <w:rFonts w:ascii="Times New Roman" w:hAnsi="Times New Roman"/>
          <w:sz w:val="24"/>
          <w:szCs w:val="24"/>
        </w:rPr>
        <w:t>Семьдесят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 w:rsidR="007B1CA9">
        <w:rPr>
          <w:rFonts w:ascii="Times New Roman" w:hAnsi="Times New Roman"/>
          <w:sz w:val="24"/>
          <w:szCs w:val="24"/>
        </w:rPr>
        <w:t>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425A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E42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F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155 512 руб. 20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Сто пятьдесят пять тысяч пятьсот двенадцать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 xml:space="preserve"> 20 копеек)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0F410E">
        <w:rPr>
          <w:rFonts w:ascii="Times New Roman" w:hAnsi="Times New Roman"/>
          <w:sz w:val="24"/>
          <w:szCs w:val="24"/>
        </w:rPr>
        <w:t>133 827 руб. 40 коп.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0F410E">
        <w:rPr>
          <w:rFonts w:ascii="Times New Roman" w:hAnsi="Times New Roman"/>
          <w:sz w:val="24"/>
          <w:szCs w:val="24"/>
        </w:rPr>
        <w:t>Сто тридцать три тысячи восемьсот двадцать семь</w:t>
      </w:r>
      <w:r w:rsidRPr="006457C1">
        <w:rPr>
          <w:rFonts w:ascii="Times New Roman" w:hAnsi="Times New Roman"/>
          <w:sz w:val="24"/>
          <w:szCs w:val="24"/>
        </w:rPr>
        <w:t xml:space="preserve"> рублей</w:t>
      </w:r>
      <w:r w:rsidR="000F410E">
        <w:rPr>
          <w:rFonts w:ascii="Times New Roman" w:hAnsi="Times New Roman"/>
          <w:sz w:val="24"/>
          <w:szCs w:val="24"/>
        </w:rPr>
        <w:t xml:space="preserve"> 40 копеек)</w:t>
      </w:r>
      <w:r w:rsidRPr="006457C1">
        <w:rPr>
          <w:rFonts w:ascii="Times New Roman" w:hAnsi="Times New Roman"/>
          <w:sz w:val="24"/>
          <w:szCs w:val="24"/>
        </w:rPr>
        <w:t>;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0F410E">
        <w:rPr>
          <w:rFonts w:ascii="Times New Roman" w:hAnsi="Times New Roman"/>
          <w:sz w:val="24"/>
          <w:szCs w:val="24"/>
        </w:rPr>
        <w:t>21 684 руб. 80 коп.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0F410E">
        <w:rPr>
          <w:rFonts w:ascii="Times New Roman" w:hAnsi="Times New Roman"/>
          <w:sz w:val="24"/>
          <w:szCs w:val="24"/>
        </w:rPr>
        <w:t>Двадцать одна тысяча шестьсот восемьдесят четыре</w:t>
      </w:r>
      <w:r w:rsidRPr="006457C1">
        <w:rPr>
          <w:rFonts w:ascii="Times New Roman" w:hAnsi="Times New Roman"/>
          <w:sz w:val="24"/>
          <w:szCs w:val="24"/>
        </w:rPr>
        <w:t xml:space="preserve"> рубл</w:t>
      </w:r>
      <w:r w:rsidR="000F410E">
        <w:rPr>
          <w:rFonts w:ascii="Times New Roman" w:hAnsi="Times New Roman"/>
          <w:sz w:val="24"/>
          <w:szCs w:val="24"/>
        </w:rPr>
        <w:t>я 80 копеек)</w:t>
      </w:r>
      <w:r w:rsidRPr="006457C1">
        <w:rPr>
          <w:rFonts w:ascii="Times New Roman" w:hAnsi="Times New Roman"/>
          <w:sz w:val="24"/>
          <w:szCs w:val="24"/>
        </w:rPr>
        <w:t xml:space="preserve">. </w:t>
      </w:r>
    </w:p>
    <w:p w:rsidR="00DF2497" w:rsidRPr="006457C1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404D" w:rsidRPr="006457C1" w:rsidRDefault="009E404D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9E404D" w:rsidRPr="006457C1" w:rsidRDefault="009E404D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E404D" w:rsidRPr="006457C1" w:rsidRDefault="009E404D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9E404D" w:rsidRPr="006457C1" w:rsidRDefault="009E404D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572" w:rsidRDefault="00A10572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AB4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</w:t>
      </w:r>
      <w:proofErr w:type="gramStart"/>
      <w:r w:rsidRPr="006457C1">
        <w:rPr>
          <w:rFonts w:ascii="Times New Roman" w:hAnsi="Times New Roman"/>
          <w:sz w:val="24"/>
          <w:szCs w:val="24"/>
        </w:rPr>
        <w:t xml:space="preserve">области,   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 21.03.2022</w:t>
      </w:r>
      <w:r w:rsidR="006457C1" w:rsidRPr="006457C1">
        <w:rPr>
          <w:rFonts w:ascii="Times New Roman" w:hAnsi="Times New Roman"/>
          <w:sz w:val="24"/>
          <w:szCs w:val="24"/>
        </w:rPr>
        <w:t>, 20.05.2022</w:t>
      </w:r>
      <w:r w:rsidR="00E93EA9">
        <w:rPr>
          <w:rFonts w:ascii="Times New Roman" w:hAnsi="Times New Roman"/>
          <w:sz w:val="24"/>
          <w:szCs w:val="24"/>
        </w:rPr>
        <w:t>, 28.09.2022, 01.12.2022</w:t>
      </w:r>
      <w:r w:rsidR="00AB42C7">
        <w:rPr>
          <w:rFonts w:ascii="Times New Roman" w:hAnsi="Times New Roman"/>
          <w:sz w:val="24"/>
          <w:szCs w:val="24"/>
        </w:rPr>
        <w:t>, 30.01</w:t>
      </w:r>
      <w:r w:rsidR="006D2191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AB42C7">
        <w:rPr>
          <w:rFonts w:ascii="Times New Roman" w:hAnsi="Times New Roman"/>
          <w:sz w:val="24"/>
          <w:szCs w:val="24"/>
        </w:rPr>
        <w:t>2023</w:t>
      </w:r>
      <w:r w:rsidR="00E93EA9">
        <w:rPr>
          <w:rFonts w:ascii="Times New Roman" w:hAnsi="Times New Roman"/>
          <w:sz w:val="24"/>
          <w:szCs w:val="24"/>
        </w:rPr>
        <w:t>.</w:t>
      </w:r>
      <w:r w:rsidRPr="006457C1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 18.03.2022</w:t>
      </w:r>
      <w:r w:rsidR="006457C1" w:rsidRPr="006457C1">
        <w:rPr>
          <w:rFonts w:ascii="Times New Roman" w:hAnsi="Times New Roman"/>
          <w:sz w:val="24"/>
          <w:szCs w:val="24"/>
        </w:rPr>
        <w:t>, 19.05.2022</w:t>
      </w:r>
      <w:r w:rsidR="00E425AC">
        <w:rPr>
          <w:rFonts w:ascii="Times New Roman" w:hAnsi="Times New Roman"/>
          <w:sz w:val="24"/>
          <w:szCs w:val="24"/>
        </w:rPr>
        <w:t>, 27.09.2022</w:t>
      </w:r>
      <w:r w:rsidR="00E93EA9">
        <w:rPr>
          <w:rFonts w:ascii="Times New Roman" w:hAnsi="Times New Roman"/>
          <w:sz w:val="24"/>
          <w:szCs w:val="24"/>
        </w:rPr>
        <w:t>, 30.11.2022</w:t>
      </w:r>
      <w:r w:rsidR="00AB42C7">
        <w:rPr>
          <w:rFonts w:ascii="Times New Roman" w:hAnsi="Times New Roman"/>
          <w:sz w:val="24"/>
          <w:szCs w:val="24"/>
        </w:rPr>
        <w:t>, 27.01.2023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0"/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AB42C7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FA"/>
    <w:rsid w:val="000978F4"/>
    <w:rsid w:val="000C0FFB"/>
    <w:rsid w:val="000F410E"/>
    <w:rsid w:val="002951CE"/>
    <w:rsid w:val="003668F0"/>
    <w:rsid w:val="004A33B8"/>
    <w:rsid w:val="005A1AFC"/>
    <w:rsid w:val="00631E1A"/>
    <w:rsid w:val="006457C1"/>
    <w:rsid w:val="006D2191"/>
    <w:rsid w:val="007B1CA9"/>
    <w:rsid w:val="007D5ED8"/>
    <w:rsid w:val="009E404D"/>
    <w:rsid w:val="00A10572"/>
    <w:rsid w:val="00AB42C7"/>
    <w:rsid w:val="00BC3DEB"/>
    <w:rsid w:val="00BC4CFA"/>
    <w:rsid w:val="00D84948"/>
    <w:rsid w:val="00DA1851"/>
    <w:rsid w:val="00DF2497"/>
    <w:rsid w:val="00E425AC"/>
    <w:rsid w:val="00E52225"/>
    <w:rsid w:val="00E93EA9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FF37"/>
  <w15:docId w15:val="{7A15A9A2-83EF-4AEB-AE7D-21A26C17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Свиридова Ирина Оттовна</cp:lastModifiedBy>
  <cp:revision>6</cp:revision>
  <cp:lastPrinted>2023-07-06T10:20:00Z</cp:lastPrinted>
  <dcterms:created xsi:type="dcterms:W3CDTF">2023-07-06T09:59:00Z</dcterms:created>
  <dcterms:modified xsi:type="dcterms:W3CDTF">2023-07-06T10:33:00Z</dcterms:modified>
</cp:coreProperties>
</file>