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              Приложение № 1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к документации об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Для физических лиц,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индивидуальных предпринимателей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УЧАСТИЕ В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(заполняется заявителем или его полномочным представителем)</w:t>
      </w: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(статус (</w:t>
      </w:r>
      <w:proofErr w:type="spellStart"/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</w:t>
      </w:r>
      <w:proofErr w:type="gramStart"/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.л</w:t>
      </w:r>
      <w:proofErr w:type="gramEnd"/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ицо</w:t>
      </w:r>
      <w:proofErr w:type="spellEnd"/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 ИП), фамилия, имя, отчество, число, месяц год рождения и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lang w:eastAsia="ru-RU"/>
        </w:rPr>
        <w:t>паспортные данные, ИНН физического лица)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________________________________________________________,именуемый далее Заявитель,</w:t>
      </w:r>
    </w:p>
    <w:p w:rsidR="00E57215" w:rsidRPr="00E57215" w:rsidRDefault="00E57215" w:rsidP="00E57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индивидуального предпринимателя, подающего заявку)</w:t>
      </w: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принимая решение об участии в аукционе на</w:t>
      </w: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право заключения договора аренды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нежилого помещения по адресу: _______________________________________________________________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16"/>
          <w:lang w:eastAsia="ru-RU"/>
        </w:rPr>
        <w:t xml:space="preserve">                                                           </w:t>
      </w: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обязуюсь:</w:t>
      </w:r>
    </w:p>
    <w:p w:rsidR="00E57215" w:rsidRPr="00E57215" w:rsidRDefault="00E57215" w:rsidP="00E5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1) соблюдать порядок проведения аукциона, установленный Приказом ФАС России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2) в случае признания меня Победителем аукциона заключить  с Департаментом по управлению муниципальным имуществом администрации городского округа Тольятти договор аренды нежилого помещения в срок и на условиях, установленных документацией об аукционе.</w:t>
      </w:r>
    </w:p>
    <w:p w:rsidR="00E57215" w:rsidRPr="00E57215" w:rsidRDefault="00E57215" w:rsidP="00E57215">
      <w:pPr>
        <w:tabs>
          <w:tab w:val="left" w:pos="708"/>
        </w:tabs>
        <w:autoSpaceDE w:val="0"/>
        <w:autoSpaceDN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В случае если я буду признан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 аренды нежилого помещения, я обязуюсь подписать данный договор в  соответствии с требованиями документации об аукционе и моим предложением о цене договора.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Я согласен с тем, что в случае признания меня Победителем аукциона и моего отказа выполнить обязательства п.2 настоящей заявки, сумма внесенного задатка не возвращается.</w:t>
      </w:r>
    </w:p>
    <w:p w:rsidR="00E57215" w:rsidRPr="00E57215" w:rsidRDefault="00E57215" w:rsidP="00E5721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Объект недвижимости осмотрен. С документацией об аукционе, условиями проекта договора  аренды нежилого помещения ознакомился, обязанности арендатора принимаю в полном объеме. </w:t>
      </w:r>
    </w:p>
    <w:p w:rsidR="00E57215" w:rsidRPr="00E57215" w:rsidRDefault="00E57215" w:rsidP="00E57215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Адрес места жительства, контактный телефон Заявителя:</w:t>
      </w:r>
    </w:p>
    <w:p w:rsidR="00E57215" w:rsidRPr="00E57215" w:rsidRDefault="00E57215" w:rsidP="00E572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57215" w:rsidRPr="00E57215" w:rsidRDefault="00E57215" w:rsidP="00E5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Приложение: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1. Пакет документов на участие в аукционе  на 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2. Опись представленных документов на 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Заявитель: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(ФИО, подпись заявителя  или его полномочного представителя)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6E66" w:rsidRDefault="00B16E66" w:rsidP="00B16E66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</w:t>
      </w:r>
    </w:p>
    <w:p w:rsidR="00E57215" w:rsidRPr="00E57215" w:rsidRDefault="00B16E66" w:rsidP="00B16E66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         </w:t>
      </w:r>
      <w:r w:rsidR="00E57215"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 </w:t>
      </w:r>
      <w:bookmarkStart w:id="0" w:name="_GoBack"/>
      <w:bookmarkEnd w:id="0"/>
      <w:r w:rsidR="00E57215" w:rsidRPr="00E57215">
        <w:rPr>
          <w:rFonts w:ascii="Times New Roman" w:eastAsia="Times New Roman" w:hAnsi="Times New Roman" w:cs="Times New Roman"/>
          <w:sz w:val="24"/>
          <w:lang w:eastAsia="ru-RU"/>
        </w:rPr>
        <w:t>Приложение № 2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к документации об аукционе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78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78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Для юридических лиц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УЧАСТИЕ В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(заполняется заявителем или его полномочным представителем)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721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подающего заявку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_________________________________________________________, именуемое далее Заявитель, </w:t>
      </w:r>
    </w:p>
    <w:p w:rsidR="00E57215" w:rsidRPr="00E57215" w:rsidRDefault="00E57215" w:rsidP="00E57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___________________________________________________________________________,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должность)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принимая решение об участии в аукционе на</w:t>
      </w: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право заключения договора аренды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нежилого помещения по адресу: 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обязуемся:</w:t>
      </w:r>
    </w:p>
    <w:p w:rsidR="00E57215" w:rsidRPr="00E57215" w:rsidRDefault="00E57215" w:rsidP="00E5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lang w:eastAsia="ru-RU"/>
        </w:rPr>
        <w:t xml:space="preserve">1)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соблюдать порядок проведения аукциона, установленный Приказом ФАС России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2) в случае признания _________________________________________________________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</w:t>
      </w: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подающего заявку)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Победителем аукциона заключить  с Департаментом по управлению муниципальным имуществом администрации городского округа Тольятти договор аренды нежилого помещения в срок и на условиях, установленных документацией об аукционе.</w:t>
      </w:r>
    </w:p>
    <w:p w:rsidR="00E57215" w:rsidRPr="00E57215" w:rsidRDefault="00E57215" w:rsidP="00E57215">
      <w:pPr>
        <w:tabs>
          <w:tab w:val="left" w:pos="708"/>
        </w:tabs>
        <w:autoSpaceDE w:val="0"/>
        <w:autoSpaceDN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В случае если мы будем признаны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 аренды нежилого помещения, мы обязуемся подписать данный договор в соответствии с требованиями документации об аукционе и нашим предложением о цене договора.</w:t>
      </w:r>
    </w:p>
    <w:p w:rsidR="00E57215" w:rsidRPr="00E57215" w:rsidRDefault="00E57215" w:rsidP="00E5721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Мы согласны с тем, что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в случае признания _____________________________________</w:t>
      </w:r>
    </w:p>
    <w:p w:rsidR="00E57215" w:rsidRPr="00E57215" w:rsidRDefault="00E57215" w:rsidP="00E572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</w:t>
      </w:r>
      <w:r w:rsidRPr="00E57215">
        <w:rPr>
          <w:rFonts w:ascii="Times New Roman" w:eastAsia="Times New Roman" w:hAnsi="Times New Roman" w:cs="Times New Roman"/>
          <w:sz w:val="20"/>
          <w:lang w:eastAsia="ru-RU"/>
        </w:rPr>
        <w:t>(наименование юридического лица, подающего заявку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57215" w:rsidRPr="00E57215" w:rsidRDefault="00E57215" w:rsidP="00E572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Победителем аукциона и отказа выполнить обязательства п. 2 настоящей заявки, сумма внесенного задатка не возвращается.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Объект недвижимости осмотрен. С документацией об аукционе, условиями проекта договора  аренды нежилого помещения ознакомлены, обязанности арендатора принимаем в полном объеме.</w:t>
      </w: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Адрес места  нахождения, почтовый адрес, контактный телефон Заявителя:</w:t>
      </w:r>
    </w:p>
    <w:p w:rsidR="00E57215" w:rsidRPr="00E57215" w:rsidRDefault="00E57215" w:rsidP="00E572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Приложение: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Пакет документов на участие в аукционе на _______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Опись представленных документов на  ______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Заявитель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: 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(должность и подпись заявителя или его полномочного представителя)</w:t>
      </w:r>
    </w:p>
    <w:p w:rsidR="0088354A" w:rsidRDefault="00E57215" w:rsidP="002A78A5">
      <w:pPr>
        <w:autoSpaceDE w:val="0"/>
        <w:autoSpaceDN w:val="0"/>
        <w:adjustRightInd w:val="0"/>
        <w:spacing w:after="0" w:line="240" w:lineRule="auto"/>
        <w:jc w:val="both"/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М.П.</w:t>
      </w:r>
    </w:p>
    <w:sectPr w:rsidR="0088354A" w:rsidSect="00B16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8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4B" w:rsidRDefault="00B31E4B">
      <w:pPr>
        <w:spacing w:after="0" w:line="240" w:lineRule="auto"/>
      </w:pPr>
      <w:r>
        <w:separator/>
      </w:r>
    </w:p>
  </w:endnote>
  <w:endnote w:type="continuationSeparator" w:id="0">
    <w:p w:rsidR="00B31E4B" w:rsidRDefault="00B3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0E" w:rsidRDefault="00B31E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1" w:rsidRDefault="00E5721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6E66">
      <w:rPr>
        <w:noProof/>
      </w:rPr>
      <w:t>2</w:t>
    </w:r>
    <w:r>
      <w:fldChar w:fldCharType="end"/>
    </w:r>
  </w:p>
  <w:p w:rsidR="005E5041" w:rsidRDefault="00B31E4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0E" w:rsidRDefault="00B31E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4B" w:rsidRDefault="00B31E4B">
      <w:pPr>
        <w:spacing w:after="0" w:line="240" w:lineRule="auto"/>
      </w:pPr>
      <w:r>
        <w:separator/>
      </w:r>
    </w:p>
  </w:footnote>
  <w:footnote w:type="continuationSeparator" w:id="0">
    <w:p w:rsidR="00B31E4B" w:rsidRDefault="00B3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0E" w:rsidRDefault="00B31E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0E" w:rsidRDefault="00B31E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0E" w:rsidRDefault="00B31E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15"/>
    <w:rsid w:val="002A78A5"/>
    <w:rsid w:val="007F3611"/>
    <w:rsid w:val="0088354A"/>
    <w:rsid w:val="00B16E66"/>
    <w:rsid w:val="00B31E4B"/>
    <w:rsid w:val="00E57215"/>
    <w:rsid w:val="00EA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57215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57215"/>
    <w:rPr>
      <w:rFonts w:ascii="Times New Roman" w:eastAsia="Times New Roman" w:hAnsi="Times New Roman" w:cs="Times New Roman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57215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57215"/>
    <w:rPr>
      <w:rFonts w:ascii="Times New Roman" w:eastAsia="Times New Roman" w:hAnsi="Times New Roman" w:cs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Бангрова Ольга Сергеевна</cp:lastModifiedBy>
  <cp:revision>5</cp:revision>
  <dcterms:created xsi:type="dcterms:W3CDTF">2025-11-28T04:31:00Z</dcterms:created>
  <dcterms:modified xsi:type="dcterms:W3CDTF">2025-11-28T04:32:00Z</dcterms:modified>
</cp:coreProperties>
</file>