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ayout w:type="fixed"/>
        <w:tblLook w:val="0000"/>
      </w:tblPr>
      <w:tblGrid>
        <w:gridCol w:w="4821"/>
      </w:tblGrid>
      <w:tr w:rsidR="000145B6" w:rsidRPr="005D2C1F">
        <w:trPr>
          <w:jc w:val="right"/>
        </w:trPr>
        <w:tc>
          <w:tcPr>
            <w:tcW w:w="4821" w:type="dxa"/>
          </w:tcPr>
          <w:p w:rsidR="000145B6" w:rsidRPr="005D2C1F" w:rsidRDefault="000145B6">
            <w:pPr>
              <w:jc w:val="right"/>
              <w:rPr>
                <w:b/>
              </w:rPr>
            </w:pPr>
            <w:r w:rsidRPr="005D2C1F">
              <w:rPr>
                <w:b/>
              </w:rPr>
              <w:t xml:space="preserve">Утверждена приказом </w:t>
            </w:r>
            <w:r w:rsidR="00787CF5" w:rsidRPr="005D2C1F">
              <w:rPr>
                <w:b/>
              </w:rPr>
              <w:t>отдела</w:t>
            </w:r>
            <w:r w:rsidRPr="005D2C1F">
              <w:rPr>
                <w:b/>
              </w:rPr>
              <w:t xml:space="preserve"> организации муниципальных торгов </w:t>
            </w:r>
            <w:r w:rsidR="00EF3D1C" w:rsidRPr="005D2C1F">
              <w:rPr>
                <w:b/>
              </w:rPr>
              <w:t>администрации</w:t>
            </w:r>
            <w:r w:rsidRPr="005D2C1F">
              <w:rPr>
                <w:b/>
              </w:rPr>
              <w:t xml:space="preserve"> городского округа Тольятти </w:t>
            </w:r>
          </w:p>
          <w:p w:rsidR="000145B6" w:rsidRPr="005D2C1F" w:rsidRDefault="00955DA3">
            <w:pPr>
              <w:jc w:val="right"/>
              <w:rPr>
                <w:b/>
              </w:rPr>
            </w:pPr>
            <w:r w:rsidRPr="005D2C1F">
              <w:rPr>
                <w:b/>
              </w:rPr>
              <w:t>о</w:t>
            </w:r>
            <w:r w:rsidR="000145B6" w:rsidRPr="005D2C1F">
              <w:rPr>
                <w:b/>
              </w:rPr>
              <w:t>т</w:t>
            </w:r>
            <w:r w:rsidRPr="005D2C1F">
              <w:rPr>
                <w:b/>
              </w:rPr>
              <w:t xml:space="preserve"> </w:t>
            </w:r>
            <w:r w:rsidR="00967277">
              <w:rPr>
                <w:b/>
              </w:rPr>
              <w:t>02</w:t>
            </w:r>
            <w:r w:rsidR="004A45BA" w:rsidRPr="005D2C1F">
              <w:rPr>
                <w:b/>
              </w:rPr>
              <w:t>.</w:t>
            </w:r>
            <w:r w:rsidR="00967277">
              <w:rPr>
                <w:b/>
              </w:rPr>
              <w:t>03.2020</w:t>
            </w:r>
            <w:r w:rsidR="000948F2" w:rsidRPr="005D2C1F">
              <w:rPr>
                <w:b/>
              </w:rPr>
              <w:t xml:space="preserve"> </w:t>
            </w:r>
            <w:r w:rsidR="000145B6" w:rsidRPr="005D2C1F">
              <w:rPr>
                <w:b/>
                <w:color w:val="000000"/>
              </w:rPr>
              <w:t>№</w:t>
            </w:r>
            <w:r w:rsidR="005B114B" w:rsidRPr="005D2C1F">
              <w:rPr>
                <w:b/>
                <w:color w:val="000000"/>
              </w:rPr>
              <w:t xml:space="preserve"> </w:t>
            </w:r>
            <w:r w:rsidR="00967277">
              <w:rPr>
                <w:b/>
                <w:color w:val="000000"/>
              </w:rPr>
              <w:t xml:space="preserve"> </w:t>
            </w:r>
            <w:r w:rsidR="004F71A9">
              <w:rPr>
                <w:b/>
                <w:color w:val="000000"/>
              </w:rPr>
              <w:t>17</w:t>
            </w:r>
            <w:r w:rsidR="00283AF4">
              <w:rPr>
                <w:b/>
                <w:color w:val="000000"/>
              </w:rPr>
              <w:t xml:space="preserve"> </w:t>
            </w:r>
            <w:r w:rsidR="000145B6" w:rsidRPr="005D2C1F">
              <w:rPr>
                <w:b/>
                <w:color w:val="000000"/>
              </w:rPr>
              <w:t>-пк/</w:t>
            </w:r>
            <w:r w:rsidR="002E70B0">
              <w:rPr>
                <w:b/>
                <w:color w:val="000000"/>
              </w:rPr>
              <w:t>5</w:t>
            </w:r>
            <w:r w:rsidR="000145B6" w:rsidRPr="005D2C1F">
              <w:rPr>
                <w:b/>
                <w:color w:val="000000"/>
              </w:rPr>
              <w:t>.</w:t>
            </w:r>
            <w:r w:rsidR="002E70B0">
              <w:rPr>
                <w:b/>
                <w:color w:val="000000"/>
              </w:rPr>
              <w:t>3</w:t>
            </w:r>
          </w:p>
          <w:p w:rsidR="000145B6" w:rsidRPr="005D2C1F" w:rsidRDefault="000145B6">
            <w:pPr>
              <w:jc w:val="right"/>
              <w:rPr>
                <w:b/>
              </w:rPr>
            </w:pPr>
          </w:p>
        </w:tc>
      </w:tr>
      <w:tr w:rsidR="000145B6" w:rsidRPr="005D2C1F">
        <w:trPr>
          <w:jc w:val="right"/>
        </w:trPr>
        <w:tc>
          <w:tcPr>
            <w:tcW w:w="4821" w:type="dxa"/>
          </w:tcPr>
          <w:p w:rsidR="000145B6" w:rsidRPr="005D2C1F" w:rsidRDefault="000145B6">
            <w:pPr>
              <w:widowControl w:val="0"/>
              <w:jc w:val="right"/>
              <w:rPr>
                <w:b/>
              </w:rPr>
            </w:pPr>
          </w:p>
        </w:tc>
      </w:tr>
    </w:tbl>
    <w:p w:rsidR="000145B6" w:rsidRPr="005D2C1F" w:rsidRDefault="000145B6">
      <w:pPr>
        <w:widowControl w:val="0"/>
        <w:jc w:val="center"/>
        <w:rPr>
          <w:b/>
          <w:caps/>
        </w:rPr>
      </w:pPr>
    </w:p>
    <w:p w:rsidR="000145B6" w:rsidRPr="005D2C1F" w:rsidRDefault="000145B6">
      <w:pPr>
        <w:widowControl w:val="0"/>
        <w:jc w:val="center"/>
        <w:rPr>
          <w:b/>
          <w:caps/>
        </w:rPr>
      </w:pPr>
    </w:p>
    <w:p w:rsidR="000145B6" w:rsidRPr="005D2C1F" w:rsidRDefault="000145B6">
      <w:pPr>
        <w:widowControl w:val="0"/>
        <w:jc w:val="center"/>
      </w:pPr>
    </w:p>
    <w:tbl>
      <w:tblPr>
        <w:tblW w:w="0" w:type="auto"/>
        <w:tblLayout w:type="fixed"/>
        <w:tblLook w:val="04A0"/>
      </w:tblPr>
      <w:tblGrid>
        <w:gridCol w:w="5409"/>
        <w:gridCol w:w="4821"/>
      </w:tblGrid>
      <w:tr w:rsidR="000145B6" w:rsidRPr="005D2C1F">
        <w:tc>
          <w:tcPr>
            <w:tcW w:w="5409" w:type="dxa"/>
          </w:tcPr>
          <w:p w:rsidR="000145B6" w:rsidRPr="005D2C1F" w:rsidRDefault="000145B6">
            <w:pPr>
              <w:widowControl w:val="0"/>
              <w:jc w:val="right"/>
              <w:rPr>
                <w:b/>
                <w:i/>
              </w:rPr>
            </w:pPr>
          </w:p>
        </w:tc>
        <w:tc>
          <w:tcPr>
            <w:tcW w:w="4821" w:type="dxa"/>
          </w:tcPr>
          <w:p w:rsidR="000145B6" w:rsidRPr="005D2C1F" w:rsidRDefault="000145B6">
            <w:pPr>
              <w:jc w:val="right"/>
            </w:pPr>
          </w:p>
        </w:tc>
      </w:tr>
      <w:tr w:rsidR="000145B6" w:rsidRPr="005D2C1F">
        <w:tc>
          <w:tcPr>
            <w:tcW w:w="5409" w:type="dxa"/>
          </w:tcPr>
          <w:p w:rsidR="000145B6" w:rsidRPr="005D2C1F" w:rsidRDefault="000145B6">
            <w:pPr>
              <w:widowControl w:val="0"/>
              <w:jc w:val="right"/>
              <w:rPr>
                <w:b/>
              </w:rPr>
            </w:pPr>
          </w:p>
        </w:tc>
        <w:tc>
          <w:tcPr>
            <w:tcW w:w="4821" w:type="dxa"/>
          </w:tcPr>
          <w:p w:rsidR="000145B6" w:rsidRPr="005D2C1F" w:rsidRDefault="000145B6">
            <w:pPr>
              <w:widowControl w:val="0"/>
              <w:jc w:val="right"/>
              <w:rPr>
                <w:b/>
              </w:rPr>
            </w:pPr>
          </w:p>
        </w:tc>
      </w:tr>
    </w:tbl>
    <w:p w:rsidR="000145B6" w:rsidRPr="005D2C1F" w:rsidRDefault="000145B6">
      <w:pPr>
        <w:widowControl w:val="0"/>
        <w:jc w:val="right"/>
      </w:pPr>
    </w:p>
    <w:p w:rsidR="000145B6" w:rsidRPr="005D2C1F" w:rsidRDefault="000145B6">
      <w:pPr>
        <w:widowControl w:val="0"/>
        <w:jc w:val="right"/>
      </w:pPr>
    </w:p>
    <w:p w:rsidR="000145B6" w:rsidRPr="005D2C1F" w:rsidRDefault="000145B6">
      <w:pPr>
        <w:widowControl w:val="0"/>
        <w:jc w:val="right"/>
      </w:pPr>
    </w:p>
    <w:p w:rsidR="000145B6" w:rsidRPr="005D2C1F" w:rsidRDefault="000145B6">
      <w:pPr>
        <w:pStyle w:val="a5"/>
        <w:widowControl w:val="0"/>
        <w:spacing w:line="288" w:lineRule="auto"/>
        <w:jc w:val="center"/>
        <w:rPr>
          <w:rFonts w:ascii="Times New Roman" w:hAnsi="Times New Roman"/>
          <w:b/>
          <w:spacing w:val="54"/>
          <w:sz w:val="24"/>
        </w:rPr>
      </w:pPr>
    </w:p>
    <w:p w:rsidR="000145B6" w:rsidRPr="005D2C1F" w:rsidRDefault="000145B6">
      <w:pPr>
        <w:pStyle w:val="a5"/>
        <w:widowControl w:val="0"/>
        <w:spacing w:line="288" w:lineRule="auto"/>
        <w:jc w:val="center"/>
        <w:rPr>
          <w:rFonts w:ascii="Times New Roman" w:hAnsi="Times New Roman"/>
          <w:b/>
          <w:sz w:val="28"/>
        </w:rPr>
      </w:pPr>
      <w:r w:rsidRPr="005D2C1F">
        <w:rPr>
          <w:rFonts w:ascii="Times New Roman" w:hAnsi="Times New Roman"/>
          <w:b/>
          <w:spacing w:val="52"/>
          <w:sz w:val="28"/>
        </w:rPr>
        <w:t>ДОКУМЕНТАЦИЯ</w:t>
      </w:r>
    </w:p>
    <w:p w:rsidR="00A91B8A" w:rsidRPr="005D2C1F" w:rsidRDefault="002826AB" w:rsidP="00B44081">
      <w:pPr>
        <w:widowControl w:val="0"/>
        <w:spacing w:line="276" w:lineRule="auto"/>
        <w:jc w:val="center"/>
        <w:rPr>
          <w:b/>
          <w:sz w:val="28"/>
        </w:rPr>
      </w:pPr>
      <w:r w:rsidRPr="005D2C1F">
        <w:rPr>
          <w:b/>
          <w:sz w:val="28"/>
        </w:rPr>
        <w:t>о</w:t>
      </w:r>
      <w:r w:rsidR="0053308D" w:rsidRPr="005D2C1F">
        <w:rPr>
          <w:b/>
          <w:sz w:val="28"/>
        </w:rPr>
        <w:t>б</w:t>
      </w:r>
      <w:r w:rsidRPr="005D2C1F">
        <w:rPr>
          <w:b/>
          <w:sz w:val="28"/>
        </w:rPr>
        <w:t xml:space="preserve"> </w:t>
      </w:r>
      <w:r w:rsidR="000145B6" w:rsidRPr="005D2C1F">
        <w:rPr>
          <w:b/>
          <w:sz w:val="28"/>
        </w:rPr>
        <w:t xml:space="preserve">аукционе на право заключения договора аренды </w:t>
      </w:r>
      <w:r w:rsidR="00776B40" w:rsidRPr="00776B40">
        <w:rPr>
          <w:b/>
          <w:sz w:val="28"/>
        </w:rPr>
        <w:t>нежилого здания площадью 932,10 кв.м, расположенного по адресу: Самарская область, г. Тольятти, Центральный р-н, ул. Новозаводская, д. 51</w:t>
      </w:r>
    </w:p>
    <w:p w:rsidR="00553D0F" w:rsidRPr="005D2C1F" w:rsidRDefault="00001395" w:rsidP="00B44081">
      <w:pPr>
        <w:widowControl w:val="0"/>
        <w:spacing w:line="276" w:lineRule="auto"/>
        <w:jc w:val="center"/>
        <w:rPr>
          <w:b/>
          <w:sz w:val="28"/>
        </w:rPr>
      </w:pPr>
      <w:r w:rsidRPr="005D2C1F">
        <w:rPr>
          <w:b/>
          <w:sz w:val="28"/>
        </w:rPr>
        <w:t xml:space="preserve"> </w:t>
      </w:r>
    </w:p>
    <w:p w:rsidR="000145B6" w:rsidRPr="005D2C1F" w:rsidRDefault="000145B6" w:rsidP="00001395">
      <w:pPr>
        <w:widowControl w:val="0"/>
        <w:ind w:firstLine="720"/>
        <w:jc w:val="center"/>
        <w:rPr>
          <w:b/>
          <w:sz w:val="28"/>
        </w:rPr>
      </w:pPr>
    </w:p>
    <w:p w:rsidR="00D77428" w:rsidRPr="005D2C1F" w:rsidRDefault="00D77428" w:rsidP="00EB1548">
      <w:pPr>
        <w:widowControl w:val="0"/>
        <w:rPr>
          <w:b/>
          <w:sz w:val="28"/>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rsidP="00A91B8A">
      <w:pPr>
        <w:widowControl w:val="0"/>
        <w:rPr>
          <w:b/>
        </w:rPr>
      </w:pPr>
    </w:p>
    <w:p w:rsidR="000145B6" w:rsidRPr="005D2C1F" w:rsidRDefault="000145B6" w:rsidP="00F60AC2">
      <w:pPr>
        <w:widowControl w:val="0"/>
        <w:rPr>
          <w:b/>
        </w:rPr>
      </w:pPr>
    </w:p>
    <w:p w:rsidR="000145B6" w:rsidRPr="005D2C1F" w:rsidRDefault="000145B6">
      <w:pPr>
        <w:widowControl w:val="0"/>
        <w:jc w:val="center"/>
        <w:rPr>
          <w:b/>
        </w:rPr>
      </w:pPr>
    </w:p>
    <w:p w:rsidR="000145B6" w:rsidRPr="005D2C1F" w:rsidRDefault="00967277">
      <w:pPr>
        <w:widowControl w:val="0"/>
        <w:jc w:val="center"/>
        <w:rPr>
          <w:b/>
        </w:rPr>
      </w:pPr>
      <w:r>
        <w:rPr>
          <w:b/>
        </w:rPr>
        <w:t>Тольятти 2020</w:t>
      </w:r>
      <w:r w:rsidR="000145B6" w:rsidRPr="005D2C1F">
        <w:rPr>
          <w:b/>
        </w:rPr>
        <w:t xml:space="preserve"> год</w:t>
      </w:r>
    </w:p>
    <w:p w:rsidR="000145B6" w:rsidRPr="005D2C1F" w:rsidRDefault="000145B6" w:rsidP="00F60AC2">
      <w:pPr>
        <w:jc w:val="center"/>
        <w:rPr>
          <w:b/>
        </w:rPr>
      </w:pPr>
      <w:r w:rsidRPr="005D2C1F">
        <w:rPr>
          <w:b/>
        </w:rPr>
        <w:br w:type="page"/>
      </w:r>
      <w:r w:rsidRPr="005D2C1F">
        <w:rPr>
          <w:b/>
        </w:rPr>
        <w:lastRenderedPageBreak/>
        <w:t>Содержание</w:t>
      </w:r>
    </w:p>
    <w:p w:rsidR="000145B6" w:rsidRPr="005D2C1F" w:rsidRDefault="000145B6">
      <w:pPr>
        <w:widowControl w:val="0"/>
        <w:ind w:right="-2" w:firstLine="7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7088"/>
        <w:gridCol w:w="1134"/>
      </w:tblGrid>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w:t>
            </w:r>
          </w:p>
        </w:tc>
        <w:tc>
          <w:tcPr>
            <w:tcW w:w="7088" w:type="dxa"/>
          </w:tcPr>
          <w:p w:rsidR="000145B6" w:rsidRPr="005D2C1F" w:rsidRDefault="000145B6">
            <w:pPr>
              <w:widowControl w:val="0"/>
            </w:pPr>
            <w:r w:rsidRPr="005D2C1F">
              <w:t>Об</w:t>
            </w:r>
            <w:r w:rsidR="00EB1548">
              <w:t>щие положения</w:t>
            </w:r>
          </w:p>
        </w:tc>
        <w:tc>
          <w:tcPr>
            <w:tcW w:w="1134" w:type="dxa"/>
          </w:tcPr>
          <w:p w:rsidR="000145B6" w:rsidRPr="005D2C1F" w:rsidRDefault="000145B6">
            <w:pPr>
              <w:widowControl w:val="0"/>
              <w:jc w:val="right"/>
            </w:pPr>
            <w:r w:rsidRPr="005D2C1F">
              <w:t>3</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II</w:t>
            </w:r>
          </w:p>
        </w:tc>
        <w:tc>
          <w:tcPr>
            <w:tcW w:w="7088" w:type="dxa"/>
          </w:tcPr>
          <w:p w:rsidR="000145B6" w:rsidRPr="005D2C1F" w:rsidRDefault="000145B6">
            <w:pPr>
              <w:widowControl w:val="0"/>
            </w:pPr>
            <w:r w:rsidRPr="005D2C1F">
              <w:t>Срок, место и порядок предоставления документации об аукционе</w:t>
            </w:r>
          </w:p>
        </w:tc>
        <w:tc>
          <w:tcPr>
            <w:tcW w:w="1134" w:type="dxa"/>
          </w:tcPr>
          <w:p w:rsidR="000145B6" w:rsidRPr="005D2C1F" w:rsidRDefault="0058368F">
            <w:pPr>
              <w:widowControl w:val="0"/>
              <w:jc w:val="right"/>
            </w:pPr>
            <w:r w:rsidRPr="005D2C1F">
              <w:t>3</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III</w:t>
            </w:r>
          </w:p>
        </w:tc>
        <w:tc>
          <w:tcPr>
            <w:tcW w:w="7088" w:type="dxa"/>
            <w:vAlign w:val="center"/>
          </w:tcPr>
          <w:p w:rsidR="000145B6" w:rsidRPr="005D2C1F" w:rsidRDefault="000145B6">
            <w:pPr>
              <w:widowControl w:val="0"/>
            </w:pPr>
            <w:r w:rsidRPr="005D2C1F">
              <w:t>Форма, порядок, дата начала и окончания предоставления участникам аукциона разъяснений положений документации об аукционе. Внесение изменений в документацию об аукционе</w:t>
            </w:r>
          </w:p>
        </w:tc>
        <w:tc>
          <w:tcPr>
            <w:tcW w:w="1134" w:type="dxa"/>
          </w:tcPr>
          <w:p w:rsidR="000145B6" w:rsidRPr="005D2C1F" w:rsidRDefault="000145B6">
            <w:pPr>
              <w:widowControl w:val="0"/>
              <w:jc w:val="right"/>
            </w:pPr>
            <w:r w:rsidRPr="005D2C1F">
              <w:t>4</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IV</w:t>
            </w:r>
          </w:p>
        </w:tc>
        <w:tc>
          <w:tcPr>
            <w:tcW w:w="7088" w:type="dxa"/>
          </w:tcPr>
          <w:p w:rsidR="000145B6" w:rsidRPr="005D2C1F" w:rsidRDefault="000145B6">
            <w:pPr>
              <w:widowControl w:val="0"/>
            </w:pPr>
            <w:r w:rsidRPr="005D2C1F">
              <w:rPr>
                <w:spacing w:val="1"/>
              </w:rPr>
              <w:t>Требования к участникам аукциона</w:t>
            </w:r>
          </w:p>
        </w:tc>
        <w:tc>
          <w:tcPr>
            <w:tcW w:w="1134" w:type="dxa"/>
          </w:tcPr>
          <w:p w:rsidR="000145B6" w:rsidRPr="005D2C1F" w:rsidRDefault="000145B6">
            <w:pPr>
              <w:widowControl w:val="0"/>
              <w:jc w:val="right"/>
            </w:pPr>
            <w:r w:rsidRPr="005D2C1F">
              <w:t>4</w:t>
            </w:r>
            <w:r w:rsidR="00993056" w:rsidRPr="005D2C1F">
              <w:t>-5</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V</w:t>
            </w:r>
          </w:p>
        </w:tc>
        <w:tc>
          <w:tcPr>
            <w:tcW w:w="7088" w:type="dxa"/>
          </w:tcPr>
          <w:p w:rsidR="000145B6" w:rsidRPr="005D2C1F" w:rsidRDefault="000145B6">
            <w:pPr>
              <w:widowControl w:val="0"/>
              <w:jc w:val="both"/>
            </w:pPr>
            <w:r w:rsidRPr="005D2C1F">
              <w:t>Содержание, состав и форма заявки на участие в аукционе</w:t>
            </w:r>
          </w:p>
          <w:p w:rsidR="000145B6" w:rsidRPr="005D2C1F" w:rsidRDefault="000145B6">
            <w:pPr>
              <w:widowControl w:val="0"/>
            </w:pPr>
          </w:p>
        </w:tc>
        <w:tc>
          <w:tcPr>
            <w:tcW w:w="1134" w:type="dxa"/>
          </w:tcPr>
          <w:p w:rsidR="000145B6" w:rsidRPr="005D2C1F" w:rsidRDefault="000145B6" w:rsidP="00B669DA">
            <w:pPr>
              <w:widowControl w:val="0"/>
              <w:jc w:val="right"/>
            </w:pPr>
            <w:r w:rsidRPr="005D2C1F">
              <w:t>5</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VI</w:t>
            </w:r>
          </w:p>
        </w:tc>
        <w:tc>
          <w:tcPr>
            <w:tcW w:w="7088" w:type="dxa"/>
          </w:tcPr>
          <w:p w:rsidR="000145B6" w:rsidRPr="005D2C1F" w:rsidRDefault="000145B6">
            <w:pPr>
              <w:widowControl w:val="0"/>
            </w:pPr>
            <w:r w:rsidRPr="005D2C1F">
              <w:t>Требование о внесении задатка, размер задатка</w:t>
            </w:r>
          </w:p>
        </w:tc>
        <w:tc>
          <w:tcPr>
            <w:tcW w:w="1134" w:type="dxa"/>
          </w:tcPr>
          <w:p w:rsidR="000145B6" w:rsidRPr="005D2C1F" w:rsidRDefault="000145B6">
            <w:pPr>
              <w:widowControl w:val="0"/>
              <w:jc w:val="right"/>
            </w:pPr>
            <w:r w:rsidRPr="005D2C1F">
              <w:t>6</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VII</w:t>
            </w:r>
          </w:p>
        </w:tc>
        <w:tc>
          <w:tcPr>
            <w:tcW w:w="7088" w:type="dxa"/>
          </w:tcPr>
          <w:p w:rsidR="000145B6" w:rsidRPr="005D2C1F" w:rsidRDefault="000145B6">
            <w:pPr>
              <w:widowControl w:val="0"/>
            </w:pPr>
            <w:r w:rsidRPr="005D2C1F">
              <w:t>Порядок, место, дата начала и окончания срока подачи заявок на участие в аукционе</w:t>
            </w:r>
          </w:p>
        </w:tc>
        <w:tc>
          <w:tcPr>
            <w:tcW w:w="1134" w:type="dxa"/>
          </w:tcPr>
          <w:p w:rsidR="000145B6" w:rsidRPr="005D2C1F" w:rsidRDefault="000145B6">
            <w:pPr>
              <w:widowControl w:val="0"/>
              <w:jc w:val="right"/>
            </w:pPr>
            <w:r w:rsidRPr="005D2C1F">
              <w:t>6</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VIII</w:t>
            </w:r>
          </w:p>
        </w:tc>
        <w:tc>
          <w:tcPr>
            <w:tcW w:w="7088" w:type="dxa"/>
          </w:tcPr>
          <w:p w:rsidR="000145B6" w:rsidRPr="005D2C1F" w:rsidRDefault="000145B6">
            <w:pPr>
              <w:widowControl w:val="0"/>
            </w:pPr>
            <w:r w:rsidRPr="005D2C1F">
              <w:t>Порядок и срок отзыва заявок на участие в аукционе</w:t>
            </w:r>
          </w:p>
        </w:tc>
        <w:tc>
          <w:tcPr>
            <w:tcW w:w="1134" w:type="dxa"/>
          </w:tcPr>
          <w:p w:rsidR="000145B6" w:rsidRPr="005D2C1F" w:rsidRDefault="000145B6">
            <w:pPr>
              <w:widowControl w:val="0"/>
              <w:jc w:val="right"/>
            </w:pPr>
            <w:r w:rsidRPr="005D2C1F">
              <w:t>6</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IX</w:t>
            </w:r>
          </w:p>
        </w:tc>
        <w:tc>
          <w:tcPr>
            <w:tcW w:w="7088" w:type="dxa"/>
          </w:tcPr>
          <w:p w:rsidR="000145B6" w:rsidRPr="005D2C1F" w:rsidRDefault="000145B6">
            <w:pPr>
              <w:widowControl w:val="0"/>
            </w:pPr>
            <w:r w:rsidRPr="005D2C1F">
              <w:t>Дата, время, график проведения осмотра объектов</w:t>
            </w:r>
          </w:p>
        </w:tc>
        <w:tc>
          <w:tcPr>
            <w:tcW w:w="1134" w:type="dxa"/>
          </w:tcPr>
          <w:p w:rsidR="000145B6" w:rsidRPr="005D2C1F" w:rsidRDefault="000145B6">
            <w:pPr>
              <w:widowControl w:val="0"/>
              <w:jc w:val="right"/>
            </w:pPr>
            <w:r w:rsidRPr="005D2C1F">
              <w:t>6-7</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w:t>
            </w:r>
          </w:p>
        </w:tc>
        <w:tc>
          <w:tcPr>
            <w:tcW w:w="7088" w:type="dxa"/>
          </w:tcPr>
          <w:p w:rsidR="000145B6" w:rsidRPr="005D2C1F" w:rsidRDefault="000145B6">
            <w:pPr>
              <w:widowControl w:val="0"/>
            </w:pPr>
            <w:r w:rsidRPr="005D2C1F">
              <w:t>Место, дата и время начала рассмотрения заявок на участие в аукционе</w:t>
            </w:r>
          </w:p>
        </w:tc>
        <w:tc>
          <w:tcPr>
            <w:tcW w:w="1134" w:type="dxa"/>
          </w:tcPr>
          <w:p w:rsidR="000145B6" w:rsidRPr="005D2C1F" w:rsidRDefault="000145B6">
            <w:pPr>
              <w:widowControl w:val="0"/>
              <w:jc w:val="right"/>
            </w:pPr>
            <w:r w:rsidRPr="005D2C1F">
              <w:t>7</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XI</w:t>
            </w:r>
          </w:p>
        </w:tc>
        <w:tc>
          <w:tcPr>
            <w:tcW w:w="7088" w:type="dxa"/>
          </w:tcPr>
          <w:p w:rsidR="000145B6" w:rsidRPr="005D2C1F" w:rsidRDefault="000145B6">
            <w:pPr>
              <w:widowControl w:val="0"/>
            </w:pPr>
            <w:r w:rsidRPr="005D2C1F">
              <w:t>Место, дата и время и порядок проведения аукциона</w:t>
            </w:r>
          </w:p>
        </w:tc>
        <w:tc>
          <w:tcPr>
            <w:tcW w:w="1134" w:type="dxa"/>
          </w:tcPr>
          <w:p w:rsidR="000145B6" w:rsidRPr="005D2C1F" w:rsidRDefault="000145B6">
            <w:pPr>
              <w:widowControl w:val="0"/>
              <w:jc w:val="right"/>
            </w:pPr>
            <w:r w:rsidRPr="005D2C1F">
              <w:t>7-9</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XII</w:t>
            </w:r>
          </w:p>
        </w:tc>
        <w:tc>
          <w:tcPr>
            <w:tcW w:w="7088" w:type="dxa"/>
          </w:tcPr>
          <w:p w:rsidR="000145B6" w:rsidRPr="005D2C1F" w:rsidRDefault="000145B6">
            <w:pPr>
              <w:pStyle w:val="34"/>
            </w:pPr>
            <w:r w:rsidRPr="005D2C1F">
              <w:t>Порядок заключения договора аренды муниципального недвижимого имущества по результатам аукциона</w:t>
            </w:r>
          </w:p>
          <w:p w:rsidR="000145B6" w:rsidRPr="005D2C1F" w:rsidRDefault="000145B6">
            <w:pPr>
              <w:widowControl w:val="0"/>
              <w:rPr>
                <w:b/>
              </w:rPr>
            </w:pPr>
          </w:p>
        </w:tc>
        <w:tc>
          <w:tcPr>
            <w:tcW w:w="1134" w:type="dxa"/>
          </w:tcPr>
          <w:p w:rsidR="000145B6" w:rsidRPr="005D2C1F" w:rsidRDefault="000145B6">
            <w:pPr>
              <w:widowControl w:val="0"/>
              <w:jc w:val="right"/>
            </w:pPr>
            <w:r w:rsidRPr="005D2C1F">
              <w:t>9-11</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XIII</w:t>
            </w:r>
          </w:p>
        </w:tc>
        <w:tc>
          <w:tcPr>
            <w:tcW w:w="7088" w:type="dxa"/>
          </w:tcPr>
          <w:p w:rsidR="000145B6" w:rsidRPr="005D2C1F" w:rsidRDefault="000145B6">
            <w:pPr>
              <w:widowControl w:val="0"/>
              <w:shd w:val="clear" w:color="auto" w:fill="FFFFFF"/>
              <w:jc w:val="both"/>
            </w:pPr>
            <w:r w:rsidRPr="005D2C1F">
              <w:t>Форма, сроки и порядок оплаты по договору аренды</w:t>
            </w:r>
          </w:p>
          <w:p w:rsidR="000145B6" w:rsidRPr="005D2C1F" w:rsidRDefault="000145B6">
            <w:pPr>
              <w:widowControl w:val="0"/>
              <w:jc w:val="both"/>
              <w:rPr>
                <w:b/>
              </w:rPr>
            </w:pPr>
          </w:p>
        </w:tc>
        <w:tc>
          <w:tcPr>
            <w:tcW w:w="1134" w:type="dxa"/>
          </w:tcPr>
          <w:p w:rsidR="000145B6" w:rsidRPr="005D2C1F" w:rsidRDefault="000145B6">
            <w:pPr>
              <w:widowControl w:val="0"/>
              <w:jc w:val="right"/>
            </w:pPr>
            <w:r w:rsidRPr="005D2C1F">
              <w:t>11</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XIV</w:t>
            </w:r>
          </w:p>
        </w:tc>
        <w:tc>
          <w:tcPr>
            <w:tcW w:w="7088" w:type="dxa"/>
          </w:tcPr>
          <w:p w:rsidR="000145B6" w:rsidRPr="005D2C1F" w:rsidRDefault="000145B6">
            <w:pPr>
              <w:pStyle w:val="a5"/>
              <w:spacing w:after="0"/>
              <w:jc w:val="both"/>
              <w:rPr>
                <w:rFonts w:ascii="Times New Roman" w:hAnsi="Times New Roman"/>
                <w:sz w:val="24"/>
              </w:rPr>
            </w:pPr>
            <w:r w:rsidRPr="005D2C1F">
              <w:rPr>
                <w:rFonts w:ascii="Times New Roman" w:hAnsi="Times New Roman"/>
                <w:sz w:val="24"/>
              </w:rPr>
              <w:t>Порядок пересмотра цены в сторону увеличения</w:t>
            </w:r>
          </w:p>
          <w:p w:rsidR="000145B6" w:rsidRPr="005D2C1F" w:rsidRDefault="000145B6">
            <w:pPr>
              <w:widowControl w:val="0"/>
            </w:pPr>
          </w:p>
        </w:tc>
        <w:tc>
          <w:tcPr>
            <w:tcW w:w="1134" w:type="dxa"/>
          </w:tcPr>
          <w:p w:rsidR="000145B6" w:rsidRPr="005D2C1F" w:rsidRDefault="000145B6">
            <w:pPr>
              <w:widowControl w:val="0"/>
              <w:jc w:val="right"/>
            </w:pPr>
            <w:r w:rsidRPr="005D2C1F">
              <w:t>11</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XV</w:t>
            </w:r>
          </w:p>
        </w:tc>
        <w:tc>
          <w:tcPr>
            <w:tcW w:w="7088" w:type="dxa"/>
          </w:tcPr>
          <w:p w:rsidR="000145B6" w:rsidRPr="005D2C1F" w:rsidRDefault="000145B6">
            <w:pPr>
              <w:pStyle w:val="a5"/>
              <w:spacing w:after="0"/>
              <w:jc w:val="both"/>
              <w:rPr>
                <w:rFonts w:ascii="Times New Roman" w:hAnsi="Times New Roman"/>
                <w:sz w:val="24"/>
              </w:rPr>
            </w:pPr>
            <w:r w:rsidRPr="005D2C1F">
              <w:rPr>
                <w:rFonts w:ascii="Times New Roman" w:hAnsi="Times New Roman"/>
                <w:sz w:val="24"/>
              </w:rPr>
              <w:t>Порядок передачи арендатору объекта недвижимости</w:t>
            </w:r>
          </w:p>
          <w:p w:rsidR="000145B6" w:rsidRPr="005D2C1F" w:rsidRDefault="000145B6">
            <w:pPr>
              <w:widowControl w:val="0"/>
              <w:shd w:val="clear" w:color="auto" w:fill="FFFFFF"/>
            </w:pPr>
          </w:p>
        </w:tc>
        <w:tc>
          <w:tcPr>
            <w:tcW w:w="1134" w:type="dxa"/>
          </w:tcPr>
          <w:p w:rsidR="000145B6" w:rsidRPr="005D2C1F" w:rsidRDefault="000145B6">
            <w:pPr>
              <w:widowControl w:val="0"/>
              <w:jc w:val="right"/>
            </w:pPr>
            <w:r w:rsidRPr="005D2C1F">
              <w:t>11</w:t>
            </w:r>
          </w:p>
        </w:tc>
      </w:tr>
      <w:tr w:rsidR="000145B6" w:rsidRPr="005D2C1F">
        <w:trPr>
          <w:trHeight w:val="20"/>
        </w:trPr>
        <w:tc>
          <w:tcPr>
            <w:tcW w:w="1843" w:type="dxa"/>
          </w:tcPr>
          <w:p w:rsidR="000145B6" w:rsidRPr="005D2C1F" w:rsidRDefault="000145B6">
            <w:pPr>
              <w:widowControl w:val="0"/>
              <w:jc w:val="both"/>
            </w:pPr>
            <w:r w:rsidRPr="005D2C1F">
              <w:t xml:space="preserve">Раздел </w:t>
            </w:r>
            <w:r w:rsidRPr="005D2C1F">
              <w:rPr>
                <w:lang w:val="en-US"/>
              </w:rPr>
              <w:t>XVI</w:t>
            </w:r>
          </w:p>
        </w:tc>
        <w:tc>
          <w:tcPr>
            <w:tcW w:w="7088" w:type="dxa"/>
          </w:tcPr>
          <w:p w:rsidR="000145B6" w:rsidRPr="005D2C1F" w:rsidRDefault="000145B6">
            <w:pPr>
              <w:pStyle w:val="a5"/>
              <w:jc w:val="both"/>
              <w:rPr>
                <w:rFonts w:ascii="Times New Roman" w:hAnsi="Times New Roman"/>
                <w:sz w:val="24"/>
              </w:rPr>
            </w:pPr>
            <w:r w:rsidRPr="005D2C1F">
              <w:rPr>
                <w:rFonts w:ascii="Times New Roman" w:hAnsi="Times New Roman"/>
                <w:sz w:val="24"/>
              </w:rPr>
              <w:t>Срок, в течение которого организатор аукциона вправе отказаться от его проведения</w:t>
            </w:r>
          </w:p>
          <w:p w:rsidR="000145B6" w:rsidRPr="005D2C1F" w:rsidRDefault="000145B6">
            <w:pPr>
              <w:pStyle w:val="a5"/>
              <w:spacing w:after="0"/>
              <w:jc w:val="both"/>
              <w:rPr>
                <w:rFonts w:ascii="Times New Roman" w:hAnsi="Times New Roman"/>
                <w:sz w:val="24"/>
              </w:rPr>
            </w:pPr>
          </w:p>
        </w:tc>
        <w:tc>
          <w:tcPr>
            <w:tcW w:w="1134" w:type="dxa"/>
          </w:tcPr>
          <w:p w:rsidR="000145B6" w:rsidRPr="005D2C1F" w:rsidRDefault="000145B6">
            <w:pPr>
              <w:widowControl w:val="0"/>
              <w:jc w:val="right"/>
            </w:pPr>
            <w:r w:rsidRPr="005D2C1F">
              <w:t>11</w:t>
            </w:r>
          </w:p>
        </w:tc>
      </w:tr>
      <w:tr w:rsidR="000145B6" w:rsidRPr="005D2C1F">
        <w:trPr>
          <w:trHeight w:val="20"/>
        </w:trPr>
        <w:tc>
          <w:tcPr>
            <w:tcW w:w="1843" w:type="dxa"/>
          </w:tcPr>
          <w:p w:rsidR="000145B6" w:rsidRPr="005D2C1F" w:rsidRDefault="000145B6">
            <w:pPr>
              <w:widowControl w:val="0"/>
              <w:jc w:val="both"/>
            </w:pPr>
            <w:r w:rsidRPr="005D2C1F">
              <w:t>Приложение 1</w:t>
            </w:r>
          </w:p>
        </w:tc>
        <w:tc>
          <w:tcPr>
            <w:tcW w:w="7088" w:type="dxa"/>
          </w:tcPr>
          <w:p w:rsidR="000145B6" w:rsidRPr="005D2C1F" w:rsidRDefault="000145B6">
            <w:pPr>
              <w:widowControl w:val="0"/>
              <w:shd w:val="clear" w:color="auto" w:fill="FFFFFF"/>
            </w:pPr>
            <w:r w:rsidRPr="005D2C1F">
              <w:t xml:space="preserve">Форма заявки для участия в аукционе физического лица </w:t>
            </w:r>
          </w:p>
        </w:tc>
        <w:tc>
          <w:tcPr>
            <w:tcW w:w="1134" w:type="dxa"/>
          </w:tcPr>
          <w:p w:rsidR="000145B6" w:rsidRPr="005D2C1F" w:rsidRDefault="000145B6">
            <w:pPr>
              <w:widowControl w:val="0"/>
              <w:jc w:val="right"/>
            </w:pPr>
            <w:r w:rsidRPr="005D2C1F">
              <w:t>12-13</w:t>
            </w:r>
          </w:p>
        </w:tc>
      </w:tr>
      <w:tr w:rsidR="000145B6" w:rsidRPr="005D2C1F">
        <w:trPr>
          <w:trHeight w:val="20"/>
        </w:trPr>
        <w:tc>
          <w:tcPr>
            <w:tcW w:w="1843" w:type="dxa"/>
          </w:tcPr>
          <w:p w:rsidR="000145B6" w:rsidRPr="005D2C1F" w:rsidRDefault="000145B6">
            <w:pPr>
              <w:widowControl w:val="0"/>
              <w:jc w:val="both"/>
            </w:pPr>
            <w:r w:rsidRPr="005D2C1F">
              <w:t>Приложение 2</w:t>
            </w:r>
          </w:p>
        </w:tc>
        <w:tc>
          <w:tcPr>
            <w:tcW w:w="7088" w:type="dxa"/>
          </w:tcPr>
          <w:p w:rsidR="000145B6" w:rsidRPr="005D2C1F" w:rsidRDefault="000145B6">
            <w:pPr>
              <w:widowControl w:val="0"/>
              <w:shd w:val="clear" w:color="auto" w:fill="FFFFFF"/>
            </w:pPr>
            <w:r w:rsidRPr="005D2C1F">
              <w:t>Форма заявки для участия в аукционе юридического лица</w:t>
            </w:r>
          </w:p>
        </w:tc>
        <w:tc>
          <w:tcPr>
            <w:tcW w:w="1134" w:type="dxa"/>
          </w:tcPr>
          <w:p w:rsidR="000145B6" w:rsidRPr="005D2C1F" w:rsidRDefault="000145B6">
            <w:pPr>
              <w:widowControl w:val="0"/>
              <w:jc w:val="right"/>
            </w:pPr>
            <w:r w:rsidRPr="005D2C1F">
              <w:t>14-15</w:t>
            </w:r>
          </w:p>
        </w:tc>
      </w:tr>
      <w:tr w:rsidR="000145B6" w:rsidRPr="005D2C1F">
        <w:trPr>
          <w:trHeight w:val="20"/>
        </w:trPr>
        <w:tc>
          <w:tcPr>
            <w:tcW w:w="1843" w:type="dxa"/>
          </w:tcPr>
          <w:p w:rsidR="000145B6" w:rsidRPr="005D2C1F" w:rsidRDefault="000145B6">
            <w:pPr>
              <w:widowControl w:val="0"/>
              <w:jc w:val="both"/>
            </w:pPr>
            <w:r w:rsidRPr="005D2C1F">
              <w:t>Приложение 3</w:t>
            </w:r>
          </w:p>
        </w:tc>
        <w:tc>
          <w:tcPr>
            <w:tcW w:w="7088" w:type="dxa"/>
          </w:tcPr>
          <w:p w:rsidR="0084241B" w:rsidRPr="005D2C1F" w:rsidRDefault="000145B6" w:rsidP="00B55B7A">
            <w:pPr>
              <w:widowControl w:val="0"/>
              <w:jc w:val="both"/>
            </w:pPr>
            <w:r w:rsidRPr="005D2C1F">
              <w:t xml:space="preserve">Проект договора аренды </w:t>
            </w:r>
            <w:r w:rsidR="00776B40" w:rsidRPr="00776B40">
              <w:t>нежилого здания площадью 932,10 кв.м, расположенного по адресу: Самарская область, г. Тольятти, Центральный р-н, ул. Новозаводская, д. 51</w:t>
            </w:r>
          </w:p>
        </w:tc>
        <w:tc>
          <w:tcPr>
            <w:tcW w:w="1134" w:type="dxa"/>
          </w:tcPr>
          <w:p w:rsidR="000145B6" w:rsidRPr="005D2C1F" w:rsidRDefault="000145B6">
            <w:pPr>
              <w:widowControl w:val="0"/>
              <w:jc w:val="right"/>
            </w:pPr>
            <w:r w:rsidRPr="005D2C1F">
              <w:t xml:space="preserve">16-19 </w:t>
            </w:r>
          </w:p>
          <w:p w:rsidR="000145B6" w:rsidRPr="005D2C1F" w:rsidRDefault="000145B6">
            <w:pPr>
              <w:widowControl w:val="0"/>
              <w:jc w:val="right"/>
            </w:pPr>
          </w:p>
        </w:tc>
      </w:tr>
    </w:tbl>
    <w:p w:rsidR="000145B6" w:rsidRPr="005D2C1F" w:rsidRDefault="000145B6">
      <w:pPr>
        <w:widowControl w:val="0"/>
        <w:ind w:right="-2" w:firstLine="720"/>
        <w:jc w:val="center"/>
      </w:pPr>
    </w:p>
    <w:p w:rsidR="000145B6" w:rsidRPr="005D2C1F" w:rsidRDefault="000145B6">
      <w:pPr>
        <w:pStyle w:val="a5"/>
        <w:spacing w:after="0"/>
        <w:ind w:firstLine="708"/>
        <w:jc w:val="both"/>
        <w:rPr>
          <w:rFonts w:ascii="Times New Roman" w:hAnsi="Times New Roman"/>
          <w:sz w:val="24"/>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58368F" w:rsidRPr="005D2C1F" w:rsidRDefault="0058368F">
      <w:pPr>
        <w:widowControl w:val="0"/>
        <w:ind w:right="-2" w:firstLine="720"/>
        <w:jc w:val="center"/>
        <w:rPr>
          <w:b/>
        </w:rPr>
      </w:pPr>
    </w:p>
    <w:p w:rsidR="000145B6" w:rsidRPr="005D2C1F" w:rsidRDefault="000145B6" w:rsidP="00C71E0C">
      <w:pPr>
        <w:widowControl w:val="0"/>
        <w:ind w:right="-2"/>
        <w:rPr>
          <w:b/>
        </w:rPr>
      </w:pPr>
    </w:p>
    <w:p w:rsidR="0084241B" w:rsidRPr="005D2C1F" w:rsidRDefault="0084241B" w:rsidP="00C71E0C">
      <w:pPr>
        <w:widowControl w:val="0"/>
        <w:ind w:right="-2"/>
        <w:rPr>
          <w:b/>
        </w:rPr>
      </w:pPr>
    </w:p>
    <w:p w:rsidR="00B669DA" w:rsidRPr="005D2C1F" w:rsidRDefault="00B669DA" w:rsidP="00C71E0C">
      <w:pPr>
        <w:widowControl w:val="0"/>
        <w:ind w:right="-2"/>
        <w:rPr>
          <w:b/>
        </w:rPr>
      </w:pPr>
    </w:p>
    <w:p w:rsidR="00C71E0C" w:rsidRPr="005D2C1F" w:rsidRDefault="00C71E0C" w:rsidP="00C71E0C">
      <w:pPr>
        <w:widowControl w:val="0"/>
        <w:ind w:right="-2"/>
        <w:rPr>
          <w:b/>
        </w:rPr>
      </w:pPr>
    </w:p>
    <w:p w:rsidR="00C71E0C" w:rsidRPr="005D2C1F" w:rsidRDefault="00C71E0C" w:rsidP="00C71E0C">
      <w:pPr>
        <w:widowControl w:val="0"/>
        <w:ind w:right="-2"/>
        <w:rPr>
          <w:b/>
        </w:rPr>
      </w:pPr>
    </w:p>
    <w:p w:rsidR="00823091" w:rsidRPr="005D2C1F" w:rsidRDefault="00823091" w:rsidP="00C71E0C">
      <w:pPr>
        <w:widowControl w:val="0"/>
        <w:ind w:right="-2"/>
        <w:rPr>
          <w:b/>
        </w:rPr>
      </w:pPr>
    </w:p>
    <w:p w:rsidR="000145B6" w:rsidRPr="005D2C1F" w:rsidRDefault="000145B6" w:rsidP="00BA74CC">
      <w:pPr>
        <w:widowControl w:val="0"/>
        <w:ind w:right="-2" w:firstLine="720"/>
        <w:jc w:val="center"/>
      </w:pPr>
      <w:smartTag w:uri="urn:schemas-microsoft-com:office:smarttags" w:element="place">
        <w:r w:rsidRPr="005D2C1F">
          <w:rPr>
            <w:b/>
            <w:lang w:val="en-US"/>
          </w:rPr>
          <w:t>I</w:t>
        </w:r>
        <w:r w:rsidRPr="005D2C1F">
          <w:rPr>
            <w:b/>
          </w:rPr>
          <w:t>.</w:t>
        </w:r>
      </w:smartTag>
      <w:r w:rsidRPr="005D2C1F">
        <w:rPr>
          <w:b/>
        </w:rPr>
        <w:t xml:space="preserve"> Общие положения</w:t>
      </w:r>
      <w:r w:rsidRPr="005D2C1F">
        <w:t xml:space="preserve"> </w:t>
      </w:r>
    </w:p>
    <w:p w:rsidR="000145B6" w:rsidRPr="005D2C1F" w:rsidRDefault="000145B6">
      <w:pPr>
        <w:widowControl w:val="0"/>
        <w:ind w:firstLine="720"/>
        <w:jc w:val="both"/>
      </w:pPr>
      <w:r w:rsidRPr="005D2C1F">
        <w:t>1.1. Настоящая документация подготовлена в соответствии с Гражданским кодексом Российской Федерации, Федеральным законом от 26.07.2006 № 135-ФЗ «О защите конкуренции»,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7E6359" w:rsidRPr="005D2C1F" w:rsidRDefault="000145B6" w:rsidP="00054BCA">
      <w:pPr>
        <w:ind w:firstLine="709"/>
        <w:jc w:val="both"/>
      </w:pPr>
      <w:r w:rsidRPr="005D2C1F">
        <w:t xml:space="preserve">1.2. </w:t>
      </w:r>
      <w:r w:rsidR="00907047" w:rsidRPr="005D2C1F">
        <w:t>А</w:t>
      </w:r>
      <w:r w:rsidRPr="005D2C1F">
        <w:t xml:space="preserve">укцион, открытый по составу участников и форме подачи предложений о цене, проводится на основании постановления </w:t>
      </w:r>
      <w:r w:rsidR="009E5914" w:rsidRPr="005D2C1F">
        <w:t>администрации</w:t>
      </w:r>
      <w:r w:rsidRPr="005D2C1F">
        <w:t xml:space="preserve"> городского округа Тольятти</w:t>
      </w:r>
      <w:r w:rsidR="009007C6" w:rsidRPr="005D2C1F">
        <w:t xml:space="preserve"> от</w:t>
      </w:r>
      <w:r w:rsidRPr="005D2C1F">
        <w:t xml:space="preserve"> </w:t>
      </w:r>
      <w:r w:rsidR="00967277">
        <w:t>26.0</w:t>
      </w:r>
      <w:r w:rsidR="00283AF4">
        <w:t>2</w:t>
      </w:r>
      <w:r w:rsidR="00967277">
        <w:t>.2020</w:t>
      </w:r>
      <w:r w:rsidR="00776B40" w:rsidRPr="00776B40">
        <w:t xml:space="preserve"> № </w:t>
      </w:r>
      <w:r w:rsidR="00967277">
        <w:t>578</w:t>
      </w:r>
      <w:r w:rsidR="00776B40" w:rsidRPr="00776B40">
        <w:t>-п/1 «Об условиях проведения</w:t>
      </w:r>
      <w:r w:rsidR="00283AF4">
        <w:t xml:space="preserve"> повторно</w:t>
      </w:r>
      <w:r w:rsidR="00776B40" w:rsidRPr="00776B40">
        <w:t xml:space="preserve"> аукциона на право заключения договора аренды нежилого здания площадью 932,10 кв.м, расположенного по адресу: Самарская область, г. Тольятти, Центральный р-н, ул. Новозаводская, д. 51»</w:t>
      </w:r>
      <w:r w:rsidR="00ED690D" w:rsidRPr="005D2C1F">
        <w:t>.</w:t>
      </w:r>
    </w:p>
    <w:p w:rsidR="000145B6" w:rsidRPr="005D2C1F" w:rsidRDefault="000145B6">
      <w:pPr>
        <w:widowControl w:val="0"/>
        <w:ind w:firstLine="720"/>
        <w:jc w:val="both"/>
        <w:rPr>
          <w:b/>
        </w:rPr>
      </w:pPr>
      <w:r w:rsidRPr="005D2C1F">
        <w:rPr>
          <w:b/>
        </w:rPr>
        <w:t xml:space="preserve">Электронная форма участия в аукционе не предусмотрена. </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 xml:space="preserve">1.3. Орган </w:t>
      </w:r>
      <w:r w:rsidR="000948F2" w:rsidRPr="005D2C1F">
        <w:rPr>
          <w:rFonts w:ascii="Times New Roman" w:hAnsi="Times New Roman"/>
          <w:sz w:val="24"/>
        </w:rPr>
        <w:t>администрации</w:t>
      </w:r>
      <w:r w:rsidRPr="005D2C1F">
        <w:rPr>
          <w:rFonts w:ascii="Times New Roman" w:hAnsi="Times New Roman"/>
          <w:sz w:val="24"/>
        </w:rPr>
        <w:t xml:space="preserve"> городского округа Тольятти, уполномоченный на осуществление функций по орга</w:t>
      </w:r>
      <w:r w:rsidR="00031080">
        <w:rPr>
          <w:rFonts w:ascii="Times New Roman" w:hAnsi="Times New Roman"/>
          <w:sz w:val="24"/>
        </w:rPr>
        <w:t xml:space="preserve">низации и проведению аукциона: </w:t>
      </w:r>
      <w:r w:rsidR="002D7E4D" w:rsidRPr="005D2C1F">
        <w:rPr>
          <w:rFonts w:ascii="Times New Roman" w:hAnsi="Times New Roman"/>
          <w:sz w:val="24"/>
        </w:rPr>
        <w:t>о</w:t>
      </w:r>
      <w:r w:rsidR="00B669DA" w:rsidRPr="005D2C1F">
        <w:rPr>
          <w:rFonts w:ascii="Times New Roman" w:hAnsi="Times New Roman"/>
          <w:sz w:val="24"/>
        </w:rPr>
        <w:t>тдел</w:t>
      </w:r>
      <w:r w:rsidRPr="005D2C1F">
        <w:rPr>
          <w:rFonts w:ascii="Times New Roman" w:hAnsi="Times New Roman"/>
          <w:sz w:val="24"/>
        </w:rPr>
        <w:t xml:space="preserve"> организации муниципальных торгов </w:t>
      </w:r>
      <w:r w:rsidR="000948F2" w:rsidRPr="005D2C1F">
        <w:rPr>
          <w:rFonts w:ascii="Times New Roman" w:hAnsi="Times New Roman"/>
          <w:sz w:val="24"/>
        </w:rPr>
        <w:t>администрации</w:t>
      </w:r>
      <w:r w:rsidRPr="005D2C1F">
        <w:rPr>
          <w:rFonts w:ascii="Times New Roman" w:hAnsi="Times New Roman"/>
          <w:sz w:val="24"/>
        </w:rPr>
        <w:t xml:space="preserve"> городского округа Тольятти (далее – организатор аукциона).</w:t>
      </w:r>
    </w:p>
    <w:p w:rsidR="000145B6" w:rsidRPr="005D2C1F" w:rsidRDefault="000145B6" w:rsidP="006D3EDA">
      <w:pPr>
        <w:widowControl w:val="0"/>
        <w:autoSpaceDE w:val="0"/>
        <w:autoSpaceDN w:val="0"/>
        <w:adjustRightInd w:val="0"/>
        <w:ind w:firstLine="708"/>
        <w:jc w:val="both"/>
      </w:pPr>
      <w:r w:rsidRPr="005D2C1F">
        <w:t xml:space="preserve">Место нахождения и почтовый адрес: </w:t>
      </w:r>
      <w:smartTag w:uri="urn:schemas-microsoft-com:office:smarttags" w:element="metricconverter">
        <w:smartTagPr>
          <w:attr w:name="ProductID" w:val="445020, г"/>
        </w:smartTagPr>
        <w:r w:rsidRPr="005D2C1F">
          <w:t>445020, г</w:t>
        </w:r>
      </w:smartTag>
      <w:r w:rsidRPr="005D2C1F">
        <w:t>. Тольятти, ул. Белорусская, 33.</w:t>
      </w:r>
    </w:p>
    <w:p w:rsidR="00B356FA" w:rsidRPr="005D2C1F" w:rsidRDefault="00B356FA" w:rsidP="00B356FA">
      <w:pPr>
        <w:widowControl w:val="0"/>
        <w:autoSpaceDE w:val="0"/>
        <w:autoSpaceDN w:val="0"/>
        <w:adjustRightInd w:val="0"/>
        <w:ind w:firstLine="709"/>
        <w:jc w:val="both"/>
        <w:rPr>
          <w:kern w:val="2"/>
          <w:szCs w:val="24"/>
        </w:rPr>
      </w:pPr>
      <w:r w:rsidRPr="005D2C1F">
        <w:rPr>
          <w:szCs w:val="24"/>
        </w:rPr>
        <w:t xml:space="preserve">Адрес электронной почты: </w:t>
      </w:r>
      <w:hyperlink r:id="rId8" w:history="1">
        <w:r w:rsidR="00AA50F7" w:rsidRPr="00BE23DA">
          <w:rPr>
            <w:rStyle w:val="a3"/>
            <w:szCs w:val="24"/>
            <w:lang w:val="en-US"/>
          </w:rPr>
          <w:t>bse</w:t>
        </w:r>
        <w:r w:rsidR="00AA50F7" w:rsidRPr="00BE23DA">
          <w:rPr>
            <w:rStyle w:val="a3"/>
            <w:szCs w:val="24"/>
          </w:rPr>
          <w:t>@</w:t>
        </w:r>
        <w:r w:rsidR="00AA50F7" w:rsidRPr="00BE23DA">
          <w:rPr>
            <w:rStyle w:val="a3"/>
            <w:szCs w:val="24"/>
            <w:lang w:val="en-US"/>
          </w:rPr>
          <w:t>tgl</w:t>
        </w:r>
        <w:r w:rsidR="00AA50F7" w:rsidRPr="00BE23DA">
          <w:rPr>
            <w:rStyle w:val="a3"/>
            <w:szCs w:val="24"/>
          </w:rPr>
          <w:t>.</w:t>
        </w:r>
        <w:r w:rsidR="00AA50F7" w:rsidRPr="00BE23DA">
          <w:rPr>
            <w:rStyle w:val="a3"/>
            <w:szCs w:val="24"/>
            <w:lang w:val="en-US"/>
          </w:rPr>
          <w:t>ru</w:t>
        </w:r>
      </w:hyperlink>
      <w:r w:rsidR="00031080">
        <w:rPr>
          <w:szCs w:val="24"/>
        </w:rPr>
        <w:t>.</w:t>
      </w:r>
    </w:p>
    <w:p w:rsidR="00B356FA" w:rsidRPr="005D2C1F" w:rsidRDefault="00031080" w:rsidP="00B356FA">
      <w:pPr>
        <w:widowControl w:val="0"/>
        <w:autoSpaceDE w:val="0"/>
        <w:autoSpaceDN w:val="0"/>
        <w:adjustRightInd w:val="0"/>
        <w:ind w:firstLine="709"/>
        <w:jc w:val="both"/>
        <w:rPr>
          <w:kern w:val="2"/>
          <w:szCs w:val="24"/>
        </w:rPr>
      </w:pPr>
      <w:r>
        <w:rPr>
          <w:kern w:val="2"/>
          <w:szCs w:val="24"/>
        </w:rPr>
        <w:t>Контактные телефоны:</w:t>
      </w:r>
      <w:r w:rsidR="00B356FA" w:rsidRPr="005D2C1F">
        <w:rPr>
          <w:kern w:val="2"/>
          <w:szCs w:val="24"/>
        </w:rPr>
        <w:t xml:space="preserve"> (8482) </w:t>
      </w:r>
      <w:r w:rsidR="00F73F61" w:rsidRPr="00F73F61">
        <w:rPr>
          <w:kern w:val="2"/>
          <w:szCs w:val="24"/>
        </w:rPr>
        <w:t>54-36-94</w:t>
      </w:r>
      <w:r w:rsidR="00F73F61">
        <w:rPr>
          <w:kern w:val="2"/>
          <w:szCs w:val="24"/>
        </w:rPr>
        <w:t>, 54-34-95.</w:t>
      </w:r>
    </w:p>
    <w:p w:rsidR="000145B6" w:rsidRPr="005D2C1F" w:rsidRDefault="000145B6" w:rsidP="006D3EDA">
      <w:pPr>
        <w:widowControl w:val="0"/>
        <w:autoSpaceDE w:val="0"/>
        <w:autoSpaceDN w:val="0"/>
        <w:adjustRightInd w:val="0"/>
        <w:ind w:firstLine="709"/>
        <w:jc w:val="both"/>
        <w:rPr>
          <w:kern w:val="2"/>
        </w:rPr>
      </w:pPr>
      <w:r w:rsidRPr="005D2C1F">
        <w:rPr>
          <w:kern w:val="2"/>
        </w:rPr>
        <w:t xml:space="preserve">1.4. Орган </w:t>
      </w:r>
      <w:r w:rsidR="000948F2" w:rsidRPr="005D2C1F">
        <w:rPr>
          <w:kern w:val="2"/>
        </w:rPr>
        <w:t>администрации</w:t>
      </w:r>
      <w:r w:rsidRPr="005D2C1F">
        <w:rPr>
          <w:kern w:val="2"/>
        </w:rPr>
        <w:t xml:space="preserve"> городского округа Тольятти, уполномоченный на заключение договора аренды: Департамент по управлению муниципальным имуществом </w:t>
      </w:r>
      <w:r w:rsidR="000948F2" w:rsidRPr="005D2C1F">
        <w:rPr>
          <w:kern w:val="2"/>
        </w:rPr>
        <w:t>администрации</w:t>
      </w:r>
      <w:r w:rsidRPr="005D2C1F">
        <w:rPr>
          <w:kern w:val="2"/>
        </w:rPr>
        <w:t xml:space="preserve"> городского округа Тольятти.</w:t>
      </w:r>
    </w:p>
    <w:p w:rsidR="000145B6" w:rsidRPr="005D2C1F" w:rsidRDefault="000145B6" w:rsidP="006D3EDA">
      <w:pPr>
        <w:widowControl w:val="0"/>
        <w:autoSpaceDE w:val="0"/>
        <w:autoSpaceDN w:val="0"/>
        <w:adjustRightInd w:val="0"/>
        <w:ind w:firstLine="709"/>
        <w:jc w:val="both"/>
        <w:rPr>
          <w:kern w:val="2"/>
        </w:rPr>
      </w:pPr>
      <w:r w:rsidRPr="005D2C1F">
        <w:rPr>
          <w:kern w:val="2"/>
        </w:rPr>
        <w:t xml:space="preserve">Место нахождения и почтовый адрес: </w:t>
      </w:r>
      <w:smartTag w:uri="urn:schemas-microsoft-com:office:smarttags" w:element="metricconverter">
        <w:smartTagPr>
          <w:attr w:name="ProductID" w:val="445020, г"/>
        </w:smartTagPr>
        <w:r w:rsidRPr="005D2C1F">
          <w:rPr>
            <w:kern w:val="2"/>
          </w:rPr>
          <w:t>445020, г</w:t>
        </w:r>
      </w:smartTag>
      <w:r w:rsidRPr="005D2C1F">
        <w:rPr>
          <w:kern w:val="2"/>
        </w:rPr>
        <w:t>.</w:t>
      </w:r>
      <w:r w:rsidR="00C9151D" w:rsidRPr="005D2C1F">
        <w:rPr>
          <w:kern w:val="2"/>
        </w:rPr>
        <w:t xml:space="preserve"> </w:t>
      </w:r>
      <w:r w:rsidRPr="005D2C1F">
        <w:rPr>
          <w:kern w:val="2"/>
        </w:rPr>
        <w:t>Тольятти, ул. Белорусская, 33.</w:t>
      </w:r>
    </w:p>
    <w:p w:rsidR="000145B6" w:rsidRPr="005D2C1F" w:rsidRDefault="000145B6" w:rsidP="006D3EDA">
      <w:pPr>
        <w:widowControl w:val="0"/>
        <w:autoSpaceDE w:val="0"/>
        <w:autoSpaceDN w:val="0"/>
        <w:adjustRightInd w:val="0"/>
        <w:ind w:firstLine="709"/>
        <w:jc w:val="both"/>
        <w:rPr>
          <w:kern w:val="2"/>
        </w:rPr>
      </w:pPr>
      <w:r w:rsidRPr="005D2C1F">
        <w:rPr>
          <w:kern w:val="2"/>
        </w:rPr>
        <w:t xml:space="preserve">Контактный телефон: (8482) </w:t>
      </w:r>
      <w:r w:rsidR="008D3793" w:rsidRPr="005D2C1F">
        <w:rPr>
          <w:kern w:val="2"/>
        </w:rPr>
        <w:t>54</w:t>
      </w:r>
      <w:r w:rsidRPr="005D2C1F">
        <w:rPr>
          <w:kern w:val="2"/>
        </w:rPr>
        <w:t>-</w:t>
      </w:r>
      <w:r w:rsidR="008D3793" w:rsidRPr="005D2C1F">
        <w:rPr>
          <w:kern w:val="2"/>
        </w:rPr>
        <w:t>3</w:t>
      </w:r>
      <w:r w:rsidRPr="005D2C1F">
        <w:rPr>
          <w:kern w:val="2"/>
        </w:rPr>
        <w:t>7-00</w:t>
      </w:r>
      <w:r w:rsidR="002E70B0">
        <w:rPr>
          <w:kern w:val="2"/>
        </w:rPr>
        <w:t>.</w:t>
      </w:r>
    </w:p>
    <w:p w:rsidR="000145B6" w:rsidRPr="005D2C1F" w:rsidRDefault="000145B6" w:rsidP="006D3EDA">
      <w:pPr>
        <w:widowControl w:val="0"/>
        <w:autoSpaceDE w:val="0"/>
        <w:autoSpaceDN w:val="0"/>
        <w:adjustRightInd w:val="0"/>
        <w:ind w:firstLine="709"/>
        <w:jc w:val="both"/>
        <w:rPr>
          <w:kern w:val="2"/>
        </w:rPr>
      </w:pPr>
      <w:r w:rsidRPr="005D2C1F">
        <w:rPr>
          <w:kern w:val="2"/>
        </w:rPr>
        <w:t xml:space="preserve">Адрес электронной почты: </w:t>
      </w:r>
      <w:hyperlink r:id="rId9" w:history="1">
        <w:r w:rsidRPr="005D2C1F">
          <w:rPr>
            <w:rStyle w:val="a3"/>
            <w:kern w:val="2"/>
            <w:lang w:val="en-US"/>
          </w:rPr>
          <w:t>dumi</w:t>
        </w:r>
        <w:r w:rsidRPr="005D2C1F">
          <w:rPr>
            <w:rStyle w:val="a3"/>
            <w:kern w:val="2"/>
          </w:rPr>
          <w:t>@</w:t>
        </w:r>
        <w:r w:rsidRPr="005D2C1F">
          <w:rPr>
            <w:rStyle w:val="a3"/>
            <w:kern w:val="2"/>
            <w:lang w:val="en-US"/>
          </w:rPr>
          <w:t>tgl</w:t>
        </w:r>
        <w:r w:rsidRPr="005D2C1F">
          <w:rPr>
            <w:rStyle w:val="a3"/>
            <w:kern w:val="2"/>
          </w:rPr>
          <w:t>.</w:t>
        </w:r>
        <w:r w:rsidRPr="005D2C1F">
          <w:rPr>
            <w:rStyle w:val="a3"/>
            <w:kern w:val="2"/>
            <w:lang w:val="en-US"/>
          </w:rPr>
          <w:t>ru</w:t>
        </w:r>
      </w:hyperlink>
      <w:r w:rsidR="00B669DA" w:rsidRPr="005D2C1F">
        <w:rPr>
          <w:kern w:val="2"/>
        </w:rPr>
        <w:t>.</w:t>
      </w:r>
    </w:p>
    <w:p w:rsidR="000145B6" w:rsidRPr="005D2C1F" w:rsidRDefault="000145B6" w:rsidP="006D3EDA">
      <w:pPr>
        <w:widowControl w:val="0"/>
        <w:autoSpaceDE w:val="0"/>
        <w:autoSpaceDN w:val="0"/>
        <w:adjustRightInd w:val="0"/>
        <w:ind w:left="708"/>
        <w:jc w:val="both"/>
        <w:rPr>
          <w:kern w:val="2"/>
        </w:rPr>
      </w:pPr>
      <w:r w:rsidRPr="005D2C1F">
        <w:rPr>
          <w:kern w:val="2"/>
        </w:rPr>
        <w:t>1.5. Предмет аукциона.</w:t>
      </w:r>
    </w:p>
    <w:p w:rsidR="00B356FA" w:rsidRDefault="00B92E8F" w:rsidP="00130960">
      <w:pPr>
        <w:pStyle w:val="34"/>
        <w:ind w:firstLine="720"/>
        <w:rPr>
          <w:szCs w:val="24"/>
        </w:rPr>
      </w:pPr>
      <w:r w:rsidRPr="005D2C1F">
        <w:t xml:space="preserve">На аукцион </w:t>
      </w:r>
      <w:r w:rsidR="000145B6" w:rsidRPr="005D2C1F">
        <w:t>выставляется</w:t>
      </w:r>
      <w:r w:rsidR="000145B6" w:rsidRPr="005D2C1F">
        <w:rPr>
          <w:b/>
        </w:rPr>
        <w:t xml:space="preserve"> </w:t>
      </w:r>
      <w:r w:rsidR="00B55B7A" w:rsidRPr="005D2C1F">
        <w:rPr>
          <w:szCs w:val="24"/>
        </w:rPr>
        <w:t xml:space="preserve">право заключения договора аренды </w:t>
      </w:r>
      <w:r w:rsidR="00776B40" w:rsidRPr="00776B40">
        <w:rPr>
          <w:szCs w:val="24"/>
        </w:rPr>
        <w:t>нежилого здания площадью 932,10 кв.м, (этажность:2, Литера: А1), расположенного по адресу: Самарская область, г.Тольятти, Центральный р-н, ул. Новозаводская, д. 51</w:t>
      </w:r>
      <w:r w:rsidR="003072AA" w:rsidRPr="003072AA">
        <w:rPr>
          <w:szCs w:val="24"/>
        </w:rPr>
        <w:t xml:space="preserve"> </w:t>
      </w:r>
      <w:r w:rsidR="00B356FA" w:rsidRPr="005D2C1F">
        <w:rPr>
          <w:szCs w:val="24"/>
        </w:rPr>
        <w:t>(далее - объект недвижимости).</w:t>
      </w:r>
    </w:p>
    <w:p w:rsidR="00CC3034" w:rsidRDefault="00776B40" w:rsidP="00130960">
      <w:pPr>
        <w:pStyle w:val="a5"/>
        <w:spacing w:after="0"/>
        <w:ind w:firstLine="708"/>
        <w:jc w:val="both"/>
        <w:rPr>
          <w:rFonts w:ascii="Times New Roman" w:hAnsi="Times New Roman"/>
          <w:sz w:val="24"/>
        </w:rPr>
      </w:pPr>
      <w:r w:rsidRPr="00776B40">
        <w:rPr>
          <w:rFonts w:ascii="Times New Roman" w:hAnsi="Times New Roman"/>
          <w:color w:val="000000"/>
          <w:spacing w:val="1"/>
          <w:sz w:val="24"/>
          <w:szCs w:val="24"/>
        </w:rPr>
        <w:t xml:space="preserve">Технические характеристики </w:t>
      </w:r>
      <w:r w:rsidR="00283AF4">
        <w:rPr>
          <w:rFonts w:ascii="Times New Roman" w:hAnsi="Times New Roman"/>
          <w:color w:val="000000"/>
          <w:spacing w:val="1"/>
          <w:sz w:val="24"/>
          <w:szCs w:val="24"/>
        </w:rPr>
        <w:t>здания</w:t>
      </w:r>
      <w:r w:rsidRPr="00776B40">
        <w:rPr>
          <w:rFonts w:ascii="Times New Roman" w:hAnsi="Times New Roman"/>
          <w:color w:val="000000"/>
          <w:spacing w:val="1"/>
          <w:sz w:val="24"/>
          <w:szCs w:val="24"/>
        </w:rPr>
        <w:t>: год постройки: 1968; количество этажей: 2; материал фундамента: бетон; к зданию подключена электроэнергия, водоснабжение; материал стен: кирпич; окна: деревянные; двери: филенчатые; внутренняя отделка: стены окрашены, потолок побелен, на полу плитка.</w:t>
      </w:r>
    </w:p>
    <w:p w:rsidR="000145B6" w:rsidRPr="005D2C1F" w:rsidRDefault="000145B6" w:rsidP="00FF577C">
      <w:pPr>
        <w:pStyle w:val="a5"/>
        <w:spacing w:after="0"/>
        <w:ind w:firstLine="708"/>
        <w:jc w:val="both"/>
        <w:rPr>
          <w:rFonts w:ascii="Times New Roman" w:hAnsi="Times New Roman"/>
          <w:sz w:val="24"/>
        </w:rPr>
      </w:pPr>
      <w:r w:rsidRPr="005D2C1F">
        <w:rPr>
          <w:rFonts w:ascii="Times New Roman" w:hAnsi="Times New Roman"/>
          <w:sz w:val="24"/>
        </w:rPr>
        <w:t>1.6. Установлены следующие условия аукциона:</w:t>
      </w:r>
    </w:p>
    <w:p w:rsidR="00776B40" w:rsidRDefault="00481795" w:rsidP="002D7345">
      <w:pPr>
        <w:pStyle w:val="a7"/>
        <w:tabs>
          <w:tab w:val="left" w:pos="1134"/>
        </w:tabs>
        <w:ind w:firstLine="709"/>
      </w:pPr>
      <w:r w:rsidRPr="005D2C1F">
        <w:t xml:space="preserve">1.6.1. </w:t>
      </w:r>
      <w:r w:rsidR="000145B6" w:rsidRPr="005D2C1F">
        <w:t>Целевое назначение объекта недвижимости:</w:t>
      </w:r>
      <w:r w:rsidR="00823091" w:rsidRPr="005D2C1F">
        <w:t xml:space="preserve"> </w:t>
      </w:r>
      <w:r w:rsidR="00776B40">
        <w:t>универсальное.</w:t>
      </w:r>
    </w:p>
    <w:p w:rsidR="00EF664C" w:rsidRPr="005D2C1F" w:rsidRDefault="00D3483E" w:rsidP="002D7345">
      <w:pPr>
        <w:pStyle w:val="a7"/>
        <w:tabs>
          <w:tab w:val="left" w:pos="1134"/>
        </w:tabs>
        <w:ind w:firstLine="709"/>
        <w:rPr>
          <w:szCs w:val="24"/>
        </w:rPr>
      </w:pPr>
      <w:r>
        <w:t xml:space="preserve">1.6.2. </w:t>
      </w:r>
      <w:r w:rsidR="000145B6" w:rsidRPr="005D2C1F">
        <w:t>Срок действия договора</w:t>
      </w:r>
      <w:r w:rsidR="00F901F5" w:rsidRPr="005D2C1F">
        <w:t>:</w:t>
      </w:r>
      <w:r w:rsidR="000145B6" w:rsidRPr="005D2C1F">
        <w:t xml:space="preserve"> </w:t>
      </w:r>
      <w:r w:rsidR="00776B40" w:rsidRPr="00776B40">
        <w:rPr>
          <w:szCs w:val="24"/>
        </w:rPr>
        <w:t>3 года</w:t>
      </w:r>
      <w:r w:rsidR="00F73F1D" w:rsidRPr="00F73F1D">
        <w:rPr>
          <w:szCs w:val="24"/>
        </w:rPr>
        <w:t>.</w:t>
      </w:r>
    </w:p>
    <w:p w:rsidR="004B7B1E" w:rsidRPr="005D2C1F" w:rsidRDefault="00D3483E" w:rsidP="004B7B1E">
      <w:pPr>
        <w:pStyle w:val="a5"/>
        <w:spacing w:after="0"/>
        <w:ind w:firstLine="708"/>
        <w:jc w:val="both"/>
        <w:rPr>
          <w:rFonts w:ascii="Times New Roman" w:hAnsi="Times New Roman"/>
          <w:sz w:val="24"/>
        </w:rPr>
      </w:pPr>
      <w:r>
        <w:rPr>
          <w:rFonts w:ascii="Times New Roman" w:hAnsi="Times New Roman"/>
          <w:sz w:val="24"/>
        </w:rPr>
        <w:t xml:space="preserve">1.6.3. </w:t>
      </w:r>
      <w:r w:rsidR="000145B6" w:rsidRPr="005D2C1F">
        <w:rPr>
          <w:rFonts w:ascii="Times New Roman" w:hAnsi="Times New Roman"/>
          <w:sz w:val="24"/>
        </w:rPr>
        <w:t xml:space="preserve">Начальная (минимальная) цена договора (размер арендной платы в месяц): </w:t>
      </w:r>
      <w:r w:rsidR="00776B40" w:rsidRPr="00776B40">
        <w:rPr>
          <w:rFonts w:ascii="Times New Roman" w:hAnsi="Times New Roman"/>
          <w:sz w:val="24"/>
          <w:szCs w:val="24"/>
        </w:rPr>
        <w:t>75 475 (Семьдесят пять тысяч четыреста семьдесят пять) рублей</w:t>
      </w:r>
      <w:r w:rsidR="005D2C1F">
        <w:rPr>
          <w:rFonts w:ascii="Times New Roman" w:hAnsi="Times New Roman"/>
          <w:sz w:val="24"/>
          <w:szCs w:val="24"/>
        </w:rPr>
        <w:t>,</w:t>
      </w:r>
      <w:r w:rsidR="004B7B1E" w:rsidRPr="005D2C1F">
        <w:rPr>
          <w:rFonts w:ascii="Times New Roman" w:hAnsi="Times New Roman"/>
          <w:sz w:val="24"/>
        </w:rPr>
        <w:t xml:space="preserve"> без учета НДС.</w:t>
      </w:r>
    </w:p>
    <w:p w:rsidR="000145B6" w:rsidRPr="005D2C1F" w:rsidRDefault="0092489E">
      <w:pPr>
        <w:pStyle w:val="a5"/>
        <w:spacing w:after="0"/>
        <w:ind w:firstLine="708"/>
        <w:jc w:val="both"/>
        <w:rPr>
          <w:rFonts w:ascii="Times New Roman" w:hAnsi="Times New Roman"/>
          <w:sz w:val="24"/>
        </w:rPr>
      </w:pPr>
      <w:r w:rsidRPr="005D2C1F">
        <w:rPr>
          <w:rFonts w:ascii="Times New Roman" w:hAnsi="Times New Roman"/>
          <w:sz w:val="24"/>
        </w:rPr>
        <w:t xml:space="preserve">1.7. </w:t>
      </w:r>
      <w:r w:rsidR="000145B6" w:rsidRPr="005D2C1F">
        <w:rPr>
          <w:rFonts w:ascii="Times New Roman" w:hAnsi="Times New Roman"/>
          <w:sz w:val="24"/>
        </w:rPr>
        <w:t xml:space="preserve">Аукцион состоится </w:t>
      </w:r>
      <w:r w:rsidR="00967277">
        <w:rPr>
          <w:rFonts w:ascii="Times New Roman" w:hAnsi="Times New Roman"/>
          <w:b/>
          <w:sz w:val="24"/>
        </w:rPr>
        <w:t>26</w:t>
      </w:r>
      <w:r w:rsidR="006906EB" w:rsidRPr="00221CBB">
        <w:rPr>
          <w:rFonts w:ascii="Times New Roman" w:hAnsi="Times New Roman"/>
          <w:b/>
          <w:sz w:val="24"/>
        </w:rPr>
        <w:t>.</w:t>
      </w:r>
      <w:r w:rsidR="00283AF4">
        <w:rPr>
          <w:rFonts w:ascii="Times New Roman" w:hAnsi="Times New Roman"/>
          <w:b/>
          <w:sz w:val="24"/>
        </w:rPr>
        <w:t>0</w:t>
      </w:r>
      <w:r w:rsidR="00967277">
        <w:rPr>
          <w:rFonts w:ascii="Times New Roman" w:hAnsi="Times New Roman"/>
          <w:b/>
          <w:sz w:val="24"/>
        </w:rPr>
        <w:t>3</w:t>
      </w:r>
      <w:r w:rsidR="00283AF4">
        <w:rPr>
          <w:rFonts w:ascii="Times New Roman" w:hAnsi="Times New Roman"/>
          <w:b/>
          <w:sz w:val="24"/>
        </w:rPr>
        <w:t>.2020</w:t>
      </w:r>
      <w:r w:rsidR="00741DC9" w:rsidRPr="005D2C1F">
        <w:rPr>
          <w:rFonts w:ascii="Times New Roman" w:hAnsi="Times New Roman"/>
          <w:b/>
          <w:sz w:val="24"/>
        </w:rPr>
        <w:t xml:space="preserve"> </w:t>
      </w:r>
      <w:r w:rsidR="000145B6" w:rsidRPr="005D2C1F">
        <w:rPr>
          <w:rFonts w:ascii="Times New Roman" w:hAnsi="Times New Roman"/>
          <w:b/>
          <w:sz w:val="24"/>
        </w:rPr>
        <w:t xml:space="preserve">в </w:t>
      </w:r>
      <w:r w:rsidR="00967277">
        <w:rPr>
          <w:rFonts w:ascii="Times New Roman" w:hAnsi="Times New Roman"/>
          <w:b/>
          <w:sz w:val="24"/>
        </w:rPr>
        <w:t>9</w:t>
      </w:r>
      <w:r w:rsidR="000145B6" w:rsidRPr="005D2C1F">
        <w:rPr>
          <w:rFonts w:ascii="Times New Roman" w:hAnsi="Times New Roman"/>
          <w:b/>
          <w:sz w:val="24"/>
        </w:rPr>
        <w:t xml:space="preserve"> час. </w:t>
      </w:r>
      <w:r w:rsidR="002826AB" w:rsidRPr="005D2C1F">
        <w:rPr>
          <w:rFonts w:ascii="Times New Roman" w:hAnsi="Times New Roman"/>
          <w:b/>
          <w:sz w:val="24"/>
        </w:rPr>
        <w:t>3</w:t>
      </w:r>
      <w:r w:rsidR="000145B6" w:rsidRPr="005D2C1F">
        <w:rPr>
          <w:rFonts w:ascii="Times New Roman" w:hAnsi="Times New Roman"/>
          <w:b/>
          <w:sz w:val="24"/>
        </w:rPr>
        <w:t>0 мин.</w:t>
      </w:r>
      <w:r w:rsidR="000145B6" w:rsidRPr="005D2C1F">
        <w:rPr>
          <w:rFonts w:ascii="Times New Roman" w:hAnsi="Times New Roman"/>
          <w:sz w:val="24"/>
        </w:rPr>
        <w:t xml:space="preserve"> по адресу: г. Тольятти, ул. Белорусская, 33, </w:t>
      </w:r>
      <w:r w:rsidR="00230D84" w:rsidRPr="005D2C1F">
        <w:rPr>
          <w:rFonts w:ascii="Times New Roman" w:hAnsi="Times New Roman"/>
          <w:sz w:val="24"/>
        </w:rPr>
        <w:t>6</w:t>
      </w:r>
      <w:r w:rsidR="000145B6" w:rsidRPr="005D2C1F">
        <w:rPr>
          <w:rFonts w:ascii="Times New Roman" w:hAnsi="Times New Roman"/>
          <w:sz w:val="24"/>
        </w:rPr>
        <w:t xml:space="preserve"> этаж, каб. </w:t>
      </w:r>
      <w:r w:rsidR="00230D84" w:rsidRPr="005D2C1F">
        <w:rPr>
          <w:rFonts w:ascii="Times New Roman" w:hAnsi="Times New Roman"/>
          <w:sz w:val="24"/>
        </w:rPr>
        <w:t>60</w:t>
      </w:r>
      <w:r w:rsidR="00B669DA" w:rsidRPr="005D2C1F">
        <w:rPr>
          <w:rFonts w:ascii="Times New Roman" w:hAnsi="Times New Roman"/>
          <w:sz w:val="24"/>
        </w:rPr>
        <w:t>8</w:t>
      </w:r>
      <w:r w:rsidR="009E6F36">
        <w:rPr>
          <w:rFonts w:ascii="Times New Roman" w:hAnsi="Times New Roman"/>
          <w:sz w:val="24"/>
        </w:rPr>
        <w:t>.</w:t>
      </w:r>
    </w:p>
    <w:p w:rsidR="008541A9" w:rsidRPr="005D2C1F" w:rsidRDefault="000145B6" w:rsidP="009177F3">
      <w:pPr>
        <w:jc w:val="both"/>
      </w:pPr>
      <w:r w:rsidRPr="005D2C1F">
        <w:tab/>
        <w:t>1.8. Условия настоящего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0145B6" w:rsidRPr="005D2C1F" w:rsidRDefault="000145B6">
      <w:pPr>
        <w:widowControl w:val="0"/>
        <w:shd w:val="clear" w:color="auto" w:fill="FFFFFF"/>
        <w:ind w:firstLine="720"/>
        <w:jc w:val="center"/>
        <w:rPr>
          <w:spacing w:val="-8"/>
        </w:rPr>
      </w:pPr>
      <w:r w:rsidRPr="005D2C1F">
        <w:rPr>
          <w:b/>
          <w:spacing w:val="-8"/>
          <w:lang w:val="en-US"/>
        </w:rPr>
        <w:t>II</w:t>
      </w:r>
      <w:r w:rsidRPr="005D2C1F">
        <w:rPr>
          <w:b/>
          <w:spacing w:val="-8"/>
        </w:rPr>
        <w:t>. Срок, место и порядок предоставления документации об аукционе</w:t>
      </w:r>
    </w:p>
    <w:p w:rsidR="000145B6" w:rsidRPr="005D2C1F" w:rsidRDefault="000145B6">
      <w:pPr>
        <w:widowControl w:val="0"/>
        <w:ind w:firstLine="720"/>
        <w:jc w:val="both"/>
      </w:pPr>
      <w:r w:rsidRPr="005D2C1F">
        <w:t xml:space="preserve">2.1. После размещения извещения о проведении аукциона организатор аукциона на основании заявления любого заинтересованного лица, поданного в письменной форме и поступившего не позднее </w:t>
      </w:r>
      <w:r w:rsidR="00967277">
        <w:rPr>
          <w:b/>
        </w:rPr>
        <w:t>18</w:t>
      </w:r>
      <w:r w:rsidR="004D65CE" w:rsidRPr="004D65CE">
        <w:rPr>
          <w:b/>
        </w:rPr>
        <w:t>.</w:t>
      </w:r>
      <w:r w:rsidR="00283AF4">
        <w:rPr>
          <w:b/>
        </w:rPr>
        <w:t>0</w:t>
      </w:r>
      <w:r w:rsidR="00967277">
        <w:rPr>
          <w:b/>
        </w:rPr>
        <w:t>3</w:t>
      </w:r>
      <w:r w:rsidR="004D65CE" w:rsidRPr="004D65CE">
        <w:rPr>
          <w:b/>
        </w:rPr>
        <w:t>.20</w:t>
      </w:r>
      <w:r w:rsidR="00283AF4">
        <w:rPr>
          <w:b/>
        </w:rPr>
        <w:t>20</w:t>
      </w:r>
      <w:r w:rsidRPr="005D2C1F">
        <w:t xml:space="preserve">, предоставляет такому лицу документацию об аукционе в письменной форме в течение двух рабочих дней с даты получения соответствующего заявления. </w:t>
      </w:r>
    </w:p>
    <w:p w:rsidR="000145B6" w:rsidRPr="005D2C1F" w:rsidRDefault="000145B6">
      <w:pPr>
        <w:widowControl w:val="0"/>
        <w:ind w:firstLine="720"/>
        <w:jc w:val="both"/>
      </w:pPr>
      <w:r w:rsidRPr="005D2C1F">
        <w:t xml:space="preserve">2.2. Заявление, оформленное в произвольной письменной форме и направленное по </w:t>
      </w:r>
      <w:r w:rsidRPr="005D2C1F">
        <w:lastRenderedPageBreak/>
        <w:t xml:space="preserve">адресу: </w:t>
      </w:r>
      <w:smartTag w:uri="urn:schemas-microsoft-com:office:smarttags" w:element="metricconverter">
        <w:smartTagPr>
          <w:attr w:name="ProductID" w:val="445020, г"/>
        </w:smartTagPr>
        <w:r w:rsidRPr="005D2C1F">
          <w:t>445020, г</w:t>
        </w:r>
      </w:smartTag>
      <w:r w:rsidRPr="005D2C1F">
        <w:t xml:space="preserve">. Тольятти, ул. Белорусская, 33, должно содержать: название аукциона, наименование заинтересованного лица, номера телефона, факса и электронной почты заинтересованного лица, контактное лицо. </w:t>
      </w:r>
    </w:p>
    <w:p w:rsidR="000145B6" w:rsidRPr="005D2C1F" w:rsidRDefault="000145B6">
      <w:pPr>
        <w:widowControl w:val="0"/>
        <w:shd w:val="clear" w:color="auto" w:fill="FFFFFF"/>
        <w:ind w:firstLine="720"/>
        <w:jc w:val="both"/>
      </w:pPr>
      <w:r w:rsidRPr="005D2C1F">
        <w:t xml:space="preserve">2.3. Документация об аукционе предоставляется бесплатно. </w:t>
      </w:r>
    </w:p>
    <w:p w:rsidR="00D41044" w:rsidRPr="005D2C1F" w:rsidRDefault="00D41044" w:rsidP="00D41044">
      <w:pPr>
        <w:widowControl w:val="0"/>
        <w:shd w:val="clear" w:color="auto" w:fill="FFFFFF"/>
        <w:ind w:firstLine="720"/>
        <w:jc w:val="both"/>
      </w:pPr>
      <w:r w:rsidRPr="005D2C1F">
        <w:t xml:space="preserve">2.4. Официальный сайт в сети «Интернет», на котором размещена документация об аукционе - Официальный сайт </w:t>
      </w:r>
      <w:r w:rsidR="00B92E8F" w:rsidRPr="005D2C1F">
        <w:t>торгов</w:t>
      </w:r>
      <w:r w:rsidRPr="005D2C1F">
        <w:t xml:space="preserve"> </w:t>
      </w:r>
      <w:r w:rsidR="00EA0AF0" w:rsidRPr="00EA0AF0">
        <w:rPr>
          <w:lang w:val="en-US"/>
        </w:rPr>
        <w:t>https</w:t>
      </w:r>
      <w:r w:rsidR="00EA0AF0" w:rsidRPr="00EA0AF0">
        <w:t>://</w:t>
      </w:r>
      <w:r w:rsidR="00EA0AF0" w:rsidRPr="00EA0AF0">
        <w:rPr>
          <w:lang w:val="en-US"/>
        </w:rPr>
        <w:t>torgi</w:t>
      </w:r>
      <w:r w:rsidR="00EA0AF0" w:rsidRPr="00EA0AF0">
        <w:t>.</w:t>
      </w:r>
      <w:r w:rsidR="00EA0AF0" w:rsidRPr="00EA0AF0">
        <w:rPr>
          <w:lang w:val="en-US"/>
        </w:rPr>
        <w:t>gov</w:t>
      </w:r>
      <w:r w:rsidR="00EA0AF0" w:rsidRPr="00EA0AF0">
        <w:t>.</w:t>
      </w:r>
      <w:r w:rsidR="00EA0AF0" w:rsidRPr="00EA0AF0">
        <w:rPr>
          <w:lang w:val="en-US"/>
        </w:rPr>
        <w:t>ru</w:t>
      </w:r>
      <w:r w:rsidR="00D3483E">
        <w:t xml:space="preserve"> </w:t>
      </w:r>
      <w:r w:rsidR="00253A23" w:rsidRPr="005D2C1F">
        <w:t>(далее – официальный сайт).</w:t>
      </w:r>
    </w:p>
    <w:p w:rsidR="00D41044" w:rsidRPr="005D2C1F" w:rsidRDefault="00D41044" w:rsidP="00D41044">
      <w:pPr>
        <w:widowControl w:val="0"/>
        <w:shd w:val="clear" w:color="auto" w:fill="FFFFFF"/>
        <w:ind w:firstLine="720"/>
        <w:jc w:val="both"/>
      </w:pPr>
      <w:r w:rsidRPr="005D2C1F">
        <w:t xml:space="preserve">Документация об аукционе также размещена на Официальном портале </w:t>
      </w:r>
      <w:r w:rsidR="000948F2" w:rsidRPr="005D2C1F">
        <w:t xml:space="preserve">администрации </w:t>
      </w:r>
      <w:r w:rsidRPr="005D2C1F">
        <w:t xml:space="preserve">городского округа Тольятти </w:t>
      </w:r>
      <w:r w:rsidR="00EA0AF0" w:rsidRPr="00EA0AF0">
        <w:rPr>
          <w:lang w:val="en-US"/>
        </w:rPr>
        <w:t>http</w:t>
      </w:r>
      <w:r w:rsidR="00EA0AF0" w:rsidRPr="00EA0437">
        <w:t>://</w:t>
      </w:r>
      <w:r w:rsidR="00EA0AF0" w:rsidRPr="00EA0AF0">
        <w:rPr>
          <w:lang w:val="en-US"/>
        </w:rPr>
        <w:t>www</w:t>
      </w:r>
      <w:r w:rsidR="00EA0AF0" w:rsidRPr="00EA0437">
        <w:t>.</w:t>
      </w:r>
      <w:r w:rsidR="00EA0AF0" w:rsidRPr="00EA0AF0">
        <w:rPr>
          <w:lang w:val="en-US"/>
        </w:rPr>
        <w:t>tgl</w:t>
      </w:r>
      <w:r w:rsidR="00EA0AF0" w:rsidRPr="00EA0437">
        <w:t>.</w:t>
      </w:r>
      <w:r w:rsidR="00EA0AF0" w:rsidRPr="00EA0AF0">
        <w:rPr>
          <w:lang w:val="en-US"/>
        </w:rPr>
        <w:t>ru</w:t>
      </w:r>
      <w:r w:rsidRPr="005D2C1F">
        <w:t>, в разделе «Продажа муниципального имущества».</w:t>
      </w:r>
    </w:p>
    <w:p w:rsidR="000145B6" w:rsidRPr="005D2C1F" w:rsidRDefault="000145B6">
      <w:pPr>
        <w:widowControl w:val="0"/>
        <w:shd w:val="clear" w:color="auto" w:fill="FFFFFF"/>
        <w:ind w:firstLine="720"/>
        <w:jc w:val="both"/>
      </w:pPr>
    </w:p>
    <w:p w:rsidR="000145B6" w:rsidRPr="005D2C1F" w:rsidRDefault="000145B6">
      <w:pPr>
        <w:widowControl w:val="0"/>
        <w:ind w:firstLine="720"/>
        <w:jc w:val="center"/>
        <w:rPr>
          <w:b/>
        </w:rPr>
      </w:pPr>
      <w:r w:rsidRPr="005D2C1F">
        <w:rPr>
          <w:b/>
          <w:lang w:val="en-US"/>
        </w:rPr>
        <w:t>III</w:t>
      </w:r>
      <w:r w:rsidRPr="005D2C1F">
        <w:rPr>
          <w:b/>
        </w:rPr>
        <w:t xml:space="preserve">. Форма, порядок, дата начала и окончания предоставления участникам </w:t>
      </w:r>
    </w:p>
    <w:p w:rsidR="000145B6" w:rsidRPr="005D2C1F" w:rsidRDefault="000145B6">
      <w:pPr>
        <w:widowControl w:val="0"/>
        <w:ind w:firstLine="720"/>
        <w:jc w:val="center"/>
        <w:rPr>
          <w:b/>
        </w:rPr>
      </w:pPr>
      <w:r w:rsidRPr="005D2C1F">
        <w:rPr>
          <w:b/>
        </w:rPr>
        <w:t>аукциона разъяснений положений документации об аукционе.</w:t>
      </w:r>
    </w:p>
    <w:p w:rsidR="000145B6" w:rsidRPr="005D2C1F" w:rsidRDefault="000145B6">
      <w:pPr>
        <w:widowControl w:val="0"/>
        <w:ind w:firstLine="720"/>
        <w:jc w:val="center"/>
        <w:rPr>
          <w:b/>
        </w:rPr>
      </w:pPr>
      <w:r w:rsidRPr="005D2C1F">
        <w:rPr>
          <w:b/>
        </w:rPr>
        <w:t>Внесение изменений в документацию об аукционе</w:t>
      </w:r>
    </w:p>
    <w:p w:rsidR="000145B6" w:rsidRPr="005D2C1F" w:rsidRDefault="000145B6">
      <w:pPr>
        <w:widowControl w:val="0"/>
        <w:ind w:firstLine="720"/>
        <w:jc w:val="both"/>
      </w:pPr>
      <w:r w:rsidRPr="005D2C1F">
        <w:t>3.1.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разъяснение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7C650F" w:rsidRPr="005D2C1F" w:rsidRDefault="007C650F" w:rsidP="007C650F">
      <w:pPr>
        <w:widowControl w:val="0"/>
        <w:ind w:firstLine="720"/>
        <w:jc w:val="both"/>
        <w:rPr>
          <w:b/>
        </w:rPr>
      </w:pPr>
      <w:r w:rsidRPr="005D2C1F">
        <w:t>Дата начала предоставления заинтересованным лицам разъяснений положений документации об аукционе</w:t>
      </w:r>
      <w:r w:rsidRPr="005D2C1F">
        <w:rPr>
          <w:b/>
        </w:rPr>
        <w:t xml:space="preserve"> – </w:t>
      </w:r>
      <w:r w:rsidR="00967277">
        <w:rPr>
          <w:b/>
        </w:rPr>
        <w:t>03</w:t>
      </w:r>
      <w:r w:rsidR="008010A6" w:rsidRPr="008010A6">
        <w:rPr>
          <w:b/>
        </w:rPr>
        <w:t>.</w:t>
      </w:r>
      <w:r w:rsidR="00967277">
        <w:rPr>
          <w:b/>
        </w:rPr>
        <w:t>03.2020</w:t>
      </w:r>
      <w:r w:rsidRPr="005D2C1F">
        <w:rPr>
          <w:b/>
        </w:rPr>
        <w:t>.</w:t>
      </w:r>
    </w:p>
    <w:p w:rsidR="007C650F" w:rsidRPr="005D2C1F" w:rsidRDefault="007C650F" w:rsidP="007C650F">
      <w:pPr>
        <w:widowControl w:val="0"/>
        <w:ind w:firstLine="720"/>
        <w:jc w:val="both"/>
        <w:rPr>
          <w:b/>
        </w:rPr>
      </w:pPr>
      <w:r w:rsidRPr="005D2C1F">
        <w:t>Дата окончания предоставления заинтересованным лицам разъяснений положений документации об аукционе</w:t>
      </w:r>
      <w:r w:rsidRPr="005D2C1F">
        <w:rPr>
          <w:b/>
        </w:rPr>
        <w:t xml:space="preserve"> – </w:t>
      </w:r>
      <w:r w:rsidR="00967277">
        <w:rPr>
          <w:b/>
        </w:rPr>
        <w:t>20</w:t>
      </w:r>
      <w:r w:rsidR="004D65CE" w:rsidRPr="004D65CE">
        <w:rPr>
          <w:b/>
        </w:rPr>
        <w:t>.</w:t>
      </w:r>
      <w:r w:rsidR="00283AF4">
        <w:rPr>
          <w:b/>
        </w:rPr>
        <w:t>0</w:t>
      </w:r>
      <w:r w:rsidR="00967277">
        <w:rPr>
          <w:b/>
        </w:rPr>
        <w:t>3</w:t>
      </w:r>
      <w:r w:rsidR="00283AF4">
        <w:rPr>
          <w:b/>
        </w:rPr>
        <w:t>.2020</w:t>
      </w:r>
      <w:r w:rsidRPr="005D2C1F">
        <w:rPr>
          <w:b/>
        </w:rPr>
        <w:t xml:space="preserve"> </w:t>
      </w:r>
      <w:r w:rsidR="00F2656B" w:rsidRPr="005D2C1F">
        <w:t xml:space="preserve">(если запрос о даче разъяснений положений документации об аукционе поступил не позднее </w:t>
      </w:r>
      <w:r w:rsidR="00967277">
        <w:t>18</w:t>
      </w:r>
      <w:r w:rsidR="00EA0AF0" w:rsidRPr="00EA0AF0">
        <w:t>.</w:t>
      </w:r>
      <w:r w:rsidR="00283AF4">
        <w:t>0</w:t>
      </w:r>
      <w:r w:rsidR="00967277">
        <w:t>3</w:t>
      </w:r>
      <w:r w:rsidR="00283AF4">
        <w:t>.2020</w:t>
      </w:r>
      <w:r w:rsidR="00F2656B" w:rsidRPr="005D2C1F">
        <w:t>)</w:t>
      </w:r>
    </w:p>
    <w:p w:rsidR="000145B6" w:rsidRPr="005D2C1F" w:rsidRDefault="000145B6">
      <w:pPr>
        <w:widowControl w:val="0"/>
        <w:ind w:firstLine="708"/>
        <w:jc w:val="both"/>
      </w:pPr>
      <w:r w:rsidRPr="005D2C1F">
        <w:t>3.2. 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запроса, но без указания заинтересованного лица, от которого поступил запрос.</w:t>
      </w:r>
    </w:p>
    <w:p w:rsidR="000145B6" w:rsidRPr="005D2C1F" w:rsidRDefault="000145B6">
      <w:pPr>
        <w:pStyle w:val="ConsPlusNormal"/>
        <w:ind w:firstLine="709"/>
        <w:jc w:val="both"/>
        <w:rPr>
          <w:rFonts w:ascii="Times New Roman" w:hAnsi="Times New Roman" w:cs="Times New Roman"/>
          <w:sz w:val="24"/>
        </w:rPr>
      </w:pPr>
      <w:r w:rsidRPr="005D2C1F">
        <w:rPr>
          <w:rFonts w:ascii="Times New Roman" w:hAnsi="Times New Roman" w:cs="Times New Roman"/>
          <w:sz w:val="24"/>
        </w:rPr>
        <w:t>3.3. Организатор аукциона вправе внести изменения в документацию об аукционе не позднее чем за пять дней до даты окончания срока подачи заявок на участие в аукционе. Изменение пре</w:t>
      </w:r>
      <w:r w:rsidR="00D3483E">
        <w:rPr>
          <w:rFonts w:ascii="Times New Roman" w:hAnsi="Times New Roman" w:cs="Times New Roman"/>
          <w:sz w:val="24"/>
        </w:rPr>
        <w:t>дмета аукциона не допускается.</w:t>
      </w:r>
    </w:p>
    <w:p w:rsidR="000145B6" w:rsidRPr="005D2C1F" w:rsidRDefault="000145B6">
      <w:pPr>
        <w:pStyle w:val="ConsPlusNormal"/>
        <w:ind w:firstLine="709"/>
        <w:jc w:val="both"/>
        <w:rPr>
          <w:rFonts w:ascii="Times New Roman" w:hAnsi="Times New Roman" w:cs="Times New Roman"/>
          <w:sz w:val="24"/>
        </w:rPr>
      </w:pPr>
      <w:r w:rsidRPr="005D2C1F">
        <w:rPr>
          <w:rFonts w:ascii="Times New Roman" w:hAnsi="Times New Roman" w:cs="Times New Roman"/>
          <w:sz w:val="24"/>
        </w:rPr>
        <w:t>3.4. В течение одного дня с даты принятия решения о внесении изменений в документацию об аукционе такие изменения размещаются организатором аукциона в порядке, установленном для размещения информации о проведении аукциона, и в течение двух рабочих дней направляются заказными письмами всем заявителям, которым была предоставлена документация об аукционе.</w:t>
      </w:r>
    </w:p>
    <w:p w:rsidR="000145B6" w:rsidRPr="005D2C1F" w:rsidRDefault="000145B6">
      <w:pPr>
        <w:pStyle w:val="ConsPlusNormal"/>
        <w:ind w:firstLine="709"/>
        <w:jc w:val="both"/>
        <w:rPr>
          <w:rFonts w:ascii="Times New Roman" w:hAnsi="Times New Roman" w:cs="Times New Roman"/>
          <w:sz w:val="24"/>
        </w:rPr>
      </w:pPr>
      <w:r w:rsidRPr="005D2C1F">
        <w:rPr>
          <w:rFonts w:ascii="Times New Roman" w:hAnsi="Times New Roman" w:cs="Times New Roman"/>
          <w:sz w:val="24"/>
        </w:rPr>
        <w:t>3.5. В случае внесения изменений в документацию об аукционе срок подачи заявок на участие в аукционе должен быть продлен таким образом, чтобы с даты р</w:t>
      </w:r>
      <w:r w:rsidR="009C1BAA">
        <w:rPr>
          <w:rFonts w:ascii="Times New Roman" w:hAnsi="Times New Roman" w:cs="Times New Roman"/>
          <w:sz w:val="24"/>
        </w:rPr>
        <w:t xml:space="preserve">азмещения на официальном сайте </w:t>
      </w:r>
      <w:r w:rsidRPr="005D2C1F">
        <w:rPr>
          <w:rFonts w:ascii="Times New Roman" w:hAnsi="Times New Roman" w:cs="Times New Roman"/>
          <w:sz w:val="24"/>
        </w:rPr>
        <w:t>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0145B6" w:rsidRPr="005D2C1F" w:rsidRDefault="000145B6" w:rsidP="00C67CB5">
      <w:pPr>
        <w:widowControl w:val="0"/>
        <w:shd w:val="clear" w:color="auto" w:fill="FFFFFF"/>
        <w:tabs>
          <w:tab w:val="left" w:pos="0"/>
        </w:tabs>
        <w:spacing w:line="254" w:lineRule="exact"/>
        <w:rPr>
          <w:b/>
          <w:spacing w:val="1"/>
        </w:rPr>
      </w:pPr>
    </w:p>
    <w:p w:rsidR="000145B6" w:rsidRPr="005D2C1F" w:rsidRDefault="000145B6">
      <w:pPr>
        <w:widowControl w:val="0"/>
        <w:shd w:val="clear" w:color="auto" w:fill="FFFFFF"/>
        <w:tabs>
          <w:tab w:val="left" w:pos="0"/>
        </w:tabs>
        <w:spacing w:line="254" w:lineRule="exact"/>
        <w:jc w:val="center"/>
        <w:rPr>
          <w:b/>
          <w:spacing w:val="1"/>
        </w:rPr>
      </w:pPr>
      <w:r w:rsidRPr="005D2C1F">
        <w:rPr>
          <w:b/>
          <w:spacing w:val="1"/>
          <w:lang w:val="en-US"/>
        </w:rPr>
        <w:t>IV</w:t>
      </w:r>
      <w:r w:rsidRPr="005D2C1F">
        <w:rPr>
          <w:b/>
          <w:spacing w:val="1"/>
        </w:rPr>
        <w:t>. Требования к участникам аукциона</w:t>
      </w:r>
    </w:p>
    <w:p w:rsidR="000145B6" w:rsidRPr="005D2C1F" w:rsidRDefault="000145B6">
      <w:pPr>
        <w:widowControl w:val="0"/>
        <w:tabs>
          <w:tab w:val="left" w:pos="1080"/>
          <w:tab w:val="left" w:pos="1260"/>
        </w:tabs>
        <w:ind w:firstLine="720"/>
        <w:jc w:val="both"/>
      </w:pPr>
      <w:r w:rsidRPr="005D2C1F">
        <w:t xml:space="preserve">4.1. Участниками аукциона может быть любое юридическое лицо независимо от организационно-правовой формы, формы собственности, места нахождения капитала или любое физическое лицо, в том числе индивидуальный предприниматель, претендующее на заключение договора аренды и подавшее заявки на участие в аукционе. </w:t>
      </w:r>
    </w:p>
    <w:p w:rsidR="000145B6" w:rsidRPr="005D2C1F" w:rsidRDefault="000145B6">
      <w:pPr>
        <w:widowControl w:val="0"/>
        <w:ind w:firstLine="720"/>
        <w:jc w:val="both"/>
      </w:pPr>
      <w:r w:rsidRPr="005D2C1F">
        <w:t>4.2. Непроведение ликвидации участника</w:t>
      </w:r>
      <w:r w:rsidR="009C1BAA">
        <w:t xml:space="preserve"> аукциона - юридического лица.</w:t>
      </w:r>
    </w:p>
    <w:p w:rsidR="000145B6" w:rsidRPr="005D2C1F" w:rsidRDefault="000145B6">
      <w:pPr>
        <w:widowControl w:val="0"/>
        <w:ind w:firstLine="720"/>
        <w:jc w:val="both"/>
      </w:pPr>
      <w:r w:rsidRPr="005D2C1F">
        <w:t>4.3.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8E79D5" w:rsidRPr="005D2C1F" w:rsidRDefault="000145B6" w:rsidP="00D03604">
      <w:pPr>
        <w:widowControl w:val="0"/>
        <w:ind w:firstLine="720"/>
        <w:jc w:val="both"/>
      </w:pPr>
      <w:r w:rsidRPr="005D2C1F">
        <w:t>4.4. Неприостановление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B669DA" w:rsidRPr="005D2C1F" w:rsidRDefault="00B669DA" w:rsidP="00D03604">
      <w:pPr>
        <w:widowControl w:val="0"/>
        <w:ind w:firstLine="720"/>
        <w:jc w:val="both"/>
      </w:pPr>
    </w:p>
    <w:p w:rsidR="000145B6" w:rsidRPr="005D2C1F" w:rsidRDefault="000145B6">
      <w:pPr>
        <w:widowControl w:val="0"/>
        <w:ind w:firstLine="720"/>
        <w:jc w:val="center"/>
        <w:rPr>
          <w:b/>
        </w:rPr>
      </w:pPr>
      <w:r w:rsidRPr="005D2C1F">
        <w:rPr>
          <w:b/>
          <w:lang w:val="en-US"/>
        </w:rPr>
        <w:t>V</w:t>
      </w:r>
      <w:r w:rsidRPr="005D2C1F">
        <w:rPr>
          <w:b/>
        </w:rPr>
        <w:t>. Содержание, состав и форма заявки на участие в аукционе</w:t>
      </w:r>
    </w:p>
    <w:p w:rsidR="000145B6" w:rsidRPr="005D2C1F" w:rsidRDefault="000145B6">
      <w:pPr>
        <w:ind w:firstLine="708"/>
        <w:jc w:val="both"/>
        <w:rPr>
          <w:b/>
        </w:rPr>
      </w:pPr>
      <w:r w:rsidRPr="005D2C1F">
        <w:rPr>
          <w:color w:val="000000"/>
        </w:rPr>
        <w:lastRenderedPageBreak/>
        <w:t>5.1.</w:t>
      </w:r>
      <w:r w:rsidRPr="005D2C1F">
        <w:t xml:space="preserve"> Для участия в аукционе заявитель должен подготовить и представить лично или через своего</w:t>
      </w:r>
      <w:r w:rsidR="00D3483E">
        <w:t xml:space="preserve"> уполномоченного представителя </w:t>
      </w:r>
      <w:r w:rsidRPr="005D2C1F">
        <w:t>заявку установленной формы (Приложение № 1,2).</w:t>
      </w:r>
    </w:p>
    <w:p w:rsidR="000145B6" w:rsidRPr="005D2C1F" w:rsidRDefault="000145B6">
      <w:pPr>
        <w:widowControl w:val="0"/>
        <w:ind w:firstLine="720"/>
        <w:jc w:val="both"/>
      </w:pPr>
      <w:r w:rsidRPr="005D2C1F">
        <w:t>5.2. Документы, предоставляемые заявителями в составе заявки на участие в аукционе, подаются на бумажном носителе и должны содержать сведения и документы о заявителе, подавшем такую заявку:</w:t>
      </w:r>
    </w:p>
    <w:p w:rsidR="000145B6" w:rsidRPr="005D2C1F" w:rsidRDefault="000145B6">
      <w:pPr>
        <w:widowControl w:val="0"/>
        <w:ind w:firstLine="720"/>
        <w:jc w:val="both"/>
      </w:pPr>
      <w:r w:rsidRPr="005D2C1F">
        <w:t>5.2.1.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являющегося индивидуальным предпринимателем), банковские реквизиты, номер контактного телефона;</w:t>
      </w:r>
    </w:p>
    <w:p w:rsidR="000145B6" w:rsidRPr="005D2C1F" w:rsidRDefault="000145B6">
      <w:pPr>
        <w:widowControl w:val="0"/>
        <w:tabs>
          <w:tab w:val="left" w:pos="540"/>
          <w:tab w:val="left" w:pos="720"/>
          <w:tab w:val="left" w:pos="900"/>
        </w:tabs>
        <w:jc w:val="both"/>
      </w:pPr>
      <w:r w:rsidRPr="005D2C1F">
        <w:tab/>
      </w:r>
      <w:r w:rsidRPr="005D2C1F">
        <w:tab/>
        <w:t xml:space="preserve">5.2.2. 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или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w:t>
      </w:r>
      <w:r w:rsidR="00A04BC8" w:rsidRPr="005D2C1F">
        <w:t xml:space="preserve">копии документов, удостоверяющих личность (для иных физических лиц), </w:t>
      </w:r>
      <w:r w:rsidRPr="005D2C1F">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 </w:t>
      </w:r>
    </w:p>
    <w:p w:rsidR="000145B6" w:rsidRPr="005D2C1F" w:rsidRDefault="00D3483E">
      <w:pPr>
        <w:widowControl w:val="0"/>
        <w:ind w:firstLine="720"/>
        <w:jc w:val="both"/>
      </w:pPr>
      <w:r>
        <w:t xml:space="preserve">5.2.3. документ, </w:t>
      </w:r>
      <w:r w:rsidR="000145B6" w:rsidRPr="005D2C1F">
        <w:t>подтверждающий полномочия лица на осу</w:t>
      </w:r>
      <w:r w:rsidR="00CA66B2">
        <w:t xml:space="preserve">ществление </w:t>
      </w:r>
      <w:r w:rsidR="000145B6" w:rsidRPr="005D2C1F">
        <w:t>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w:t>
      </w:r>
      <w:r w:rsidR="00D16FAD">
        <w:t xml:space="preserve">ни заявителя без доверенности, </w:t>
      </w:r>
      <w:r w:rsidR="000145B6" w:rsidRPr="005D2C1F">
        <w:t>(далее – руководитель). В случае если от имени заявителя действует иное лицо, заявка на участие в аукционе должна содержать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145B6" w:rsidRPr="005D2C1F" w:rsidRDefault="000145B6">
      <w:pPr>
        <w:widowControl w:val="0"/>
        <w:ind w:firstLine="720"/>
        <w:jc w:val="both"/>
      </w:pPr>
      <w:r w:rsidRPr="005D2C1F">
        <w:t>5.2.4. копии учредительных документов заявителя (для юридических лиц);</w:t>
      </w:r>
    </w:p>
    <w:p w:rsidR="000145B6" w:rsidRPr="005D2C1F" w:rsidRDefault="000145B6">
      <w:pPr>
        <w:widowControl w:val="0"/>
        <w:ind w:firstLine="720"/>
        <w:jc w:val="both"/>
      </w:pPr>
      <w:r w:rsidRPr="005D2C1F">
        <w:t>5.2.5. решение об одобрении или о совершении крупной сделки либо копия так</w:t>
      </w:r>
      <w:r w:rsidR="00CA6290">
        <w:t xml:space="preserve">ого решения, </w:t>
      </w:r>
      <w:r w:rsidRPr="005D2C1F">
        <w:t>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w:t>
      </w:r>
      <w:r w:rsidR="00D16FAD">
        <w:t>вора являются крупной сделкой;</w:t>
      </w:r>
    </w:p>
    <w:p w:rsidR="000145B6" w:rsidRPr="005D2C1F" w:rsidRDefault="000145B6">
      <w:pPr>
        <w:widowControl w:val="0"/>
        <w:ind w:firstLine="720"/>
        <w:jc w:val="both"/>
      </w:pPr>
      <w:r w:rsidRPr="005D2C1F">
        <w:t>5.2.6.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w:t>
      </w:r>
      <w:r w:rsidR="00D16FAD">
        <w:t xml:space="preserve"> Кодексом Российской Федерации </w:t>
      </w:r>
      <w:r w:rsidRPr="005D2C1F">
        <w:t>об административных правонарушениях;</w:t>
      </w:r>
    </w:p>
    <w:p w:rsidR="000145B6" w:rsidRPr="005D2C1F" w:rsidRDefault="000145B6">
      <w:pPr>
        <w:widowControl w:val="0"/>
        <w:ind w:firstLine="709"/>
        <w:jc w:val="both"/>
      </w:pPr>
      <w:r w:rsidRPr="005D2C1F">
        <w:t>5.2.7. документы или копии документов, подтверждающие внесение задатка (платежное поручение, подтверждающее перечисление задатка);</w:t>
      </w:r>
    </w:p>
    <w:p w:rsidR="000145B6" w:rsidRPr="005D2C1F" w:rsidRDefault="000145B6">
      <w:pPr>
        <w:ind w:firstLine="709"/>
        <w:jc w:val="both"/>
        <w:rPr>
          <w:color w:val="000000"/>
        </w:rPr>
      </w:pPr>
      <w:r w:rsidRPr="005D2C1F">
        <w:rPr>
          <w:color w:val="000000"/>
        </w:rPr>
        <w:t xml:space="preserve">5.3. Указанные в пунктах 5.2.1 – </w:t>
      </w:r>
      <w:r w:rsidR="00CA6290">
        <w:rPr>
          <w:color w:val="000000"/>
        </w:rPr>
        <w:t xml:space="preserve">5.2.7 документации об аукционе </w:t>
      </w:r>
      <w:r w:rsidRPr="005D2C1F">
        <w:rPr>
          <w:color w:val="000000"/>
        </w:rPr>
        <w:t>документы в части их оформления и содержания должны соответствовать требованиям законодательства Российской Федерации.</w:t>
      </w:r>
    </w:p>
    <w:p w:rsidR="000145B6" w:rsidRPr="005D2C1F" w:rsidRDefault="00CA6290">
      <w:pPr>
        <w:tabs>
          <w:tab w:val="num" w:pos="1440"/>
        </w:tabs>
        <w:ind w:firstLine="709"/>
        <w:jc w:val="both"/>
      </w:pPr>
      <w:r>
        <w:t xml:space="preserve">5.4. Подготовленная Заявителем </w:t>
      </w:r>
      <w:r w:rsidR="000145B6" w:rsidRPr="005D2C1F">
        <w:t>заявка, а также вся документация, связанные с этой заявкой, должны быть написаны на русском языке.</w:t>
      </w:r>
    </w:p>
    <w:p w:rsidR="000145B6" w:rsidRPr="005D2C1F" w:rsidRDefault="00D16FAD">
      <w:pPr>
        <w:tabs>
          <w:tab w:val="num" w:pos="1440"/>
        </w:tabs>
        <w:ind w:firstLine="709"/>
        <w:jc w:val="both"/>
        <w:rPr>
          <w:color w:val="000000"/>
        </w:rPr>
      </w:pPr>
      <w:r>
        <w:rPr>
          <w:color w:val="000000"/>
        </w:rPr>
        <w:t xml:space="preserve">5.5. </w:t>
      </w:r>
      <w:r w:rsidR="000145B6" w:rsidRPr="005D2C1F">
        <w:rPr>
          <w:color w:val="000000"/>
        </w:rPr>
        <w:t>Все суммы денежных средств должны быть выражены в рублях.</w:t>
      </w:r>
    </w:p>
    <w:p w:rsidR="000145B6" w:rsidRPr="005D2C1F" w:rsidRDefault="000145B6">
      <w:pPr>
        <w:tabs>
          <w:tab w:val="num" w:pos="1440"/>
        </w:tabs>
        <w:ind w:firstLine="709"/>
        <w:jc w:val="both"/>
      </w:pPr>
      <w:r w:rsidRPr="005D2C1F">
        <w:rPr>
          <w:color w:val="000000"/>
        </w:rPr>
        <w:t>5.6. Заявитель вправе подать только одну заявку в отношении предмета аукциона (лота).</w:t>
      </w:r>
    </w:p>
    <w:p w:rsidR="00C9170D" w:rsidRPr="005D2C1F" w:rsidRDefault="00C9170D">
      <w:pPr>
        <w:widowControl w:val="0"/>
        <w:ind w:firstLine="720"/>
        <w:jc w:val="both"/>
        <w:rPr>
          <w:b/>
        </w:rPr>
      </w:pPr>
    </w:p>
    <w:p w:rsidR="000145B6" w:rsidRPr="005D2C1F" w:rsidRDefault="000145B6">
      <w:pPr>
        <w:widowControl w:val="0"/>
        <w:shd w:val="clear" w:color="auto" w:fill="FFFFFF"/>
        <w:ind w:firstLine="720"/>
        <w:jc w:val="center"/>
        <w:rPr>
          <w:b/>
        </w:rPr>
      </w:pPr>
      <w:r w:rsidRPr="005D2C1F">
        <w:rPr>
          <w:b/>
          <w:lang w:val="en-US"/>
        </w:rPr>
        <w:t>VI</w:t>
      </w:r>
      <w:r w:rsidRPr="005D2C1F">
        <w:rPr>
          <w:b/>
        </w:rPr>
        <w:t>. Требование о внесении задатка, размер задатка</w:t>
      </w:r>
    </w:p>
    <w:p w:rsidR="000145B6" w:rsidRPr="005D2C1F" w:rsidRDefault="000145B6">
      <w:pPr>
        <w:ind w:firstLine="708"/>
        <w:jc w:val="both"/>
      </w:pPr>
      <w:r w:rsidRPr="005D2C1F">
        <w:lastRenderedPageBreak/>
        <w:t xml:space="preserve">6.1. В качестве обеспечения исполнения обязательства по заключению договора аренды постановлением </w:t>
      </w:r>
      <w:r w:rsidR="00BC5C9F" w:rsidRPr="005D2C1F">
        <w:t>администрации</w:t>
      </w:r>
      <w:r w:rsidR="00B92E8F" w:rsidRPr="005D2C1F">
        <w:t xml:space="preserve"> городского округа Тольятти </w:t>
      </w:r>
      <w:r w:rsidRPr="005D2C1F">
        <w:t xml:space="preserve">от </w:t>
      </w:r>
      <w:r w:rsidR="00967277">
        <w:t>26.0</w:t>
      </w:r>
      <w:r w:rsidR="00A00BEC">
        <w:t>2</w:t>
      </w:r>
      <w:r w:rsidR="00967277">
        <w:t>.2020</w:t>
      </w:r>
      <w:r w:rsidR="007F5633" w:rsidRPr="007F5633">
        <w:t xml:space="preserve"> № </w:t>
      </w:r>
      <w:r w:rsidR="00967277">
        <w:t>578</w:t>
      </w:r>
      <w:r w:rsidR="007F5633" w:rsidRPr="007F5633">
        <w:t>-п/1</w:t>
      </w:r>
      <w:r w:rsidR="001254B5">
        <w:t xml:space="preserve"> </w:t>
      </w:r>
      <w:r w:rsidRPr="005D2C1F">
        <w:t>установлено требование о внесении задатка.</w:t>
      </w:r>
    </w:p>
    <w:p w:rsidR="00B92E8F" w:rsidRPr="005D2C1F" w:rsidRDefault="000145B6" w:rsidP="00B92E8F">
      <w:pPr>
        <w:ind w:firstLine="708"/>
        <w:jc w:val="both"/>
      </w:pPr>
      <w:r w:rsidRPr="005D2C1F">
        <w:t xml:space="preserve">6.2. </w:t>
      </w:r>
      <w:r w:rsidR="00B92E8F" w:rsidRPr="005D2C1F">
        <w:t>Сумма задатка для участия в аукционе в размере 10</w:t>
      </w:r>
      <w:r w:rsidR="002D4AA9">
        <w:t>0</w:t>
      </w:r>
      <w:r w:rsidR="00B92E8F" w:rsidRPr="005D2C1F">
        <w:t xml:space="preserve"> % от суммы начальной (минимальной) цены договора</w:t>
      </w:r>
      <w:r w:rsidRPr="005D2C1F">
        <w:t xml:space="preserve"> составляет</w:t>
      </w:r>
      <w:r w:rsidR="00D66BB8" w:rsidRPr="005D2C1F">
        <w:t xml:space="preserve"> </w:t>
      </w:r>
      <w:r w:rsidR="007F5633" w:rsidRPr="007F5633">
        <w:rPr>
          <w:szCs w:val="24"/>
        </w:rPr>
        <w:t>75 475 (Семьдесят пять тысяч четыреста семьдесят пять) рублей</w:t>
      </w:r>
      <w:r w:rsidR="00160641" w:rsidRPr="005D2C1F">
        <w:t xml:space="preserve">. </w:t>
      </w:r>
      <w:r w:rsidR="00B92E8F" w:rsidRPr="005D2C1F">
        <w:t>Задаток НДС не облагается.</w:t>
      </w:r>
    </w:p>
    <w:p w:rsidR="000145B6" w:rsidRPr="005D2C1F" w:rsidRDefault="000145B6">
      <w:pPr>
        <w:jc w:val="both"/>
      </w:pPr>
      <w:r w:rsidRPr="005D2C1F">
        <w:tab/>
        <w:t xml:space="preserve">6.3. Задаток для участия в аукционе в </w:t>
      </w:r>
      <w:r w:rsidR="00E849D5" w:rsidRPr="005D2C1F">
        <w:t xml:space="preserve">сумме </w:t>
      </w:r>
      <w:r w:rsidR="007F5633" w:rsidRPr="007F5633">
        <w:rPr>
          <w:szCs w:val="24"/>
        </w:rPr>
        <w:t>75 475 (Семьдесят пять тысяч четыреста семьдесят пять) рублей</w:t>
      </w:r>
      <w:r w:rsidR="00641CE2" w:rsidRPr="005D2C1F">
        <w:t>,</w:t>
      </w:r>
      <w:r w:rsidR="00EF6A9D" w:rsidRPr="005D2C1F">
        <w:t xml:space="preserve"> </w:t>
      </w:r>
      <w:r w:rsidR="001A1277" w:rsidRPr="001A1277">
        <w:t>должен поступить</w:t>
      </w:r>
      <w:r w:rsidRPr="005D2C1F">
        <w:t xml:space="preserve"> не позднее </w:t>
      </w:r>
      <w:r w:rsidR="00967277">
        <w:rPr>
          <w:b/>
        </w:rPr>
        <w:t>24</w:t>
      </w:r>
      <w:r w:rsidR="00F73F61" w:rsidRPr="004C26C2">
        <w:rPr>
          <w:b/>
        </w:rPr>
        <w:t>.</w:t>
      </w:r>
      <w:r w:rsidR="00A00BEC">
        <w:rPr>
          <w:b/>
        </w:rPr>
        <w:t>0</w:t>
      </w:r>
      <w:r w:rsidR="00967277">
        <w:rPr>
          <w:b/>
        </w:rPr>
        <w:t>3</w:t>
      </w:r>
      <w:r w:rsidR="00F73F61" w:rsidRPr="004C26C2">
        <w:rPr>
          <w:b/>
        </w:rPr>
        <w:t>.20</w:t>
      </w:r>
      <w:r w:rsidR="00A00BEC">
        <w:rPr>
          <w:b/>
        </w:rPr>
        <w:t>20</w:t>
      </w:r>
      <w:r w:rsidRPr="005D2C1F">
        <w:t xml:space="preserve"> на сч</w:t>
      </w:r>
      <w:r w:rsidR="00A64D8D">
        <w:t>ё</w:t>
      </w:r>
      <w:r w:rsidRPr="005D2C1F">
        <w:t xml:space="preserve">т </w:t>
      </w:r>
      <w:r w:rsidR="00D77428" w:rsidRPr="005D2C1F">
        <w:t xml:space="preserve">получателя </w:t>
      </w:r>
      <w:r w:rsidR="00641CE2" w:rsidRPr="005D2C1F">
        <w:t>д</w:t>
      </w:r>
      <w:r w:rsidR="00D77428" w:rsidRPr="005D2C1F">
        <w:t xml:space="preserve">епартамента финансов </w:t>
      </w:r>
      <w:r w:rsidR="00212F3E" w:rsidRPr="00212F3E">
        <w:t>администрации</w:t>
      </w:r>
      <w:r w:rsidR="00D77428" w:rsidRPr="005D2C1F">
        <w:t xml:space="preserve"> городского округа Тольятти</w:t>
      </w:r>
      <w:r w:rsidR="008B2EE5" w:rsidRPr="005D2C1F">
        <w:t xml:space="preserve"> </w:t>
      </w:r>
      <w:r w:rsidR="00D77428" w:rsidRPr="005D2C1F">
        <w:t>(</w:t>
      </w:r>
      <w:r w:rsidR="00C93216" w:rsidRPr="005D2C1F">
        <w:t>О</w:t>
      </w:r>
      <w:r w:rsidR="00B669DA" w:rsidRPr="005D2C1F">
        <w:t>тдел</w:t>
      </w:r>
      <w:r w:rsidR="00D77428" w:rsidRPr="005D2C1F">
        <w:t xml:space="preserve"> организации муниципальных торгов </w:t>
      </w:r>
      <w:r w:rsidR="004C42FD" w:rsidRPr="005D2C1F">
        <w:t>администрации</w:t>
      </w:r>
      <w:r w:rsidR="00D77428" w:rsidRPr="005D2C1F">
        <w:t xml:space="preserve"> городского </w:t>
      </w:r>
      <w:r w:rsidR="007E6359" w:rsidRPr="005D2C1F">
        <w:t>округа Тольятти, л/с 059180000)</w:t>
      </w:r>
      <w:r w:rsidR="00E11074" w:rsidRPr="005D2C1F">
        <w:t xml:space="preserve"> </w:t>
      </w:r>
      <w:r w:rsidR="00D77428" w:rsidRPr="005D2C1F">
        <w:t>№ 4030</w:t>
      </w:r>
      <w:r w:rsidR="007C097F" w:rsidRPr="005D2C1F">
        <w:t>2810</w:t>
      </w:r>
      <w:r w:rsidR="00641CE2" w:rsidRPr="005D2C1F">
        <w:t>4</w:t>
      </w:r>
      <w:r w:rsidR="007C097F" w:rsidRPr="005D2C1F">
        <w:t>3678500018</w:t>
      </w:r>
      <w:r w:rsidR="00641CE2" w:rsidRPr="005D2C1F">
        <w:t>9</w:t>
      </w:r>
      <w:r w:rsidR="007C097F" w:rsidRPr="005D2C1F">
        <w:t xml:space="preserve"> в РКЦ Тольятти</w:t>
      </w:r>
      <w:r w:rsidR="00D80AC3" w:rsidRPr="005D2C1F">
        <w:t xml:space="preserve"> </w:t>
      </w:r>
      <w:r w:rsidR="00F32FBA" w:rsidRPr="005D2C1F">
        <w:t xml:space="preserve">г. Тольятти, </w:t>
      </w:r>
      <w:r w:rsidR="00D77428" w:rsidRPr="005D2C1F">
        <w:t>БИК 043678000, ИНН 6320001741, КПП 632445005</w:t>
      </w:r>
      <w:r w:rsidR="007520EF" w:rsidRPr="005D2C1F">
        <w:t xml:space="preserve">, </w:t>
      </w:r>
      <w:r w:rsidR="007520EF" w:rsidRPr="005D2C1F">
        <w:rPr>
          <w:szCs w:val="24"/>
        </w:rPr>
        <w:t>КБК 91800000000000000000, ОКТМО 36740000</w:t>
      </w:r>
      <w:r w:rsidR="008E79D5" w:rsidRPr="005D2C1F">
        <w:t>.</w:t>
      </w:r>
    </w:p>
    <w:p w:rsidR="000145B6" w:rsidRPr="005D2C1F" w:rsidRDefault="000145B6">
      <w:pPr>
        <w:ind w:firstLine="708"/>
        <w:jc w:val="both"/>
      </w:pPr>
      <w:r w:rsidRPr="005D2C1F">
        <w:t xml:space="preserve">В назначении платежа указать: «Задаток за участие в аукционе на право заключения договора аренды </w:t>
      </w:r>
      <w:r w:rsidR="007204B6" w:rsidRPr="007204B6">
        <w:t>нежилого здания площадью 932,10 кв.м, расположенного по адресу: Самарская область, г. Тольятти, Центральный р-н, ул. Новозаводская, д. 51</w:t>
      </w:r>
      <w:r w:rsidRPr="005D2C1F">
        <w:t>, без НДС».</w:t>
      </w:r>
      <w:r w:rsidR="008E79D5" w:rsidRPr="005D2C1F">
        <w:t xml:space="preserve"> </w:t>
      </w:r>
    </w:p>
    <w:p w:rsidR="000145B6" w:rsidRPr="005D2C1F" w:rsidRDefault="000145B6"/>
    <w:p w:rsidR="000145B6" w:rsidRPr="005D2C1F" w:rsidRDefault="000145B6" w:rsidP="005545D1">
      <w:pPr>
        <w:pStyle w:val="a5"/>
        <w:tabs>
          <w:tab w:val="left" w:pos="360"/>
        </w:tabs>
        <w:jc w:val="center"/>
        <w:rPr>
          <w:rFonts w:ascii="Times New Roman" w:hAnsi="Times New Roman"/>
          <w:b/>
          <w:sz w:val="24"/>
          <w:szCs w:val="24"/>
        </w:rPr>
      </w:pPr>
      <w:r w:rsidRPr="005D2C1F">
        <w:rPr>
          <w:rFonts w:ascii="Times New Roman" w:hAnsi="Times New Roman"/>
          <w:b/>
          <w:sz w:val="24"/>
          <w:szCs w:val="24"/>
          <w:lang w:val="en-US"/>
        </w:rPr>
        <w:t>VII</w:t>
      </w:r>
      <w:r w:rsidRPr="005D2C1F">
        <w:rPr>
          <w:rFonts w:ascii="Times New Roman" w:hAnsi="Times New Roman"/>
          <w:b/>
          <w:sz w:val="24"/>
          <w:szCs w:val="24"/>
        </w:rPr>
        <w:t>. Порядок, место, дата начала и окончания срока подачи заявок на участие в аукционе</w:t>
      </w:r>
    </w:p>
    <w:p w:rsidR="000145B6" w:rsidRPr="005D2C1F" w:rsidRDefault="000145B6">
      <w:pPr>
        <w:widowControl w:val="0"/>
        <w:shd w:val="clear" w:color="auto" w:fill="FFFFFF"/>
        <w:ind w:firstLine="720"/>
        <w:jc w:val="both"/>
      </w:pPr>
      <w:r w:rsidRPr="005D2C1F">
        <w:t>7.1</w:t>
      </w:r>
      <w:r w:rsidR="0007363E" w:rsidRPr="005D2C1F">
        <w:t xml:space="preserve">. Заявки на участие в аукционе </w:t>
      </w:r>
      <w:r w:rsidRPr="005D2C1F">
        <w:t xml:space="preserve">подаются по адресу: </w:t>
      </w:r>
      <w:smartTag w:uri="urn:schemas-microsoft-com:office:smarttags" w:element="metricconverter">
        <w:smartTagPr>
          <w:attr w:name="ProductID" w:val="445020 г"/>
        </w:smartTagPr>
        <w:r w:rsidRPr="005D2C1F">
          <w:t>445020 г</w:t>
        </w:r>
      </w:smartTag>
      <w:r w:rsidRPr="005D2C1F">
        <w:t xml:space="preserve">. Тольятти, </w:t>
      </w:r>
      <w:r w:rsidR="00121879" w:rsidRPr="005D2C1F">
        <w:t>ул. Белорусская, 33,</w:t>
      </w:r>
      <w:r w:rsidR="00444DB5">
        <w:t xml:space="preserve"> 6 этаж, каб. 611</w:t>
      </w:r>
      <w:r w:rsidRPr="005D2C1F">
        <w:t xml:space="preserve"> в рабочие дни с </w:t>
      </w:r>
      <w:r w:rsidR="00097F30">
        <w:t>0</w:t>
      </w:r>
      <w:r w:rsidRPr="005D2C1F">
        <w:t>9.00 до 12.00 и с 13.00 до 16.00</w:t>
      </w:r>
      <w:r w:rsidR="00F20493" w:rsidRPr="005D2C1F">
        <w:t xml:space="preserve"> по местному времени</w:t>
      </w:r>
      <w:r w:rsidRPr="005D2C1F">
        <w:t>.</w:t>
      </w:r>
    </w:p>
    <w:p w:rsidR="000145B6" w:rsidRPr="005D2C1F" w:rsidRDefault="000145B6">
      <w:pPr>
        <w:pStyle w:val="ConsPlusNormal"/>
        <w:ind w:firstLine="709"/>
        <w:jc w:val="both"/>
        <w:rPr>
          <w:rFonts w:ascii="Times New Roman" w:hAnsi="Times New Roman" w:cs="Times New Roman"/>
          <w:sz w:val="24"/>
        </w:rPr>
      </w:pPr>
      <w:r w:rsidRPr="005D2C1F">
        <w:rPr>
          <w:rFonts w:ascii="Times New Roman" w:hAnsi="Times New Roman" w:cs="Times New Roman"/>
          <w:sz w:val="24"/>
        </w:rPr>
        <w:t>7.2. Каждая заявка на участие в аукционе, поступившая в срок, указанный в пункте 7.5 аукционной документации, регистрируется организатором аукциона в журнале регистрации заявок под порядковым номером с указанием даты и точного времени ее представления (часы и минуты). По требованию заявителя организатор аукциона выдает расписку в получении такой заявки с указанием даты и времени ее получения.</w:t>
      </w:r>
    </w:p>
    <w:p w:rsidR="000145B6" w:rsidRPr="005D2C1F" w:rsidRDefault="000145B6">
      <w:pPr>
        <w:widowControl w:val="0"/>
        <w:ind w:firstLine="720"/>
        <w:jc w:val="both"/>
      </w:pPr>
      <w:r w:rsidRPr="005D2C1F">
        <w:t>7.3. Прием заявок на участие в аукционе прекращается в день рассмотрения заявок на участие в аукционе непосредственно перед началом рассмотрения заявок.</w:t>
      </w:r>
    </w:p>
    <w:p w:rsidR="000145B6" w:rsidRPr="005D2C1F" w:rsidRDefault="000145B6">
      <w:pPr>
        <w:widowControl w:val="0"/>
        <w:ind w:firstLine="720"/>
        <w:jc w:val="both"/>
      </w:pPr>
      <w:r w:rsidRPr="005D2C1F">
        <w:t xml:space="preserve">7.4.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7C18E1" w:rsidRPr="005D2C1F" w:rsidRDefault="000145B6">
      <w:pPr>
        <w:widowControl w:val="0"/>
        <w:ind w:firstLine="708"/>
        <w:jc w:val="both"/>
        <w:rPr>
          <w:b/>
        </w:rPr>
      </w:pPr>
      <w:r w:rsidRPr="005D2C1F">
        <w:t>7.5. Дата начала подачи</w:t>
      </w:r>
      <w:r w:rsidR="00CA6290">
        <w:t xml:space="preserve"> заявок на участие в аукционе: </w:t>
      </w:r>
      <w:r w:rsidR="00967277">
        <w:rPr>
          <w:b/>
        </w:rPr>
        <w:t>03</w:t>
      </w:r>
      <w:r w:rsidR="00367B9D" w:rsidRPr="00C864F0">
        <w:rPr>
          <w:b/>
        </w:rPr>
        <w:t>.</w:t>
      </w:r>
      <w:r w:rsidR="00967277">
        <w:rPr>
          <w:b/>
        </w:rPr>
        <w:t>03.2020</w:t>
      </w:r>
      <w:r w:rsidR="00444DB5">
        <w:rPr>
          <w:b/>
        </w:rPr>
        <w:t>.</w:t>
      </w:r>
    </w:p>
    <w:p w:rsidR="002D4AA9" w:rsidRDefault="000145B6">
      <w:pPr>
        <w:widowControl w:val="0"/>
        <w:ind w:firstLine="708"/>
        <w:jc w:val="both"/>
      </w:pPr>
      <w:r w:rsidRPr="005D2C1F">
        <w:t>Дата и время окончания срока подач</w:t>
      </w:r>
      <w:r w:rsidR="002D4AA9">
        <w:t>и заявок на участие в аукционе:</w:t>
      </w:r>
    </w:p>
    <w:p w:rsidR="000145B6" w:rsidRPr="005D2C1F" w:rsidRDefault="00967277">
      <w:pPr>
        <w:widowControl w:val="0"/>
        <w:ind w:firstLine="708"/>
        <w:jc w:val="both"/>
        <w:rPr>
          <w:b/>
          <w:i/>
        </w:rPr>
      </w:pPr>
      <w:r>
        <w:rPr>
          <w:b/>
        </w:rPr>
        <w:t>24</w:t>
      </w:r>
      <w:r w:rsidR="00F73F61" w:rsidRPr="004C26C2">
        <w:rPr>
          <w:b/>
        </w:rPr>
        <w:t>.</w:t>
      </w:r>
      <w:r w:rsidR="00A00BEC">
        <w:rPr>
          <w:b/>
        </w:rPr>
        <w:t>0</w:t>
      </w:r>
      <w:r>
        <w:rPr>
          <w:b/>
        </w:rPr>
        <w:t>3</w:t>
      </w:r>
      <w:r w:rsidR="00A00BEC">
        <w:rPr>
          <w:b/>
        </w:rPr>
        <w:t>.2020</w:t>
      </w:r>
      <w:r w:rsidR="00444DB5">
        <w:rPr>
          <w:b/>
        </w:rPr>
        <w:t xml:space="preserve"> </w:t>
      </w:r>
      <w:r w:rsidR="000145B6" w:rsidRPr="005D2C1F">
        <w:rPr>
          <w:b/>
        </w:rPr>
        <w:t xml:space="preserve">в </w:t>
      </w:r>
      <w:r>
        <w:rPr>
          <w:b/>
        </w:rPr>
        <w:t>9</w:t>
      </w:r>
      <w:r w:rsidR="006D31DB">
        <w:rPr>
          <w:b/>
        </w:rPr>
        <w:t xml:space="preserve"> </w:t>
      </w:r>
      <w:r w:rsidR="000145B6" w:rsidRPr="005D2C1F">
        <w:rPr>
          <w:b/>
        </w:rPr>
        <w:t xml:space="preserve">час. </w:t>
      </w:r>
      <w:r w:rsidR="00471952" w:rsidRPr="005D2C1F">
        <w:rPr>
          <w:b/>
        </w:rPr>
        <w:t>3</w:t>
      </w:r>
      <w:r w:rsidR="000145B6" w:rsidRPr="005D2C1F">
        <w:rPr>
          <w:b/>
        </w:rPr>
        <w:t>0 мин.</w:t>
      </w:r>
    </w:p>
    <w:p w:rsidR="000145B6" w:rsidRPr="005D2C1F" w:rsidRDefault="000145B6">
      <w:pPr>
        <w:widowControl w:val="0"/>
        <w:ind w:firstLine="720"/>
        <w:jc w:val="both"/>
        <w:rPr>
          <w:b/>
        </w:rPr>
      </w:pPr>
    </w:p>
    <w:p w:rsidR="000145B6" w:rsidRPr="005D2C1F" w:rsidRDefault="000145B6" w:rsidP="00F91E18">
      <w:pPr>
        <w:widowControl w:val="0"/>
        <w:ind w:firstLine="720"/>
        <w:jc w:val="center"/>
        <w:rPr>
          <w:b/>
          <w:szCs w:val="24"/>
        </w:rPr>
      </w:pPr>
      <w:r w:rsidRPr="005D2C1F">
        <w:rPr>
          <w:b/>
          <w:szCs w:val="24"/>
          <w:lang w:val="en-US"/>
        </w:rPr>
        <w:t>VIII</w:t>
      </w:r>
      <w:r w:rsidRPr="005D2C1F">
        <w:rPr>
          <w:b/>
          <w:szCs w:val="24"/>
        </w:rPr>
        <w:t>. Порядок и срок отзыва заявок на участие в аукционе</w:t>
      </w:r>
    </w:p>
    <w:p w:rsidR="000145B6" w:rsidRPr="005D2C1F" w:rsidRDefault="000145B6">
      <w:pPr>
        <w:widowControl w:val="0"/>
        <w:ind w:firstLine="720"/>
        <w:jc w:val="both"/>
        <w:rPr>
          <w:b/>
        </w:rPr>
      </w:pPr>
      <w:r w:rsidRPr="005D2C1F">
        <w:t xml:space="preserve">8.1. Заявитель вправе отозвать заявку в любое время до установленных даты и времени начала рассмотрения заявок на участие в аукционе - </w:t>
      </w:r>
      <w:r w:rsidR="009B20D4" w:rsidRPr="005D2C1F">
        <w:rPr>
          <w:b/>
        </w:rPr>
        <w:t xml:space="preserve">до </w:t>
      </w:r>
      <w:r w:rsidR="00967277">
        <w:rPr>
          <w:b/>
        </w:rPr>
        <w:t>9</w:t>
      </w:r>
      <w:r w:rsidRPr="005D2C1F">
        <w:rPr>
          <w:b/>
        </w:rPr>
        <w:t xml:space="preserve"> час. </w:t>
      </w:r>
      <w:r w:rsidR="00471952" w:rsidRPr="005D2C1F">
        <w:rPr>
          <w:b/>
        </w:rPr>
        <w:t>3</w:t>
      </w:r>
      <w:r w:rsidRPr="005D2C1F">
        <w:rPr>
          <w:b/>
        </w:rPr>
        <w:t xml:space="preserve">0 мин. </w:t>
      </w:r>
      <w:r w:rsidR="00967277">
        <w:rPr>
          <w:b/>
        </w:rPr>
        <w:t>24</w:t>
      </w:r>
      <w:r w:rsidR="003344F8" w:rsidRPr="003344F8">
        <w:rPr>
          <w:b/>
        </w:rPr>
        <w:t>.</w:t>
      </w:r>
      <w:r w:rsidR="00A00BEC">
        <w:rPr>
          <w:b/>
        </w:rPr>
        <w:t>0</w:t>
      </w:r>
      <w:r w:rsidR="00967277">
        <w:rPr>
          <w:b/>
        </w:rPr>
        <w:t>3</w:t>
      </w:r>
      <w:r w:rsidR="00A00BEC">
        <w:rPr>
          <w:b/>
        </w:rPr>
        <w:t>.2020</w:t>
      </w:r>
      <w:r w:rsidR="00F36EEB">
        <w:rPr>
          <w:b/>
        </w:rPr>
        <w:t>.</w:t>
      </w:r>
    </w:p>
    <w:p w:rsidR="000145B6" w:rsidRPr="005D2C1F" w:rsidRDefault="000145B6">
      <w:pPr>
        <w:widowControl w:val="0"/>
        <w:shd w:val="clear" w:color="auto" w:fill="FFFFFF"/>
        <w:ind w:firstLine="720"/>
        <w:jc w:val="both"/>
      </w:pPr>
      <w:r w:rsidRPr="005D2C1F">
        <w:t>8.2. Уведомление об отзыве заявки на участие в аукци</w:t>
      </w:r>
      <w:r w:rsidR="00940903">
        <w:t xml:space="preserve">оне </w:t>
      </w:r>
      <w:r w:rsidR="00444DB5">
        <w:t>пода</w:t>
      </w:r>
      <w:r w:rsidR="00940903">
        <w:t>ё</w:t>
      </w:r>
      <w:r w:rsidR="00444DB5">
        <w:t>тся по адресу: 445020,</w:t>
      </w:r>
      <w:r w:rsidR="00AA03A3" w:rsidRPr="005D2C1F">
        <w:t xml:space="preserve"> </w:t>
      </w:r>
      <w:r w:rsidRPr="005D2C1F">
        <w:t xml:space="preserve">г. </w:t>
      </w:r>
      <w:r w:rsidR="00AA03A3" w:rsidRPr="005D2C1F">
        <w:t xml:space="preserve">Тольятти, ул. Белорусская, 33, </w:t>
      </w:r>
      <w:r w:rsidR="00444DB5">
        <w:t>6 этаж, каб. 611</w:t>
      </w:r>
      <w:r w:rsidRPr="005D2C1F">
        <w:t xml:space="preserve"> в рабочие дни с </w:t>
      </w:r>
      <w:r w:rsidR="00DD0F7D">
        <w:t>0</w:t>
      </w:r>
      <w:r w:rsidRPr="005D2C1F">
        <w:t>9.00 до 12.00 и с 13.00 до 16.00.</w:t>
      </w:r>
    </w:p>
    <w:p w:rsidR="000145B6" w:rsidRPr="005D2C1F" w:rsidRDefault="000145B6">
      <w:pPr>
        <w:widowControl w:val="0"/>
        <w:ind w:firstLine="720"/>
        <w:jc w:val="both"/>
        <w:rPr>
          <w:i/>
        </w:rPr>
      </w:pPr>
      <w:r w:rsidRPr="005D2C1F">
        <w:t>8.3. Организатор аукциона возвращает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0145B6" w:rsidRPr="005D2C1F" w:rsidRDefault="000145B6">
      <w:pPr>
        <w:pStyle w:val="ConsPlusNormal"/>
        <w:ind w:firstLine="709"/>
        <w:jc w:val="both"/>
        <w:rPr>
          <w:rFonts w:ascii="Times New Roman" w:hAnsi="Times New Roman" w:cs="Times New Roman"/>
          <w:sz w:val="24"/>
        </w:rPr>
      </w:pPr>
    </w:p>
    <w:p w:rsidR="000145B6" w:rsidRPr="005D2C1F" w:rsidRDefault="000145B6">
      <w:pPr>
        <w:widowControl w:val="0"/>
        <w:jc w:val="center"/>
        <w:rPr>
          <w:b/>
        </w:rPr>
      </w:pPr>
      <w:bookmarkStart w:id="0" w:name="_Toc210730084"/>
      <w:r w:rsidRPr="005D2C1F">
        <w:rPr>
          <w:b/>
          <w:lang w:val="en-US"/>
        </w:rPr>
        <w:t>IX</w:t>
      </w:r>
      <w:r w:rsidRPr="005D2C1F">
        <w:rPr>
          <w:b/>
        </w:rPr>
        <w:t>. Дата, время, график проведения осмотра объекта недвижимости</w:t>
      </w:r>
    </w:p>
    <w:p w:rsidR="000145B6" w:rsidRPr="005D2C1F" w:rsidRDefault="000145B6">
      <w:pPr>
        <w:widowControl w:val="0"/>
        <w:ind w:firstLine="708"/>
        <w:jc w:val="both"/>
      </w:pPr>
      <w:r w:rsidRPr="005D2C1F">
        <w:t>9.1. Осмотр объекта недвижимости, право заключения договора аренды которого выносится на аукцион, обеспечивает организатор аукциона без взимания платы.</w:t>
      </w:r>
    </w:p>
    <w:p w:rsidR="000145B6" w:rsidRPr="005D2C1F" w:rsidRDefault="000145B6">
      <w:pPr>
        <w:widowControl w:val="0"/>
        <w:ind w:firstLine="708"/>
        <w:jc w:val="both"/>
      </w:pPr>
      <w:r w:rsidRPr="005D2C1F">
        <w:t>9.2. Осмотр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на участие в аукционе.</w:t>
      </w:r>
    </w:p>
    <w:p w:rsidR="000145B6" w:rsidRDefault="000145B6">
      <w:pPr>
        <w:widowControl w:val="0"/>
        <w:ind w:firstLine="708"/>
        <w:jc w:val="both"/>
      </w:pPr>
      <w:r w:rsidRPr="005D2C1F">
        <w:t>9.3. Дата, время, график проведения осмотра объекта недвижимости:</w:t>
      </w:r>
    </w:p>
    <w:p w:rsidR="00DD0F7D" w:rsidRDefault="00967277" w:rsidP="00DD0F7D">
      <w:pPr>
        <w:ind w:firstLine="540"/>
        <w:jc w:val="both"/>
      </w:pPr>
      <w:r>
        <w:t>05</w:t>
      </w:r>
      <w:r w:rsidR="00DD0F7D">
        <w:t>.</w:t>
      </w:r>
      <w:r>
        <w:t>03</w:t>
      </w:r>
      <w:r w:rsidR="00A00BEC">
        <w:t>.2020</w:t>
      </w:r>
      <w:r w:rsidR="00DD0F7D">
        <w:t xml:space="preserve"> с 14.00 до 15.00 по местному времени;</w:t>
      </w:r>
    </w:p>
    <w:p w:rsidR="00124CE7" w:rsidRDefault="00967277" w:rsidP="00DD0F7D">
      <w:pPr>
        <w:ind w:firstLine="540"/>
        <w:jc w:val="both"/>
      </w:pPr>
      <w:r>
        <w:t>12</w:t>
      </w:r>
      <w:r w:rsidR="00124CE7" w:rsidRPr="00124CE7">
        <w:t>.</w:t>
      </w:r>
      <w:r w:rsidR="00A00BEC">
        <w:t>0</w:t>
      </w:r>
      <w:r>
        <w:t>3</w:t>
      </w:r>
      <w:r w:rsidR="00A00BEC">
        <w:t>.2020</w:t>
      </w:r>
      <w:r w:rsidR="00124CE7" w:rsidRPr="00124CE7">
        <w:t xml:space="preserve"> с 14.00 до 15.00 по местному времени;</w:t>
      </w:r>
    </w:p>
    <w:p w:rsidR="00264B52" w:rsidRDefault="00967277" w:rsidP="00DD0F7D">
      <w:pPr>
        <w:ind w:firstLine="540"/>
        <w:jc w:val="both"/>
      </w:pPr>
      <w:r>
        <w:t>19</w:t>
      </w:r>
      <w:r w:rsidR="00DD0F7D">
        <w:t>.</w:t>
      </w:r>
      <w:r w:rsidR="00A00BEC">
        <w:t>0</w:t>
      </w:r>
      <w:r>
        <w:t>3</w:t>
      </w:r>
      <w:r w:rsidR="00A00BEC">
        <w:t>.2020</w:t>
      </w:r>
      <w:r w:rsidR="00DD0F7D">
        <w:t xml:space="preserve"> с 14.00 до 15.00 по местному времени.</w:t>
      </w:r>
    </w:p>
    <w:p w:rsidR="000145B6" w:rsidRPr="005D2C1F" w:rsidRDefault="000145B6" w:rsidP="00C864F0">
      <w:pPr>
        <w:ind w:firstLine="540"/>
        <w:jc w:val="both"/>
      </w:pPr>
      <w:r w:rsidRPr="005D2C1F">
        <w:lastRenderedPageBreak/>
        <w:t xml:space="preserve">Для осмотра выставленного на торги объекта недвижимости необходимо предварительно позвонить по тел.: (8482) </w:t>
      </w:r>
      <w:r w:rsidR="00C864F0" w:rsidRPr="00C864F0">
        <w:t>54-39-88</w:t>
      </w:r>
      <w:r w:rsidR="00EA0437">
        <w:t>, 54-</w:t>
      </w:r>
      <w:r w:rsidR="00A00BEC">
        <w:t>41-42</w:t>
      </w:r>
      <w:r w:rsidR="00130960">
        <w:t xml:space="preserve">, </w:t>
      </w:r>
      <w:r w:rsidR="00151014" w:rsidRPr="005D2C1F">
        <w:t>54-</w:t>
      </w:r>
      <w:r w:rsidR="00A735C9">
        <w:t>36</w:t>
      </w:r>
      <w:r w:rsidR="00151014" w:rsidRPr="005D2C1F">
        <w:t>-</w:t>
      </w:r>
      <w:r w:rsidR="00A735C9">
        <w:t>94</w:t>
      </w:r>
      <w:r w:rsidR="00CB24FA">
        <w:t>, 54-34-95.</w:t>
      </w:r>
    </w:p>
    <w:p w:rsidR="000145B6" w:rsidRPr="005D2C1F" w:rsidRDefault="000145B6">
      <w:pPr>
        <w:widowControl w:val="0"/>
        <w:ind w:firstLine="708"/>
        <w:jc w:val="both"/>
      </w:pPr>
    </w:p>
    <w:bookmarkEnd w:id="0"/>
    <w:p w:rsidR="000145B6" w:rsidRPr="005D2C1F" w:rsidRDefault="000145B6">
      <w:pPr>
        <w:pStyle w:val="31"/>
        <w:tabs>
          <w:tab w:val="clear" w:pos="227"/>
          <w:tab w:val="left" w:pos="708"/>
        </w:tabs>
        <w:ind w:firstLine="709"/>
        <w:jc w:val="center"/>
        <w:rPr>
          <w:b/>
        </w:rPr>
      </w:pPr>
      <w:r w:rsidRPr="005D2C1F">
        <w:rPr>
          <w:b/>
          <w:lang w:val="en-US"/>
        </w:rPr>
        <w:t>X</w:t>
      </w:r>
      <w:r w:rsidRPr="005D2C1F">
        <w:rPr>
          <w:b/>
        </w:rPr>
        <w:t>. Место, дата и время начала рассмотрения заявок на участие в аукционе</w:t>
      </w:r>
    </w:p>
    <w:p w:rsidR="000145B6" w:rsidRPr="005D2C1F" w:rsidRDefault="000145B6">
      <w:pPr>
        <w:pStyle w:val="31"/>
        <w:tabs>
          <w:tab w:val="clear" w:pos="227"/>
          <w:tab w:val="left" w:pos="708"/>
        </w:tabs>
        <w:ind w:firstLine="709"/>
      </w:pPr>
      <w:r w:rsidRPr="005D2C1F">
        <w:t>10.1. Комиссия по проведению конкурсов и аукционов на право заключения договоров, предусматривающих переход прав в отношении муниципального имущества городского округа Тольятти, (далее - комиссия) рассматривает заявки на участие в аукционе на предмет соответствия требованиям, установленным документацией об аукционе.</w:t>
      </w:r>
    </w:p>
    <w:p w:rsidR="000145B6" w:rsidRPr="005D2C1F" w:rsidRDefault="000145B6">
      <w:pPr>
        <w:widowControl w:val="0"/>
        <w:shd w:val="clear" w:color="auto" w:fill="FFFFFF"/>
        <w:ind w:firstLine="720"/>
        <w:jc w:val="both"/>
      </w:pPr>
      <w:r w:rsidRPr="005D2C1F">
        <w:t xml:space="preserve">10.2. Заседания комиссии проводятся по адресу: </w:t>
      </w:r>
      <w:smartTag w:uri="urn:schemas-microsoft-com:office:smarttags" w:element="metricconverter">
        <w:smartTagPr>
          <w:attr w:name="ProductID" w:val="445020 г"/>
        </w:smartTagPr>
        <w:r w:rsidRPr="005D2C1F">
          <w:t>445020 г</w:t>
        </w:r>
      </w:smartTag>
      <w:r w:rsidRPr="005D2C1F">
        <w:t xml:space="preserve">. </w:t>
      </w:r>
      <w:r w:rsidR="00424110">
        <w:t xml:space="preserve">Тольятти, ул. Белорусская, 33, </w:t>
      </w:r>
      <w:r w:rsidR="00230D84" w:rsidRPr="005D2C1F">
        <w:t>6</w:t>
      </w:r>
      <w:r w:rsidRPr="005D2C1F">
        <w:t xml:space="preserve"> этаж, каб. </w:t>
      </w:r>
      <w:r w:rsidR="00230D84" w:rsidRPr="005D2C1F">
        <w:t>6</w:t>
      </w:r>
      <w:r w:rsidR="00424110">
        <w:t>11</w:t>
      </w:r>
      <w:r w:rsidRPr="005D2C1F">
        <w:t xml:space="preserve">, </w:t>
      </w:r>
      <w:r w:rsidR="00B669DA" w:rsidRPr="005D2C1F">
        <w:t>Отдел</w:t>
      </w:r>
      <w:r w:rsidRPr="005D2C1F">
        <w:t xml:space="preserve"> организации муниципальных торгов </w:t>
      </w:r>
      <w:r w:rsidR="00367B9D" w:rsidRPr="005D2C1F">
        <w:t>администрации</w:t>
      </w:r>
      <w:r w:rsidRPr="005D2C1F">
        <w:t xml:space="preserve"> городского округа Тольятти.</w:t>
      </w:r>
    </w:p>
    <w:p w:rsidR="000145B6" w:rsidRPr="005D2C1F" w:rsidRDefault="000145B6">
      <w:pPr>
        <w:widowControl w:val="0"/>
        <w:shd w:val="clear" w:color="auto" w:fill="FFFFFF"/>
        <w:ind w:firstLine="720"/>
        <w:jc w:val="both"/>
        <w:rPr>
          <w:b/>
        </w:rPr>
      </w:pPr>
      <w:r w:rsidRPr="005D2C1F">
        <w:t xml:space="preserve">10.3. Рассмотрению подлежат заявки на участие в аукционе, поступившие к организатору аукциона до истечения указанного в пункте 7.5 документации об аукционе дня и времени представления заявок на участие в аукционе </w:t>
      </w:r>
      <w:r w:rsidR="00023BAE" w:rsidRPr="005D2C1F">
        <w:rPr>
          <w:b/>
        </w:rPr>
        <w:t>(</w:t>
      </w:r>
      <w:r w:rsidR="00967277">
        <w:rPr>
          <w:b/>
        </w:rPr>
        <w:t>9</w:t>
      </w:r>
      <w:r w:rsidRPr="005D2C1F">
        <w:rPr>
          <w:b/>
        </w:rPr>
        <w:t xml:space="preserve"> час. </w:t>
      </w:r>
      <w:r w:rsidR="00395DDB" w:rsidRPr="005D2C1F">
        <w:rPr>
          <w:b/>
        </w:rPr>
        <w:t>3</w:t>
      </w:r>
      <w:r w:rsidRPr="005D2C1F">
        <w:rPr>
          <w:b/>
        </w:rPr>
        <w:t xml:space="preserve">0 мин. </w:t>
      </w:r>
      <w:r w:rsidR="00967277">
        <w:rPr>
          <w:b/>
        </w:rPr>
        <w:t>24</w:t>
      </w:r>
      <w:r w:rsidR="008F0B80" w:rsidRPr="008F0B80">
        <w:rPr>
          <w:b/>
        </w:rPr>
        <w:t>.</w:t>
      </w:r>
      <w:r w:rsidR="00A00BEC">
        <w:rPr>
          <w:b/>
        </w:rPr>
        <w:t>0</w:t>
      </w:r>
      <w:r w:rsidR="00967277">
        <w:rPr>
          <w:b/>
        </w:rPr>
        <w:t>3</w:t>
      </w:r>
      <w:r w:rsidR="00A00BEC">
        <w:rPr>
          <w:b/>
        </w:rPr>
        <w:t>.2020</w:t>
      </w:r>
      <w:r w:rsidRPr="005D2C1F">
        <w:rPr>
          <w:b/>
        </w:rPr>
        <w:t>).</w:t>
      </w:r>
    </w:p>
    <w:p w:rsidR="000145B6" w:rsidRPr="005D2C1F" w:rsidRDefault="000145B6">
      <w:pPr>
        <w:widowControl w:val="0"/>
        <w:shd w:val="clear" w:color="auto" w:fill="FFFFFF"/>
        <w:ind w:firstLine="720"/>
        <w:jc w:val="both"/>
      </w:pPr>
      <w:r w:rsidRPr="005D2C1F">
        <w:t>10.4. В случае установления факта подачи одним заявителем двух и более заявок на участие в аукционе в отношении одного и того же предмета аукциона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предмета аукциона (лота), не рассматриваются и возвращаются такому заявителю.</w:t>
      </w:r>
    </w:p>
    <w:p w:rsidR="000145B6" w:rsidRPr="005D2C1F" w:rsidRDefault="000145B6">
      <w:pPr>
        <w:widowControl w:val="0"/>
        <w:ind w:firstLine="708"/>
        <w:jc w:val="both"/>
      </w:pPr>
      <w:r w:rsidRPr="005D2C1F">
        <w:t>10.5.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заявителя к участию в аукционе, которое оформляется протоколом рассмотрения заявок на участие в аукционе.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заявителя к участию в аукционе с обоснованием такого решения. Указанный протокол в день его подписания размещается организатором аукциона на официальном сайте. Заявителям направляются  уведомления о принятых комиссией решениях.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0145B6" w:rsidRPr="005D2C1F" w:rsidRDefault="000145B6">
      <w:pPr>
        <w:widowControl w:val="0"/>
        <w:ind w:firstLine="708"/>
        <w:jc w:val="both"/>
      </w:pPr>
      <w:r w:rsidRPr="005D2C1F">
        <w:t>10.6. Заявителю, не допущенному к участию в аукционе, задаток возвращается в течение пяти рабочих дней с даты подписания протокола рассмотрения заявок.</w:t>
      </w:r>
    </w:p>
    <w:p w:rsidR="000145B6" w:rsidRPr="005D2C1F" w:rsidRDefault="000145B6">
      <w:pPr>
        <w:widowControl w:val="0"/>
        <w:ind w:firstLine="708"/>
        <w:jc w:val="both"/>
      </w:pPr>
      <w:r w:rsidRPr="005D2C1F">
        <w:t>10.7. В случае если комиссией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0145B6" w:rsidRPr="005D2C1F" w:rsidRDefault="000145B6">
      <w:pPr>
        <w:widowControl w:val="0"/>
        <w:ind w:firstLine="708"/>
        <w:jc w:val="both"/>
      </w:pPr>
      <w:r w:rsidRPr="005D2C1F">
        <w:t xml:space="preserve">10.8. Начало рассмотрения заявок на участие в аукционе </w:t>
      </w:r>
      <w:r w:rsidR="0061057D">
        <w:t>–</w:t>
      </w:r>
      <w:r w:rsidRPr="005D2C1F">
        <w:t xml:space="preserve"> </w:t>
      </w:r>
      <w:r w:rsidR="00967277">
        <w:rPr>
          <w:b/>
        </w:rPr>
        <w:t>9</w:t>
      </w:r>
      <w:r w:rsidR="0061057D">
        <w:rPr>
          <w:b/>
        </w:rPr>
        <w:t xml:space="preserve"> </w:t>
      </w:r>
      <w:r w:rsidRPr="005D2C1F">
        <w:rPr>
          <w:b/>
        </w:rPr>
        <w:t xml:space="preserve">час. </w:t>
      </w:r>
      <w:r w:rsidR="00395DDB" w:rsidRPr="005D2C1F">
        <w:rPr>
          <w:b/>
        </w:rPr>
        <w:t>3</w:t>
      </w:r>
      <w:r w:rsidRPr="005D2C1F">
        <w:rPr>
          <w:b/>
        </w:rPr>
        <w:t xml:space="preserve">0 мин. </w:t>
      </w:r>
      <w:r w:rsidR="00967277">
        <w:rPr>
          <w:b/>
        </w:rPr>
        <w:t>24</w:t>
      </w:r>
      <w:r w:rsidR="008F0B80" w:rsidRPr="008F0B80">
        <w:rPr>
          <w:b/>
        </w:rPr>
        <w:t>.</w:t>
      </w:r>
      <w:r w:rsidR="00A00BEC">
        <w:rPr>
          <w:b/>
        </w:rPr>
        <w:t>0</w:t>
      </w:r>
      <w:r w:rsidR="00967277">
        <w:rPr>
          <w:b/>
        </w:rPr>
        <w:t>3</w:t>
      </w:r>
      <w:r w:rsidR="00A00BEC">
        <w:rPr>
          <w:b/>
        </w:rPr>
        <w:t>.2020</w:t>
      </w:r>
      <w:r w:rsidR="00BA31B6">
        <w:rPr>
          <w:b/>
        </w:rPr>
        <w:t>.</w:t>
      </w:r>
    </w:p>
    <w:p w:rsidR="000145B6" w:rsidRPr="005D2C1F" w:rsidRDefault="000145B6">
      <w:pPr>
        <w:widowControl w:val="0"/>
        <w:jc w:val="both"/>
        <w:rPr>
          <w:b/>
        </w:rPr>
      </w:pPr>
    </w:p>
    <w:p w:rsidR="000145B6" w:rsidRPr="005D2C1F" w:rsidRDefault="000145B6">
      <w:pPr>
        <w:widowControl w:val="0"/>
        <w:jc w:val="center"/>
        <w:rPr>
          <w:b/>
        </w:rPr>
      </w:pPr>
      <w:r w:rsidRPr="005D2C1F">
        <w:rPr>
          <w:b/>
          <w:lang w:val="en-US"/>
        </w:rPr>
        <w:t>XI</w:t>
      </w:r>
      <w:r w:rsidRPr="005D2C1F">
        <w:rPr>
          <w:b/>
        </w:rPr>
        <w:t>. Место, дата, время и порядок проведения аукциона</w:t>
      </w:r>
    </w:p>
    <w:p w:rsidR="000145B6" w:rsidRPr="005D2C1F" w:rsidRDefault="000145B6">
      <w:pPr>
        <w:widowControl w:val="0"/>
        <w:ind w:firstLine="709"/>
        <w:jc w:val="both"/>
        <w:rPr>
          <w:b/>
        </w:rPr>
      </w:pPr>
      <w:r w:rsidRPr="005D2C1F">
        <w:t xml:space="preserve">11.1. Дата и время проведения аукциона: </w:t>
      </w:r>
      <w:r w:rsidR="00967277">
        <w:rPr>
          <w:b/>
        </w:rPr>
        <w:t>26</w:t>
      </w:r>
      <w:r w:rsidR="008F0B80" w:rsidRPr="008F0B80">
        <w:rPr>
          <w:b/>
        </w:rPr>
        <w:t>.</w:t>
      </w:r>
      <w:r w:rsidR="00A00BEC">
        <w:rPr>
          <w:b/>
        </w:rPr>
        <w:t>0</w:t>
      </w:r>
      <w:r w:rsidR="00967277">
        <w:rPr>
          <w:b/>
        </w:rPr>
        <w:t>3</w:t>
      </w:r>
      <w:r w:rsidR="00A00BEC">
        <w:rPr>
          <w:b/>
        </w:rPr>
        <w:t>.2020</w:t>
      </w:r>
      <w:r w:rsidRPr="005D2C1F">
        <w:rPr>
          <w:b/>
        </w:rPr>
        <w:t xml:space="preserve"> </w:t>
      </w:r>
      <w:r w:rsidR="00967277">
        <w:rPr>
          <w:b/>
        </w:rPr>
        <w:t>9</w:t>
      </w:r>
      <w:r w:rsidR="00743D1B" w:rsidRPr="005D2C1F">
        <w:rPr>
          <w:b/>
        </w:rPr>
        <w:t xml:space="preserve"> </w:t>
      </w:r>
      <w:r w:rsidRPr="005D2C1F">
        <w:rPr>
          <w:b/>
        </w:rPr>
        <w:t xml:space="preserve">час. </w:t>
      </w:r>
      <w:r w:rsidR="00D40EB5" w:rsidRPr="005D2C1F">
        <w:rPr>
          <w:b/>
        </w:rPr>
        <w:t>3</w:t>
      </w:r>
      <w:r w:rsidRPr="005D2C1F">
        <w:rPr>
          <w:b/>
        </w:rPr>
        <w:t>0 мин.</w:t>
      </w:r>
    </w:p>
    <w:p w:rsidR="000145B6" w:rsidRPr="005D2C1F" w:rsidRDefault="006267F2">
      <w:pPr>
        <w:widowControl w:val="0"/>
        <w:ind w:firstLine="709"/>
        <w:jc w:val="both"/>
      </w:pPr>
      <w:r w:rsidRPr="005D2C1F">
        <w:t xml:space="preserve">11.2. </w:t>
      </w:r>
      <w:r w:rsidR="00CA6290">
        <w:t xml:space="preserve">Аукцион проводится организатором аукциона в </w:t>
      </w:r>
      <w:r w:rsidR="000145B6" w:rsidRPr="005D2C1F">
        <w:t>п</w:t>
      </w:r>
      <w:r w:rsidR="00CA6290">
        <w:t xml:space="preserve">рисутствии </w:t>
      </w:r>
      <w:r w:rsidR="008B5308" w:rsidRPr="005D2C1F">
        <w:t xml:space="preserve">членов комиссии </w:t>
      </w:r>
      <w:r w:rsidR="000145B6" w:rsidRPr="005D2C1F">
        <w:t xml:space="preserve">и участников аукциона (их представителей) по адресу: </w:t>
      </w:r>
      <w:smartTag w:uri="urn:schemas-microsoft-com:office:smarttags" w:element="metricconverter">
        <w:smartTagPr>
          <w:attr w:name="ProductID" w:val="445020, г"/>
        </w:smartTagPr>
        <w:r w:rsidR="000145B6" w:rsidRPr="005D2C1F">
          <w:t>445020, г</w:t>
        </w:r>
      </w:smartTag>
      <w:r w:rsidR="000145B6" w:rsidRPr="005D2C1F">
        <w:t>. Тольятти, ул. Белорусская,</w:t>
      </w:r>
      <w:r w:rsidR="00F82396" w:rsidRPr="005D2C1F">
        <w:t xml:space="preserve"> </w:t>
      </w:r>
      <w:r w:rsidR="000145B6" w:rsidRPr="005D2C1F">
        <w:t xml:space="preserve">33, </w:t>
      </w:r>
      <w:r w:rsidR="00230D84" w:rsidRPr="005D2C1F">
        <w:t>6</w:t>
      </w:r>
      <w:r w:rsidR="000145B6" w:rsidRPr="005D2C1F">
        <w:t xml:space="preserve"> этаж, каб. </w:t>
      </w:r>
      <w:r w:rsidR="00230D84" w:rsidRPr="005D2C1F">
        <w:t>60</w:t>
      </w:r>
      <w:r w:rsidR="00B669DA" w:rsidRPr="005D2C1F">
        <w:t>8</w:t>
      </w:r>
      <w:r w:rsidR="000145B6" w:rsidRPr="005D2C1F">
        <w:t xml:space="preserve"> (</w:t>
      </w:r>
      <w:r w:rsidR="00B669DA" w:rsidRPr="005D2C1F">
        <w:t>Отдел</w:t>
      </w:r>
      <w:r w:rsidR="000145B6" w:rsidRPr="005D2C1F">
        <w:t xml:space="preserve"> организации муниципальных торгов </w:t>
      </w:r>
      <w:r w:rsidR="00367B9D" w:rsidRPr="005D2C1F">
        <w:t>администрации</w:t>
      </w:r>
      <w:r w:rsidR="000145B6" w:rsidRPr="005D2C1F">
        <w:t xml:space="preserve"> городского округа Тольятти).</w:t>
      </w:r>
    </w:p>
    <w:p w:rsidR="000145B6" w:rsidRPr="005D2C1F" w:rsidRDefault="00CA6290">
      <w:pPr>
        <w:widowControl w:val="0"/>
        <w:ind w:firstLine="709"/>
        <w:jc w:val="both"/>
      </w:pPr>
      <w:r>
        <w:t xml:space="preserve">11.3. В аукционе могут участвовать только </w:t>
      </w:r>
      <w:r w:rsidR="000145B6" w:rsidRPr="005D2C1F">
        <w:t>заяв</w:t>
      </w:r>
      <w:r>
        <w:t xml:space="preserve">ители, признанные </w:t>
      </w:r>
      <w:r w:rsidR="000145B6" w:rsidRPr="005D2C1F">
        <w:t xml:space="preserve">участниками аукциона. </w:t>
      </w:r>
    </w:p>
    <w:p w:rsidR="000145B6" w:rsidRPr="005D2C1F" w:rsidRDefault="000145B6">
      <w:pPr>
        <w:autoSpaceDE w:val="0"/>
        <w:autoSpaceDN w:val="0"/>
        <w:adjustRightInd w:val="0"/>
        <w:ind w:firstLine="709"/>
        <w:jc w:val="both"/>
      </w:pPr>
      <w:r w:rsidRPr="005D2C1F">
        <w:t>11.4. Аукцион проводится путем повышения начальной (минимальной) цены договора (цены лота), указанной в извещ</w:t>
      </w:r>
      <w:r w:rsidR="00C73E80">
        <w:t>ении о проведении аукциона, на «шаг аукциона»</w:t>
      </w:r>
      <w:r w:rsidRPr="005D2C1F">
        <w:t>.</w:t>
      </w:r>
    </w:p>
    <w:p w:rsidR="007C7952" w:rsidRDefault="00111424" w:rsidP="0036149C">
      <w:pPr>
        <w:autoSpaceDE w:val="0"/>
        <w:autoSpaceDN w:val="0"/>
        <w:adjustRightInd w:val="0"/>
        <w:ind w:firstLine="709"/>
        <w:jc w:val="both"/>
      </w:pPr>
      <w:r w:rsidRPr="005D2C1F">
        <w:t xml:space="preserve">11.5. </w:t>
      </w:r>
      <w:r w:rsidR="00C73E80">
        <w:t>«Шаг аукциона»</w:t>
      </w:r>
      <w:r w:rsidR="000145B6" w:rsidRPr="005D2C1F">
        <w:t xml:space="preserve"> устанавливается в размере пяти процентов начальной (минимальной) цены договора, указанной в п.1.6.3 документации об аукционе, что составляет</w:t>
      </w:r>
      <w:r w:rsidR="00613313" w:rsidRPr="005D2C1F">
        <w:t xml:space="preserve"> </w:t>
      </w:r>
    </w:p>
    <w:p w:rsidR="0036149C" w:rsidRPr="005D2C1F" w:rsidRDefault="0061057D" w:rsidP="0036149C">
      <w:pPr>
        <w:autoSpaceDE w:val="0"/>
        <w:autoSpaceDN w:val="0"/>
        <w:adjustRightInd w:val="0"/>
        <w:ind w:firstLine="709"/>
        <w:jc w:val="both"/>
      </w:pPr>
      <w:r>
        <w:t>3 773</w:t>
      </w:r>
      <w:r w:rsidR="00C45CB4" w:rsidRPr="00C45CB4">
        <w:t xml:space="preserve"> руб. </w:t>
      </w:r>
      <w:r w:rsidR="00E01106">
        <w:t>7</w:t>
      </w:r>
      <w:r w:rsidR="005377D8">
        <w:t>5</w:t>
      </w:r>
      <w:r w:rsidR="00C45CB4" w:rsidRPr="00C45CB4">
        <w:t xml:space="preserve"> коп. (</w:t>
      </w:r>
      <w:r>
        <w:t>Три тысячи семьсот семьдесят три рубля</w:t>
      </w:r>
      <w:r w:rsidR="00C45CB4" w:rsidRPr="00C45CB4">
        <w:t xml:space="preserve"> </w:t>
      </w:r>
      <w:r w:rsidR="00E01106">
        <w:t>7</w:t>
      </w:r>
      <w:r w:rsidR="005377D8">
        <w:t>5</w:t>
      </w:r>
      <w:r w:rsidR="00C45CB4" w:rsidRPr="00C45CB4">
        <w:t xml:space="preserve"> копеек).</w:t>
      </w:r>
    </w:p>
    <w:p w:rsidR="000145B6" w:rsidRPr="005D2C1F" w:rsidRDefault="000145B6">
      <w:pPr>
        <w:autoSpaceDE w:val="0"/>
        <w:autoSpaceDN w:val="0"/>
        <w:adjustRightInd w:val="0"/>
        <w:ind w:firstLine="709"/>
        <w:jc w:val="both"/>
      </w:pPr>
      <w:r w:rsidRPr="005D2C1F">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w:t>
      </w:r>
      <w:r w:rsidR="00C73E80">
        <w:t>ора, аукционист обязан снизить «</w:t>
      </w:r>
      <w:r w:rsidRPr="005D2C1F">
        <w:t>шаг аукц</w:t>
      </w:r>
      <w:r w:rsidR="00C73E80">
        <w:t>иона»</w:t>
      </w:r>
      <w:r w:rsidRPr="005D2C1F">
        <w:t xml:space="preserve"> на 0,5 процента начальной </w:t>
      </w:r>
      <w:r w:rsidRPr="005D2C1F">
        <w:lastRenderedPageBreak/>
        <w:t>(минимальной) цены договора (цены лота), но не ниже 0,5 процента начальной (минимальной) цены договора (цены лота).</w:t>
      </w:r>
    </w:p>
    <w:p w:rsidR="000145B6" w:rsidRPr="005D2C1F" w:rsidRDefault="000145B6">
      <w:pPr>
        <w:autoSpaceDE w:val="0"/>
        <w:autoSpaceDN w:val="0"/>
        <w:adjustRightInd w:val="0"/>
        <w:ind w:firstLine="709"/>
        <w:jc w:val="both"/>
      </w:pPr>
      <w:r w:rsidRPr="005D2C1F">
        <w:t>11.6. Аукционист выбирается из числа членов комиссии путем открытого голосования членов комиссии большинством голосов.</w:t>
      </w:r>
    </w:p>
    <w:p w:rsidR="000145B6" w:rsidRPr="005D2C1F" w:rsidRDefault="000145B6">
      <w:pPr>
        <w:autoSpaceDE w:val="0"/>
        <w:autoSpaceDN w:val="0"/>
        <w:adjustRightInd w:val="0"/>
        <w:ind w:firstLine="709"/>
        <w:jc w:val="both"/>
      </w:pPr>
      <w:r w:rsidRPr="005D2C1F">
        <w:t>11.7. Аукцион проводится в следующем порядке:</w:t>
      </w:r>
    </w:p>
    <w:p w:rsidR="000145B6" w:rsidRPr="005D2C1F" w:rsidRDefault="005E039D">
      <w:pPr>
        <w:autoSpaceDE w:val="0"/>
        <w:autoSpaceDN w:val="0"/>
        <w:adjustRightInd w:val="0"/>
        <w:ind w:firstLine="709"/>
        <w:jc w:val="both"/>
      </w:pPr>
      <w:r w:rsidRPr="005D2C1F">
        <w:t xml:space="preserve">1) </w:t>
      </w:r>
      <w:r w:rsidR="000145B6" w:rsidRPr="005D2C1F">
        <w:t>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w:t>
      </w:r>
      <w:r w:rsidR="00CA6290">
        <w:t xml:space="preserve">я аукциона по нескольким лотам </w:t>
      </w:r>
      <w:r w:rsidR="000145B6" w:rsidRPr="005D2C1F">
        <w:t>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0145B6" w:rsidRPr="005D2C1F" w:rsidRDefault="000145B6">
      <w:pPr>
        <w:autoSpaceDE w:val="0"/>
        <w:autoSpaceDN w:val="0"/>
        <w:adjustRightInd w:val="0"/>
        <w:ind w:firstLine="709"/>
        <w:jc w:val="both"/>
      </w:pPr>
      <w:r w:rsidRPr="005D2C1F">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w:t>
      </w:r>
      <w:r w:rsidR="00426939">
        <w:t>й (минимальной) цены договора, «шага аукциона»</w:t>
      </w:r>
      <w:r w:rsidRPr="005D2C1F">
        <w:t>, после чего аукционист предлагает участникам аукциона заявлять свои предложения о цене договора;</w:t>
      </w:r>
    </w:p>
    <w:p w:rsidR="000145B6" w:rsidRPr="005D2C1F" w:rsidRDefault="000145B6">
      <w:pPr>
        <w:autoSpaceDE w:val="0"/>
        <w:autoSpaceDN w:val="0"/>
        <w:adjustRightInd w:val="0"/>
        <w:ind w:firstLine="709"/>
        <w:jc w:val="both"/>
      </w:pPr>
      <w:r w:rsidRPr="005D2C1F">
        <w:t>3) участник аукциона после объявления аукционистом начальной (минимальной) цены договора (цены лота) и цены договора</w:t>
      </w:r>
      <w:r w:rsidR="00426939">
        <w:t>, увеличенной в соответствии с «шагом аукциона»</w:t>
      </w:r>
      <w:r w:rsidRPr="005D2C1F">
        <w:t xml:space="preserve"> в порядке, установленном пунктом 11.5 документации об аукционе, поднимает карточку в случае если он согласен заключить договор по объявленной цене;</w:t>
      </w:r>
    </w:p>
    <w:p w:rsidR="000145B6" w:rsidRPr="005D2C1F" w:rsidRDefault="000145B6">
      <w:pPr>
        <w:autoSpaceDE w:val="0"/>
        <w:autoSpaceDN w:val="0"/>
        <w:adjustRightInd w:val="0"/>
        <w:ind w:firstLine="709"/>
        <w:jc w:val="both"/>
      </w:pPr>
      <w:r w:rsidRPr="005D2C1F">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w:t>
      </w:r>
      <w:r w:rsidR="00426939">
        <w:t>, увеличенной в соответствии с «шагом аукциона»</w:t>
      </w:r>
      <w:r w:rsidRPr="005D2C1F">
        <w:t>, а также новую цену договора</w:t>
      </w:r>
      <w:r w:rsidR="00426939">
        <w:t>, увеличенную в соответствии с «шагом аукциона»</w:t>
      </w:r>
      <w:r w:rsidRPr="005D2C1F">
        <w:t xml:space="preserve"> в порядке, установленном пунктом 1</w:t>
      </w:r>
      <w:r w:rsidR="00426939">
        <w:t>1.5 аукционной документации, и «шаг аукциона»</w:t>
      </w:r>
      <w:r w:rsidRPr="005D2C1F">
        <w:t>, в соответствии с которым повышается цена;</w:t>
      </w:r>
    </w:p>
    <w:p w:rsidR="000145B6" w:rsidRPr="005D2C1F" w:rsidRDefault="000145B6">
      <w:pPr>
        <w:autoSpaceDE w:val="0"/>
        <w:autoSpaceDN w:val="0"/>
        <w:adjustRightInd w:val="0"/>
        <w:ind w:firstLine="709"/>
        <w:jc w:val="both"/>
      </w:pPr>
      <w:r w:rsidRPr="005D2C1F">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0145B6" w:rsidRPr="005D2C1F" w:rsidRDefault="000145B6">
      <w:pPr>
        <w:autoSpaceDE w:val="0"/>
        <w:autoSpaceDN w:val="0"/>
        <w:adjustRightInd w:val="0"/>
        <w:ind w:firstLine="709"/>
        <w:jc w:val="both"/>
      </w:pPr>
      <w:r w:rsidRPr="005D2C1F">
        <w:t>6) если действующий правообладатель воспользовался правом, предусмотренным подпунктом 5 пункта 11.7 документации об аукционе,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0145B6" w:rsidRPr="005D2C1F" w:rsidRDefault="000145B6">
      <w:pPr>
        <w:autoSpaceDE w:val="0"/>
        <w:autoSpaceDN w:val="0"/>
        <w:adjustRightInd w:val="0"/>
        <w:ind w:firstLine="709"/>
        <w:jc w:val="both"/>
      </w:pPr>
      <w:r w:rsidRPr="005D2C1F">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0145B6" w:rsidRPr="005D2C1F" w:rsidRDefault="000145B6">
      <w:pPr>
        <w:autoSpaceDE w:val="0"/>
        <w:autoSpaceDN w:val="0"/>
        <w:adjustRightInd w:val="0"/>
        <w:ind w:firstLine="709"/>
        <w:jc w:val="both"/>
      </w:pPr>
      <w:r w:rsidRPr="005D2C1F">
        <w:t>11.8.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0145B6" w:rsidRPr="005D2C1F" w:rsidRDefault="000145B6">
      <w:pPr>
        <w:autoSpaceDE w:val="0"/>
        <w:autoSpaceDN w:val="0"/>
        <w:adjustRightInd w:val="0"/>
        <w:ind w:firstLine="709"/>
        <w:jc w:val="both"/>
      </w:pPr>
      <w:r w:rsidRPr="005D2C1F">
        <w:t xml:space="preserve">11.9.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 </w:t>
      </w:r>
    </w:p>
    <w:p w:rsidR="000145B6" w:rsidRPr="005D2C1F" w:rsidRDefault="000145B6">
      <w:pPr>
        <w:autoSpaceDE w:val="0"/>
        <w:autoSpaceDN w:val="0"/>
        <w:adjustRightInd w:val="0"/>
        <w:ind w:firstLine="709"/>
        <w:jc w:val="both"/>
      </w:pPr>
      <w:r w:rsidRPr="005D2C1F">
        <w:lastRenderedPageBreak/>
        <w:t xml:space="preserve">Один экземпляр протокола хранится у организатора аукциона, другой(ие) экземпляр(ы) передается в Департамент по управлению муниципальным имуществом </w:t>
      </w:r>
      <w:r w:rsidR="00367B9D" w:rsidRPr="005D2C1F">
        <w:t>администрации</w:t>
      </w:r>
      <w:r w:rsidRPr="005D2C1F">
        <w:t xml:space="preserve">  не позднее рабочего дня следующего за днем подписания протокола. Департамент по управлению муниципальным имуществом </w:t>
      </w:r>
      <w:r w:rsidR="00367B9D" w:rsidRPr="005D2C1F">
        <w:t>администрации</w:t>
      </w:r>
      <w:r w:rsidRPr="005D2C1F">
        <w:t xml:space="preserve"> в течение трех рабочих дней с даты подписания протокола аукциона передает победителю аукциона протокол аукциона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 </w:t>
      </w:r>
    </w:p>
    <w:p w:rsidR="000145B6" w:rsidRPr="005D2C1F" w:rsidRDefault="000145B6">
      <w:pPr>
        <w:autoSpaceDE w:val="0"/>
        <w:autoSpaceDN w:val="0"/>
        <w:adjustRightInd w:val="0"/>
        <w:ind w:firstLine="709"/>
        <w:jc w:val="both"/>
      </w:pPr>
      <w:r w:rsidRPr="005D2C1F">
        <w:t>11.10.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0145B6" w:rsidRPr="005D2C1F" w:rsidRDefault="000145B6">
      <w:pPr>
        <w:autoSpaceDE w:val="0"/>
        <w:autoSpaceDN w:val="0"/>
        <w:adjustRightInd w:val="0"/>
        <w:ind w:firstLine="709"/>
        <w:jc w:val="both"/>
      </w:pPr>
      <w:r w:rsidRPr="005D2C1F">
        <w:t>11.11. Любой участник аукциона вправе осуществлять аудио-</w:t>
      </w:r>
      <w:r w:rsidR="003926CF" w:rsidRPr="005D2C1F">
        <w:t xml:space="preserve"> </w:t>
      </w:r>
      <w:r w:rsidRPr="005D2C1F">
        <w:t>и/или видеозапись аукциона.</w:t>
      </w:r>
    </w:p>
    <w:p w:rsidR="000145B6" w:rsidRPr="005D2C1F" w:rsidRDefault="000145B6">
      <w:pPr>
        <w:autoSpaceDE w:val="0"/>
        <w:autoSpaceDN w:val="0"/>
        <w:adjustRightInd w:val="0"/>
        <w:ind w:firstLine="709"/>
        <w:jc w:val="both"/>
      </w:pPr>
      <w:r w:rsidRPr="005D2C1F">
        <w:t>11.12. 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w:t>
      </w:r>
    </w:p>
    <w:p w:rsidR="000145B6" w:rsidRPr="005D2C1F" w:rsidRDefault="000145B6">
      <w:pPr>
        <w:autoSpaceDE w:val="0"/>
        <w:autoSpaceDN w:val="0"/>
        <w:adjustRightInd w:val="0"/>
        <w:ind w:firstLine="709"/>
        <w:jc w:val="both"/>
      </w:pPr>
      <w:r w:rsidRPr="005D2C1F">
        <w:t>11.13.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0145B6" w:rsidRPr="005D2C1F" w:rsidRDefault="000145B6">
      <w:pPr>
        <w:autoSpaceDE w:val="0"/>
        <w:autoSpaceDN w:val="0"/>
        <w:adjustRightInd w:val="0"/>
        <w:ind w:firstLine="709"/>
        <w:jc w:val="both"/>
      </w:pPr>
      <w:r w:rsidRPr="005D2C1F">
        <w:t>11.14.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w:t>
      </w:r>
      <w:r w:rsidR="00426939">
        <w:t>ая) цена договора (цена лота), «шаг аукциона»</w:t>
      </w:r>
      <w:r w:rsidRPr="005D2C1F">
        <w:t xml:space="preserve"> снижен в соответствии с пунктом 11.5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0145B6" w:rsidRPr="005D2C1F" w:rsidRDefault="000145B6">
      <w:pPr>
        <w:autoSpaceDE w:val="0"/>
        <w:autoSpaceDN w:val="0"/>
        <w:adjustRightInd w:val="0"/>
        <w:ind w:firstLine="709"/>
        <w:jc w:val="both"/>
      </w:pPr>
      <w:r w:rsidRPr="005D2C1F">
        <w:t>11.15.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0145B6" w:rsidRPr="005D2C1F" w:rsidRDefault="000145B6">
      <w:pPr>
        <w:autoSpaceDE w:val="0"/>
        <w:autoSpaceDN w:val="0"/>
        <w:adjustRightInd w:val="0"/>
        <w:ind w:firstLine="709"/>
        <w:jc w:val="both"/>
      </w:pPr>
    </w:p>
    <w:p w:rsidR="000145B6" w:rsidRPr="005D2C1F" w:rsidRDefault="000145B6">
      <w:pPr>
        <w:shd w:val="clear" w:color="auto" w:fill="FFFFFF"/>
        <w:jc w:val="center"/>
        <w:rPr>
          <w:b/>
          <w:color w:val="000000"/>
          <w:spacing w:val="1"/>
        </w:rPr>
      </w:pPr>
      <w:r w:rsidRPr="005D2C1F">
        <w:rPr>
          <w:b/>
          <w:lang w:val="en-US"/>
        </w:rPr>
        <w:t>XII</w:t>
      </w:r>
      <w:r w:rsidRPr="005D2C1F">
        <w:rPr>
          <w:b/>
          <w:color w:val="000000"/>
          <w:spacing w:val="1"/>
        </w:rPr>
        <w:t>. Порядок заключения договора аренды муниципального недвижимого имущества по результатам аукциона</w:t>
      </w:r>
    </w:p>
    <w:p w:rsidR="000145B6" w:rsidRPr="005D2C1F" w:rsidRDefault="000145B6">
      <w:pPr>
        <w:autoSpaceDE w:val="0"/>
        <w:autoSpaceDN w:val="0"/>
        <w:adjustRightInd w:val="0"/>
        <w:ind w:firstLine="709"/>
        <w:jc w:val="both"/>
      </w:pPr>
      <w:r w:rsidRPr="005D2C1F">
        <w:t xml:space="preserve">12.1. Заключение договора аренды осуществляется Департаментом по управлению муниципальным имуществом </w:t>
      </w:r>
      <w:r w:rsidR="00367B9D" w:rsidRPr="005D2C1F">
        <w:t>администрации</w:t>
      </w:r>
      <w:r w:rsidRPr="005D2C1F">
        <w:t xml:space="preserve"> городского округа Тольятти (далее – ДУМИ) в порядке, предусмотренном Гражданским кодексом Российской Федерации и иными федеральными законами, в течение </w:t>
      </w:r>
      <w:r w:rsidR="00E01337" w:rsidRPr="005D2C1F">
        <w:t>двадцати дней, но не</w:t>
      </w:r>
      <w:r w:rsidR="00DF7DDE" w:rsidRPr="005D2C1F">
        <w:t xml:space="preserve"> ранее, чем через десять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12.2.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за исключением случаев, связанных с увеличением арендной платы.</w:t>
      </w:r>
    </w:p>
    <w:p w:rsidR="000145B6" w:rsidRPr="005D2C1F" w:rsidRDefault="000145B6">
      <w:pPr>
        <w:autoSpaceDE w:val="0"/>
        <w:autoSpaceDN w:val="0"/>
        <w:adjustRightInd w:val="0"/>
        <w:ind w:firstLine="709"/>
        <w:jc w:val="both"/>
      </w:pPr>
      <w:r w:rsidRPr="005D2C1F">
        <w:lastRenderedPageBreak/>
        <w:t xml:space="preserve">12.3. В срок, предусмотренный для заключения договора, ДУМИ обязан отказаться от заключения договора с победителем аукциона либо с участником аукциона, который сделал предпоследнее предложение о цене договора, в случае установления факта: </w:t>
      </w:r>
    </w:p>
    <w:p w:rsidR="000145B6" w:rsidRPr="005D2C1F" w:rsidRDefault="000145B6">
      <w:pPr>
        <w:autoSpaceDE w:val="0"/>
        <w:autoSpaceDN w:val="0"/>
        <w:adjustRightInd w:val="0"/>
        <w:ind w:firstLine="709"/>
        <w:jc w:val="both"/>
      </w:pPr>
      <w:r w:rsidRPr="005D2C1F">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145B6" w:rsidRPr="005D2C1F" w:rsidRDefault="000145B6">
      <w:pPr>
        <w:autoSpaceDE w:val="0"/>
        <w:autoSpaceDN w:val="0"/>
        <w:adjustRightInd w:val="0"/>
        <w:ind w:firstLine="709"/>
        <w:jc w:val="both"/>
      </w:pPr>
      <w:r w:rsidRPr="005D2C1F">
        <w:t>2) приостановления деятельности такого лица в порядке, предусмотренном Кодексом Российской Федерации об административных правонарушениях;</w:t>
      </w:r>
    </w:p>
    <w:p w:rsidR="000145B6" w:rsidRPr="005D2C1F" w:rsidRDefault="00926169">
      <w:pPr>
        <w:autoSpaceDE w:val="0"/>
        <w:autoSpaceDN w:val="0"/>
        <w:adjustRightInd w:val="0"/>
        <w:ind w:firstLine="709"/>
        <w:jc w:val="both"/>
      </w:pPr>
      <w:r w:rsidRPr="005D2C1F">
        <w:t xml:space="preserve">3) </w:t>
      </w:r>
      <w:r w:rsidR="000145B6" w:rsidRPr="005D2C1F">
        <w:t>предоставления таким лицом заведомо ложных сведений, содержащихся в документах, представленных для участия в аукционе.</w:t>
      </w:r>
    </w:p>
    <w:p w:rsidR="000145B6" w:rsidRPr="005D2C1F" w:rsidRDefault="000145B6">
      <w:pPr>
        <w:autoSpaceDE w:val="0"/>
        <w:autoSpaceDN w:val="0"/>
        <w:adjustRightInd w:val="0"/>
        <w:ind w:firstLine="709"/>
        <w:jc w:val="both"/>
      </w:pPr>
      <w:r w:rsidRPr="005D2C1F">
        <w:t>12.4.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пунктом 12.3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ДУМИ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0145B6" w:rsidRPr="005D2C1F" w:rsidRDefault="000145B6">
      <w:pPr>
        <w:autoSpaceDE w:val="0"/>
        <w:autoSpaceDN w:val="0"/>
        <w:adjustRightInd w:val="0"/>
        <w:ind w:firstLine="709"/>
        <w:jc w:val="both"/>
      </w:pPr>
      <w:r w:rsidRPr="005D2C1F">
        <w:t xml:space="preserve">Протокол подписывается всеми присутствующими членами комиссии в день </w:t>
      </w:r>
      <w:r w:rsidR="00F1349C">
        <w:t xml:space="preserve">его составления. Один протокол </w:t>
      </w:r>
      <w:r w:rsidRPr="005D2C1F">
        <w:t>хранится у организатора аукциона.</w:t>
      </w:r>
    </w:p>
    <w:p w:rsidR="000145B6" w:rsidRPr="005D2C1F" w:rsidRDefault="000145B6">
      <w:pPr>
        <w:autoSpaceDE w:val="0"/>
        <w:autoSpaceDN w:val="0"/>
        <w:adjustRightInd w:val="0"/>
        <w:ind w:firstLine="709"/>
        <w:jc w:val="both"/>
      </w:pPr>
      <w:r w:rsidRPr="005D2C1F">
        <w:t>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w:t>
      </w:r>
      <w:r w:rsidR="00F1349C">
        <w:t xml:space="preserve">чение двух рабочих дней с даты </w:t>
      </w:r>
      <w:r w:rsidRPr="005D2C1F">
        <w:t>подписания протокола передает один экземпляр протокола лицу, с которым ДУМИ отказывается заключить договор.</w:t>
      </w:r>
    </w:p>
    <w:p w:rsidR="000145B6" w:rsidRPr="005D2C1F" w:rsidRDefault="000145B6">
      <w:pPr>
        <w:autoSpaceDE w:val="0"/>
        <w:autoSpaceDN w:val="0"/>
        <w:adjustRightInd w:val="0"/>
        <w:ind w:firstLine="709"/>
        <w:jc w:val="both"/>
      </w:pPr>
      <w:r w:rsidRPr="005D2C1F">
        <w:t>12.5.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0145B6" w:rsidRPr="005D2C1F" w:rsidRDefault="000145B6">
      <w:pPr>
        <w:autoSpaceDE w:val="0"/>
        <w:autoSpaceDN w:val="0"/>
        <w:adjustRightInd w:val="0"/>
        <w:ind w:firstLine="709"/>
        <w:jc w:val="both"/>
      </w:pPr>
      <w:r w:rsidRPr="005D2C1F">
        <w:t>12.6. В случае если победитель аукциона или участник аукциона,</w:t>
      </w:r>
      <w:r w:rsidRPr="005D2C1F">
        <w:rPr>
          <w:b/>
        </w:rPr>
        <w:t xml:space="preserve"> </w:t>
      </w:r>
      <w:r w:rsidRPr="005D2C1F">
        <w:t>который сделал предпоследнее предложение о цене договора, в срок, предусмотренный п. 12.1 документации об аукционе, не представил в ДУМИ подписанный договор, переданный ему,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0145B6" w:rsidRPr="005D2C1F" w:rsidRDefault="000145B6">
      <w:pPr>
        <w:widowControl w:val="0"/>
        <w:ind w:firstLine="708"/>
        <w:jc w:val="both"/>
      </w:pPr>
      <w:r w:rsidRPr="005D2C1F">
        <w:t xml:space="preserve">12.7. В случае если победитель аукциона признан уклонившимся от заключения договора, ДУМИ вправе обратиться в суд с иском о понуждении его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ДУМИ обязан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пунктом 12.3 документации об аукционе. ДУМИ в течение трех рабочих дней с даты подписания протокола </w:t>
      </w:r>
      <w:r w:rsidR="007C097F" w:rsidRPr="005D2C1F">
        <w:t xml:space="preserve">об отказе заключения договора </w:t>
      </w:r>
      <w:r w:rsidRPr="005D2C1F">
        <w:t xml:space="preserve"> передает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включения цены договора, предложенной участником аукциона, который сделал предпоследнее предложение о цене договора, в проект договора, прилагаемый к документации об аукционе.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в ДУМИ. </w:t>
      </w:r>
    </w:p>
    <w:p w:rsidR="000145B6" w:rsidRPr="005D2C1F" w:rsidRDefault="000145B6">
      <w:pPr>
        <w:autoSpaceDE w:val="0"/>
        <w:autoSpaceDN w:val="0"/>
        <w:adjustRightInd w:val="0"/>
        <w:ind w:firstLine="709"/>
        <w:jc w:val="both"/>
        <w:rPr>
          <w:sz w:val="2"/>
        </w:rPr>
      </w:pPr>
      <w:r w:rsidRPr="005D2C1F">
        <w:t xml:space="preserve">При этом заключение договора для участника аукциона, который сделал предпоследнее предложение о цене договора, является обязательным. В случае уклонения победителя аукциона или участника аукциона, который сделал предпоследнее предложение о цене договора от заключения договора, задаток внесенный ими не возвращается. В случае уклонения участника аукциона, который сделал предпоследнее предложение о цене договора, от заключения договора ДУМИ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w:t>
      </w:r>
      <w:r w:rsidRPr="005D2C1F">
        <w:lastRenderedPageBreak/>
        <w:t>аукциона, который сделал предпоследнее предложение о цене договора, аукцион признается несостоявшимся.</w:t>
      </w:r>
    </w:p>
    <w:p w:rsidR="000145B6" w:rsidRPr="005D2C1F" w:rsidRDefault="000145B6">
      <w:pPr>
        <w:widowControl w:val="0"/>
        <w:ind w:firstLine="708"/>
        <w:jc w:val="both"/>
        <w:rPr>
          <w:b/>
        </w:rPr>
      </w:pPr>
      <w:r w:rsidRPr="005D2C1F">
        <w:t xml:space="preserve">12.8. 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который сделал предпоследнее предложение о цене договора, в течение пяти рабочих дней с даты </w:t>
      </w:r>
      <w:r w:rsidR="007C097F" w:rsidRPr="005D2C1F">
        <w:t>подписания</w:t>
      </w:r>
      <w:r w:rsidRPr="005D2C1F">
        <w:t xml:space="preserve"> договора с победителем аукциона или с таким участником аукциона.</w:t>
      </w:r>
    </w:p>
    <w:p w:rsidR="000145B6" w:rsidRPr="005D2C1F" w:rsidRDefault="000145B6">
      <w:pPr>
        <w:widowControl w:val="0"/>
        <w:jc w:val="both"/>
      </w:pPr>
      <w:r w:rsidRPr="005D2C1F">
        <w:tab/>
      </w:r>
    </w:p>
    <w:p w:rsidR="000145B6" w:rsidRPr="005D2C1F" w:rsidRDefault="000145B6">
      <w:pPr>
        <w:widowControl w:val="0"/>
        <w:shd w:val="clear" w:color="auto" w:fill="FFFFFF"/>
        <w:ind w:firstLine="720"/>
        <w:jc w:val="center"/>
        <w:rPr>
          <w:b/>
        </w:rPr>
      </w:pPr>
      <w:r w:rsidRPr="005D2C1F">
        <w:rPr>
          <w:b/>
          <w:lang w:val="en-US"/>
        </w:rPr>
        <w:t>XIII</w:t>
      </w:r>
      <w:r w:rsidRPr="005D2C1F">
        <w:rPr>
          <w:b/>
        </w:rPr>
        <w:t>. Форма, сроки и порядок оплаты по договору аренды</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13.1. Арендатор перечисляет арендную плату в безналичном порядке авансом не позднее последнего дня месяца, предшествующего расчетному. НДС и иные налоги Арендатор уплачивает в соответствии с законодательством о налогах и сборах.</w:t>
      </w:r>
    </w:p>
    <w:p w:rsidR="000145B6" w:rsidRPr="005D2C1F" w:rsidRDefault="00CA6290">
      <w:pPr>
        <w:pStyle w:val="a5"/>
        <w:spacing w:after="0"/>
        <w:ind w:firstLine="708"/>
        <w:jc w:val="both"/>
        <w:rPr>
          <w:rFonts w:ascii="Times New Roman" w:hAnsi="Times New Roman"/>
          <w:sz w:val="24"/>
        </w:rPr>
      </w:pPr>
      <w:r>
        <w:rPr>
          <w:rFonts w:ascii="Times New Roman" w:hAnsi="Times New Roman"/>
          <w:sz w:val="24"/>
        </w:rPr>
        <w:t xml:space="preserve">13.2. </w:t>
      </w:r>
      <w:r w:rsidR="000145B6" w:rsidRPr="005D2C1F">
        <w:rPr>
          <w:rFonts w:ascii="Times New Roman" w:hAnsi="Times New Roman"/>
          <w:sz w:val="24"/>
        </w:rPr>
        <w:t>Реквизиты для внесения арендной платы устанавливаются в договоре аренды.</w:t>
      </w:r>
    </w:p>
    <w:p w:rsidR="000145B6" w:rsidRPr="005D2C1F" w:rsidRDefault="000145B6">
      <w:pPr>
        <w:pStyle w:val="a5"/>
        <w:spacing w:after="0"/>
        <w:ind w:firstLine="708"/>
        <w:jc w:val="both"/>
        <w:rPr>
          <w:rFonts w:ascii="Times New Roman" w:hAnsi="Times New Roman"/>
          <w:sz w:val="24"/>
        </w:rPr>
      </w:pPr>
    </w:p>
    <w:p w:rsidR="000145B6" w:rsidRPr="005D2C1F" w:rsidRDefault="000145B6">
      <w:pPr>
        <w:pStyle w:val="a5"/>
        <w:spacing w:after="0"/>
        <w:ind w:firstLine="708"/>
        <w:jc w:val="center"/>
        <w:rPr>
          <w:rFonts w:ascii="Times New Roman" w:hAnsi="Times New Roman"/>
          <w:sz w:val="24"/>
        </w:rPr>
      </w:pPr>
      <w:r w:rsidRPr="005D2C1F">
        <w:rPr>
          <w:rFonts w:ascii="Times New Roman" w:hAnsi="Times New Roman"/>
          <w:b/>
          <w:sz w:val="24"/>
          <w:lang w:val="en-US"/>
        </w:rPr>
        <w:t>XIV</w:t>
      </w:r>
      <w:r w:rsidRPr="005D2C1F">
        <w:rPr>
          <w:rFonts w:ascii="Times New Roman" w:hAnsi="Times New Roman"/>
          <w:b/>
          <w:sz w:val="24"/>
        </w:rPr>
        <w:t>. Порядок пересмотра цены в сторону увеличения</w:t>
      </w:r>
    </w:p>
    <w:p w:rsidR="000145B6" w:rsidRPr="005D2C1F" w:rsidRDefault="006870D9">
      <w:pPr>
        <w:pStyle w:val="a5"/>
        <w:spacing w:after="0"/>
        <w:ind w:firstLine="708"/>
        <w:jc w:val="both"/>
        <w:rPr>
          <w:rFonts w:ascii="Times New Roman" w:hAnsi="Times New Roman"/>
          <w:sz w:val="24"/>
        </w:rPr>
      </w:pPr>
      <w:r w:rsidRPr="005D2C1F">
        <w:rPr>
          <w:rFonts w:ascii="Times New Roman" w:hAnsi="Times New Roman"/>
          <w:sz w:val="24"/>
        </w:rPr>
        <w:t xml:space="preserve">14.1. </w:t>
      </w:r>
      <w:r w:rsidR="000145B6" w:rsidRPr="005D2C1F">
        <w:rPr>
          <w:rFonts w:ascii="Times New Roman" w:hAnsi="Times New Roman"/>
          <w:sz w:val="24"/>
        </w:rPr>
        <w:t>Арендодатель вправе изменить размер арендной платы в бесспорном и одностороннем порядке, в связи с индексом инфляции, который определяется территориальным органом государственной статистики, но не чаще одного раза в год.</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Новый размер арендной платы устанавливается с момента получения Арендатором уведомления о внесении соответствующих изменений в договор и оформляется дополнительным соглашением к договору аренды. Момент получения Арендатором уведомления определяется в любом случае не позднее 5 (пяти) дней с даты его отправки заказным письмом по адресу, указанному в договоре аренды.</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14.2. Размер арендной платы не может быть пересмотрен сторонами в сторону уменьшения.</w:t>
      </w:r>
    </w:p>
    <w:p w:rsidR="000145B6" w:rsidRPr="005D2C1F" w:rsidRDefault="000145B6">
      <w:pPr>
        <w:pStyle w:val="a5"/>
        <w:spacing w:after="0"/>
        <w:ind w:firstLine="708"/>
        <w:jc w:val="both"/>
        <w:rPr>
          <w:rFonts w:ascii="Times New Roman" w:hAnsi="Times New Roman"/>
          <w:sz w:val="24"/>
        </w:rPr>
      </w:pPr>
    </w:p>
    <w:p w:rsidR="000145B6" w:rsidRPr="005D2C1F" w:rsidRDefault="000145B6">
      <w:pPr>
        <w:pStyle w:val="a5"/>
        <w:spacing w:after="0"/>
        <w:ind w:firstLine="708"/>
        <w:jc w:val="center"/>
        <w:rPr>
          <w:rFonts w:ascii="Times New Roman" w:hAnsi="Times New Roman"/>
          <w:b/>
          <w:sz w:val="24"/>
        </w:rPr>
      </w:pPr>
      <w:r w:rsidRPr="005D2C1F">
        <w:rPr>
          <w:rFonts w:ascii="Times New Roman" w:hAnsi="Times New Roman"/>
          <w:b/>
          <w:sz w:val="24"/>
          <w:lang w:val="en-US"/>
        </w:rPr>
        <w:t>XV</w:t>
      </w:r>
      <w:r w:rsidRPr="005D2C1F">
        <w:rPr>
          <w:rFonts w:ascii="Times New Roman" w:hAnsi="Times New Roman"/>
          <w:b/>
          <w:sz w:val="24"/>
        </w:rPr>
        <w:t>. Порядок передачи арендатору объекта недвижимости</w:t>
      </w:r>
    </w:p>
    <w:p w:rsidR="000145B6" w:rsidRPr="005D2C1F" w:rsidRDefault="00CE5AB6">
      <w:pPr>
        <w:pStyle w:val="a5"/>
        <w:spacing w:after="0"/>
        <w:ind w:firstLine="708"/>
        <w:jc w:val="both"/>
        <w:rPr>
          <w:rFonts w:ascii="Times New Roman" w:hAnsi="Times New Roman"/>
          <w:sz w:val="24"/>
        </w:rPr>
      </w:pPr>
      <w:r w:rsidRPr="005D2C1F">
        <w:rPr>
          <w:rFonts w:ascii="Times New Roman" w:hAnsi="Times New Roman"/>
          <w:sz w:val="24"/>
        </w:rPr>
        <w:t>15.1.</w:t>
      </w:r>
      <w:r w:rsidR="00E91BFA" w:rsidRPr="005D2C1F">
        <w:rPr>
          <w:rFonts w:ascii="Times New Roman" w:hAnsi="Times New Roman"/>
          <w:sz w:val="24"/>
        </w:rPr>
        <w:t xml:space="preserve"> </w:t>
      </w:r>
      <w:r w:rsidR="000145B6" w:rsidRPr="005D2C1F">
        <w:rPr>
          <w:rFonts w:ascii="Times New Roman" w:hAnsi="Times New Roman"/>
          <w:sz w:val="24"/>
        </w:rPr>
        <w:t>Арендодатель перед</w:t>
      </w:r>
      <w:r w:rsidR="00351584" w:rsidRPr="005D2C1F">
        <w:rPr>
          <w:rFonts w:ascii="Times New Roman" w:hAnsi="Times New Roman"/>
          <w:sz w:val="24"/>
        </w:rPr>
        <w:t>ает А</w:t>
      </w:r>
      <w:r w:rsidR="000145B6" w:rsidRPr="005D2C1F">
        <w:rPr>
          <w:rFonts w:ascii="Times New Roman" w:hAnsi="Times New Roman"/>
          <w:sz w:val="24"/>
        </w:rPr>
        <w:t>рендатору объект недвижимости по акт</w:t>
      </w:r>
      <w:r w:rsidR="007A3E1E" w:rsidRPr="005D2C1F">
        <w:rPr>
          <w:rFonts w:ascii="Times New Roman" w:hAnsi="Times New Roman"/>
          <w:sz w:val="24"/>
        </w:rPr>
        <w:t xml:space="preserve">у приема-передачи не позднее 10 </w:t>
      </w:r>
      <w:r w:rsidR="000145B6" w:rsidRPr="005D2C1F">
        <w:rPr>
          <w:rFonts w:ascii="Times New Roman" w:hAnsi="Times New Roman"/>
          <w:sz w:val="24"/>
        </w:rPr>
        <w:t xml:space="preserve">(десяти) дней с даты </w:t>
      </w:r>
      <w:r w:rsidR="00A34EAE" w:rsidRPr="005D2C1F">
        <w:rPr>
          <w:rFonts w:ascii="Times New Roman" w:hAnsi="Times New Roman"/>
          <w:sz w:val="24"/>
        </w:rPr>
        <w:t>подписания договора</w:t>
      </w:r>
      <w:r w:rsidR="003622B4" w:rsidRPr="005D2C1F">
        <w:rPr>
          <w:rFonts w:ascii="Times New Roman" w:hAnsi="Times New Roman"/>
          <w:sz w:val="24"/>
        </w:rPr>
        <w:t xml:space="preserve"> </w:t>
      </w:r>
      <w:r w:rsidR="00A34EAE" w:rsidRPr="005D2C1F">
        <w:rPr>
          <w:rFonts w:ascii="Times New Roman" w:hAnsi="Times New Roman"/>
          <w:sz w:val="24"/>
        </w:rPr>
        <w:t>аренды</w:t>
      </w:r>
      <w:r w:rsidR="003622B4" w:rsidRPr="005D2C1F">
        <w:rPr>
          <w:rFonts w:ascii="Times New Roman" w:hAnsi="Times New Roman"/>
          <w:sz w:val="24"/>
        </w:rPr>
        <w:t xml:space="preserve">. </w:t>
      </w:r>
      <w:r w:rsidR="000145B6" w:rsidRPr="005D2C1F">
        <w:rPr>
          <w:rFonts w:ascii="Times New Roman" w:hAnsi="Times New Roman"/>
          <w:sz w:val="24"/>
        </w:rPr>
        <w:t xml:space="preserve">Акт приема-передачи объекта недвижимости подписывается между </w:t>
      </w:r>
      <w:r w:rsidR="00351584" w:rsidRPr="005D2C1F">
        <w:rPr>
          <w:rFonts w:ascii="Times New Roman" w:hAnsi="Times New Roman"/>
          <w:sz w:val="24"/>
        </w:rPr>
        <w:t>А</w:t>
      </w:r>
      <w:r w:rsidR="000145B6" w:rsidRPr="005D2C1F">
        <w:rPr>
          <w:rFonts w:ascii="Times New Roman" w:hAnsi="Times New Roman"/>
          <w:sz w:val="24"/>
        </w:rPr>
        <w:t xml:space="preserve">рендодателем и </w:t>
      </w:r>
      <w:r w:rsidR="00351584" w:rsidRPr="005D2C1F">
        <w:rPr>
          <w:rFonts w:ascii="Times New Roman" w:hAnsi="Times New Roman"/>
          <w:sz w:val="24"/>
        </w:rPr>
        <w:t>А</w:t>
      </w:r>
      <w:r w:rsidR="000145B6" w:rsidRPr="005D2C1F">
        <w:rPr>
          <w:rFonts w:ascii="Times New Roman" w:hAnsi="Times New Roman"/>
          <w:sz w:val="24"/>
        </w:rPr>
        <w:t>рендатором.</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 xml:space="preserve">15.2. Техническое состояние объекта недвижимости на момент окончания срока договора </w:t>
      </w:r>
      <w:r w:rsidR="00CA6290">
        <w:rPr>
          <w:rFonts w:ascii="Times New Roman" w:hAnsi="Times New Roman"/>
          <w:sz w:val="24"/>
        </w:rPr>
        <w:t xml:space="preserve">должно быть не хуже состояния, </w:t>
      </w:r>
      <w:r w:rsidRPr="005D2C1F">
        <w:rPr>
          <w:rFonts w:ascii="Times New Roman" w:hAnsi="Times New Roman"/>
          <w:sz w:val="24"/>
        </w:rPr>
        <w:t>зафиксированного в акте приема-передачи объекта нед</w:t>
      </w:r>
      <w:r w:rsidR="00426939">
        <w:rPr>
          <w:rFonts w:ascii="Times New Roman" w:hAnsi="Times New Roman"/>
          <w:sz w:val="24"/>
        </w:rPr>
        <w:t xml:space="preserve">вижимости, указанного в п.15.1 </w:t>
      </w:r>
      <w:r w:rsidRPr="005D2C1F">
        <w:rPr>
          <w:rFonts w:ascii="Times New Roman" w:hAnsi="Times New Roman"/>
          <w:sz w:val="24"/>
        </w:rPr>
        <w:t>документации об аукционе.</w:t>
      </w:r>
    </w:p>
    <w:p w:rsidR="000145B6" w:rsidRPr="005D2C1F" w:rsidRDefault="000145B6">
      <w:pPr>
        <w:pStyle w:val="a5"/>
        <w:spacing w:after="0"/>
        <w:ind w:firstLine="708"/>
        <w:jc w:val="both"/>
        <w:rPr>
          <w:rFonts w:ascii="Times New Roman" w:hAnsi="Times New Roman"/>
          <w:sz w:val="24"/>
        </w:rPr>
      </w:pPr>
    </w:p>
    <w:p w:rsidR="000145B6" w:rsidRPr="005D2C1F" w:rsidRDefault="000145B6">
      <w:pPr>
        <w:pStyle w:val="a5"/>
        <w:jc w:val="center"/>
        <w:rPr>
          <w:rFonts w:ascii="Times New Roman" w:hAnsi="Times New Roman"/>
          <w:b/>
          <w:sz w:val="24"/>
        </w:rPr>
      </w:pPr>
      <w:r w:rsidRPr="005D2C1F">
        <w:rPr>
          <w:rFonts w:ascii="Times New Roman" w:hAnsi="Times New Roman"/>
          <w:b/>
          <w:sz w:val="24"/>
          <w:lang w:val="en-US"/>
        </w:rPr>
        <w:t>XVI</w:t>
      </w:r>
      <w:r w:rsidRPr="005D2C1F">
        <w:rPr>
          <w:rFonts w:ascii="Times New Roman" w:hAnsi="Times New Roman"/>
          <w:b/>
          <w:sz w:val="24"/>
        </w:rPr>
        <w:t>. Срок, в течение которого организатор аукциона вправе отказаться от его проведения</w:t>
      </w:r>
    </w:p>
    <w:p w:rsidR="000145B6" w:rsidRPr="005D2C1F" w:rsidRDefault="000145B6">
      <w:pPr>
        <w:widowControl w:val="0"/>
        <w:ind w:firstLine="708"/>
        <w:jc w:val="both"/>
      </w:pPr>
      <w:r w:rsidRPr="005D2C1F">
        <w:t xml:space="preserve">16.1. Организатор аукциона вправе отказаться от проведения аукциона не позднее чем за </w:t>
      </w:r>
      <w:r w:rsidR="004B578E" w:rsidRPr="005D2C1F">
        <w:t>пять</w:t>
      </w:r>
      <w:r w:rsidRPr="005D2C1F">
        <w:t xml:space="preserve"> дн</w:t>
      </w:r>
      <w:r w:rsidR="004B578E" w:rsidRPr="005D2C1F">
        <w:t>ей</w:t>
      </w:r>
      <w:r w:rsidRPr="005D2C1F">
        <w:t xml:space="preserve"> до даты окончания срока подачи заявок на участие в аукционе.</w:t>
      </w:r>
    </w:p>
    <w:p w:rsidR="000145B6" w:rsidRPr="005D2C1F" w:rsidRDefault="000145B6">
      <w:pPr>
        <w:widowControl w:val="0"/>
        <w:ind w:firstLine="708"/>
        <w:jc w:val="both"/>
      </w:pPr>
      <w:r w:rsidRPr="005D2C1F">
        <w:t xml:space="preserve">16.2. Извещение об отказе от проведения аукциона размещается на официальном сайте в течение одного дня с даты принятия </w:t>
      </w:r>
      <w:r w:rsidR="008214EF" w:rsidRPr="005D2C1F">
        <w:t>администрацией</w:t>
      </w:r>
      <w:r w:rsidRPr="005D2C1F">
        <w:t xml:space="preserve"> городского округа Тольятти решения об отказе от проведения аукциона.</w:t>
      </w:r>
    </w:p>
    <w:p w:rsidR="000145B6" w:rsidRPr="005D2C1F" w:rsidRDefault="000145B6">
      <w:pPr>
        <w:widowControl w:val="0"/>
        <w:ind w:firstLine="708"/>
        <w:jc w:val="both"/>
      </w:pPr>
      <w:r w:rsidRPr="005D2C1F">
        <w:t>16.3. В течение двух рабочих дней с даты принятия решения об отказе от проведения аукциона организатор аукциона направляет соответствующие уведомления всем заявителям.</w:t>
      </w:r>
    </w:p>
    <w:p w:rsidR="000145B6" w:rsidRPr="005D2C1F" w:rsidRDefault="000145B6">
      <w:pPr>
        <w:widowControl w:val="0"/>
        <w:ind w:firstLine="708"/>
        <w:jc w:val="both"/>
        <w:rPr>
          <w:b/>
        </w:rPr>
      </w:pPr>
      <w:r w:rsidRPr="005D2C1F">
        <w:t>16.4. Организатор аукциона возвращает заявителям задаток в течение пяти рабочих дней с даты принятия решения об отказе от проведения аукциона.</w:t>
      </w:r>
    </w:p>
    <w:p w:rsidR="000145B6" w:rsidRPr="005D2C1F" w:rsidRDefault="000145B6">
      <w:bookmarkStart w:id="1" w:name="_Toc210730090"/>
      <w:r w:rsidRPr="005D2C1F">
        <w:rPr>
          <w:b/>
        </w:rPr>
        <w:br w:type="page"/>
      </w:r>
      <w:bookmarkEnd w:id="1"/>
    </w:p>
    <w:p w:rsidR="000145B6" w:rsidRPr="005D2C1F" w:rsidRDefault="005710C5" w:rsidP="005710C5">
      <w:pPr>
        <w:autoSpaceDE w:val="0"/>
        <w:autoSpaceDN w:val="0"/>
        <w:adjustRightInd w:val="0"/>
        <w:ind w:left="4860"/>
        <w:jc w:val="center"/>
      </w:pPr>
      <w:r w:rsidRPr="005D2C1F">
        <w:lastRenderedPageBreak/>
        <w:t xml:space="preserve">                </w:t>
      </w:r>
      <w:r w:rsidR="000145B6" w:rsidRPr="005D2C1F">
        <w:t xml:space="preserve">Приложение № 1 </w:t>
      </w:r>
    </w:p>
    <w:p w:rsidR="000145B6" w:rsidRPr="005D2C1F" w:rsidRDefault="000145B6">
      <w:pPr>
        <w:autoSpaceDE w:val="0"/>
        <w:autoSpaceDN w:val="0"/>
        <w:adjustRightInd w:val="0"/>
        <w:ind w:left="4860"/>
        <w:jc w:val="right"/>
      </w:pPr>
      <w:r w:rsidRPr="005D2C1F">
        <w:t>к документации об аукционе</w:t>
      </w:r>
    </w:p>
    <w:p w:rsidR="000145B6" w:rsidRPr="005D2C1F" w:rsidRDefault="000145B6">
      <w:pPr>
        <w:autoSpaceDE w:val="0"/>
        <w:autoSpaceDN w:val="0"/>
        <w:adjustRightInd w:val="0"/>
        <w:ind w:left="4962" w:right="-283" w:hanging="4422"/>
      </w:pPr>
    </w:p>
    <w:p w:rsidR="000145B6" w:rsidRPr="005D2C1F" w:rsidRDefault="000145B6">
      <w:pPr>
        <w:autoSpaceDE w:val="0"/>
        <w:autoSpaceDN w:val="0"/>
        <w:adjustRightInd w:val="0"/>
        <w:ind w:left="4962" w:right="-283" w:hanging="4422"/>
      </w:pPr>
      <w:r w:rsidRPr="005D2C1F">
        <w:t>Для физических лиц</w:t>
      </w:r>
    </w:p>
    <w:p w:rsidR="000145B6" w:rsidRPr="005D2C1F" w:rsidRDefault="000145B6">
      <w:pPr>
        <w:autoSpaceDE w:val="0"/>
        <w:autoSpaceDN w:val="0"/>
        <w:adjustRightInd w:val="0"/>
        <w:ind w:left="4962" w:right="-283" w:hanging="4422"/>
      </w:pPr>
    </w:p>
    <w:p w:rsidR="000145B6" w:rsidRPr="005D2C1F" w:rsidRDefault="000145B6">
      <w:pPr>
        <w:autoSpaceDE w:val="0"/>
        <w:autoSpaceDN w:val="0"/>
        <w:adjustRightInd w:val="0"/>
        <w:ind w:left="4962" w:right="-283" w:hanging="4422"/>
      </w:pPr>
      <w:r w:rsidRPr="005D2C1F">
        <w:tab/>
      </w:r>
      <w:r w:rsidRPr="005D2C1F">
        <w:tab/>
      </w:r>
      <w:r w:rsidRPr="005D2C1F">
        <w:tab/>
      </w:r>
      <w:r w:rsidRPr="005D2C1F">
        <w:tab/>
      </w:r>
      <w:r w:rsidRPr="005D2C1F">
        <w:tab/>
      </w:r>
    </w:p>
    <w:p w:rsidR="000145B6" w:rsidRPr="005D2C1F" w:rsidRDefault="000145B6">
      <w:pPr>
        <w:pStyle w:val="ConsPlusNonformat"/>
        <w:widowControl/>
        <w:ind w:right="-283"/>
        <w:jc w:val="both"/>
        <w:rPr>
          <w:rFonts w:ascii="Times New Roman" w:hAnsi="Times New Roman" w:cs="Times New Roman"/>
          <w:sz w:val="24"/>
        </w:rPr>
      </w:pPr>
    </w:p>
    <w:p w:rsidR="000145B6" w:rsidRPr="005D2C1F" w:rsidRDefault="000145B6">
      <w:pPr>
        <w:pStyle w:val="ConsPlusNormal"/>
        <w:widowControl/>
        <w:ind w:firstLine="0"/>
        <w:jc w:val="center"/>
        <w:rPr>
          <w:rFonts w:ascii="Times New Roman" w:hAnsi="Times New Roman" w:cs="Times New Roman"/>
          <w:sz w:val="24"/>
        </w:rPr>
      </w:pPr>
      <w:r w:rsidRPr="005D2C1F">
        <w:rPr>
          <w:rFonts w:ascii="Times New Roman" w:hAnsi="Times New Roman" w:cs="Times New Roman"/>
          <w:sz w:val="24"/>
        </w:rPr>
        <w:t>ЗАЯВКА</w:t>
      </w:r>
    </w:p>
    <w:p w:rsidR="000145B6" w:rsidRPr="005D2C1F" w:rsidRDefault="000145B6">
      <w:pPr>
        <w:pStyle w:val="ConsPlusNormal"/>
        <w:widowControl/>
        <w:ind w:firstLine="0"/>
        <w:jc w:val="center"/>
        <w:rPr>
          <w:rFonts w:ascii="Times New Roman" w:hAnsi="Times New Roman" w:cs="Times New Roman"/>
          <w:sz w:val="24"/>
        </w:rPr>
      </w:pPr>
      <w:r w:rsidRPr="005D2C1F">
        <w:rPr>
          <w:rFonts w:ascii="Times New Roman" w:hAnsi="Times New Roman" w:cs="Times New Roman"/>
          <w:sz w:val="24"/>
        </w:rPr>
        <w:t>НА УЧАСТИЕ В АУКЦИОНЕ</w:t>
      </w:r>
    </w:p>
    <w:p w:rsidR="000145B6" w:rsidRPr="005D2C1F" w:rsidRDefault="000145B6">
      <w:pPr>
        <w:pStyle w:val="ConsPlusNormal"/>
        <w:widowControl/>
        <w:ind w:firstLine="0"/>
        <w:jc w:val="center"/>
        <w:rPr>
          <w:rFonts w:ascii="Times New Roman" w:hAnsi="Times New Roman" w:cs="Times New Roman"/>
          <w:sz w:val="24"/>
        </w:rPr>
      </w:pPr>
      <w:r w:rsidRPr="005D2C1F">
        <w:rPr>
          <w:rFonts w:ascii="Times New Roman" w:hAnsi="Times New Roman" w:cs="Times New Roman"/>
          <w:sz w:val="24"/>
        </w:rPr>
        <w:t>(заполняется заявителем или его</w:t>
      </w:r>
    </w:p>
    <w:p w:rsidR="000145B6" w:rsidRPr="005D2C1F" w:rsidRDefault="000145B6">
      <w:pPr>
        <w:pStyle w:val="ConsPlusNormal"/>
        <w:widowControl/>
        <w:ind w:firstLine="0"/>
        <w:jc w:val="center"/>
        <w:rPr>
          <w:rFonts w:ascii="Times New Roman" w:hAnsi="Times New Roman" w:cs="Times New Roman"/>
          <w:sz w:val="24"/>
        </w:rPr>
      </w:pPr>
      <w:r w:rsidRPr="005D2C1F">
        <w:rPr>
          <w:rFonts w:ascii="Times New Roman" w:hAnsi="Times New Roman" w:cs="Times New Roman"/>
          <w:sz w:val="24"/>
        </w:rPr>
        <w:t>полномочным представителем)</w:t>
      </w:r>
    </w:p>
    <w:p w:rsidR="000145B6" w:rsidRPr="005D2C1F" w:rsidRDefault="000145B6">
      <w:pPr>
        <w:pStyle w:val="ConsPlusNonformat"/>
        <w:widowControl/>
        <w:jc w:val="both"/>
        <w:rPr>
          <w:rFonts w:ascii="Times New Roman" w:hAnsi="Times New Roman" w:cs="Times New Roman"/>
          <w:sz w:val="24"/>
        </w:rPr>
      </w:pPr>
    </w:p>
    <w:p w:rsidR="000145B6" w:rsidRPr="005D2C1F" w:rsidRDefault="000145B6">
      <w:r w:rsidRPr="005D2C1F">
        <w:rPr>
          <w:b/>
        </w:rPr>
        <w:t>__________________________________________________________________________________</w:t>
      </w:r>
    </w:p>
    <w:p w:rsidR="000145B6" w:rsidRPr="005D2C1F" w:rsidRDefault="000145B6">
      <w:pPr>
        <w:pStyle w:val="a7"/>
        <w:jc w:val="center"/>
        <w:rPr>
          <w:sz w:val="20"/>
        </w:rPr>
      </w:pPr>
      <w:r w:rsidRPr="005D2C1F">
        <w:rPr>
          <w:sz w:val="20"/>
        </w:rPr>
        <w:t>(статус (физ.лицо или  ИП), фамилия, имя, отчество, число, месяц год рождения и</w:t>
      </w:r>
    </w:p>
    <w:p w:rsidR="000145B6" w:rsidRPr="005D2C1F" w:rsidRDefault="000145B6">
      <w:pPr>
        <w:jc w:val="center"/>
        <w:rPr>
          <w:sz w:val="16"/>
        </w:rPr>
      </w:pPr>
    </w:p>
    <w:p w:rsidR="000145B6" w:rsidRPr="005D2C1F" w:rsidRDefault="000145B6">
      <w:pPr>
        <w:jc w:val="center"/>
      </w:pPr>
      <w:r w:rsidRPr="005D2C1F">
        <w:rPr>
          <w:b/>
        </w:rPr>
        <w:t>__________________________________________________________________________________</w:t>
      </w:r>
    </w:p>
    <w:p w:rsidR="000145B6" w:rsidRPr="005D2C1F" w:rsidRDefault="000145B6">
      <w:pPr>
        <w:jc w:val="center"/>
      </w:pPr>
      <w:r w:rsidRPr="005D2C1F">
        <w:rPr>
          <w:sz w:val="20"/>
        </w:rPr>
        <w:t>паспортные данные (№, дата выдачи, кем зарегистрирован), ИНН физического лица</w:t>
      </w:r>
    </w:p>
    <w:p w:rsidR="000145B6" w:rsidRPr="005D2C1F" w:rsidRDefault="000145B6">
      <w:pPr>
        <w:jc w:val="center"/>
      </w:pPr>
      <w:r w:rsidRPr="005D2C1F">
        <w:t>________________________________________________________,именуемый далее Заявитель,</w:t>
      </w:r>
    </w:p>
    <w:p w:rsidR="000145B6" w:rsidRPr="005D2C1F" w:rsidRDefault="000145B6">
      <w:pPr>
        <w:pStyle w:val="a7"/>
        <w:rPr>
          <w:sz w:val="20"/>
        </w:rPr>
      </w:pPr>
      <w:r w:rsidRPr="005D2C1F">
        <w:rPr>
          <w:sz w:val="20"/>
        </w:rPr>
        <w:t xml:space="preserve">                    ОГРН индивидуального предпринимателя, подающего заявку)</w:t>
      </w:r>
    </w:p>
    <w:p w:rsidR="000145B6" w:rsidRPr="005D2C1F" w:rsidRDefault="000145B6"/>
    <w:p w:rsidR="000145B6" w:rsidRPr="005D2C1F" w:rsidRDefault="000145B6">
      <w:pPr>
        <w:jc w:val="both"/>
      </w:pPr>
      <w:r w:rsidRPr="005D2C1F">
        <w:t>принимая решение об участии в аукционе на</w:t>
      </w:r>
      <w:r w:rsidRPr="005D2C1F">
        <w:rPr>
          <w:b/>
        </w:rPr>
        <w:t xml:space="preserve"> право заключения договора аренды </w:t>
      </w:r>
      <w:r w:rsidRPr="005D2C1F">
        <w:t>нежилого помещения по адресу: _______________________________________________________________</w:t>
      </w:r>
    </w:p>
    <w:p w:rsidR="000145B6" w:rsidRPr="005D2C1F" w:rsidRDefault="000145B6">
      <w:pPr>
        <w:jc w:val="both"/>
      </w:pPr>
      <w:r w:rsidRPr="005D2C1F">
        <w:t>__________________________________________________________________________________</w:t>
      </w:r>
    </w:p>
    <w:p w:rsidR="000145B6" w:rsidRPr="005D2C1F" w:rsidRDefault="000145B6">
      <w:pPr>
        <w:jc w:val="both"/>
        <w:rPr>
          <w:b/>
          <w:sz w:val="16"/>
        </w:rPr>
      </w:pPr>
      <w:r w:rsidRPr="005D2C1F">
        <w:rPr>
          <w:b/>
          <w:sz w:val="16"/>
        </w:rPr>
        <w:t xml:space="preserve">                                                           </w:t>
      </w:r>
    </w:p>
    <w:p w:rsidR="000145B6" w:rsidRPr="005D2C1F" w:rsidRDefault="000145B6">
      <w:r w:rsidRPr="005D2C1F">
        <w:rPr>
          <w:b/>
        </w:rPr>
        <w:t>обязуюсь:</w:t>
      </w:r>
    </w:p>
    <w:p w:rsidR="000145B6" w:rsidRPr="005D2C1F" w:rsidRDefault="000145B6">
      <w:pPr>
        <w:ind w:firstLine="709"/>
        <w:jc w:val="both"/>
      </w:pPr>
      <w:r w:rsidRPr="005D2C1F">
        <w:t>1) соблюдать порядок проведения аукциона, установленный Приказом ФАС</w:t>
      </w:r>
      <w:r w:rsidR="00A54C7B" w:rsidRPr="005D2C1F">
        <w:t xml:space="preserve"> России</w:t>
      </w:r>
      <w:r w:rsidRPr="005D2C1F">
        <w:t xml:space="preserve">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0145B6" w:rsidRPr="005D2C1F" w:rsidRDefault="000145B6">
      <w:pPr>
        <w:pStyle w:val="ConsPlusNormal"/>
        <w:widowControl/>
        <w:ind w:firstLine="709"/>
        <w:jc w:val="both"/>
        <w:rPr>
          <w:rFonts w:ascii="Times New Roman" w:hAnsi="Times New Roman" w:cs="Times New Roman"/>
          <w:sz w:val="24"/>
        </w:rPr>
      </w:pPr>
      <w:r w:rsidRPr="005D2C1F">
        <w:rPr>
          <w:rFonts w:ascii="Times New Roman" w:hAnsi="Times New Roman" w:cs="Times New Roman"/>
          <w:sz w:val="24"/>
        </w:rPr>
        <w:t xml:space="preserve">2) в случае признания меня Победителем аукциона заключить  с Департаментом по управлению муниципальным имуществом </w:t>
      </w:r>
      <w:r w:rsidR="00662005" w:rsidRPr="005D2C1F">
        <w:rPr>
          <w:rFonts w:ascii="Times New Roman" w:hAnsi="Times New Roman" w:cs="Times New Roman"/>
          <w:sz w:val="24"/>
        </w:rPr>
        <w:t xml:space="preserve">администрации </w:t>
      </w:r>
      <w:r w:rsidRPr="005D2C1F">
        <w:rPr>
          <w:rFonts w:ascii="Times New Roman" w:hAnsi="Times New Roman" w:cs="Times New Roman"/>
          <w:sz w:val="24"/>
        </w:rPr>
        <w:t>городского округа Тольятти договор аренды нежилого помещения в срок и на условиях, установленных документацией об аукционе.</w:t>
      </w:r>
    </w:p>
    <w:p w:rsidR="000145B6" w:rsidRPr="005D2C1F" w:rsidRDefault="000145B6">
      <w:pPr>
        <w:tabs>
          <w:tab w:val="left" w:pos="708"/>
        </w:tabs>
        <w:autoSpaceDE w:val="0"/>
        <w:autoSpaceDN w:val="0"/>
        <w:spacing w:before="60"/>
        <w:ind w:firstLine="709"/>
        <w:jc w:val="both"/>
      </w:pPr>
      <w:r w:rsidRPr="005D2C1F">
        <w:t>В случае если я буду признан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аренды нежилого помещения, я обязуюсь подписать данный договор в  соответствии с требованиями документации об аукционе и моим предложением о цене договора.</w:t>
      </w:r>
    </w:p>
    <w:p w:rsidR="000145B6" w:rsidRPr="005D2C1F" w:rsidRDefault="000145B6">
      <w:pPr>
        <w:ind w:firstLine="709"/>
        <w:jc w:val="both"/>
        <w:outlineLvl w:val="0"/>
      </w:pPr>
      <w:r w:rsidRPr="005D2C1F">
        <w:t>Я согласен с тем, что в случае признания меня Победителем аукциона и моего отказа выполнить обязательства п.2 настоящей заявки, сумма внесенного задатка не возвращается.</w:t>
      </w:r>
    </w:p>
    <w:p w:rsidR="00D47190" w:rsidRPr="005D2C1F" w:rsidRDefault="00D47190" w:rsidP="00D47190">
      <w:pPr>
        <w:spacing w:after="240"/>
        <w:ind w:firstLine="709"/>
        <w:jc w:val="both"/>
      </w:pPr>
      <w:r w:rsidRPr="005D2C1F">
        <w:t xml:space="preserve">Объект недвижимости осмотрен. С документацией об аукционе, условиями проекта договора  аренды нежилого помещения ознакомился, обязанности арендатора принимаю в полном объеме. </w:t>
      </w:r>
    </w:p>
    <w:p w:rsidR="000145B6" w:rsidRPr="005D2C1F" w:rsidRDefault="000145B6">
      <w:pPr>
        <w:outlineLvl w:val="0"/>
        <w:rPr>
          <w:b/>
        </w:rPr>
      </w:pPr>
      <w:r w:rsidRPr="005D2C1F">
        <w:rPr>
          <w:b/>
        </w:rPr>
        <w:t xml:space="preserve">Адрес места жительства, контактный  телефон и банковские реквизиты  </w:t>
      </w:r>
      <w:r w:rsidRPr="005D2C1F">
        <w:rPr>
          <w:sz w:val="22"/>
        </w:rPr>
        <w:t xml:space="preserve">(для возврата задатка) </w:t>
      </w:r>
      <w:r w:rsidRPr="005D2C1F">
        <w:rPr>
          <w:b/>
        </w:rPr>
        <w:t>Заявителя:</w:t>
      </w:r>
    </w:p>
    <w:p w:rsidR="000145B6" w:rsidRPr="005D2C1F" w:rsidRDefault="000145B6">
      <w:pPr>
        <w:outlineLvl w:val="0"/>
        <w:rPr>
          <w:b/>
        </w:rPr>
      </w:pPr>
      <w:r w:rsidRPr="005D2C1F">
        <w:rPr>
          <w:b/>
        </w:rPr>
        <w:t>______________________________________________________________________________________________________________________________________________________________________________________________________________________________________________________</w:t>
      </w:r>
    </w:p>
    <w:p w:rsidR="000145B6" w:rsidRPr="005D2C1F" w:rsidRDefault="000145B6">
      <w:r w:rsidRPr="005D2C1F">
        <w:t>____________________________________________________________________________________________________________________________________________________________________</w:t>
      </w:r>
    </w:p>
    <w:p w:rsidR="000145B6" w:rsidRPr="005D2C1F" w:rsidRDefault="000145B6">
      <w:pPr>
        <w:rPr>
          <w:b/>
        </w:rPr>
      </w:pPr>
    </w:p>
    <w:p w:rsidR="000145B6" w:rsidRPr="005D2C1F" w:rsidRDefault="00D00F39">
      <w:pPr>
        <w:pStyle w:val="ConsPlusNormal"/>
        <w:widowControl/>
        <w:ind w:firstLine="540"/>
        <w:jc w:val="both"/>
        <w:rPr>
          <w:rFonts w:ascii="Times New Roman" w:hAnsi="Times New Roman" w:cs="Times New Roman"/>
          <w:sz w:val="24"/>
        </w:rPr>
      </w:pPr>
      <w:r w:rsidRPr="005D2C1F">
        <w:rPr>
          <w:rFonts w:ascii="Times New Roman" w:hAnsi="Times New Roman" w:cs="Times New Roman"/>
          <w:sz w:val="24"/>
        </w:rPr>
        <w:t xml:space="preserve">  </w:t>
      </w:r>
      <w:r w:rsidR="000145B6" w:rsidRPr="005D2C1F">
        <w:rPr>
          <w:rFonts w:ascii="Times New Roman" w:hAnsi="Times New Roman" w:cs="Times New Roman"/>
          <w:sz w:val="24"/>
        </w:rPr>
        <w:t>Ответственность за достоверность представленной информации несет заявитель.</w:t>
      </w:r>
    </w:p>
    <w:p w:rsidR="00D00F39" w:rsidRPr="005D2C1F" w:rsidRDefault="00D00F39">
      <w:pPr>
        <w:pStyle w:val="ConsPlusNormal"/>
        <w:widowControl/>
        <w:ind w:firstLine="540"/>
        <w:jc w:val="both"/>
        <w:rPr>
          <w:rFonts w:ascii="Times New Roman" w:hAnsi="Times New Roman" w:cs="Times New Roman"/>
          <w:sz w:val="24"/>
        </w:rPr>
      </w:pPr>
    </w:p>
    <w:p w:rsidR="00D00F39" w:rsidRPr="005D2C1F" w:rsidRDefault="00D00F39" w:rsidP="00D00F39">
      <w:pPr>
        <w:pStyle w:val="ConsPlusNonformat"/>
        <w:ind w:firstLine="567"/>
        <w:jc w:val="both"/>
        <w:rPr>
          <w:rFonts w:ascii="Times New Roman" w:hAnsi="Times New Roman" w:cs="Times New Roman"/>
          <w:sz w:val="24"/>
          <w:szCs w:val="24"/>
        </w:rPr>
      </w:pPr>
      <w:r w:rsidRPr="005D2C1F">
        <w:rPr>
          <w:rFonts w:ascii="Times New Roman" w:hAnsi="Times New Roman" w:cs="Times New Roman"/>
          <w:sz w:val="24"/>
          <w:szCs w:val="24"/>
        </w:rPr>
        <w:t xml:space="preserve"> 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D00F39" w:rsidRPr="005D2C1F" w:rsidRDefault="00D00F39">
      <w:pPr>
        <w:pStyle w:val="ConsPlusNormal"/>
        <w:widowControl/>
        <w:ind w:firstLine="540"/>
        <w:jc w:val="both"/>
        <w:rPr>
          <w:rFonts w:ascii="Times New Roman" w:hAnsi="Times New Roman" w:cs="Times New Roman"/>
          <w:sz w:val="24"/>
        </w:rPr>
      </w:pPr>
    </w:p>
    <w:p w:rsidR="000145B6" w:rsidRPr="005D2C1F" w:rsidRDefault="000145B6">
      <w:pPr>
        <w:pStyle w:val="ConsPlusNormal"/>
        <w:widowControl/>
        <w:ind w:firstLine="540"/>
        <w:jc w:val="both"/>
        <w:rPr>
          <w:rFonts w:ascii="Times New Roman" w:hAnsi="Times New Roman" w:cs="Times New Roman"/>
          <w:sz w:val="24"/>
        </w:rPr>
      </w:pPr>
    </w:p>
    <w:p w:rsidR="000145B6" w:rsidRPr="005D2C1F" w:rsidRDefault="000145B6">
      <w:pPr>
        <w:pStyle w:val="ConsPlusNormal"/>
        <w:widowControl/>
        <w:ind w:firstLine="0"/>
        <w:jc w:val="both"/>
        <w:rPr>
          <w:rFonts w:ascii="Times New Roman" w:hAnsi="Times New Roman" w:cs="Times New Roman"/>
          <w:b/>
          <w:sz w:val="24"/>
        </w:rPr>
      </w:pPr>
      <w:r w:rsidRPr="005D2C1F">
        <w:rPr>
          <w:rFonts w:ascii="Times New Roman" w:hAnsi="Times New Roman" w:cs="Times New Roman"/>
          <w:b/>
          <w:sz w:val="24"/>
        </w:rPr>
        <w:t>Приложение:</w:t>
      </w:r>
    </w:p>
    <w:p w:rsidR="000145B6" w:rsidRPr="005D2C1F" w:rsidRDefault="000145B6">
      <w:pPr>
        <w:pStyle w:val="ConsPlusNormal"/>
        <w:widowControl/>
        <w:ind w:firstLine="540"/>
        <w:jc w:val="both"/>
        <w:rPr>
          <w:rFonts w:ascii="Times New Roman" w:hAnsi="Times New Roman" w:cs="Times New Roman"/>
          <w:sz w:val="24"/>
        </w:rPr>
      </w:pPr>
      <w:r w:rsidRPr="005D2C1F">
        <w:rPr>
          <w:rFonts w:ascii="Times New Roman" w:hAnsi="Times New Roman" w:cs="Times New Roman"/>
          <w:sz w:val="24"/>
        </w:rPr>
        <w:t>1. Пакет документов на участие в аукционе  на ____ листах.</w:t>
      </w:r>
    </w:p>
    <w:p w:rsidR="000145B6" w:rsidRPr="005D2C1F" w:rsidRDefault="000145B6">
      <w:pPr>
        <w:pStyle w:val="ConsPlusNormal"/>
        <w:widowControl/>
        <w:ind w:firstLine="540"/>
        <w:jc w:val="both"/>
        <w:rPr>
          <w:rFonts w:ascii="Times New Roman" w:hAnsi="Times New Roman" w:cs="Times New Roman"/>
          <w:sz w:val="24"/>
        </w:rPr>
      </w:pPr>
      <w:r w:rsidRPr="005D2C1F">
        <w:rPr>
          <w:rFonts w:ascii="Times New Roman" w:hAnsi="Times New Roman" w:cs="Times New Roman"/>
          <w:sz w:val="24"/>
        </w:rPr>
        <w:t>2. Подписанная заявителем  опись представленных документов на ____ листах.</w:t>
      </w:r>
    </w:p>
    <w:p w:rsidR="000145B6" w:rsidRPr="005D2C1F" w:rsidRDefault="000145B6">
      <w:pPr>
        <w:pStyle w:val="ConsPlusNonformat"/>
        <w:widowControl/>
        <w:ind w:firstLine="540"/>
        <w:jc w:val="both"/>
        <w:rPr>
          <w:rFonts w:ascii="Times New Roman" w:hAnsi="Times New Roman" w:cs="Times New Roman"/>
          <w:sz w:val="24"/>
        </w:rPr>
      </w:pPr>
    </w:p>
    <w:p w:rsidR="000145B6" w:rsidRPr="005D2C1F" w:rsidRDefault="000145B6">
      <w:pPr>
        <w:pStyle w:val="ConsPlusNonformat"/>
        <w:widowControl/>
        <w:jc w:val="both"/>
        <w:rPr>
          <w:rFonts w:ascii="Times New Roman" w:hAnsi="Times New Roman" w:cs="Times New Roman"/>
          <w:sz w:val="24"/>
        </w:rPr>
      </w:pP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b/>
          <w:sz w:val="24"/>
        </w:rPr>
        <w:t>Заявитель:</w:t>
      </w:r>
      <w:r w:rsidRPr="005D2C1F">
        <w:rPr>
          <w:rFonts w:ascii="Times New Roman" w:hAnsi="Times New Roman" w:cs="Times New Roman"/>
          <w:sz w:val="24"/>
        </w:rPr>
        <w:t xml:space="preserve"> __________________________________________________</w:t>
      </w: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sz w:val="24"/>
        </w:rPr>
        <w:t xml:space="preserve">                              (ФИО, подпись заявителя  или его</w:t>
      </w: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sz w:val="24"/>
        </w:rPr>
        <w:t xml:space="preserve">                                     полномочного представителя)</w:t>
      </w:r>
    </w:p>
    <w:p w:rsidR="000145B6" w:rsidRPr="005D2C1F" w:rsidRDefault="000145B6">
      <w:pPr>
        <w:pStyle w:val="ConsPlusNonformat"/>
        <w:widowControl/>
        <w:jc w:val="both"/>
        <w:rPr>
          <w:rFonts w:ascii="Times New Roman" w:hAnsi="Times New Roman" w:cs="Times New Roman"/>
          <w:sz w:val="24"/>
        </w:rPr>
      </w:pP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sz w:val="24"/>
        </w:rPr>
        <w:t>М.П.</w:t>
      </w:r>
    </w:p>
    <w:p w:rsidR="000145B6" w:rsidRPr="005D2C1F" w:rsidRDefault="000145B6"/>
    <w:p w:rsidR="000145B6" w:rsidRPr="005D2C1F" w:rsidRDefault="000145B6">
      <w:pPr>
        <w:jc w:val="center"/>
      </w:pPr>
      <w:r w:rsidRPr="005D2C1F">
        <w:t xml:space="preserve">               </w:t>
      </w:r>
    </w:p>
    <w:p w:rsidR="000145B6" w:rsidRPr="005D2C1F" w:rsidRDefault="000145B6">
      <w:pPr>
        <w:ind w:left="2160"/>
        <w:jc w:val="both"/>
      </w:pPr>
    </w:p>
    <w:p w:rsidR="000145B6" w:rsidRPr="005D2C1F" w:rsidRDefault="000145B6">
      <w:pPr>
        <w:jc w:val="both"/>
        <w:rPr>
          <w:b/>
        </w:rPr>
      </w:pPr>
    </w:p>
    <w:p w:rsidR="000145B6" w:rsidRPr="005D2C1F" w:rsidRDefault="000145B6">
      <w:pPr>
        <w:jc w:val="both"/>
        <w:rPr>
          <w:b/>
        </w:rPr>
      </w:pPr>
    </w:p>
    <w:p w:rsidR="000145B6" w:rsidRPr="005D2C1F" w:rsidRDefault="000145B6">
      <w:pPr>
        <w:jc w:val="both"/>
      </w:pPr>
      <w:r w:rsidRPr="005D2C1F">
        <w:rPr>
          <w:b/>
        </w:rPr>
        <w:t xml:space="preserve">Заявка принята:       </w:t>
      </w:r>
      <w:r w:rsidRPr="005D2C1F">
        <w:t xml:space="preserve"> «____»____________________________    за  №__________________</w:t>
      </w:r>
    </w:p>
    <w:p w:rsidR="000145B6" w:rsidRPr="005D2C1F" w:rsidRDefault="000145B6">
      <w:pPr>
        <w:jc w:val="both"/>
      </w:pPr>
      <w:r w:rsidRPr="005D2C1F">
        <w:rPr>
          <w:b/>
        </w:rPr>
        <w:t xml:space="preserve">                                      </w:t>
      </w:r>
      <w:r w:rsidRPr="005D2C1F">
        <w:t xml:space="preserve"> в ____  час. ____ мин.</w:t>
      </w:r>
    </w:p>
    <w:p w:rsidR="000145B6" w:rsidRPr="005D2C1F" w:rsidRDefault="000145B6">
      <w:pPr>
        <w:jc w:val="both"/>
        <w:rPr>
          <w:b/>
        </w:rPr>
      </w:pPr>
    </w:p>
    <w:p w:rsidR="000145B6" w:rsidRPr="005D2C1F" w:rsidRDefault="000145B6">
      <w:pPr>
        <w:jc w:val="both"/>
      </w:pPr>
      <w:r w:rsidRPr="005D2C1F">
        <w:rPr>
          <w:b/>
        </w:rPr>
        <w:t>Представитель организатора торгов:______________________________________________</w:t>
      </w:r>
      <w:r w:rsidRPr="005D2C1F">
        <w:t xml:space="preserve"> </w:t>
      </w:r>
    </w:p>
    <w:p w:rsidR="000145B6" w:rsidRPr="005D2C1F" w:rsidRDefault="000145B6">
      <w:pPr>
        <w:autoSpaceDE w:val="0"/>
        <w:autoSpaceDN w:val="0"/>
        <w:adjustRightInd w:val="0"/>
        <w:ind w:left="4860"/>
        <w:jc w:val="center"/>
      </w:pPr>
      <w:r w:rsidRPr="005D2C1F">
        <w:t>(подпись, расшифровка подписи)</w:t>
      </w:r>
      <w:r w:rsidRPr="005D2C1F">
        <w:br w:type="page"/>
      </w:r>
      <w:r w:rsidRPr="005D2C1F">
        <w:lastRenderedPageBreak/>
        <w:t xml:space="preserve">           </w:t>
      </w:r>
      <w:r w:rsidR="005710C5" w:rsidRPr="005D2C1F">
        <w:t xml:space="preserve">     </w:t>
      </w:r>
      <w:r w:rsidRPr="005D2C1F">
        <w:t>Приложение № 2</w:t>
      </w:r>
    </w:p>
    <w:p w:rsidR="000145B6" w:rsidRPr="005D2C1F" w:rsidRDefault="000145B6">
      <w:pPr>
        <w:autoSpaceDE w:val="0"/>
        <w:autoSpaceDN w:val="0"/>
        <w:adjustRightInd w:val="0"/>
        <w:ind w:left="4860"/>
        <w:jc w:val="right"/>
      </w:pPr>
      <w:r w:rsidRPr="005D2C1F">
        <w:t xml:space="preserve">к документации об аукционе </w:t>
      </w:r>
    </w:p>
    <w:p w:rsidR="000145B6" w:rsidRPr="005D2C1F" w:rsidRDefault="000145B6">
      <w:pPr>
        <w:autoSpaceDE w:val="0"/>
        <w:autoSpaceDN w:val="0"/>
        <w:adjustRightInd w:val="0"/>
        <w:ind w:left="4962" w:right="-283" w:hanging="4782"/>
        <w:jc w:val="right"/>
      </w:pPr>
    </w:p>
    <w:p w:rsidR="000145B6" w:rsidRPr="005D2C1F" w:rsidRDefault="000145B6">
      <w:pPr>
        <w:autoSpaceDE w:val="0"/>
        <w:autoSpaceDN w:val="0"/>
        <w:adjustRightInd w:val="0"/>
        <w:ind w:left="4962" w:right="-283" w:hanging="4782"/>
      </w:pPr>
      <w:r w:rsidRPr="005D2C1F">
        <w:t>Для юридических лиц</w:t>
      </w:r>
    </w:p>
    <w:p w:rsidR="000145B6" w:rsidRPr="005D2C1F" w:rsidRDefault="000145B6">
      <w:pPr>
        <w:ind w:firstLine="4860"/>
        <w:jc w:val="right"/>
      </w:pPr>
    </w:p>
    <w:p w:rsidR="000145B6" w:rsidRPr="005D2C1F" w:rsidRDefault="000145B6">
      <w:pPr>
        <w:ind w:firstLine="4860"/>
        <w:jc w:val="right"/>
      </w:pPr>
    </w:p>
    <w:p w:rsidR="000145B6" w:rsidRPr="005D2C1F" w:rsidRDefault="000145B6">
      <w:pPr>
        <w:pStyle w:val="ConsPlusNonformat"/>
        <w:widowControl/>
        <w:ind w:right="-283"/>
        <w:jc w:val="both"/>
        <w:rPr>
          <w:rFonts w:ascii="Times New Roman" w:hAnsi="Times New Roman" w:cs="Times New Roman"/>
          <w:sz w:val="24"/>
        </w:rPr>
      </w:pPr>
    </w:p>
    <w:p w:rsidR="000145B6" w:rsidRPr="005D2C1F" w:rsidRDefault="000145B6">
      <w:pPr>
        <w:pStyle w:val="ConsPlusNormal"/>
        <w:widowControl/>
        <w:ind w:firstLine="0"/>
        <w:jc w:val="center"/>
        <w:rPr>
          <w:rFonts w:ascii="Times New Roman" w:hAnsi="Times New Roman" w:cs="Times New Roman"/>
          <w:sz w:val="24"/>
        </w:rPr>
      </w:pPr>
      <w:r w:rsidRPr="005D2C1F">
        <w:rPr>
          <w:rFonts w:ascii="Times New Roman" w:hAnsi="Times New Roman" w:cs="Times New Roman"/>
          <w:sz w:val="24"/>
        </w:rPr>
        <w:t>ЗАЯВКА</w:t>
      </w:r>
    </w:p>
    <w:p w:rsidR="000145B6" w:rsidRPr="005D2C1F" w:rsidRDefault="000145B6">
      <w:pPr>
        <w:pStyle w:val="ConsPlusNormal"/>
        <w:widowControl/>
        <w:ind w:firstLine="0"/>
        <w:jc w:val="center"/>
        <w:rPr>
          <w:rFonts w:ascii="Times New Roman" w:hAnsi="Times New Roman" w:cs="Times New Roman"/>
          <w:sz w:val="24"/>
        </w:rPr>
      </w:pPr>
      <w:r w:rsidRPr="005D2C1F">
        <w:rPr>
          <w:rFonts w:ascii="Times New Roman" w:hAnsi="Times New Roman" w:cs="Times New Roman"/>
          <w:sz w:val="24"/>
        </w:rPr>
        <w:t>НА УЧАСТИЕ В АУКЦИОНЕ</w:t>
      </w:r>
    </w:p>
    <w:p w:rsidR="000145B6" w:rsidRPr="005D2C1F" w:rsidRDefault="000145B6">
      <w:pPr>
        <w:pStyle w:val="ConsPlusNormal"/>
        <w:widowControl/>
        <w:ind w:firstLine="0"/>
        <w:jc w:val="center"/>
        <w:rPr>
          <w:rFonts w:ascii="Times New Roman" w:hAnsi="Times New Roman" w:cs="Times New Roman"/>
          <w:sz w:val="24"/>
        </w:rPr>
      </w:pPr>
      <w:r w:rsidRPr="005D2C1F">
        <w:rPr>
          <w:rFonts w:ascii="Times New Roman" w:hAnsi="Times New Roman" w:cs="Times New Roman"/>
          <w:sz w:val="24"/>
        </w:rPr>
        <w:t>(заполняется заявителем или его</w:t>
      </w:r>
    </w:p>
    <w:p w:rsidR="000145B6" w:rsidRPr="005D2C1F" w:rsidRDefault="000145B6">
      <w:pPr>
        <w:pStyle w:val="ConsPlusNormal"/>
        <w:widowControl/>
        <w:ind w:firstLine="0"/>
        <w:jc w:val="center"/>
        <w:rPr>
          <w:rFonts w:ascii="Times New Roman" w:hAnsi="Times New Roman" w:cs="Times New Roman"/>
          <w:sz w:val="24"/>
        </w:rPr>
      </w:pPr>
      <w:r w:rsidRPr="005D2C1F">
        <w:rPr>
          <w:rFonts w:ascii="Times New Roman" w:hAnsi="Times New Roman" w:cs="Times New Roman"/>
          <w:sz w:val="24"/>
        </w:rPr>
        <w:t>полномочным представителем)</w:t>
      </w:r>
    </w:p>
    <w:p w:rsidR="000145B6" w:rsidRPr="005D2C1F" w:rsidRDefault="000145B6">
      <w:pPr>
        <w:jc w:val="center"/>
        <w:rPr>
          <w:b/>
          <w:sz w:val="16"/>
        </w:rPr>
      </w:pPr>
    </w:p>
    <w:p w:rsidR="000145B6" w:rsidRPr="005D2C1F" w:rsidRDefault="000145B6">
      <w:pPr>
        <w:rPr>
          <w:sz w:val="22"/>
        </w:rPr>
      </w:pPr>
      <w:r w:rsidRPr="005D2C1F">
        <w:rPr>
          <w:sz w:val="22"/>
        </w:rPr>
        <w:t>__________________________________________________________________________________________</w:t>
      </w:r>
    </w:p>
    <w:p w:rsidR="000145B6" w:rsidRPr="005D2C1F" w:rsidRDefault="000145B6">
      <w:pPr>
        <w:pStyle w:val="a7"/>
        <w:jc w:val="center"/>
      </w:pPr>
      <w:r w:rsidRPr="005D2C1F">
        <w:rPr>
          <w:sz w:val="20"/>
        </w:rPr>
        <w:t>(полное наименование юридического лица, подающего заявку</w:t>
      </w:r>
      <w:r w:rsidRPr="005D2C1F">
        <w:t xml:space="preserve">) </w:t>
      </w:r>
    </w:p>
    <w:p w:rsidR="000145B6" w:rsidRPr="005D2C1F" w:rsidRDefault="000145B6">
      <w:pPr>
        <w:pStyle w:val="a7"/>
      </w:pPr>
    </w:p>
    <w:p w:rsidR="000145B6" w:rsidRPr="005D2C1F" w:rsidRDefault="000145B6" w:rsidP="00A54C7B">
      <w:pPr>
        <w:pStyle w:val="a7"/>
        <w:ind w:firstLine="0"/>
      </w:pPr>
      <w:r w:rsidRPr="005D2C1F">
        <w:t xml:space="preserve">_________________________________________________________, именуемое далее Заявитель, </w:t>
      </w:r>
    </w:p>
    <w:p w:rsidR="000145B6" w:rsidRPr="005D2C1F" w:rsidRDefault="000145B6">
      <w:pPr>
        <w:pStyle w:val="a7"/>
        <w:rPr>
          <w:sz w:val="20"/>
        </w:rPr>
      </w:pPr>
    </w:p>
    <w:p w:rsidR="000145B6" w:rsidRPr="005D2C1F" w:rsidRDefault="000145B6" w:rsidP="00A54C7B">
      <w:pPr>
        <w:pStyle w:val="a7"/>
        <w:ind w:firstLine="0"/>
      </w:pPr>
      <w:r w:rsidRPr="005D2C1F">
        <w:t>в лице ___________________________________________________________________________,</w:t>
      </w:r>
    </w:p>
    <w:p w:rsidR="000145B6" w:rsidRPr="005D2C1F" w:rsidRDefault="000145B6">
      <w:pPr>
        <w:pStyle w:val="a7"/>
        <w:jc w:val="center"/>
        <w:rPr>
          <w:sz w:val="20"/>
        </w:rPr>
      </w:pPr>
      <w:r w:rsidRPr="005D2C1F">
        <w:rPr>
          <w:sz w:val="20"/>
        </w:rPr>
        <w:t>(фамилия, имя, отчество, должность)</w:t>
      </w:r>
    </w:p>
    <w:p w:rsidR="000145B6" w:rsidRPr="005D2C1F" w:rsidRDefault="000145B6">
      <w:pPr>
        <w:pStyle w:val="a7"/>
        <w:jc w:val="center"/>
        <w:rPr>
          <w:sz w:val="20"/>
        </w:rPr>
      </w:pPr>
    </w:p>
    <w:p w:rsidR="000145B6" w:rsidRPr="005D2C1F" w:rsidRDefault="000145B6">
      <w:pPr>
        <w:jc w:val="both"/>
      </w:pPr>
      <w:r w:rsidRPr="005D2C1F">
        <w:t>принимая решение об участии в аукционе на</w:t>
      </w:r>
      <w:r w:rsidRPr="005D2C1F">
        <w:rPr>
          <w:b/>
        </w:rPr>
        <w:t xml:space="preserve"> право заключения договора аренды </w:t>
      </w:r>
      <w:r w:rsidRPr="005D2C1F">
        <w:t>нежилого помещения по адресу: _______________________________________________________________</w:t>
      </w:r>
    </w:p>
    <w:p w:rsidR="000145B6" w:rsidRPr="005D2C1F" w:rsidRDefault="000145B6">
      <w:pPr>
        <w:jc w:val="both"/>
      </w:pPr>
      <w:r w:rsidRPr="005D2C1F">
        <w:t>__________________________________________________________________________________,</w:t>
      </w:r>
    </w:p>
    <w:p w:rsidR="000145B6" w:rsidRPr="005D2C1F" w:rsidRDefault="000145B6">
      <w:pPr>
        <w:rPr>
          <w:sz w:val="16"/>
        </w:rPr>
      </w:pPr>
    </w:p>
    <w:p w:rsidR="000145B6" w:rsidRPr="005D2C1F" w:rsidRDefault="000145B6">
      <w:r w:rsidRPr="005D2C1F">
        <w:rPr>
          <w:b/>
        </w:rPr>
        <w:t>обязуемся:</w:t>
      </w:r>
    </w:p>
    <w:p w:rsidR="000145B6" w:rsidRPr="005D2C1F" w:rsidRDefault="000145B6">
      <w:pPr>
        <w:ind w:firstLine="709"/>
        <w:jc w:val="both"/>
      </w:pPr>
      <w:r w:rsidRPr="005D2C1F">
        <w:rPr>
          <w:sz w:val="22"/>
        </w:rPr>
        <w:t xml:space="preserve">1) </w:t>
      </w:r>
      <w:r w:rsidRPr="005D2C1F">
        <w:t>соблюдать порядок проведения аукциона, установленный Приказом ФАС</w:t>
      </w:r>
      <w:r w:rsidR="00A54C7B" w:rsidRPr="005D2C1F">
        <w:t xml:space="preserve"> России</w:t>
      </w:r>
      <w:r w:rsidRPr="005D2C1F">
        <w:t xml:space="preserve">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0145B6" w:rsidRPr="005D2C1F" w:rsidRDefault="000145B6">
      <w:pPr>
        <w:pStyle w:val="ConsPlusNormal"/>
        <w:widowControl/>
        <w:ind w:firstLine="709"/>
        <w:jc w:val="both"/>
        <w:rPr>
          <w:rFonts w:ascii="Times New Roman" w:hAnsi="Times New Roman" w:cs="Times New Roman"/>
          <w:sz w:val="24"/>
        </w:rPr>
      </w:pPr>
      <w:r w:rsidRPr="005D2C1F">
        <w:rPr>
          <w:rFonts w:ascii="Times New Roman" w:hAnsi="Times New Roman" w:cs="Times New Roman"/>
          <w:sz w:val="24"/>
        </w:rPr>
        <w:t xml:space="preserve">2) в случае признания _________________________________________________ Победителем аукциона заключить  с Департаментом по управлению муниципальным имуществом </w:t>
      </w:r>
      <w:r w:rsidR="00662005" w:rsidRPr="005D2C1F">
        <w:rPr>
          <w:rFonts w:ascii="Times New Roman" w:hAnsi="Times New Roman" w:cs="Times New Roman"/>
          <w:sz w:val="24"/>
        </w:rPr>
        <w:t>администрации</w:t>
      </w:r>
      <w:r w:rsidRPr="005D2C1F">
        <w:rPr>
          <w:rFonts w:ascii="Times New Roman" w:hAnsi="Times New Roman" w:cs="Times New Roman"/>
          <w:sz w:val="24"/>
        </w:rPr>
        <w:t xml:space="preserve"> городского округа Тольятти договор аренды нежилого помещения в срок и на условиях, установленных документацией об аукционе.</w:t>
      </w:r>
    </w:p>
    <w:p w:rsidR="000145B6" w:rsidRPr="005D2C1F" w:rsidRDefault="000145B6">
      <w:pPr>
        <w:tabs>
          <w:tab w:val="left" w:pos="708"/>
        </w:tabs>
        <w:autoSpaceDE w:val="0"/>
        <w:autoSpaceDN w:val="0"/>
        <w:spacing w:before="60"/>
        <w:ind w:firstLine="709"/>
        <w:jc w:val="both"/>
      </w:pPr>
      <w:r w:rsidRPr="005D2C1F">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аренды нежилого помещения, мы обязуемся подписать данный договор в соответствии с требованиями документации об аукционе и нашим предложением о цене договора.</w:t>
      </w:r>
    </w:p>
    <w:p w:rsidR="000145B6" w:rsidRPr="005D2C1F" w:rsidRDefault="000145B6">
      <w:pPr>
        <w:ind w:firstLine="709"/>
        <w:outlineLvl w:val="0"/>
      </w:pPr>
      <w:r w:rsidRPr="005D2C1F">
        <w:rPr>
          <w:b/>
        </w:rPr>
        <w:t xml:space="preserve">Мы согласны с тем, что </w:t>
      </w:r>
      <w:r w:rsidRPr="005D2C1F">
        <w:t xml:space="preserve"> в случае признания _____________________________________</w:t>
      </w:r>
    </w:p>
    <w:p w:rsidR="000145B6" w:rsidRPr="005D2C1F" w:rsidRDefault="000145B6">
      <w:pPr>
        <w:jc w:val="both"/>
        <w:outlineLvl w:val="0"/>
      </w:pPr>
      <w:r w:rsidRPr="005D2C1F">
        <w:t>Победителем аукциона и отказа выполнить обязательства п.2 настоящей заявки, сумма внесенного задатка не возвращается;</w:t>
      </w:r>
    </w:p>
    <w:p w:rsidR="00D47190" w:rsidRPr="005D2C1F" w:rsidRDefault="00D47190">
      <w:pPr>
        <w:ind w:firstLine="709"/>
        <w:jc w:val="both"/>
        <w:outlineLvl w:val="0"/>
        <w:rPr>
          <w:b/>
        </w:rPr>
      </w:pPr>
      <w:r w:rsidRPr="005D2C1F">
        <w:t>Объект недвижимости осмотрен. С документацией об аукционе, условиями проекта договора  аренды нежилого помещения ознакомился, обязанности арендатора принимаю в полном объеме.</w:t>
      </w:r>
      <w:r w:rsidRPr="005D2C1F">
        <w:rPr>
          <w:b/>
        </w:rPr>
        <w:t xml:space="preserve"> </w:t>
      </w:r>
    </w:p>
    <w:p w:rsidR="00D47190" w:rsidRPr="005D2C1F" w:rsidRDefault="00D47190">
      <w:pPr>
        <w:ind w:firstLine="709"/>
        <w:jc w:val="both"/>
        <w:outlineLvl w:val="0"/>
        <w:rPr>
          <w:b/>
        </w:rPr>
      </w:pPr>
    </w:p>
    <w:p w:rsidR="000145B6" w:rsidRPr="005D2C1F" w:rsidRDefault="000145B6">
      <w:pPr>
        <w:ind w:firstLine="709"/>
        <w:jc w:val="both"/>
        <w:outlineLvl w:val="0"/>
        <w:rPr>
          <w:b/>
        </w:rPr>
      </w:pPr>
      <w:r w:rsidRPr="005D2C1F">
        <w:rPr>
          <w:b/>
        </w:rPr>
        <w:t xml:space="preserve">Адрес места  нахождения, почтовый адрес, контактный телефон и банковские реквизиты  </w:t>
      </w:r>
      <w:r w:rsidRPr="005D2C1F">
        <w:rPr>
          <w:sz w:val="22"/>
        </w:rPr>
        <w:t>(для возврата задатка)</w:t>
      </w:r>
      <w:r w:rsidRPr="005D2C1F">
        <w:rPr>
          <w:b/>
        </w:rPr>
        <w:t xml:space="preserve"> Заявителя:</w:t>
      </w:r>
    </w:p>
    <w:p w:rsidR="000145B6" w:rsidRPr="005D2C1F" w:rsidRDefault="000145B6">
      <w:pPr>
        <w:outlineLvl w:val="0"/>
        <w:rPr>
          <w:b/>
        </w:rPr>
      </w:pPr>
      <w:r w:rsidRPr="005D2C1F">
        <w:rPr>
          <w:b/>
        </w:rPr>
        <w:t>__________________________________________________________________________________</w:t>
      </w:r>
    </w:p>
    <w:p w:rsidR="000145B6" w:rsidRPr="005D2C1F" w:rsidRDefault="000145B6">
      <w:r w:rsidRPr="005D2C1F">
        <w:t>__________________________________________________________________________________</w:t>
      </w:r>
    </w:p>
    <w:p w:rsidR="000145B6" w:rsidRPr="005D2C1F" w:rsidRDefault="000145B6">
      <w:r w:rsidRPr="005D2C1F">
        <w:t>______________________________________________________________________________________________________________________________________________________________________________________________________________________________________________________</w:t>
      </w:r>
    </w:p>
    <w:p w:rsidR="000145B6" w:rsidRPr="005D2C1F" w:rsidRDefault="000145B6">
      <w:pPr>
        <w:rPr>
          <w:b/>
        </w:rPr>
      </w:pPr>
      <w:r w:rsidRPr="005D2C1F">
        <w:rPr>
          <w:b/>
        </w:rPr>
        <w:lastRenderedPageBreak/>
        <w:t>____________________________________________________________________________________________________________________________________________________________________</w:t>
      </w:r>
    </w:p>
    <w:p w:rsidR="000145B6" w:rsidRPr="005D2C1F" w:rsidRDefault="000145B6">
      <w:pPr>
        <w:pStyle w:val="ConsPlusNormal"/>
        <w:widowControl/>
        <w:ind w:firstLine="540"/>
        <w:jc w:val="both"/>
        <w:rPr>
          <w:rFonts w:ascii="Times New Roman" w:hAnsi="Times New Roman" w:cs="Times New Roman"/>
          <w:sz w:val="24"/>
        </w:rPr>
      </w:pPr>
    </w:p>
    <w:p w:rsidR="000145B6" w:rsidRPr="005D2C1F" w:rsidRDefault="000145B6">
      <w:pPr>
        <w:pStyle w:val="ConsPlusNormal"/>
        <w:widowControl/>
        <w:ind w:firstLine="540"/>
        <w:jc w:val="both"/>
        <w:rPr>
          <w:rFonts w:ascii="Times New Roman" w:hAnsi="Times New Roman" w:cs="Times New Roman"/>
          <w:sz w:val="24"/>
        </w:rPr>
      </w:pPr>
      <w:r w:rsidRPr="005D2C1F">
        <w:rPr>
          <w:rFonts w:ascii="Times New Roman" w:hAnsi="Times New Roman" w:cs="Times New Roman"/>
          <w:sz w:val="24"/>
        </w:rPr>
        <w:t>Ответственность за достоверность представленной информации несет заявитель.</w:t>
      </w:r>
    </w:p>
    <w:p w:rsidR="000145B6" w:rsidRPr="005D2C1F" w:rsidRDefault="000145B6">
      <w:pPr>
        <w:pStyle w:val="ConsPlusNormal"/>
        <w:widowControl/>
        <w:ind w:firstLine="540"/>
        <w:jc w:val="both"/>
        <w:rPr>
          <w:rFonts w:ascii="Times New Roman" w:hAnsi="Times New Roman" w:cs="Times New Roman"/>
          <w:sz w:val="24"/>
        </w:rPr>
      </w:pPr>
    </w:p>
    <w:p w:rsidR="000145B6" w:rsidRPr="005D2C1F" w:rsidRDefault="000145B6">
      <w:pPr>
        <w:pStyle w:val="ConsPlusNormal"/>
        <w:widowControl/>
        <w:ind w:firstLine="0"/>
        <w:jc w:val="both"/>
        <w:rPr>
          <w:rFonts w:ascii="Times New Roman" w:hAnsi="Times New Roman" w:cs="Times New Roman"/>
          <w:b/>
          <w:sz w:val="24"/>
        </w:rPr>
      </w:pPr>
      <w:r w:rsidRPr="005D2C1F">
        <w:rPr>
          <w:rFonts w:ascii="Times New Roman" w:hAnsi="Times New Roman" w:cs="Times New Roman"/>
          <w:b/>
          <w:sz w:val="24"/>
        </w:rPr>
        <w:t>Приложение:</w:t>
      </w:r>
    </w:p>
    <w:p w:rsidR="000145B6" w:rsidRPr="005D2C1F" w:rsidRDefault="000145B6">
      <w:pPr>
        <w:pStyle w:val="ConsPlusNormal"/>
        <w:widowControl/>
        <w:ind w:firstLine="540"/>
        <w:jc w:val="both"/>
        <w:rPr>
          <w:rFonts w:ascii="Times New Roman" w:hAnsi="Times New Roman" w:cs="Times New Roman"/>
          <w:sz w:val="24"/>
        </w:rPr>
      </w:pPr>
      <w:r w:rsidRPr="005D2C1F">
        <w:rPr>
          <w:rFonts w:ascii="Times New Roman" w:hAnsi="Times New Roman" w:cs="Times New Roman"/>
          <w:b/>
          <w:sz w:val="24"/>
        </w:rPr>
        <w:t>1.</w:t>
      </w:r>
      <w:r w:rsidRPr="005D2C1F">
        <w:rPr>
          <w:rFonts w:ascii="Times New Roman" w:hAnsi="Times New Roman" w:cs="Times New Roman"/>
          <w:sz w:val="24"/>
        </w:rPr>
        <w:t xml:space="preserve"> Пакет документов на участие в аукционе на __________ листах.</w:t>
      </w:r>
    </w:p>
    <w:p w:rsidR="000145B6" w:rsidRPr="005D2C1F" w:rsidRDefault="000145B6">
      <w:pPr>
        <w:pStyle w:val="ConsPlusNormal"/>
        <w:widowControl/>
        <w:ind w:firstLine="540"/>
        <w:jc w:val="both"/>
        <w:rPr>
          <w:rFonts w:ascii="Times New Roman" w:hAnsi="Times New Roman" w:cs="Times New Roman"/>
          <w:sz w:val="24"/>
        </w:rPr>
      </w:pPr>
      <w:r w:rsidRPr="005D2C1F">
        <w:rPr>
          <w:rFonts w:ascii="Times New Roman" w:hAnsi="Times New Roman" w:cs="Times New Roman"/>
          <w:b/>
          <w:sz w:val="24"/>
        </w:rPr>
        <w:t>2.</w:t>
      </w:r>
      <w:r w:rsidRPr="005D2C1F">
        <w:rPr>
          <w:rFonts w:ascii="Times New Roman" w:hAnsi="Times New Roman" w:cs="Times New Roman"/>
          <w:sz w:val="24"/>
        </w:rPr>
        <w:t xml:space="preserve"> Подписанная заявителем опись представленных документов на  ______ листах.</w:t>
      </w:r>
    </w:p>
    <w:p w:rsidR="000145B6" w:rsidRPr="005D2C1F" w:rsidRDefault="000145B6">
      <w:pPr>
        <w:pStyle w:val="ConsPlusNormal"/>
        <w:widowControl/>
        <w:ind w:firstLine="540"/>
        <w:jc w:val="both"/>
        <w:rPr>
          <w:rFonts w:ascii="Times New Roman" w:hAnsi="Times New Roman" w:cs="Times New Roman"/>
          <w:sz w:val="24"/>
        </w:rPr>
      </w:pPr>
    </w:p>
    <w:p w:rsidR="000145B6" w:rsidRPr="005D2C1F" w:rsidRDefault="000145B6">
      <w:pPr>
        <w:rPr>
          <w:b/>
        </w:rPr>
      </w:pP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b/>
          <w:sz w:val="24"/>
        </w:rPr>
        <w:t>Заявитель</w:t>
      </w:r>
      <w:r w:rsidRPr="005D2C1F">
        <w:rPr>
          <w:rFonts w:ascii="Times New Roman" w:hAnsi="Times New Roman" w:cs="Times New Roman"/>
          <w:sz w:val="24"/>
        </w:rPr>
        <w:t>: __________________________________________________</w:t>
      </w: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sz w:val="24"/>
        </w:rPr>
        <w:t xml:space="preserve">                           (должность и подпись заявителя или его</w:t>
      </w: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sz w:val="24"/>
        </w:rPr>
        <w:t xml:space="preserve">                                полномочного представителя)</w:t>
      </w:r>
    </w:p>
    <w:p w:rsidR="000145B6" w:rsidRPr="005D2C1F" w:rsidRDefault="000145B6">
      <w:pPr>
        <w:pStyle w:val="ConsPlusNonformat"/>
        <w:widowControl/>
        <w:jc w:val="both"/>
        <w:rPr>
          <w:rFonts w:ascii="Times New Roman" w:hAnsi="Times New Roman" w:cs="Times New Roman"/>
          <w:sz w:val="24"/>
        </w:rPr>
      </w:pPr>
    </w:p>
    <w:p w:rsidR="000145B6" w:rsidRPr="005D2C1F" w:rsidRDefault="000145B6">
      <w:pPr>
        <w:pStyle w:val="ConsPlusNonformat"/>
        <w:widowControl/>
        <w:jc w:val="both"/>
        <w:rPr>
          <w:rFonts w:ascii="Times New Roman" w:hAnsi="Times New Roman" w:cs="Times New Roman"/>
          <w:sz w:val="24"/>
        </w:rPr>
      </w:pP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sz w:val="24"/>
        </w:rPr>
        <w:t>М.П.</w:t>
      </w:r>
    </w:p>
    <w:p w:rsidR="000145B6" w:rsidRPr="005D2C1F" w:rsidRDefault="000145B6">
      <w:pPr>
        <w:pStyle w:val="ConsPlusNonformat"/>
        <w:widowControl/>
        <w:jc w:val="both"/>
        <w:rPr>
          <w:rFonts w:ascii="Times New Roman" w:hAnsi="Times New Roman" w:cs="Times New Roman"/>
          <w:sz w:val="24"/>
        </w:rPr>
      </w:pPr>
    </w:p>
    <w:p w:rsidR="000145B6" w:rsidRPr="005D2C1F" w:rsidRDefault="000145B6">
      <w:pPr>
        <w:pStyle w:val="ConsPlusNonformat"/>
        <w:widowControl/>
        <w:jc w:val="both"/>
        <w:rPr>
          <w:rFonts w:ascii="Times New Roman" w:hAnsi="Times New Roman" w:cs="Times New Roman"/>
          <w:sz w:val="24"/>
        </w:rPr>
      </w:pPr>
    </w:p>
    <w:p w:rsidR="000145B6" w:rsidRPr="005D2C1F" w:rsidRDefault="000145B6">
      <w:pPr>
        <w:pStyle w:val="ConsPlusNonformat"/>
        <w:widowControl/>
        <w:jc w:val="both"/>
        <w:rPr>
          <w:rFonts w:ascii="Times New Roman" w:hAnsi="Times New Roman" w:cs="Times New Roman"/>
          <w:sz w:val="24"/>
        </w:rPr>
      </w:pPr>
    </w:p>
    <w:p w:rsidR="000145B6" w:rsidRPr="005D2C1F" w:rsidRDefault="000145B6">
      <w:pPr>
        <w:jc w:val="both"/>
      </w:pPr>
      <w:r w:rsidRPr="005D2C1F">
        <w:rPr>
          <w:b/>
        </w:rPr>
        <w:t xml:space="preserve">Заявка принята:       </w:t>
      </w:r>
      <w:r w:rsidRPr="005D2C1F">
        <w:t xml:space="preserve"> «____»____________________________    за  №__________________</w:t>
      </w:r>
    </w:p>
    <w:p w:rsidR="000145B6" w:rsidRPr="005D2C1F" w:rsidRDefault="000145B6">
      <w:pPr>
        <w:jc w:val="both"/>
      </w:pPr>
      <w:r w:rsidRPr="005D2C1F">
        <w:rPr>
          <w:b/>
        </w:rPr>
        <w:t xml:space="preserve">                                       </w:t>
      </w:r>
      <w:r w:rsidRPr="005D2C1F">
        <w:t>в _____ час._____ мин.</w:t>
      </w:r>
    </w:p>
    <w:p w:rsidR="000145B6" w:rsidRPr="005D2C1F" w:rsidRDefault="000145B6">
      <w:pPr>
        <w:jc w:val="both"/>
        <w:rPr>
          <w:b/>
        </w:rPr>
      </w:pPr>
    </w:p>
    <w:p w:rsidR="000145B6" w:rsidRPr="005D2C1F" w:rsidRDefault="000145B6">
      <w:pPr>
        <w:jc w:val="both"/>
      </w:pPr>
      <w:r w:rsidRPr="005D2C1F">
        <w:rPr>
          <w:b/>
        </w:rPr>
        <w:t>Представитель организатора торгов:______________________________________________</w:t>
      </w:r>
      <w:r w:rsidRPr="005D2C1F">
        <w:t xml:space="preserve"> </w:t>
      </w: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rPr>
        <w:t xml:space="preserve">                                              (подпись, расшифровка подписи)</w:t>
      </w: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A54C7B" w:rsidRPr="005D2C1F" w:rsidRDefault="00A54C7B">
      <w:pPr>
        <w:jc w:val="center"/>
      </w:pPr>
    </w:p>
    <w:p w:rsidR="00C075CD" w:rsidRPr="005D2C1F" w:rsidRDefault="00427D48" w:rsidP="00427D48">
      <w:pPr>
        <w:ind w:left="6372"/>
      </w:pPr>
      <w:r w:rsidRPr="005D2C1F">
        <w:t xml:space="preserve">          </w:t>
      </w:r>
    </w:p>
    <w:p w:rsidR="00C075CD" w:rsidRPr="005D2C1F" w:rsidRDefault="00C075CD" w:rsidP="00427D48">
      <w:pPr>
        <w:ind w:left="6372"/>
      </w:pPr>
    </w:p>
    <w:p w:rsidR="00C075CD" w:rsidRPr="005D2C1F" w:rsidRDefault="00C075CD" w:rsidP="00427D48">
      <w:pPr>
        <w:ind w:left="6372"/>
      </w:pPr>
    </w:p>
    <w:p w:rsidR="000145B6" w:rsidRPr="005D2C1F" w:rsidRDefault="000145B6" w:rsidP="00427D48">
      <w:pPr>
        <w:ind w:left="6372"/>
      </w:pPr>
      <w:r w:rsidRPr="005D2C1F">
        <w:lastRenderedPageBreak/>
        <w:t>Приложение №3</w:t>
      </w:r>
    </w:p>
    <w:p w:rsidR="000145B6" w:rsidRPr="005D2C1F" w:rsidRDefault="003C7E9F" w:rsidP="005B7A1B">
      <w:pPr>
        <w:jc w:val="center"/>
      </w:pPr>
      <w:r w:rsidRPr="005D2C1F">
        <w:t xml:space="preserve">                                                                      </w:t>
      </w:r>
      <w:r w:rsidR="005B104C">
        <w:t xml:space="preserve">                    </w:t>
      </w:r>
      <w:r w:rsidR="005B7A1B">
        <w:t>к документации об аукционе</w:t>
      </w:r>
    </w:p>
    <w:tbl>
      <w:tblPr>
        <w:tblW w:w="0" w:type="auto"/>
        <w:tblInd w:w="70" w:type="dxa"/>
        <w:tblBorders>
          <w:bottom w:val="single" w:sz="6" w:space="0" w:color="auto"/>
        </w:tblBorders>
        <w:tblLayout w:type="fixed"/>
        <w:tblCellMar>
          <w:left w:w="70" w:type="dxa"/>
          <w:right w:w="70" w:type="dxa"/>
        </w:tblCellMar>
        <w:tblLook w:val="0000"/>
      </w:tblPr>
      <w:tblGrid>
        <w:gridCol w:w="2694"/>
        <w:gridCol w:w="6665"/>
      </w:tblGrid>
      <w:tr w:rsidR="000145B6" w:rsidRPr="005D2C1F" w:rsidTr="00EF3337">
        <w:trPr>
          <w:cantSplit/>
          <w:trHeight w:val="300"/>
        </w:trPr>
        <w:tc>
          <w:tcPr>
            <w:tcW w:w="2694" w:type="dxa"/>
            <w:tcBorders>
              <w:bottom w:val="nil"/>
            </w:tcBorders>
          </w:tcPr>
          <w:p w:rsidR="000145B6" w:rsidRPr="005D2C1F" w:rsidRDefault="000145B6">
            <w:pPr>
              <w:widowControl w:val="0"/>
              <w:spacing w:before="120"/>
              <w:ind w:firstLine="709"/>
            </w:pPr>
          </w:p>
        </w:tc>
        <w:tc>
          <w:tcPr>
            <w:tcW w:w="6665" w:type="dxa"/>
            <w:tcBorders>
              <w:bottom w:val="nil"/>
            </w:tcBorders>
          </w:tcPr>
          <w:p w:rsidR="000145B6" w:rsidRPr="005D2C1F" w:rsidRDefault="000145B6">
            <w:pPr>
              <w:widowControl w:val="0"/>
              <w:spacing w:before="120"/>
              <w:ind w:firstLine="709"/>
            </w:pPr>
          </w:p>
        </w:tc>
      </w:tr>
    </w:tbl>
    <w:p w:rsidR="008B2AB9" w:rsidRPr="008B2AB9" w:rsidRDefault="006C5433" w:rsidP="008B2AB9">
      <w:pPr>
        <w:rPr>
          <w:szCs w:val="24"/>
        </w:rPr>
      </w:pPr>
      <w:r w:rsidRPr="006C5433">
        <w:rPr>
          <w:szCs w:val="24"/>
        </w:rPr>
        <w:t xml:space="preserve">                                              </w:t>
      </w:r>
      <w:r w:rsidR="00D42476">
        <w:rPr>
          <w:szCs w:val="24"/>
        </w:rPr>
        <w:t xml:space="preserve">     </w:t>
      </w:r>
      <w:r w:rsidR="00E735AD">
        <w:rPr>
          <w:szCs w:val="24"/>
        </w:rPr>
        <w:t xml:space="preserve">         </w:t>
      </w:r>
      <w:r w:rsidR="00E735AD" w:rsidRPr="00E735AD">
        <w:rPr>
          <w:szCs w:val="24"/>
        </w:rPr>
        <w:t xml:space="preserve">     </w:t>
      </w:r>
      <w:r w:rsidR="00F37566">
        <w:rPr>
          <w:szCs w:val="24"/>
        </w:rPr>
        <w:t xml:space="preserve"> </w:t>
      </w:r>
      <w:r w:rsidR="008B2AB9">
        <w:rPr>
          <w:szCs w:val="24"/>
        </w:rPr>
        <w:t xml:space="preserve">                               </w:t>
      </w:r>
      <w:r w:rsidR="008B2AB9">
        <w:rPr>
          <w:szCs w:val="24"/>
        </w:rPr>
        <w:tab/>
      </w:r>
      <w:r w:rsidR="008B2AB9" w:rsidRPr="008B2AB9">
        <w:rPr>
          <w:szCs w:val="24"/>
        </w:rPr>
        <w:t xml:space="preserve">ПРИЛОЖЕНИЕ </w:t>
      </w:r>
    </w:p>
    <w:p w:rsidR="008B2AB9" w:rsidRPr="008B2AB9" w:rsidRDefault="008B2AB9" w:rsidP="008B2AB9">
      <w:pPr>
        <w:ind w:right="-427"/>
        <w:rPr>
          <w:szCs w:val="24"/>
        </w:rPr>
      </w:pPr>
      <w:r w:rsidRPr="008B2AB9">
        <w:rPr>
          <w:szCs w:val="24"/>
        </w:rPr>
        <w:t xml:space="preserve">                                                                                                 </w:t>
      </w:r>
      <w:r>
        <w:rPr>
          <w:szCs w:val="24"/>
        </w:rPr>
        <w:tab/>
      </w:r>
      <w:r w:rsidRPr="008B2AB9">
        <w:rPr>
          <w:szCs w:val="24"/>
        </w:rPr>
        <w:t>к постановлению администрации</w:t>
      </w:r>
    </w:p>
    <w:p w:rsidR="008B2AB9" w:rsidRPr="008B2AB9" w:rsidRDefault="008B2AB9" w:rsidP="008B2AB9">
      <w:pPr>
        <w:rPr>
          <w:szCs w:val="24"/>
        </w:rPr>
      </w:pPr>
      <w:r w:rsidRPr="008B2AB9">
        <w:rPr>
          <w:szCs w:val="24"/>
        </w:rPr>
        <w:t xml:space="preserve">                                                                                                 </w:t>
      </w:r>
      <w:r>
        <w:rPr>
          <w:szCs w:val="24"/>
        </w:rPr>
        <w:tab/>
      </w:r>
      <w:r w:rsidRPr="008B2AB9">
        <w:rPr>
          <w:szCs w:val="24"/>
        </w:rPr>
        <w:t xml:space="preserve">городского округа Тольятти </w:t>
      </w:r>
    </w:p>
    <w:p w:rsidR="008B2AB9" w:rsidRPr="008B2AB9" w:rsidRDefault="008B2AB9" w:rsidP="008B2AB9">
      <w:pPr>
        <w:rPr>
          <w:szCs w:val="24"/>
        </w:rPr>
      </w:pPr>
      <w:r w:rsidRPr="008B2AB9">
        <w:rPr>
          <w:szCs w:val="24"/>
        </w:rPr>
        <w:t xml:space="preserve">                                                                                                 </w:t>
      </w:r>
      <w:r>
        <w:rPr>
          <w:szCs w:val="24"/>
        </w:rPr>
        <w:tab/>
      </w:r>
      <w:r w:rsidRPr="008B2AB9">
        <w:rPr>
          <w:szCs w:val="24"/>
        </w:rPr>
        <w:t xml:space="preserve">от </w:t>
      </w:r>
      <w:r w:rsidR="00967277">
        <w:rPr>
          <w:szCs w:val="24"/>
        </w:rPr>
        <w:t>26.02.2020</w:t>
      </w:r>
      <w:r w:rsidRPr="008B2AB9">
        <w:rPr>
          <w:szCs w:val="24"/>
        </w:rPr>
        <w:t xml:space="preserve"> № </w:t>
      </w:r>
      <w:r w:rsidR="00967277">
        <w:rPr>
          <w:szCs w:val="24"/>
        </w:rPr>
        <w:t>578</w:t>
      </w:r>
      <w:r>
        <w:rPr>
          <w:szCs w:val="24"/>
        </w:rPr>
        <w:t>-п/1</w:t>
      </w:r>
    </w:p>
    <w:p w:rsidR="008B2AB9" w:rsidRPr="008B2AB9" w:rsidRDefault="008B2AB9" w:rsidP="008B2AB9">
      <w:pPr>
        <w:rPr>
          <w:szCs w:val="24"/>
        </w:rPr>
      </w:pPr>
    </w:p>
    <w:p w:rsidR="008B2AB9" w:rsidRPr="008B2AB9" w:rsidRDefault="008B2AB9" w:rsidP="008B2AB9">
      <w:pPr>
        <w:widowControl w:val="0"/>
        <w:spacing w:before="120"/>
        <w:ind w:firstLine="709"/>
        <w:jc w:val="center"/>
        <w:outlineLvl w:val="1"/>
        <w:rPr>
          <w:b/>
          <w:spacing w:val="60"/>
          <w:szCs w:val="24"/>
        </w:rPr>
      </w:pPr>
      <w:r w:rsidRPr="008B2AB9">
        <w:rPr>
          <w:b/>
          <w:spacing w:val="60"/>
          <w:szCs w:val="24"/>
        </w:rPr>
        <w:t>ДОГОВОР №</w:t>
      </w:r>
    </w:p>
    <w:p w:rsidR="008B2AB9" w:rsidRPr="008B2AB9" w:rsidRDefault="008B2AB9" w:rsidP="008B2AB9">
      <w:pPr>
        <w:widowControl w:val="0"/>
        <w:spacing w:before="120"/>
        <w:ind w:firstLine="709"/>
        <w:jc w:val="center"/>
        <w:outlineLvl w:val="1"/>
        <w:rPr>
          <w:b/>
          <w:szCs w:val="24"/>
        </w:rPr>
      </w:pPr>
      <w:r w:rsidRPr="008B2AB9">
        <w:rPr>
          <w:b/>
          <w:szCs w:val="24"/>
        </w:rPr>
        <w:t>аренды зданий, сооружений</w:t>
      </w:r>
    </w:p>
    <w:p w:rsidR="008B2AB9" w:rsidRPr="008B2AB9" w:rsidRDefault="008B2AB9" w:rsidP="008B2AB9">
      <w:pPr>
        <w:widowControl w:val="0"/>
        <w:spacing w:after="240"/>
        <w:ind w:firstLine="709"/>
        <w:jc w:val="center"/>
        <w:outlineLvl w:val="1"/>
        <w:rPr>
          <w:b/>
          <w:szCs w:val="24"/>
        </w:rPr>
      </w:pPr>
      <w:r w:rsidRPr="008B2AB9">
        <w:rPr>
          <w:b/>
          <w:szCs w:val="24"/>
        </w:rPr>
        <w:t>и нежилых помещений</w:t>
      </w:r>
    </w:p>
    <w:p w:rsidR="008B2AB9" w:rsidRPr="008B2AB9" w:rsidRDefault="008B2AB9" w:rsidP="008B2AB9">
      <w:pPr>
        <w:widowControl w:val="0"/>
        <w:tabs>
          <w:tab w:val="right" w:pos="9356"/>
        </w:tabs>
        <w:jc w:val="both"/>
        <w:outlineLvl w:val="1"/>
        <w:rPr>
          <w:b/>
          <w:szCs w:val="24"/>
        </w:rPr>
      </w:pPr>
      <w:r w:rsidRPr="008B2AB9">
        <w:rPr>
          <w:b/>
          <w:szCs w:val="24"/>
        </w:rPr>
        <w:t xml:space="preserve">г. Тольятти </w:t>
      </w:r>
      <w:r w:rsidRPr="008B2AB9">
        <w:rPr>
          <w:b/>
          <w:szCs w:val="24"/>
        </w:rPr>
        <w:tab/>
        <w:t>«       »                   г.</w:t>
      </w:r>
    </w:p>
    <w:p w:rsidR="008B2AB9" w:rsidRPr="008B2AB9" w:rsidRDefault="008B2AB9" w:rsidP="008B2AB9">
      <w:pPr>
        <w:jc w:val="both"/>
        <w:rPr>
          <w:szCs w:val="24"/>
        </w:rPr>
      </w:pPr>
      <w:r w:rsidRPr="008B2AB9">
        <w:rPr>
          <w:szCs w:val="24"/>
        </w:rPr>
        <w:t xml:space="preserve">           </w:t>
      </w:r>
    </w:p>
    <w:p w:rsidR="008B2AB9" w:rsidRPr="008B2AB9" w:rsidRDefault="008B2AB9" w:rsidP="008B2AB9">
      <w:pPr>
        <w:jc w:val="both"/>
        <w:rPr>
          <w:szCs w:val="24"/>
        </w:rPr>
      </w:pPr>
      <w:r w:rsidRPr="008B2AB9">
        <w:rPr>
          <w:szCs w:val="24"/>
        </w:rPr>
        <w:t xml:space="preserve">       </w:t>
      </w:r>
      <w:r w:rsidRPr="008B2AB9">
        <w:rPr>
          <w:b/>
          <w:szCs w:val="24"/>
        </w:rPr>
        <w:t>Администрация</w:t>
      </w:r>
      <w:r w:rsidRPr="008B2AB9">
        <w:rPr>
          <w:szCs w:val="24"/>
        </w:rPr>
        <w:t xml:space="preserve"> </w:t>
      </w:r>
      <w:r w:rsidRPr="008B2AB9">
        <w:rPr>
          <w:b/>
          <w:szCs w:val="24"/>
        </w:rPr>
        <w:t>городского округа Тольятти</w:t>
      </w:r>
      <w:r w:rsidRPr="008B2AB9">
        <w:rPr>
          <w:szCs w:val="24"/>
        </w:rPr>
        <w:t>, именуемая в дальнейшем «Арендодатель», в лице _______________________________________________________., действующего на основании Положения и доверенности №________от_____________ с одной стороны, и ______________________________</w:t>
      </w:r>
      <w:r w:rsidRPr="008B2AB9">
        <w:rPr>
          <w:b/>
          <w:szCs w:val="24"/>
        </w:rPr>
        <w:t>,</w:t>
      </w:r>
      <w:r w:rsidRPr="008B2AB9">
        <w:rPr>
          <w:szCs w:val="24"/>
        </w:rPr>
        <w:t xml:space="preserve"> именуемое(ый) в дальнейшем «Арендатор», в лице руководителя _______________________</w:t>
      </w:r>
      <w:r w:rsidRPr="008B2AB9">
        <w:rPr>
          <w:b/>
          <w:szCs w:val="24"/>
        </w:rPr>
        <w:t>,</w:t>
      </w:r>
      <w:r w:rsidRPr="008B2AB9">
        <w:rPr>
          <w:szCs w:val="24"/>
        </w:rPr>
        <w:t xml:space="preserve"> действующего на основании ______________________________, с другой стороны, заключили настоящий договор о нижеследующем:</w:t>
      </w:r>
    </w:p>
    <w:p w:rsidR="008B2AB9" w:rsidRPr="008B2AB9" w:rsidRDefault="008B2AB9" w:rsidP="008B2AB9">
      <w:pPr>
        <w:jc w:val="center"/>
        <w:rPr>
          <w:b/>
          <w:szCs w:val="24"/>
        </w:rPr>
      </w:pPr>
      <w:r w:rsidRPr="008B2AB9">
        <w:rPr>
          <w:b/>
          <w:szCs w:val="24"/>
        </w:rPr>
        <w:t>1. Общие условия</w:t>
      </w:r>
    </w:p>
    <w:p w:rsidR="008B2AB9" w:rsidRPr="008B2AB9" w:rsidRDefault="008B2AB9" w:rsidP="008B2AB9">
      <w:pPr>
        <w:jc w:val="center"/>
        <w:rPr>
          <w:b/>
          <w:szCs w:val="24"/>
        </w:rPr>
      </w:pPr>
    </w:p>
    <w:p w:rsidR="008B2AB9" w:rsidRPr="008B2AB9" w:rsidRDefault="008B2AB9" w:rsidP="008B2AB9">
      <w:pPr>
        <w:ind w:firstLine="709"/>
        <w:jc w:val="both"/>
        <w:rPr>
          <w:szCs w:val="24"/>
        </w:rPr>
      </w:pPr>
      <w:r w:rsidRPr="008B2AB9">
        <w:rPr>
          <w:szCs w:val="24"/>
        </w:rPr>
        <w:t xml:space="preserve">1.1. На основании  результата аукциона, проведенного «___»_______________г. протокол от  «___»_______________г. № _____________, «Арендодатель» сдает, а «Арендатор» принимает в аренду в аренду нежилое здание площадью 932,10 кв.м,  (этажность: 2, Литера: А1), расположенное по адресу: Самарская область, г.Тольятти, Центральный р-н, ул.Новозаводская, д.51, для использования в качестве универсального. Схема помещения  (Приложение № 9.1.1.) является неотъемлемой частью договора. </w:t>
      </w:r>
    </w:p>
    <w:p w:rsidR="008B2AB9" w:rsidRPr="008B2AB9" w:rsidRDefault="008B2AB9" w:rsidP="008B2AB9">
      <w:pPr>
        <w:ind w:firstLine="709"/>
        <w:jc w:val="both"/>
        <w:rPr>
          <w:szCs w:val="24"/>
        </w:rPr>
      </w:pPr>
      <w:r w:rsidRPr="008B2AB9">
        <w:rPr>
          <w:szCs w:val="24"/>
        </w:rPr>
        <w:t>1.2. Настоящий договор действует с «____»____________</w:t>
      </w:r>
      <w:r w:rsidRPr="008B2AB9">
        <w:rPr>
          <w:b/>
          <w:szCs w:val="24"/>
        </w:rPr>
        <w:t>г.</w:t>
      </w:r>
      <w:r w:rsidRPr="008B2AB9">
        <w:rPr>
          <w:szCs w:val="24"/>
        </w:rPr>
        <w:t xml:space="preserve"> по «____»____________</w:t>
      </w:r>
      <w:r w:rsidRPr="008B2AB9">
        <w:rPr>
          <w:b/>
          <w:szCs w:val="24"/>
        </w:rPr>
        <w:t>г.</w:t>
      </w:r>
      <w:r w:rsidRPr="008B2AB9">
        <w:rPr>
          <w:szCs w:val="24"/>
        </w:rPr>
        <w:t xml:space="preserve"> </w:t>
      </w:r>
    </w:p>
    <w:p w:rsidR="008B2AB9" w:rsidRPr="008B2AB9" w:rsidRDefault="008B2AB9" w:rsidP="008B2AB9">
      <w:pPr>
        <w:ind w:firstLine="709"/>
        <w:jc w:val="both"/>
        <w:rPr>
          <w:szCs w:val="24"/>
        </w:rPr>
      </w:pPr>
      <w:r w:rsidRPr="008B2AB9">
        <w:rPr>
          <w:szCs w:val="24"/>
        </w:rPr>
        <w:t>1.3. Если здание, сданное в аренду, выбывает из строя по вине «Арендатора» ранее полного амортизационного срока службы, то «Арендатор» возмещает недовнесенную им арендную плату, а также иные убытки в соответствии с действующим законодательством Российской Федерации.</w:t>
      </w:r>
    </w:p>
    <w:p w:rsidR="008B2AB9" w:rsidRPr="008B2AB9" w:rsidRDefault="008B2AB9" w:rsidP="008B2AB9">
      <w:pPr>
        <w:ind w:firstLine="709"/>
        <w:jc w:val="both"/>
        <w:rPr>
          <w:szCs w:val="24"/>
        </w:rPr>
      </w:pPr>
      <w:r w:rsidRPr="008B2AB9">
        <w:rPr>
          <w:szCs w:val="24"/>
        </w:rPr>
        <w:t>1.4. Если состояние возвращаемого здания по окончании договора хуже предусмотренного данным договором, то «Арендатор» возмещает причиненный ущерб в соответствии с действующим законодательством Российской Федерации.</w:t>
      </w:r>
    </w:p>
    <w:p w:rsidR="008B2AB9" w:rsidRPr="008B2AB9" w:rsidRDefault="008B2AB9" w:rsidP="008B2AB9">
      <w:pPr>
        <w:ind w:firstLine="709"/>
        <w:jc w:val="both"/>
        <w:rPr>
          <w:b/>
          <w:szCs w:val="24"/>
        </w:rPr>
      </w:pPr>
    </w:p>
    <w:p w:rsidR="008B2AB9" w:rsidRPr="008B2AB9" w:rsidRDefault="008B2AB9" w:rsidP="008B2AB9">
      <w:pPr>
        <w:ind w:firstLine="709"/>
        <w:jc w:val="center"/>
        <w:rPr>
          <w:b/>
          <w:szCs w:val="24"/>
        </w:rPr>
      </w:pPr>
      <w:r w:rsidRPr="008B2AB9">
        <w:rPr>
          <w:b/>
          <w:szCs w:val="24"/>
        </w:rPr>
        <w:t>2. Права сторон.</w:t>
      </w:r>
    </w:p>
    <w:p w:rsidR="008B2AB9" w:rsidRPr="008B2AB9" w:rsidRDefault="008B2AB9" w:rsidP="008B2AB9">
      <w:pPr>
        <w:ind w:firstLine="709"/>
        <w:jc w:val="both"/>
        <w:rPr>
          <w:b/>
          <w:szCs w:val="24"/>
        </w:rPr>
      </w:pPr>
    </w:p>
    <w:p w:rsidR="008B2AB9" w:rsidRPr="008B2AB9" w:rsidRDefault="008B2AB9" w:rsidP="008B2AB9">
      <w:pPr>
        <w:ind w:firstLine="709"/>
        <w:jc w:val="both"/>
        <w:rPr>
          <w:szCs w:val="24"/>
        </w:rPr>
      </w:pPr>
      <w:r w:rsidRPr="008B2AB9">
        <w:rPr>
          <w:szCs w:val="24"/>
        </w:rPr>
        <w:t>2.1. «Арендодатель» имеет право:</w:t>
      </w:r>
    </w:p>
    <w:p w:rsidR="008B2AB9" w:rsidRPr="008B2AB9" w:rsidRDefault="008B2AB9" w:rsidP="008B2AB9">
      <w:pPr>
        <w:ind w:firstLine="709"/>
        <w:jc w:val="both"/>
        <w:rPr>
          <w:szCs w:val="24"/>
        </w:rPr>
      </w:pPr>
      <w:r w:rsidRPr="008B2AB9">
        <w:rPr>
          <w:szCs w:val="24"/>
        </w:rPr>
        <w:t>2.1.1. Определять условия и порядок страхования нежилого здания в соответствии с действующим законодательством и местными нормативными актами.</w:t>
      </w:r>
    </w:p>
    <w:p w:rsidR="008B2AB9" w:rsidRPr="008B2AB9" w:rsidRDefault="008B2AB9" w:rsidP="008B2AB9">
      <w:pPr>
        <w:ind w:firstLine="709"/>
        <w:jc w:val="both"/>
        <w:rPr>
          <w:szCs w:val="24"/>
        </w:rPr>
      </w:pPr>
      <w:r w:rsidRPr="008B2AB9">
        <w:rPr>
          <w:szCs w:val="24"/>
        </w:rPr>
        <w:t>2.1.2. Досрочно расторгать договор по основаниям и в порядке, предусмотренном законом и настоящим договором.</w:t>
      </w:r>
    </w:p>
    <w:p w:rsidR="008B2AB9" w:rsidRPr="008B2AB9" w:rsidRDefault="008B2AB9" w:rsidP="008B2AB9">
      <w:pPr>
        <w:ind w:firstLine="709"/>
        <w:jc w:val="both"/>
        <w:rPr>
          <w:szCs w:val="24"/>
        </w:rPr>
      </w:pPr>
      <w:r w:rsidRPr="008B2AB9">
        <w:rPr>
          <w:szCs w:val="24"/>
        </w:rPr>
        <w:t>2.1.3. Доступа в нежилое здание в целях контроля за использованием и состоянием здания.</w:t>
      </w:r>
    </w:p>
    <w:p w:rsidR="008B2AB9" w:rsidRPr="008B2AB9" w:rsidRDefault="008B2AB9" w:rsidP="008B2AB9">
      <w:pPr>
        <w:ind w:firstLine="709"/>
        <w:jc w:val="both"/>
        <w:rPr>
          <w:szCs w:val="24"/>
        </w:rPr>
      </w:pPr>
      <w:r w:rsidRPr="008B2AB9">
        <w:rPr>
          <w:szCs w:val="24"/>
        </w:rPr>
        <w:t>2.2. «Арендатор» имеет право:</w:t>
      </w:r>
    </w:p>
    <w:p w:rsidR="008B2AB9" w:rsidRPr="008B2AB9" w:rsidRDefault="008B2AB9" w:rsidP="008B2AB9">
      <w:pPr>
        <w:ind w:firstLine="709"/>
        <w:jc w:val="both"/>
        <w:rPr>
          <w:szCs w:val="24"/>
        </w:rPr>
      </w:pPr>
      <w:r w:rsidRPr="008B2AB9">
        <w:rPr>
          <w:szCs w:val="24"/>
        </w:rPr>
        <w:t>2.2.1. Самостоятельно определять виды и формы внутренней отделки и интерьера</w:t>
      </w:r>
    </w:p>
    <w:p w:rsidR="008B2AB9" w:rsidRPr="008B2AB9" w:rsidRDefault="008B2AB9" w:rsidP="008B2AB9">
      <w:pPr>
        <w:jc w:val="both"/>
        <w:rPr>
          <w:szCs w:val="24"/>
        </w:rPr>
      </w:pPr>
      <w:r w:rsidRPr="008B2AB9">
        <w:rPr>
          <w:szCs w:val="24"/>
        </w:rPr>
        <w:t>нежилого здания, не затрагивающие изменения несущих конструкций здания, не влекущие перепланировки помещения или его других неотделимых улучшений.</w:t>
      </w:r>
    </w:p>
    <w:p w:rsidR="008B2AB9" w:rsidRPr="008B2AB9" w:rsidRDefault="008B2AB9" w:rsidP="008B2AB9">
      <w:pPr>
        <w:jc w:val="center"/>
        <w:rPr>
          <w:b/>
          <w:szCs w:val="24"/>
        </w:rPr>
      </w:pPr>
      <w:r w:rsidRPr="008B2AB9">
        <w:rPr>
          <w:b/>
          <w:szCs w:val="24"/>
        </w:rPr>
        <w:t>3. Обязанности сторон.</w:t>
      </w:r>
    </w:p>
    <w:p w:rsidR="008B2AB9" w:rsidRPr="008B2AB9" w:rsidRDefault="008B2AB9" w:rsidP="008B2AB9">
      <w:pPr>
        <w:ind w:firstLine="709"/>
        <w:jc w:val="both"/>
        <w:rPr>
          <w:szCs w:val="24"/>
        </w:rPr>
      </w:pPr>
      <w:r w:rsidRPr="008B2AB9">
        <w:rPr>
          <w:szCs w:val="24"/>
        </w:rPr>
        <w:t>3.1. «Арендодатель» обязан:</w:t>
      </w:r>
    </w:p>
    <w:p w:rsidR="008B2AB9" w:rsidRPr="008B2AB9" w:rsidRDefault="008B2AB9" w:rsidP="008B2AB9">
      <w:pPr>
        <w:ind w:firstLine="720"/>
        <w:jc w:val="both"/>
        <w:rPr>
          <w:szCs w:val="24"/>
        </w:rPr>
      </w:pPr>
      <w:r w:rsidRPr="008B2AB9">
        <w:rPr>
          <w:szCs w:val="24"/>
        </w:rPr>
        <w:lastRenderedPageBreak/>
        <w:t>3.1.1. Предоставить здание в пользование «Арендатору» не позднее 10 дней с даты подписания договора аренды в состоянии, позволяющем его нормальную эксплуатацию (если иное не оговорено) дополнительными условиями договора), с отражением состояния здания в приемо-передаточном акте (Приложение № 9.1.2).</w:t>
      </w:r>
    </w:p>
    <w:p w:rsidR="008B2AB9" w:rsidRPr="008B2AB9" w:rsidRDefault="008B2AB9" w:rsidP="008B2AB9">
      <w:pPr>
        <w:ind w:firstLine="709"/>
        <w:jc w:val="both"/>
        <w:rPr>
          <w:szCs w:val="24"/>
        </w:rPr>
      </w:pPr>
      <w:r w:rsidRPr="008B2AB9">
        <w:rPr>
          <w:szCs w:val="24"/>
        </w:rPr>
        <w:t>3.1.2. В месячный срок (при наличии согласований органов санитарно-эпидемиологического контроля, пожарного надзора, архитектуры и утвержденной сметы) рассматривать обращение «Арендатора» по вопросам капитального ремонта и переоборудования нежилого здания по дополнительному соглашению сторон.</w:t>
      </w:r>
    </w:p>
    <w:p w:rsidR="008B2AB9" w:rsidRPr="008B2AB9" w:rsidRDefault="008B2AB9" w:rsidP="008B2AB9">
      <w:pPr>
        <w:ind w:firstLine="709"/>
        <w:jc w:val="both"/>
        <w:rPr>
          <w:szCs w:val="24"/>
        </w:rPr>
      </w:pPr>
      <w:r w:rsidRPr="008B2AB9">
        <w:rPr>
          <w:szCs w:val="24"/>
        </w:rPr>
        <w:t>3.1.3. Зарегистрировать данный договор и все последующие изменения и соглашения к нему в органе, осуществляющем государственную регистрацию в соответствии с Федеральным законом от 21.07.1997 № 122-ФЗ «О государственной регистрации прав на недвижимое имущество и сделок с ним».</w:t>
      </w:r>
    </w:p>
    <w:p w:rsidR="008B2AB9" w:rsidRPr="008B2AB9" w:rsidRDefault="008B2AB9" w:rsidP="008B2AB9">
      <w:pPr>
        <w:ind w:firstLine="709"/>
        <w:jc w:val="both"/>
        <w:rPr>
          <w:szCs w:val="24"/>
        </w:rPr>
      </w:pPr>
    </w:p>
    <w:p w:rsidR="008B2AB9" w:rsidRPr="008B2AB9" w:rsidRDefault="008B2AB9" w:rsidP="008B2AB9">
      <w:pPr>
        <w:ind w:firstLine="709"/>
        <w:jc w:val="both"/>
        <w:rPr>
          <w:szCs w:val="24"/>
        </w:rPr>
      </w:pPr>
      <w:r w:rsidRPr="008B2AB9">
        <w:rPr>
          <w:szCs w:val="24"/>
        </w:rPr>
        <w:t>3.2. «Арендатор» обязан:</w:t>
      </w:r>
    </w:p>
    <w:p w:rsidR="008B2AB9" w:rsidRPr="008B2AB9" w:rsidRDefault="008B2AB9" w:rsidP="008B2AB9">
      <w:pPr>
        <w:ind w:firstLine="709"/>
        <w:jc w:val="both"/>
        <w:rPr>
          <w:szCs w:val="24"/>
        </w:rPr>
      </w:pPr>
      <w:r w:rsidRPr="008B2AB9">
        <w:rPr>
          <w:szCs w:val="24"/>
        </w:rPr>
        <w:t>3.2.1. Не позднее 10 дней с даты подписания договора аренды принять  здание по акту приема-передачи. Фактически использовать арендуемое здание в полном объеме и исключительно по прямому назначению, указанному в п.1.1. настоящего договора.</w:t>
      </w:r>
    </w:p>
    <w:p w:rsidR="008B2AB9" w:rsidRPr="008B2AB9" w:rsidRDefault="008B2AB9" w:rsidP="008B2AB9">
      <w:pPr>
        <w:ind w:firstLine="709"/>
        <w:jc w:val="both"/>
        <w:rPr>
          <w:szCs w:val="24"/>
        </w:rPr>
      </w:pPr>
      <w:r w:rsidRPr="008B2AB9">
        <w:rPr>
          <w:szCs w:val="24"/>
        </w:rPr>
        <w:t>3.2.2. Содержать здание в соответствии со всеми действующими нормами технической эксплуатации, требованиями пожарной безопасности и санитарными нормами. Аналогичные требования распространяются к содержанию мест общего пользования, в том числе к содержанию прилегающей к зданию территории.</w:t>
      </w:r>
    </w:p>
    <w:p w:rsidR="008B2AB9" w:rsidRPr="008B2AB9" w:rsidRDefault="008B2AB9" w:rsidP="008B2AB9">
      <w:pPr>
        <w:ind w:firstLine="709"/>
        <w:jc w:val="both"/>
        <w:rPr>
          <w:szCs w:val="24"/>
        </w:rPr>
      </w:pPr>
      <w:r w:rsidRPr="008B2AB9">
        <w:rPr>
          <w:szCs w:val="24"/>
        </w:rPr>
        <w:t>3.2.3. Своевременно за счет собственных средств обеспечивать выполнение всех требований законодательства о пожарной безопасности (в том числе капитального характера), предписаний, постановлений, иных законных требований должностных лиц пожарной охраны (государственного пожарного надзора).</w:t>
      </w:r>
    </w:p>
    <w:p w:rsidR="008B2AB9" w:rsidRPr="008B2AB9" w:rsidRDefault="008B2AB9" w:rsidP="008B2AB9">
      <w:pPr>
        <w:ind w:firstLine="709"/>
        <w:jc w:val="both"/>
        <w:rPr>
          <w:szCs w:val="24"/>
        </w:rPr>
      </w:pPr>
      <w:r w:rsidRPr="008B2AB9">
        <w:rPr>
          <w:szCs w:val="24"/>
        </w:rPr>
        <w:t>3.2.4. Заключать договоры  по оказанию коммунальных и эксплуатационных услуг и своевременно производить их оплату. Нести расходы по содержанию имущества, переданного в аренду по настоящему договору, включая расходы по содержанию  общего имущества в соответствии с установленным порядком. В случае понесения «Арендодателем» расходов по содержанию и ремонту общего имущества здания «Арендатор» оплачивает «Арендодателю» стоимость фактически понесенных затрат «Арендодателя» на данные цели.</w:t>
      </w:r>
    </w:p>
    <w:p w:rsidR="008B2AB9" w:rsidRPr="008B2AB9" w:rsidRDefault="008B2AB9" w:rsidP="008B2AB9">
      <w:pPr>
        <w:ind w:firstLine="709"/>
        <w:jc w:val="both"/>
        <w:rPr>
          <w:szCs w:val="24"/>
        </w:rPr>
      </w:pPr>
      <w:r w:rsidRPr="008B2AB9">
        <w:rPr>
          <w:szCs w:val="24"/>
        </w:rPr>
        <w:t xml:space="preserve">3.2.5. Своевременно, за свой счет, производить текущий и капитальный ремонт арендуемого объекта. </w:t>
      </w:r>
    </w:p>
    <w:p w:rsidR="008B2AB9" w:rsidRPr="008B2AB9" w:rsidRDefault="008B2AB9" w:rsidP="008B2AB9">
      <w:pPr>
        <w:ind w:firstLine="709"/>
        <w:jc w:val="both"/>
        <w:rPr>
          <w:szCs w:val="24"/>
        </w:rPr>
      </w:pPr>
      <w:r w:rsidRPr="008B2AB9">
        <w:rPr>
          <w:szCs w:val="24"/>
        </w:rPr>
        <w:t>3.2.6. Не производить реконструкции, переоборудования, перепланировок и других неотделимых улучшений арендуемого здания без письменного согласования с «Арендодателем».</w:t>
      </w:r>
    </w:p>
    <w:p w:rsidR="008B2AB9" w:rsidRPr="008B2AB9" w:rsidRDefault="008B2AB9" w:rsidP="008B2AB9">
      <w:pPr>
        <w:ind w:firstLine="709"/>
        <w:jc w:val="both"/>
        <w:rPr>
          <w:szCs w:val="24"/>
        </w:rPr>
      </w:pPr>
      <w:r w:rsidRPr="008B2AB9">
        <w:rPr>
          <w:szCs w:val="24"/>
        </w:rPr>
        <w:t>3.2.7. Письменно сообщить «Арендодателю» не позднее чем за месяц о предстоящем освобождении здания как в связи с окончанием срока действия договора, так и при досрочном освобождении и сдать объект по акту в исправном состоянии, при необходимости предварительно сделав ремонт или оплатив стоимость ремонтных работ по смете.</w:t>
      </w:r>
    </w:p>
    <w:p w:rsidR="008B2AB9" w:rsidRPr="008B2AB9" w:rsidRDefault="008B2AB9" w:rsidP="008B2AB9">
      <w:pPr>
        <w:ind w:firstLine="709"/>
        <w:jc w:val="both"/>
        <w:rPr>
          <w:szCs w:val="24"/>
        </w:rPr>
      </w:pPr>
      <w:r w:rsidRPr="008B2AB9">
        <w:rPr>
          <w:szCs w:val="24"/>
        </w:rPr>
        <w:t>3.2.8. Не сдавать арендуемое здание как в целом, так и частично в субаренду без письменного разрешения «Арендодателя».</w:t>
      </w:r>
    </w:p>
    <w:p w:rsidR="008B2AB9" w:rsidRPr="008B2AB9" w:rsidRDefault="008B2AB9" w:rsidP="008B2AB9">
      <w:pPr>
        <w:ind w:firstLine="709"/>
        <w:jc w:val="both"/>
        <w:rPr>
          <w:szCs w:val="24"/>
        </w:rPr>
      </w:pPr>
      <w:r w:rsidRPr="008B2AB9">
        <w:rPr>
          <w:szCs w:val="24"/>
        </w:rPr>
        <w:t>3.2.9. Не вносить право аренды арендуемого здания в качестве вклада в уставные капиталы хозяйственных обществ и товариществ, не распоряжаться указанным правом иным образом.</w:t>
      </w:r>
    </w:p>
    <w:p w:rsidR="008B2AB9" w:rsidRPr="008B2AB9" w:rsidRDefault="008B2AB9" w:rsidP="008B2AB9">
      <w:pPr>
        <w:ind w:firstLine="709"/>
        <w:jc w:val="both"/>
        <w:rPr>
          <w:szCs w:val="24"/>
        </w:rPr>
      </w:pPr>
      <w:r w:rsidRPr="008B2AB9">
        <w:rPr>
          <w:szCs w:val="24"/>
        </w:rPr>
        <w:t>3.2.10. Своевременно и полностью вносить арендную плату, установленную настоящим договором и последующими изменениями и дополнениями к нему.</w:t>
      </w:r>
    </w:p>
    <w:p w:rsidR="008B2AB9" w:rsidRPr="008B2AB9" w:rsidRDefault="008B2AB9" w:rsidP="008B2AB9">
      <w:pPr>
        <w:ind w:firstLine="709"/>
        <w:jc w:val="both"/>
        <w:rPr>
          <w:szCs w:val="24"/>
        </w:rPr>
      </w:pPr>
      <w:r w:rsidRPr="008B2AB9">
        <w:rPr>
          <w:szCs w:val="24"/>
        </w:rPr>
        <w:t>3.2.11. Предоставлять по требованию «Арендодателя» либо уполномоченного им лица арендуемое здание для осмотра, а также информацию, необходимую для контроля за соблюдением условий настоящего договора.</w:t>
      </w:r>
    </w:p>
    <w:p w:rsidR="008B2AB9" w:rsidRPr="008B2AB9" w:rsidRDefault="008B2AB9" w:rsidP="008B2AB9">
      <w:pPr>
        <w:ind w:firstLine="709"/>
        <w:jc w:val="both"/>
        <w:rPr>
          <w:szCs w:val="24"/>
        </w:rPr>
      </w:pPr>
      <w:r w:rsidRPr="008B2AB9">
        <w:rPr>
          <w:szCs w:val="24"/>
        </w:rPr>
        <w:t>3.2.12. В случае изменения реквизитов, указанных в разделе 10 настоящего договора, в 10-и дневный срок письменно уведомить об этом «Арендодателя».</w:t>
      </w:r>
    </w:p>
    <w:p w:rsidR="008B2AB9" w:rsidRPr="008B2AB9" w:rsidRDefault="008B2AB9" w:rsidP="008B2AB9">
      <w:pPr>
        <w:jc w:val="center"/>
        <w:rPr>
          <w:b/>
          <w:szCs w:val="24"/>
        </w:rPr>
      </w:pPr>
    </w:p>
    <w:p w:rsidR="008B2AB9" w:rsidRPr="008B2AB9" w:rsidRDefault="008B2AB9" w:rsidP="008B2AB9">
      <w:pPr>
        <w:jc w:val="center"/>
        <w:rPr>
          <w:b/>
          <w:szCs w:val="24"/>
        </w:rPr>
      </w:pPr>
      <w:r w:rsidRPr="008B2AB9">
        <w:rPr>
          <w:b/>
          <w:szCs w:val="24"/>
        </w:rPr>
        <w:t>4. Платежи и расчеты по договору</w:t>
      </w:r>
    </w:p>
    <w:p w:rsidR="008B2AB9" w:rsidRPr="008B2AB9" w:rsidRDefault="008B2AB9" w:rsidP="008B2AB9">
      <w:pPr>
        <w:ind w:firstLine="567"/>
        <w:jc w:val="both"/>
        <w:rPr>
          <w:szCs w:val="24"/>
        </w:rPr>
      </w:pPr>
      <w:r w:rsidRPr="008B2AB9">
        <w:rPr>
          <w:szCs w:val="24"/>
        </w:rPr>
        <w:lastRenderedPageBreak/>
        <w:t>4.1. За арендованное здание взимается  плата, в размере ________________</w:t>
      </w:r>
      <w:r w:rsidRPr="008B2AB9">
        <w:rPr>
          <w:b/>
          <w:szCs w:val="24"/>
        </w:rPr>
        <w:t xml:space="preserve"> </w:t>
      </w:r>
      <w:r w:rsidRPr="008B2AB9">
        <w:rPr>
          <w:szCs w:val="24"/>
        </w:rPr>
        <w:t xml:space="preserve"> руб. в месяц, без учета  НДС.</w:t>
      </w:r>
    </w:p>
    <w:p w:rsidR="008B2AB9" w:rsidRPr="008B2AB9" w:rsidRDefault="008B2AB9" w:rsidP="008B2AB9">
      <w:pPr>
        <w:ind w:firstLine="567"/>
        <w:jc w:val="both"/>
        <w:rPr>
          <w:b/>
          <w:szCs w:val="24"/>
        </w:rPr>
      </w:pPr>
      <w:r w:rsidRPr="008B2AB9">
        <w:rPr>
          <w:szCs w:val="24"/>
        </w:rPr>
        <w:t>4.1.1. Арендная плата в сумме _______________ руб. перечисляется авансом не позднее последнего дня месяца, предшествующего расчетному, на</w:t>
      </w:r>
      <w:r w:rsidRPr="008B2AB9">
        <w:rPr>
          <w:b/>
          <w:szCs w:val="24"/>
        </w:rPr>
        <w:t xml:space="preserve"> </w:t>
      </w:r>
      <w:r w:rsidRPr="008B2AB9">
        <w:rPr>
          <w:szCs w:val="24"/>
        </w:rPr>
        <w:t>расчетный счет _____________________________________________________________________________</w:t>
      </w:r>
    </w:p>
    <w:p w:rsidR="008B2AB9" w:rsidRPr="008B2AB9" w:rsidRDefault="008B2AB9" w:rsidP="008B2AB9">
      <w:pPr>
        <w:ind w:firstLine="567"/>
        <w:jc w:val="both"/>
        <w:rPr>
          <w:szCs w:val="24"/>
        </w:rPr>
      </w:pPr>
      <w:r w:rsidRPr="008B2AB9">
        <w:rPr>
          <w:szCs w:val="24"/>
        </w:rPr>
        <w:t xml:space="preserve">4.1.2. НДС и иные налоги оплачиваются «Арендатором» самостоятельно в полном объеме в соответствии с законодательством о налогах и сборах. </w:t>
      </w:r>
    </w:p>
    <w:p w:rsidR="008B2AB9" w:rsidRPr="008B2AB9" w:rsidRDefault="008B2AB9" w:rsidP="008B2AB9">
      <w:pPr>
        <w:ind w:firstLine="567"/>
        <w:jc w:val="both"/>
        <w:rPr>
          <w:szCs w:val="24"/>
        </w:rPr>
      </w:pPr>
      <w:r w:rsidRPr="008B2AB9">
        <w:rPr>
          <w:szCs w:val="24"/>
        </w:rPr>
        <w:t>4.1.3. Арендодатель вправе изменить размер арендной платы в бесспорном и одностороннем порядке, в связи с индексом инфляции, который определяется территориальным органом государственной статистики, но не чаще одного раза в год.</w:t>
      </w:r>
    </w:p>
    <w:p w:rsidR="008B2AB9" w:rsidRPr="008B2AB9" w:rsidRDefault="008B2AB9" w:rsidP="008B2AB9">
      <w:pPr>
        <w:ind w:firstLine="567"/>
        <w:jc w:val="both"/>
        <w:rPr>
          <w:szCs w:val="24"/>
        </w:rPr>
      </w:pPr>
      <w:r w:rsidRPr="008B2AB9">
        <w:rPr>
          <w:szCs w:val="24"/>
        </w:rPr>
        <w:t>Новый размер арендной платы устанавливается с момента получения Арендатором уведомления о внесении соответствующих изменений в договор и оформляется дополнительным соглашением к договору аренды. Момент получения Арендатором уведомления определяется в любом случае не позднее 5 (пяти) дней с даты его отправки заказным письмом по адресу, указанному в договоре аренды.</w:t>
      </w:r>
    </w:p>
    <w:p w:rsidR="008B2AB9" w:rsidRPr="008B2AB9" w:rsidRDefault="008B2AB9" w:rsidP="008B2AB9">
      <w:pPr>
        <w:ind w:firstLine="567"/>
        <w:jc w:val="both"/>
        <w:rPr>
          <w:szCs w:val="24"/>
        </w:rPr>
      </w:pPr>
    </w:p>
    <w:p w:rsidR="008B2AB9" w:rsidRPr="008B2AB9" w:rsidRDefault="008B2AB9" w:rsidP="008B2AB9">
      <w:pPr>
        <w:ind w:firstLine="567"/>
        <w:jc w:val="center"/>
        <w:rPr>
          <w:b/>
          <w:szCs w:val="24"/>
        </w:rPr>
      </w:pPr>
      <w:r w:rsidRPr="008B2AB9">
        <w:rPr>
          <w:b/>
          <w:szCs w:val="24"/>
        </w:rPr>
        <w:t>5. Ответственность сторон.</w:t>
      </w:r>
    </w:p>
    <w:p w:rsidR="008B2AB9" w:rsidRPr="008B2AB9" w:rsidRDefault="008B2AB9" w:rsidP="008B2AB9">
      <w:pPr>
        <w:ind w:firstLine="567"/>
        <w:jc w:val="center"/>
        <w:rPr>
          <w:b/>
          <w:szCs w:val="24"/>
        </w:rPr>
      </w:pPr>
    </w:p>
    <w:p w:rsidR="008B2AB9" w:rsidRPr="008B2AB9" w:rsidRDefault="008B2AB9" w:rsidP="008B2AB9">
      <w:pPr>
        <w:ind w:firstLine="567"/>
        <w:jc w:val="both"/>
        <w:rPr>
          <w:szCs w:val="24"/>
        </w:rPr>
      </w:pPr>
      <w:r w:rsidRPr="008B2AB9">
        <w:rPr>
          <w:szCs w:val="24"/>
        </w:rPr>
        <w:t>5.1. Ответственность «Арендодателя»:</w:t>
      </w:r>
    </w:p>
    <w:p w:rsidR="008B2AB9" w:rsidRPr="008B2AB9" w:rsidRDefault="008B2AB9" w:rsidP="008B2AB9">
      <w:pPr>
        <w:ind w:firstLine="567"/>
        <w:jc w:val="both"/>
        <w:rPr>
          <w:szCs w:val="24"/>
        </w:rPr>
      </w:pPr>
      <w:r w:rsidRPr="008B2AB9">
        <w:rPr>
          <w:szCs w:val="24"/>
        </w:rPr>
        <w:t>5.1.1. За не предоставление в установленный договором срок по вине «Арендодателя» помещения, указанного в п.1.1. договора, «Арендодатель» оплачивает «Арендатору» пени в размере 0,1% суммы месячной арендной платы за каждый день просрочки.</w:t>
      </w:r>
    </w:p>
    <w:p w:rsidR="008B2AB9" w:rsidRPr="008B2AB9" w:rsidRDefault="008B2AB9" w:rsidP="008B2AB9">
      <w:pPr>
        <w:ind w:firstLine="567"/>
        <w:jc w:val="both"/>
        <w:rPr>
          <w:szCs w:val="24"/>
        </w:rPr>
      </w:pPr>
      <w:r w:rsidRPr="008B2AB9">
        <w:rPr>
          <w:szCs w:val="24"/>
        </w:rPr>
        <w:t>5.2. Ответственность «Арендатора»:</w:t>
      </w:r>
    </w:p>
    <w:p w:rsidR="008B2AB9" w:rsidRPr="008B2AB9" w:rsidRDefault="008B2AB9" w:rsidP="008B2AB9">
      <w:pPr>
        <w:ind w:firstLine="567"/>
        <w:jc w:val="both"/>
        <w:rPr>
          <w:szCs w:val="24"/>
        </w:rPr>
      </w:pPr>
      <w:r w:rsidRPr="008B2AB9">
        <w:rPr>
          <w:szCs w:val="24"/>
        </w:rPr>
        <w:t>5.2.1. В случае неуплаты «Арендатором» платежей в сроки, установленные настоящим договором, начисляется пени в размере 0,1% от несвоевременно уплаченной суммы арендной платы за каждый день просрочки.</w:t>
      </w:r>
    </w:p>
    <w:p w:rsidR="008B2AB9" w:rsidRPr="008B2AB9" w:rsidRDefault="008B2AB9" w:rsidP="008B2AB9">
      <w:pPr>
        <w:ind w:firstLine="567"/>
        <w:jc w:val="both"/>
        <w:rPr>
          <w:szCs w:val="24"/>
        </w:rPr>
      </w:pPr>
      <w:r w:rsidRPr="008B2AB9">
        <w:rPr>
          <w:szCs w:val="24"/>
        </w:rPr>
        <w:t>5.2.2. В случае сдачи «Арендатором» арендуемого объекта в субаренду без письменного согласия «Арендодателя», последний вправе изъять  сумму субарендной платы и предъявить штраф в размере 25% годовой арендной платы.</w:t>
      </w:r>
    </w:p>
    <w:p w:rsidR="008B2AB9" w:rsidRPr="008B2AB9" w:rsidRDefault="008B2AB9" w:rsidP="008B2AB9">
      <w:pPr>
        <w:ind w:firstLine="567"/>
        <w:jc w:val="both"/>
        <w:rPr>
          <w:szCs w:val="24"/>
        </w:rPr>
      </w:pPr>
      <w:r w:rsidRPr="008B2AB9">
        <w:rPr>
          <w:szCs w:val="24"/>
        </w:rPr>
        <w:t>5.2.3. За нарушение обязанностей по своевременному ремонту и надлежащему содержанию арендованного объекта «Арендатор» уплачивает штраф в размере 5 % годовой арендной платы.</w:t>
      </w:r>
    </w:p>
    <w:p w:rsidR="008B2AB9" w:rsidRPr="008B2AB9" w:rsidRDefault="008B2AB9" w:rsidP="008B2AB9">
      <w:pPr>
        <w:ind w:firstLine="567"/>
        <w:jc w:val="both"/>
        <w:rPr>
          <w:szCs w:val="24"/>
        </w:rPr>
      </w:pPr>
      <w:r w:rsidRPr="008B2AB9">
        <w:rPr>
          <w:szCs w:val="24"/>
        </w:rPr>
        <w:t>5.2.4. В случае неосвобождения «Арендатором» занимаемого здания в сроки, предусмотренные настоящим договором, «Арендатор» выплачивает «Арендодателю» штраф в размере 1% годовой суммы арендной платы за каждый день пребывания в здании и обязан внести арендную плату за все время просрочки.</w:t>
      </w:r>
    </w:p>
    <w:p w:rsidR="008B2AB9" w:rsidRPr="008B2AB9" w:rsidRDefault="008B2AB9" w:rsidP="008B2AB9">
      <w:pPr>
        <w:ind w:firstLine="567"/>
        <w:jc w:val="both"/>
        <w:rPr>
          <w:szCs w:val="24"/>
        </w:rPr>
      </w:pPr>
      <w:r w:rsidRPr="008B2AB9">
        <w:rPr>
          <w:szCs w:val="24"/>
        </w:rPr>
        <w:t>5.2.5. За невыполнение обязанностей, предусмотренных п.п. 3.2.3., 3.2.10. и 3.2.11. настоящего договора «Арендатор» выплачивает «Арендодателю» штраф в размере месячной  суммы арендной платы.</w:t>
      </w:r>
    </w:p>
    <w:p w:rsidR="008B2AB9" w:rsidRPr="008B2AB9" w:rsidRDefault="008B2AB9" w:rsidP="008B2AB9">
      <w:pPr>
        <w:ind w:firstLine="567"/>
        <w:jc w:val="both"/>
        <w:rPr>
          <w:szCs w:val="24"/>
        </w:rPr>
      </w:pPr>
      <w:r w:rsidRPr="008B2AB9">
        <w:rPr>
          <w:szCs w:val="24"/>
        </w:rPr>
        <w:t>5.2.6. За невыполнение обязанностей, предусмотренных п.п. 3.2.5. настоящего договора «Арендатор» выплачивает «Арендодателю» штраф в размере 25% годовой арендной платы.</w:t>
      </w:r>
    </w:p>
    <w:p w:rsidR="008B2AB9" w:rsidRPr="008B2AB9" w:rsidRDefault="008B2AB9" w:rsidP="008B2AB9">
      <w:pPr>
        <w:ind w:firstLine="567"/>
        <w:jc w:val="both"/>
        <w:rPr>
          <w:szCs w:val="24"/>
        </w:rPr>
      </w:pPr>
      <w:r w:rsidRPr="008B2AB9">
        <w:rPr>
          <w:szCs w:val="24"/>
        </w:rPr>
        <w:t>5.3. Применение санкций не освобождает «Арендатора» от выполнения обязательств и устранения нарушений.</w:t>
      </w:r>
    </w:p>
    <w:p w:rsidR="008B2AB9" w:rsidRPr="008B2AB9" w:rsidRDefault="008B2AB9" w:rsidP="008B2AB9">
      <w:pPr>
        <w:ind w:firstLine="567"/>
        <w:jc w:val="both"/>
        <w:rPr>
          <w:szCs w:val="24"/>
        </w:rPr>
      </w:pPr>
      <w:r w:rsidRPr="008B2AB9">
        <w:rPr>
          <w:szCs w:val="24"/>
        </w:rPr>
        <w:t>5.4. В случае неисполнения или ненадлежащего исполнения условий договора виновная сторона обязана возместить причиненные убытки.</w:t>
      </w:r>
    </w:p>
    <w:p w:rsidR="008B2AB9" w:rsidRPr="008B2AB9" w:rsidRDefault="008B2AB9" w:rsidP="008B2AB9">
      <w:pPr>
        <w:ind w:firstLine="567"/>
        <w:jc w:val="both"/>
        <w:rPr>
          <w:szCs w:val="24"/>
        </w:rPr>
      </w:pPr>
      <w:r w:rsidRPr="008B2AB9">
        <w:rPr>
          <w:szCs w:val="24"/>
        </w:rPr>
        <w:t>5.5. За нарушение условий настоящего договора стороны несут имущественную ответственность в соответствии с действующим законодательством.</w:t>
      </w:r>
    </w:p>
    <w:p w:rsidR="008B2AB9" w:rsidRPr="008B2AB9" w:rsidRDefault="008B2AB9" w:rsidP="008B2AB9">
      <w:pPr>
        <w:ind w:firstLine="567"/>
        <w:jc w:val="both"/>
        <w:rPr>
          <w:szCs w:val="24"/>
        </w:rPr>
      </w:pPr>
      <w:r w:rsidRPr="008B2AB9">
        <w:rPr>
          <w:szCs w:val="24"/>
        </w:rPr>
        <w:t>5.6. Ответственность за нарушение требований пожарной безопасности как режимного, так и капитального характера несет «Арендатор».</w:t>
      </w:r>
    </w:p>
    <w:p w:rsidR="008B2AB9" w:rsidRPr="008B2AB9" w:rsidRDefault="008B2AB9" w:rsidP="008B2AB9">
      <w:pPr>
        <w:ind w:firstLine="567"/>
        <w:jc w:val="center"/>
        <w:rPr>
          <w:b/>
          <w:szCs w:val="24"/>
        </w:rPr>
      </w:pPr>
    </w:p>
    <w:p w:rsidR="008B2AB9" w:rsidRPr="008B2AB9" w:rsidRDefault="008B2AB9" w:rsidP="008B2AB9">
      <w:pPr>
        <w:ind w:firstLine="567"/>
        <w:jc w:val="center"/>
        <w:rPr>
          <w:b/>
          <w:szCs w:val="24"/>
        </w:rPr>
      </w:pPr>
      <w:r w:rsidRPr="008B2AB9">
        <w:rPr>
          <w:b/>
          <w:szCs w:val="24"/>
        </w:rPr>
        <w:t>6. Изменение, расторжение, прекращение и продление договора.</w:t>
      </w:r>
    </w:p>
    <w:p w:rsidR="008B2AB9" w:rsidRPr="008B2AB9" w:rsidRDefault="008B2AB9" w:rsidP="008B2AB9">
      <w:pPr>
        <w:ind w:firstLine="567"/>
        <w:jc w:val="center"/>
        <w:rPr>
          <w:b/>
          <w:szCs w:val="24"/>
        </w:rPr>
      </w:pPr>
    </w:p>
    <w:p w:rsidR="008B2AB9" w:rsidRPr="008B2AB9" w:rsidRDefault="008B2AB9" w:rsidP="008B2AB9">
      <w:pPr>
        <w:ind w:firstLine="567"/>
        <w:jc w:val="both"/>
        <w:rPr>
          <w:szCs w:val="24"/>
        </w:rPr>
      </w:pPr>
      <w:r w:rsidRPr="008B2AB9">
        <w:rPr>
          <w:szCs w:val="24"/>
        </w:rPr>
        <w:t>6.1. Договор аренды подлежит расторжению, а «Арендатор» выселению:</w:t>
      </w:r>
    </w:p>
    <w:p w:rsidR="008B2AB9" w:rsidRPr="008B2AB9" w:rsidRDefault="008B2AB9" w:rsidP="008B2AB9">
      <w:pPr>
        <w:ind w:firstLine="567"/>
        <w:jc w:val="both"/>
        <w:rPr>
          <w:szCs w:val="24"/>
        </w:rPr>
      </w:pPr>
      <w:r w:rsidRPr="008B2AB9">
        <w:rPr>
          <w:szCs w:val="24"/>
        </w:rPr>
        <w:t>6.1.1. При невыполнении  условий настоящего договора.</w:t>
      </w:r>
    </w:p>
    <w:p w:rsidR="008B2AB9" w:rsidRPr="008B2AB9" w:rsidRDefault="008B2AB9" w:rsidP="008B2AB9">
      <w:pPr>
        <w:ind w:firstLine="567"/>
        <w:jc w:val="both"/>
        <w:rPr>
          <w:szCs w:val="24"/>
        </w:rPr>
      </w:pPr>
      <w:r w:rsidRPr="008B2AB9">
        <w:rPr>
          <w:szCs w:val="24"/>
        </w:rPr>
        <w:lastRenderedPageBreak/>
        <w:t>6.1.2. Если по вине «Арендатора» происходит ухудшение состояния арендуемого здания.</w:t>
      </w:r>
    </w:p>
    <w:p w:rsidR="008B2AB9" w:rsidRPr="008B2AB9" w:rsidRDefault="008B2AB9" w:rsidP="008B2AB9">
      <w:pPr>
        <w:ind w:firstLine="567"/>
        <w:jc w:val="both"/>
        <w:rPr>
          <w:szCs w:val="24"/>
        </w:rPr>
      </w:pPr>
      <w:r w:rsidRPr="008B2AB9">
        <w:rPr>
          <w:szCs w:val="24"/>
        </w:rPr>
        <w:t>6.1.3. Если «Арендатор» более двух раз подряд по истечении установленного договором срока не внес арендную плату в размере, предусмотренном  п.4.1. настоящего договора.</w:t>
      </w:r>
    </w:p>
    <w:p w:rsidR="008B2AB9" w:rsidRPr="008B2AB9" w:rsidRDefault="008B2AB9" w:rsidP="008B2AB9">
      <w:pPr>
        <w:ind w:firstLine="567"/>
        <w:jc w:val="both"/>
        <w:rPr>
          <w:szCs w:val="24"/>
        </w:rPr>
      </w:pPr>
      <w:r w:rsidRPr="008B2AB9">
        <w:rPr>
          <w:szCs w:val="24"/>
        </w:rPr>
        <w:t>6.1.4. В случае государственной или общественной необходимости в арендуемом здании, по решению исполнительно-распорядительного органа местного самоуправления города (с возвратом «Арендатору» внесенной им арендной платы и других платежей за неиспользованный срок аренды).</w:t>
      </w:r>
    </w:p>
    <w:p w:rsidR="008B2AB9" w:rsidRPr="008B2AB9" w:rsidRDefault="008B2AB9" w:rsidP="008B2AB9">
      <w:pPr>
        <w:ind w:firstLine="561"/>
        <w:rPr>
          <w:szCs w:val="20"/>
        </w:rPr>
      </w:pPr>
      <w:r w:rsidRPr="008B2AB9">
        <w:rPr>
          <w:szCs w:val="20"/>
        </w:rPr>
        <w:t>6.1.5. При несоблюдении «Арендатором» сроков оплаты за коммунальные платежи и содержание мест общего пользования.</w:t>
      </w:r>
    </w:p>
    <w:p w:rsidR="008B2AB9" w:rsidRPr="008B2AB9" w:rsidRDefault="008B2AB9" w:rsidP="008B2AB9">
      <w:pPr>
        <w:ind w:firstLine="567"/>
        <w:jc w:val="both"/>
        <w:rPr>
          <w:szCs w:val="24"/>
        </w:rPr>
      </w:pPr>
      <w:r w:rsidRPr="008B2AB9">
        <w:rPr>
          <w:szCs w:val="24"/>
        </w:rPr>
        <w:t>6.2. Договор аренды может быть расторгнут по требованию «Арендатора», если здание, в силу обстоятельств, не зависящих от «Арендатора», окажется в состоянии, непригодном для пользования.</w:t>
      </w:r>
    </w:p>
    <w:p w:rsidR="008B2AB9" w:rsidRPr="008B2AB9" w:rsidRDefault="008B2AB9" w:rsidP="008B2AB9">
      <w:pPr>
        <w:ind w:firstLine="567"/>
        <w:jc w:val="both"/>
        <w:rPr>
          <w:szCs w:val="24"/>
        </w:rPr>
      </w:pPr>
      <w:r w:rsidRPr="008B2AB9">
        <w:rPr>
          <w:szCs w:val="24"/>
        </w:rPr>
        <w:t>6.3. При расторжении или продлении договора аренды «Арендатор» обязан предоставить «Арендодателю» справку об отсутствии задолженности по оплате коммунальных услуг.</w:t>
      </w:r>
    </w:p>
    <w:p w:rsidR="008B2AB9" w:rsidRPr="008B2AB9" w:rsidRDefault="008B2AB9" w:rsidP="008B2AB9">
      <w:pPr>
        <w:ind w:firstLine="567"/>
        <w:rPr>
          <w:szCs w:val="24"/>
        </w:rPr>
      </w:pPr>
    </w:p>
    <w:p w:rsidR="008B2AB9" w:rsidRPr="008B2AB9" w:rsidRDefault="008B2AB9" w:rsidP="008B2AB9">
      <w:pPr>
        <w:jc w:val="center"/>
        <w:rPr>
          <w:b/>
          <w:szCs w:val="24"/>
        </w:rPr>
      </w:pPr>
      <w:r w:rsidRPr="008B2AB9">
        <w:rPr>
          <w:b/>
          <w:szCs w:val="24"/>
        </w:rPr>
        <w:t>7. Прочие положения.</w:t>
      </w:r>
    </w:p>
    <w:p w:rsidR="008B2AB9" w:rsidRPr="008B2AB9" w:rsidRDefault="008B2AB9" w:rsidP="008B2AB9">
      <w:pPr>
        <w:jc w:val="center"/>
        <w:rPr>
          <w:szCs w:val="24"/>
        </w:rPr>
      </w:pPr>
    </w:p>
    <w:p w:rsidR="008B2AB9" w:rsidRPr="008B2AB9" w:rsidRDefault="008B2AB9" w:rsidP="008B2AB9">
      <w:pPr>
        <w:ind w:firstLine="567"/>
        <w:jc w:val="both"/>
        <w:rPr>
          <w:szCs w:val="24"/>
        </w:rPr>
      </w:pPr>
      <w:r w:rsidRPr="008B2AB9">
        <w:rPr>
          <w:szCs w:val="24"/>
        </w:rPr>
        <w:t>7.1. Все споры, возникшие при исполнении условий настоящего Договора, разрешаются в судебном порядке в Арбитражном суде Самарской области (для индивидуальных предпринимателей и юридических лиц), в суде по месту нахождения Арендодателя (для физических лиц).</w:t>
      </w:r>
    </w:p>
    <w:p w:rsidR="008B2AB9" w:rsidRPr="008B2AB9" w:rsidRDefault="008B2AB9" w:rsidP="008B2AB9">
      <w:pPr>
        <w:ind w:firstLine="567"/>
        <w:jc w:val="both"/>
        <w:rPr>
          <w:szCs w:val="24"/>
        </w:rPr>
      </w:pPr>
      <w:r w:rsidRPr="008B2AB9">
        <w:rPr>
          <w:szCs w:val="24"/>
        </w:rPr>
        <w:t>7.2. Взаимоотношения сторон, не урегулированные настоящим договором, регламентируются действующим законодательством Российской Федерации.</w:t>
      </w:r>
    </w:p>
    <w:p w:rsidR="008B2AB9" w:rsidRPr="008B2AB9" w:rsidRDefault="008B2AB9" w:rsidP="008B2AB9">
      <w:pPr>
        <w:ind w:firstLine="567"/>
        <w:jc w:val="both"/>
        <w:rPr>
          <w:szCs w:val="24"/>
        </w:rPr>
      </w:pPr>
      <w:r w:rsidRPr="008B2AB9">
        <w:rPr>
          <w:szCs w:val="24"/>
        </w:rPr>
        <w:t>7.3. Настоящий договор составлен в трех экземплярах: один для «Арендатора» и два для  «Арендодателя».</w:t>
      </w:r>
    </w:p>
    <w:p w:rsidR="008B2AB9" w:rsidRPr="008B2AB9" w:rsidRDefault="008B2AB9" w:rsidP="008B2AB9">
      <w:pPr>
        <w:widowControl w:val="0"/>
        <w:spacing w:before="200"/>
        <w:ind w:left="284" w:right="822"/>
        <w:outlineLvl w:val="2"/>
        <w:rPr>
          <w:b/>
          <w:bCs/>
          <w:color w:val="000000"/>
          <w:szCs w:val="24"/>
        </w:rPr>
      </w:pPr>
      <w:r w:rsidRPr="008B2AB9">
        <w:rPr>
          <w:b/>
          <w:bCs/>
          <w:color w:val="000000"/>
          <w:szCs w:val="24"/>
        </w:rPr>
        <w:t xml:space="preserve">                                                    8. Дополнительные условия.   </w:t>
      </w:r>
    </w:p>
    <w:p w:rsidR="008B2AB9" w:rsidRPr="008B2AB9" w:rsidRDefault="008B2AB9" w:rsidP="008B2AB9">
      <w:pPr>
        <w:ind w:firstLine="561"/>
        <w:jc w:val="both"/>
        <w:rPr>
          <w:szCs w:val="24"/>
        </w:rPr>
      </w:pPr>
      <w:r w:rsidRPr="008B2AB9">
        <w:rPr>
          <w:szCs w:val="20"/>
        </w:rPr>
        <w:t xml:space="preserve">8.1. </w:t>
      </w:r>
      <w:r w:rsidRPr="008B2AB9">
        <w:rPr>
          <w:szCs w:val="24"/>
        </w:rPr>
        <w:t>«Арендатор» обязан вносить арендную  плату, предусмотренную пунктом 4.1.1. договора, в течение одного месяца со дня подписания настоящего договора.</w:t>
      </w:r>
    </w:p>
    <w:p w:rsidR="008B2AB9" w:rsidRPr="008B2AB9" w:rsidRDefault="008B2AB9" w:rsidP="008B2AB9">
      <w:pPr>
        <w:ind w:firstLine="720"/>
        <w:jc w:val="both"/>
        <w:rPr>
          <w:szCs w:val="24"/>
        </w:rPr>
      </w:pPr>
    </w:p>
    <w:p w:rsidR="008B2AB9" w:rsidRPr="008B2AB9" w:rsidRDefault="008B2AB9" w:rsidP="008B2AB9">
      <w:pPr>
        <w:ind w:firstLine="720"/>
        <w:jc w:val="both"/>
        <w:rPr>
          <w:b/>
          <w:color w:val="000000"/>
          <w:szCs w:val="24"/>
        </w:rPr>
      </w:pPr>
      <w:r w:rsidRPr="008B2AB9">
        <w:rPr>
          <w:color w:val="000000"/>
          <w:szCs w:val="24"/>
        </w:rPr>
        <w:t xml:space="preserve">                                            </w:t>
      </w:r>
      <w:r w:rsidRPr="008B2AB9">
        <w:rPr>
          <w:b/>
          <w:color w:val="000000"/>
          <w:szCs w:val="24"/>
        </w:rPr>
        <w:t>9. Приложения к договору.</w:t>
      </w:r>
    </w:p>
    <w:p w:rsidR="008B2AB9" w:rsidRPr="008B2AB9" w:rsidRDefault="008B2AB9" w:rsidP="008B2AB9">
      <w:pPr>
        <w:ind w:firstLine="567"/>
        <w:rPr>
          <w:szCs w:val="24"/>
        </w:rPr>
      </w:pPr>
      <w:r w:rsidRPr="008B2AB9">
        <w:rPr>
          <w:szCs w:val="24"/>
        </w:rPr>
        <w:t>9.1. Неотъемлемыми частями договора являются:</w:t>
      </w:r>
    </w:p>
    <w:p w:rsidR="008B2AB9" w:rsidRPr="008B2AB9" w:rsidRDefault="008B2AB9" w:rsidP="008B2AB9">
      <w:pPr>
        <w:ind w:firstLine="567"/>
        <w:rPr>
          <w:szCs w:val="24"/>
        </w:rPr>
      </w:pPr>
      <w:r w:rsidRPr="008B2AB9">
        <w:rPr>
          <w:szCs w:val="24"/>
        </w:rPr>
        <w:t>9.1.1. Схема объекта.</w:t>
      </w:r>
    </w:p>
    <w:p w:rsidR="008B2AB9" w:rsidRPr="008B2AB9" w:rsidRDefault="008B2AB9" w:rsidP="008B2AB9">
      <w:pPr>
        <w:ind w:firstLine="567"/>
        <w:rPr>
          <w:szCs w:val="24"/>
        </w:rPr>
      </w:pPr>
      <w:r w:rsidRPr="008B2AB9">
        <w:rPr>
          <w:szCs w:val="24"/>
        </w:rPr>
        <w:t xml:space="preserve">9.1.2. Акт приема-передачи объекта. </w:t>
      </w:r>
    </w:p>
    <w:p w:rsidR="008B2AB9" w:rsidRPr="008B2AB9" w:rsidRDefault="008B2AB9" w:rsidP="008B2AB9">
      <w:pPr>
        <w:jc w:val="center"/>
        <w:rPr>
          <w:b/>
          <w:szCs w:val="24"/>
        </w:rPr>
      </w:pPr>
    </w:p>
    <w:p w:rsidR="008B2AB9" w:rsidRPr="008B2AB9" w:rsidRDefault="008B2AB9" w:rsidP="008B2AB9">
      <w:pPr>
        <w:jc w:val="center"/>
        <w:rPr>
          <w:b/>
          <w:szCs w:val="24"/>
        </w:rPr>
      </w:pPr>
      <w:r w:rsidRPr="008B2AB9">
        <w:rPr>
          <w:b/>
          <w:szCs w:val="24"/>
        </w:rPr>
        <w:t>10. Юридические адреса сторон и телефоны:</w:t>
      </w:r>
    </w:p>
    <w:p w:rsidR="008B2AB9" w:rsidRPr="008B2AB9" w:rsidRDefault="008B2AB9" w:rsidP="008B2AB9">
      <w:pPr>
        <w:jc w:val="center"/>
        <w:rPr>
          <w:b/>
          <w:szCs w:val="24"/>
        </w:rPr>
      </w:pPr>
    </w:p>
    <w:tbl>
      <w:tblPr>
        <w:tblW w:w="8646" w:type="dxa"/>
        <w:tblInd w:w="70" w:type="dxa"/>
        <w:tblBorders>
          <w:bottom w:val="single" w:sz="6" w:space="0" w:color="auto"/>
        </w:tblBorders>
        <w:tblLayout w:type="fixed"/>
        <w:tblCellMar>
          <w:left w:w="70" w:type="dxa"/>
          <w:right w:w="70" w:type="dxa"/>
        </w:tblCellMar>
        <w:tblLook w:val="0000"/>
      </w:tblPr>
      <w:tblGrid>
        <w:gridCol w:w="2490"/>
        <w:gridCol w:w="6156"/>
      </w:tblGrid>
      <w:tr w:rsidR="008B2AB9" w:rsidRPr="008B2AB9" w:rsidTr="00A74ACF">
        <w:trPr>
          <w:cantSplit/>
          <w:trHeight w:val="249"/>
        </w:trPr>
        <w:tc>
          <w:tcPr>
            <w:tcW w:w="2490" w:type="dxa"/>
          </w:tcPr>
          <w:p w:rsidR="008B2AB9" w:rsidRPr="008B2AB9" w:rsidRDefault="008B2AB9" w:rsidP="008B2AB9">
            <w:pPr>
              <w:widowControl w:val="0"/>
              <w:ind w:left="781" w:hanging="851"/>
              <w:rPr>
                <w:szCs w:val="24"/>
              </w:rPr>
            </w:pPr>
            <w:r w:rsidRPr="008B2AB9">
              <w:rPr>
                <w:b/>
                <w:szCs w:val="24"/>
              </w:rPr>
              <w:t xml:space="preserve"> «Арендодатель»</w:t>
            </w:r>
            <w:r w:rsidRPr="008B2AB9">
              <w:rPr>
                <w:szCs w:val="24"/>
              </w:rPr>
              <w:t xml:space="preserve"> </w:t>
            </w:r>
          </w:p>
        </w:tc>
        <w:tc>
          <w:tcPr>
            <w:tcW w:w="6156" w:type="dxa"/>
          </w:tcPr>
          <w:p w:rsidR="008B2AB9" w:rsidRPr="008B2AB9" w:rsidRDefault="008B2AB9" w:rsidP="008B2AB9">
            <w:pPr>
              <w:widowControl w:val="0"/>
              <w:rPr>
                <w:b/>
                <w:szCs w:val="24"/>
              </w:rPr>
            </w:pPr>
            <w:r w:rsidRPr="008B2AB9">
              <w:rPr>
                <w:b/>
                <w:szCs w:val="24"/>
              </w:rPr>
              <w:t>Администрация городского округа Тольятти</w:t>
            </w:r>
            <w:r w:rsidRPr="008B2AB9">
              <w:rPr>
                <w:b/>
                <w:szCs w:val="24"/>
              </w:rPr>
              <w:br/>
            </w:r>
          </w:p>
        </w:tc>
      </w:tr>
      <w:tr w:rsidR="008B2AB9" w:rsidRPr="008B2AB9" w:rsidTr="00A74ACF">
        <w:trPr>
          <w:cantSplit/>
          <w:trHeight w:val="169"/>
        </w:trPr>
        <w:tc>
          <w:tcPr>
            <w:tcW w:w="2490" w:type="dxa"/>
          </w:tcPr>
          <w:p w:rsidR="008B2AB9" w:rsidRPr="008B2AB9" w:rsidRDefault="008B2AB9" w:rsidP="008B2AB9">
            <w:pPr>
              <w:widowControl w:val="0"/>
              <w:ind w:firstLine="709"/>
              <w:rPr>
                <w:szCs w:val="24"/>
              </w:rPr>
            </w:pPr>
          </w:p>
        </w:tc>
        <w:tc>
          <w:tcPr>
            <w:tcW w:w="6156" w:type="dxa"/>
            <w:tcBorders>
              <w:bottom w:val="single" w:sz="6" w:space="0" w:color="auto"/>
            </w:tcBorders>
          </w:tcPr>
          <w:p w:rsidR="008B2AB9" w:rsidRPr="008B2AB9" w:rsidRDefault="008B2AB9" w:rsidP="008B2AB9">
            <w:pPr>
              <w:widowControl w:val="0"/>
              <w:spacing w:before="240"/>
              <w:ind w:firstLine="709"/>
              <w:jc w:val="right"/>
              <w:rPr>
                <w:szCs w:val="24"/>
              </w:rPr>
            </w:pPr>
          </w:p>
        </w:tc>
      </w:tr>
      <w:tr w:rsidR="008B2AB9" w:rsidRPr="008B2AB9" w:rsidTr="00A74ACF">
        <w:trPr>
          <w:cantSplit/>
          <w:trHeight w:val="489"/>
        </w:trPr>
        <w:tc>
          <w:tcPr>
            <w:tcW w:w="2490" w:type="dxa"/>
            <w:tcBorders>
              <w:bottom w:val="nil"/>
            </w:tcBorders>
          </w:tcPr>
          <w:p w:rsidR="008B2AB9" w:rsidRPr="008B2AB9" w:rsidRDefault="008B2AB9" w:rsidP="008B2AB9">
            <w:pPr>
              <w:widowControl w:val="0"/>
              <w:tabs>
                <w:tab w:val="left" w:pos="356"/>
              </w:tabs>
              <w:spacing w:before="120"/>
              <w:jc w:val="both"/>
              <w:rPr>
                <w:szCs w:val="24"/>
              </w:rPr>
            </w:pPr>
            <w:r w:rsidRPr="008B2AB9">
              <w:rPr>
                <w:b/>
                <w:szCs w:val="24"/>
              </w:rPr>
              <w:t>«Арендатор»</w:t>
            </w:r>
          </w:p>
        </w:tc>
        <w:tc>
          <w:tcPr>
            <w:tcW w:w="6156" w:type="dxa"/>
          </w:tcPr>
          <w:p w:rsidR="008B2AB9" w:rsidRPr="008B2AB9" w:rsidRDefault="008B2AB9" w:rsidP="008B2AB9">
            <w:pPr>
              <w:widowControl w:val="0"/>
              <w:ind w:right="-483"/>
              <w:rPr>
                <w:szCs w:val="24"/>
              </w:rPr>
            </w:pPr>
          </w:p>
          <w:p w:rsidR="008B2AB9" w:rsidRPr="008B2AB9" w:rsidRDefault="008B2AB9" w:rsidP="008B2AB9">
            <w:pPr>
              <w:widowControl w:val="0"/>
              <w:ind w:right="-483"/>
              <w:rPr>
                <w:szCs w:val="24"/>
              </w:rPr>
            </w:pPr>
          </w:p>
          <w:p w:rsidR="008B2AB9" w:rsidRPr="008B2AB9" w:rsidRDefault="008B2AB9" w:rsidP="008B2AB9">
            <w:pPr>
              <w:widowControl w:val="0"/>
              <w:ind w:right="-483"/>
              <w:rPr>
                <w:szCs w:val="24"/>
              </w:rPr>
            </w:pPr>
          </w:p>
          <w:p w:rsidR="008B2AB9" w:rsidRPr="008B2AB9" w:rsidRDefault="008B2AB9" w:rsidP="008B2AB9">
            <w:pPr>
              <w:widowControl w:val="0"/>
              <w:ind w:right="-483"/>
              <w:rPr>
                <w:szCs w:val="24"/>
              </w:rPr>
            </w:pPr>
            <w:r w:rsidRPr="008B2AB9">
              <w:rPr>
                <w:szCs w:val="24"/>
              </w:rPr>
              <w:t>___________________________________________________</w:t>
            </w:r>
          </w:p>
        </w:tc>
      </w:tr>
      <w:tr w:rsidR="008B2AB9" w:rsidRPr="008B2AB9" w:rsidTr="00A74ACF">
        <w:trPr>
          <w:cantSplit/>
          <w:trHeight w:val="178"/>
        </w:trPr>
        <w:tc>
          <w:tcPr>
            <w:tcW w:w="2490" w:type="dxa"/>
            <w:tcBorders>
              <w:bottom w:val="nil"/>
            </w:tcBorders>
          </w:tcPr>
          <w:p w:rsidR="008B2AB9" w:rsidRPr="008B2AB9" w:rsidRDefault="008B2AB9" w:rsidP="008B2AB9">
            <w:pPr>
              <w:widowControl w:val="0"/>
              <w:spacing w:before="120"/>
              <w:rPr>
                <w:szCs w:val="24"/>
              </w:rPr>
            </w:pPr>
          </w:p>
        </w:tc>
        <w:tc>
          <w:tcPr>
            <w:tcW w:w="6156" w:type="dxa"/>
            <w:tcBorders>
              <w:bottom w:val="nil"/>
            </w:tcBorders>
          </w:tcPr>
          <w:p w:rsidR="008B2AB9" w:rsidRPr="008B2AB9" w:rsidRDefault="008B2AB9" w:rsidP="008B2AB9">
            <w:pPr>
              <w:rPr>
                <w:b/>
                <w:szCs w:val="24"/>
              </w:rPr>
            </w:pPr>
          </w:p>
        </w:tc>
      </w:tr>
    </w:tbl>
    <w:p w:rsidR="008B2AB9" w:rsidRPr="008B2AB9" w:rsidRDefault="008B2AB9" w:rsidP="008B2AB9">
      <w:pPr>
        <w:rPr>
          <w:sz w:val="20"/>
          <w:szCs w:val="20"/>
        </w:rPr>
      </w:pPr>
    </w:p>
    <w:p w:rsidR="00BB3069" w:rsidRPr="00BB3069" w:rsidRDefault="00BB3069" w:rsidP="008B2AB9">
      <w:pPr>
        <w:rPr>
          <w:sz w:val="20"/>
          <w:szCs w:val="20"/>
        </w:rPr>
      </w:pPr>
    </w:p>
    <w:sectPr w:rsidR="00BB3069" w:rsidRPr="00BB3069" w:rsidSect="00F37566">
      <w:footerReference w:type="default" r:id="rId10"/>
      <w:pgSz w:w="11906" w:h="16838"/>
      <w:pgMar w:top="567" w:right="851" w:bottom="142" w:left="113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0B1" w:rsidRDefault="003070B1">
      <w:r>
        <w:separator/>
      </w:r>
    </w:p>
  </w:endnote>
  <w:endnote w:type="continuationSeparator" w:id="1">
    <w:p w:rsidR="003070B1" w:rsidRDefault="003070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277" w:rsidRDefault="007407A4">
    <w:pPr>
      <w:pStyle w:val="a9"/>
      <w:jc w:val="right"/>
    </w:pPr>
    <w:fldSimple w:instr=" PAGE   \* MERGEFORMAT ">
      <w:r w:rsidR="004F71A9">
        <w:rPr>
          <w:noProof/>
        </w:rPr>
        <w:t>19</w:t>
      </w:r>
    </w:fldSimple>
  </w:p>
  <w:p w:rsidR="00967277" w:rsidRDefault="0096727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0B1" w:rsidRDefault="003070B1">
      <w:r>
        <w:separator/>
      </w:r>
    </w:p>
  </w:footnote>
  <w:footnote w:type="continuationSeparator" w:id="1">
    <w:p w:rsidR="003070B1" w:rsidRDefault="003070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A1AD8"/>
    <w:multiLevelType w:val="singleLevel"/>
    <w:tmpl w:val="2ED28ECE"/>
    <w:lvl w:ilvl="0">
      <w:start w:val="2"/>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1">
    <w:nsid w:val="236F0A4F"/>
    <w:multiLevelType w:val="multilevel"/>
    <w:tmpl w:val="60CCEA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37E03D56"/>
    <w:multiLevelType w:val="singleLevel"/>
    <w:tmpl w:val="7E945DB0"/>
    <w:lvl w:ilvl="0">
      <w:start w:val="1"/>
      <w:numFmt w:val="decimal"/>
      <w:lvlText w:val="3.%1. "/>
      <w:legacy w:legacy="1" w:legacySpace="0" w:legacyIndent="283"/>
      <w:lvlJc w:val="left"/>
      <w:pPr>
        <w:ind w:left="567" w:hanging="283"/>
      </w:pPr>
      <w:rPr>
        <w:rFonts w:ascii="Times New Roman" w:hAnsi="Times New Roman" w:cs="Times New Roman" w:hint="default"/>
        <w:b w:val="0"/>
        <w:i w:val="0"/>
        <w:sz w:val="18"/>
        <w:u w:val="single"/>
      </w:rPr>
    </w:lvl>
  </w:abstractNum>
  <w:abstractNum w:abstractNumId="3">
    <w:nsid w:val="40E433D7"/>
    <w:multiLevelType w:val="singleLevel"/>
    <w:tmpl w:val="0D1A08AE"/>
    <w:lvl w:ilvl="0">
      <w:start w:val="2"/>
      <w:numFmt w:val="decimal"/>
      <w:lvlText w:val=""/>
      <w:lvlJc w:val="left"/>
      <w:pPr>
        <w:tabs>
          <w:tab w:val="num" w:pos="-66"/>
        </w:tabs>
        <w:ind w:left="-66" w:hanging="360"/>
      </w:pPr>
    </w:lvl>
  </w:abstractNum>
  <w:abstractNum w:abstractNumId="4">
    <w:nsid w:val="43F555CB"/>
    <w:multiLevelType w:val="singleLevel"/>
    <w:tmpl w:val="0E5052F4"/>
    <w:lvl w:ilvl="0">
      <w:start w:val="1"/>
      <w:numFmt w:val="decimal"/>
      <w:lvlText w:val="4.%1. "/>
      <w:legacy w:legacy="1" w:legacySpace="0" w:legacyIndent="283"/>
      <w:lvlJc w:val="left"/>
      <w:pPr>
        <w:ind w:left="567" w:hanging="283"/>
      </w:pPr>
      <w:rPr>
        <w:rFonts w:ascii="Times New Roman" w:hAnsi="Times New Roman" w:cs="Times New Roman" w:hint="default"/>
        <w:b w:val="0"/>
        <w:i w:val="0"/>
        <w:sz w:val="18"/>
        <w:u w:val="single"/>
      </w:rPr>
    </w:lvl>
  </w:abstractNum>
  <w:abstractNum w:abstractNumId="5">
    <w:nsid w:val="5E216CB6"/>
    <w:multiLevelType w:val="multilevel"/>
    <w:tmpl w:val="C10C91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
    <w:nsid w:val="6BFC0010"/>
    <w:multiLevelType w:val="multilevel"/>
    <w:tmpl w:val="C10C91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7">
    <w:nsid w:val="7A97421E"/>
    <w:multiLevelType w:val="multilevel"/>
    <w:tmpl w:val="6114A606"/>
    <w:lvl w:ilvl="0">
      <w:start w:val="14"/>
      <w:numFmt w:val="decimal"/>
      <w:lvlText w:val="%1."/>
      <w:lvlJc w:val="left"/>
      <w:pPr>
        <w:tabs>
          <w:tab w:val="num" w:pos="480"/>
        </w:tabs>
        <w:ind w:left="480" w:hanging="480"/>
      </w:pPr>
    </w:lvl>
    <w:lvl w:ilvl="1">
      <w:start w:val="1"/>
      <w:numFmt w:val="decimal"/>
      <w:lvlText w:val="%1.%2."/>
      <w:lvlJc w:val="left"/>
      <w:pPr>
        <w:tabs>
          <w:tab w:val="num" w:pos="1331"/>
        </w:tabs>
        <w:ind w:left="1331" w:hanging="480"/>
      </w:pPr>
    </w:lvl>
    <w:lvl w:ilvl="2">
      <w:start w:val="1"/>
      <w:numFmt w:val="decimal"/>
      <w:lvlText w:val="%1.%2.%3."/>
      <w:lvlJc w:val="left"/>
      <w:pPr>
        <w:tabs>
          <w:tab w:val="num" w:pos="2422"/>
        </w:tabs>
        <w:ind w:left="2422" w:hanging="720"/>
      </w:pPr>
    </w:lvl>
    <w:lvl w:ilvl="3">
      <w:start w:val="1"/>
      <w:numFmt w:val="decimal"/>
      <w:lvlText w:val="%1.%2.%3.%4."/>
      <w:lvlJc w:val="left"/>
      <w:pPr>
        <w:tabs>
          <w:tab w:val="num" w:pos="3273"/>
        </w:tabs>
        <w:ind w:left="3273" w:hanging="720"/>
      </w:pPr>
    </w:lvl>
    <w:lvl w:ilvl="4">
      <w:start w:val="1"/>
      <w:numFmt w:val="decimal"/>
      <w:lvlText w:val="%1.%2.%3.%4.%5."/>
      <w:lvlJc w:val="left"/>
      <w:pPr>
        <w:tabs>
          <w:tab w:val="num" w:pos="4484"/>
        </w:tabs>
        <w:ind w:left="4484" w:hanging="1080"/>
      </w:pPr>
    </w:lvl>
    <w:lvl w:ilvl="5">
      <w:start w:val="1"/>
      <w:numFmt w:val="decimal"/>
      <w:lvlText w:val="%1.%2.%3.%4.%5.%6."/>
      <w:lvlJc w:val="left"/>
      <w:pPr>
        <w:tabs>
          <w:tab w:val="num" w:pos="5335"/>
        </w:tabs>
        <w:ind w:left="5335" w:hanging="1080"/>
      </w:pPr>
    </w:lvl>
    <w:lvl w:ilvl="6">
      <w:start w:val="1"/>
      <w:numFmt w:val="decimal"/>
      <w:lvlText w:val="%1.%2.%3.%4.%5.%6.%7."/>
      <w:lvlJc w:val="left"/>
      <w:pPr>
        <w:tabs>
          <w:tab w:val="num" w:pos="6546"/>
        </w:tabs>
        <w:ind w:left="6546" w:hanging="1440"/>
      </w:pPr>
    </w:lvl>
    <w:lvl w:ilvl="7">
      <w:start w:val="1"/>
      <w:numFmt w:val="decimal"/>
      <w:lvlText w:val="%1.%2.%3.%4.%5.%6.%7.%8."/>
      <w:lvlJc w:val="left"/>
      <w:pPr>
        <w:tabs>
          <w:tab w:val="num" w:pos="7397"/>
        </w:tabs>
        <w:ind w:left="7397" w:hanging="1440"/>
      </w:pPr>
    </w:lvl>
    <w:lvl w:ilvl="8">
      <w:start w:val="1"/>
      <w:numFmt w:val="decimal"/>
      <w:lvlText w:val="%1.%2.%3.%4.%5.%6.%7.%8.%9."/>
      <w:lvlJc w:val="left"/>
      <w:pPr>
        <w:tabs>
          <w:tab w:val="num" w:pos="8608"/>
        </w:tabs>
        <w:ind w:left="8608" w:hanging="1800"/>
      </w:pPr>
    </w:lvl>
  </w:abstractNum>
  <w:num w:numId="1">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num>
  <w:num w:numId="3">
    <w:abstractNumId w:val="2"/>
    <w:lvlOverride w:ilvl="0">
      <w:startOverride w:val="1"/>
    </w:lvlOverride>
  </w:num>
  <w:num w:numId="4">
    <w:abstractNumId w:val="4"/>
    <w:lvlOverride w:ilvl="0">
      <w:startOverride w:val="1"/>
    </w:lvlOverride>
  </w:num>
  <w:num w:numId="5">
    <w:abstractNumId w:val="0"/>
    <w:lvlOverride w:ilvl="0">
      <w:startOverride w:val="2"/>
    </w:lvlOverride>
  </w:num>
  <w:num w:numId="6">
    <w:abstractNumId w:val="1"/>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8434"/>
  </w:hdrShapeDefaults>
  <w:footnotePr>
    <w:footnote w:id="0"/>
    <w:footnote w:id="1"/>
  </w:footnotePr>
  <w:endnotePr>
    <w:endnote w:id="0"/>
    <w:endnote w:id="1"/>
  </w:endnotePr>
  <w:compat/>
  <w:rsids>
    <w:rsidRoot w:val="00D343A7"/>
    <w:rsid w:val="00001395"/>
    <w:rsid w:val="000145B6"/>
    <w:rsid w:val="000202EE"/>
    <w:rsid w:val="00020913"/>
    <w:rsid w:val="00022871"/>
    <w:rsid w:val="00022935"/>
    <w:rsid w:val="00023BAE"/>
    <w:rsid w:val="00024D1F"/>
    <w:rsid w:val="00031080"/>
    <w:rsid w:val="00032600"/>
    <w:rsid w:val="00035C99"/>
    <w:rsid w:val="00040936"/>
    <w:rsid w:val="00040CF6"/>
    <w:rsid w:val="0004276D"/>
    <w:rsid w:val="00050DE9"/>
    <w:rsid w:val="00051699"/>
    <w:rsid w:val="000543EE"/>
    <w:rsid w:val="00054901"/>
    <w:rsid w:val="00054BCA"/>
    <w:rsid w:val="00056912"/>
    <w:rsid w:val="000631F8"/>
    <w:rsid w:val="00066F37"/>
    <w:rsid w:val="00072B9D"/>
    <w:rsid w:val="0007363E"/>
    <w:rsid w:val="00073ACF"/>
    <w:rsid w:val="00077FA6"/>
    <w:rsid w:val="000850A6"/>
    <w:rsid w:val="00085A61"/>
    <w:rsid w:val="0009216F"/>
    <w:rsid w:val="0009359F"/>
    <w:rsid w:val="00093D08"/>
    <w:rsid w:val="000948F2"/>
    <w:rsid w:val="0009609D"/>
    <w:rsid w:val="00096689"/>
    <w:rsid w:val="00097F30"/>
    <w:rsid w:val="000A111D"/>
    <w:rsid w:val="000A17F8"/>
    <w:rsid w:val="000A4039"/>
    <w:rsid w:val="000A7639"/>
    <w:rsid w:val="000B30C4"/>
    <w:rsid w:val="000B6A1F"/>
    <w:rsid w:val="000C1A8A"/>
    <w:rsid w:val="000C2B25"/>
    <w:rsid w:val="000C2F3E"/>
    <w:rsid w:val="000C4650"/>
    <w:rsid w:val="000D4B66"/>
    <w:rsid w:val="000D4F7D"/>
    <w:rsid w:val="000D6964"/>
    <w:rsid w:val="000E36C4"/>
    <w:rsid w:val="000E770D"/>
    <w:rsid w:val="000F0324"/>
    <w:rsid w:val="000F0667"/>
    <w:rsid w:val="000F0BB0"/>
    <w:rsid w:val="00106D31"/>
    <w:rsid w:val="00107090"/>
    <w:rsid w:val="00111424"/>
    <w:rsid w:val="001131B1"/>
    <w:rsid w:val="00121879"/>
    <w:rsid w:val="00124CE7"/>
    <w:rsid w:val="001254B5"/>
    <w:rsid w:val="00127387"/>
    <w:rsid w:val="00130960"/>
    <w:rsid w:val="001468FB"/>
    <w:rsid w:val="001475E4"/>
    <w:rsid w:val="0015001D"/>
    <w:rsid w:val="00151014"/>
    <w:rsid w:val="00152BAB"/>
    <w:rsid w:val="00160641"/>
    <w:rsid w:val="0016535E"/>
    <w:rsid w:val="00165BDB"/>
    <w:rsid w:val="00166CB1"/>
    <w:rsid w:val="00171FBE"/>
    <w:rsid w:val="00172C6C"/>
    <w:rsid w:val="001821F0"/>
    <w:rsid w:val="001823D4"/>
    <w:rsid w:val="001852D4"/>
    <w:rsid w:val="00186FF7"/>
    <w:rsid w:val="0018754A"/>
    <w:rsid w:val="00195AA4"/>
    <w:rsid w:val="0019639A"/>
    <w:rsid w:val="001A1277"/>
    <w:rsid w:val="001A1A63"/>
    <w:rsid w:val="001A732A"/>
    <w:rsid w:val="001B2D07"/>
    <w:rsid w:val="001B3ECA"/>
    <w:rsid w:val="001B57DA"/>
    <w:rsid w:val="001C1108"/>
    <w:rsid w:val="001C2170"/>
    <w:rsid w:val="001D0079"/>
    <w:rsid w:val="001D0890"/>
    <w:rsid w:val="001D10F5"/>
    <w:rsid w:val="001D21E6"/>
    <w:rsid w:val="001D2783"/>
    <w:rsid w:val="001D2797"/>
    <w:rsid w:val="001D5831"/>
    <w:rsid w:val="001D7359"/>
    <w:rsid w:val="001E0C77"/>
    <w:rsid w:val="001E0D0D"/>
    <w:rsid w:val="001E21F7"/>
    <w:rsid w:val="001E482B"/>
    <w:rsid w:val="001F4742"/>
    <w:rsid w:val="001F5434"/>
    <w:rsid w:val="001F65B0"/>
    <w:rsid w:val="002001E4"/>
    <w:rsid w:val="00202016"/>
    <w:rsid w:val="002051BA"/>
    <w:rsid w:val="00206C1B"/>
    <w:rsid w:val="00210471"/>
    <w:rsid w:val="00210AA3"/>
    <w:rsid w:val="00212AF4"/>
    <w:rsid w:val="00212F3E"/>
    <w:rsid w:val="00215244"/>
    <w:rsid w:val="00221CBB"/>
    <w:rsid w:val="002248D0"/>
    <w:rsid w:val="00230230"/>
    <w:rsid w:val="002309B9"/>
    <w:rsid w:val="00230D84"/>
    <w:rsid w:val="0023285E"/>
    <w:rsid w:val="00232E54"/>
    <w:rsid w:val="00234FD4"/>
    <w:rsid w:val="00235BA5"/>
    <w:rsid w:val="00236B84"/>
    <w:rsid w:val="00242704"/>
    <w:rsid w:val="00244E64"/>
    <w:rsid w:val="0025043B"/>
    <w:rsid w:val="00252049"/>
    <w:rsid w:val="00253A23"/>
    <w:rsid w:val="002541A2"/>
    <w:rsid w:val="002623E7"/>
    <w:rsid w:val="00264B52"/>
    <w:rsid w:val="002652A2"/>
    <w:rsid w:val="002700A8"/>
    <w:rsid w:val="0027050A"/>
    <w:rsid w:val="00270C71"/>
    <w:rsid w:val="002752D6"/>
    <w:rsid w:val="00280720"/>
    <w:rsid w:val="002826AB"/>
    <w:rsid w:val="0028271A"/>
    <w:rsid w:val="00282BE2"/>
    <w:rsid w:val="00282C17"/>
    <w:rsid w:val="0028332D"/>
    <w:rsid w:val="00283AF4"/>
    <w:rsid w:val="002875DF"/>
    <w:rsid w:val="002921C0"/>
    <w:rsid w:val="00297DD1"/>
    <w:rsid w:val="002A72BD"/>
    <w:rsid w:val="002B094D"/>
    <w:rsid w:val="002B1875"/>
    <w:rsid w:val="002B22EC"/>
    <w:rsid w:val="002B2CF1"/>
    <w:rsid w:val="002B3D82"/>
    <w:rsid w:val="002B677A"/>
    <w:rsid w:val="002C1680"/>
    <w:rsid w:val="002D2384"/>
    <w:rsid w:val="002D366B"/>
    <w:rsid w:val="002D4414"/>
    <w:rsid w:val="002D4AA9"/>
    <w:rsid w:val="002D7345"/>
    <w:rsid w:val="002D7E4D"/>
    <w:rsid w:val="002E70B0"/>
    <w:rsid w:val="002E744F"/>
    <w:rsid w:val="002E7EED"/>
    <w:rsid w:val="002F1498"/>
    <w:rsid w:val="002F3F49"/>
    <w:rsid w:val="00306FF9"/>
    <w:rsid w:val="003070B1"/>
    <w:rsid w:val="003072AA"/>
    <w:rsid w:val="00307637"/>
    <w:rsid w:val="0031237A"/>
    <w:rsid w:val="00313787"/>
    <w:rsid w:val="0031434E"/>
    <w:rsid w:val="00321C56"/>
    <w:rsid w:val="003253FA"/>
    <w:rsid w:val="00334022"/>
    <w:rsid w:val="003340BA"/>
    <w:rsid w:val="003344F8"/>
    <w:rsid w:val="00335D1F"/>
    <w:rsid w:val="00335D9B"/>
    <w:rsid w:val="00341150"/>
    <w:rsid w:val="0034463C"/>
    <w:rsid w:val="00351584"/>
    <w:rsid w:val="0035184A"/>
    <w:rsid w:val="00352EAF"/>
    <w:rsid w:val="00357590"/>
    <w:rsid w:val="00361061"/>
    <w:rsid w:val="0036149C"/>
    <w:rsid w:val="00361CCA"/>
    <w:rsid w:val="003622B4"/>
    <w:rsid w:val="00362A4E"/>
    <w:rsid w:val="00367B9D"/>
    <w:rsid w:val="00370A2E"/>
    <w:rsid w:val="00371C3B"/>
    <w:rsid w:val="003727FE"/>
    <w:rsid w:val="003737DD"/>
    <w:rsid w:val="003739CB"/>
    <w:rsid w:val="00381668"/>
    <w:rsid w:val="00382F90"/>
    <w:rsid w:val="003857F0"/>
    <w:rsid w:val="0039006C"/>
    <w:rsid w:val="003905FF"/>
    <w:rsid w:val="003926CF"/>
    <w:rsid w:val="00395DDB"/>
    <w:rsid w:val="00396E90"/>
    <w:rsid w:val="003A54DE"/>
    <w:rsid w:val="003B1FAC"/>
    <w:rsid w:val="003C1BEB"/>
    <w:rsid w:val="003C5CF6"/>
    <w:rsid w:val="003C6A9C"/>
    <w:rsid w:val="003C7E9F"/>
    <w:rsid w:val="003D7570"/>
    <w:rsid w:val="003E115A"/>
    <w:rsid w:val="003E4C08"/>
    <w:rsid w:val="003E62BE"/>
    <w:rsid w:val="003F3531"/>
    <w:rsid w:val="003F3591"/>
    <w:rsid w:val="003F7542"/>
    <w:rsid w:val="00412AB2"/>
    <w:rsid w:val="00413D5D"/>
    <w:rsid w:val="0041579A"/>
    <w:rsid w:val="004178AB"/>
    <w:rsid w:val="00421028"/>
    <w:rsid w:val="00424110"/>
    <w:rsid w:val="00426939"/>
    <w:rsid w:val="00427D48"/>
    <w:rsid w:val="004307D5"/>
    <w:rsid w:val="004415F6"/>
    <w:rsid w:val="00444DB5"/>
    <w:rsid w:val="0044729B"/>
    <w:rsid w:val="00453A0B"/>
    <w:rsid w:val="004551D2"/>
    <w:rsid w:val="0045687C"/>
    <w:rsid w:val="004629B6"/>
    <w:rsid w:val="00462BAA"/>
    <w:rsid w:val="00465A84"/>
    <w:rsid w:val="0046794D"/>
    <w:rsid w:val="00471952"/>
    <w:rsid w:val="00474382"/>
    <w:rsid w:val="00475914"/>
    <w:rsid w:val="00481795"/>
    <w:rsid w:val="00487CE2"/>
    <w:rsid w:val="00491BD0"/>
    <w:rsid w:val="00495701"/>
    <w:rsid w:val="00496E6E"/>
    <w:rsid w:val="0049742D"/>
    <w:rsid w:val="004A2838"/>
    <w:rsid w:val="004A40B1"/>
    <w:rsid w:val="004A45BA"/>
    <w:rsid w:val="004B14A7"/>
    <w:rsid w:val="004B2C5E"/>
    <w:rsid w:val="004B578E"/>
    <w:rsid w:val="004B6505"/>
    <w:rsid w:val="004B68C8"/>
    <w:rsid w:val="004B7236"/>
    <w:rsid w:val="004B7B1E"/>
    <w:rsid w:val="004C09B8"/>
    <w:rsid w:val="004C18DD"/>
    <w:rsid w:val="004C26C2"/>
    <w:rsid w:val="004C42FD"/>
    <w:rsid w:val="004C5309"/>
    <w:rsid w:val="004C763E"/>
    <w:rsid w:val="004D13AF"/>
    <w:rsid w:val="004D5124"/>
    <w:rsid w:val="004D65CE"/>
    <w:rsid w:val="004E11E0"/>
    <w:rsid w:val="004E5868"/>
    <w:rsid w:val="004F5E12"/>
    <w:rsid w:val="004F71A9"/>
    <w:rsid w:val="004F757D"/>
    <w:rsid w:val="00504215"/>
    <w:rsid w:val="00504DEA"/>
    <w:rsid w:val="00505043"/>
    <w:rsid w:val="005074BD"/>
    <w:rsid w:val="0050765B"/>
    <w:rsid w:val="00510747"/>
    <w:rsid w:val="00510FED"/>
    <w:rsid w:val="0051114A"/>
    <w:rsid w:val="00513C77"/>
    <w:rsid w:val="005146A2"/>
    <w:rsid w:val="00514B48"/>
    <w:rsid w:val="00520317"/>
    <w:rsid w:val="00524751"/>
    <w:rsid w:val="00526AE8"/>
    <w:rsid w:val="0053308D"/>
    <w:rsid w:val="00537146"/>
    <w:rsid w:val="00537645"/>
    <w:rsid w:val="005377D8"/>
    <w:rsid w:val="005430BC"/>
    <w:rsid w:val="00544E6C"/>
    <w:rsid w:val="005466F2"/>
    <w:rsid w:val="00546E7D"/>
    <w:rsid w:val="00550F3E"/>
    <w:rsid w:val="005528B3"/>
    <w:rsid w:val="00553D0F"/>
    <w:rsid w:val="00554027"/>
    <w:rsid w:val="005545D1"/>
    <w:rsid w:val="0055525C"/>
    <w:rsid w:val="00565608"/>
    <w:rsid w:val="005705B2"/>
    <w:rsid w:val="005710C5"/>
    <w:rsid w:val="0057205D"/>
    <w:rsid w:val="005735D0"/>
    <w:rsid w:val="00574D82"/>
    <w:rsid w:val="00582DB3"/>
    <w:rsid w:val="0058368F"/>
    <w:rsid w:val="00583E87"/>
    <w:rsid w:val="005871C2"/>
    <w:rsid w:val="005907B1"/>
    <w:rsid w:val="0059249B"/>
    <w:rsid w:val="0059271E"/>
    <w:rsid w:val="0059650F"/>
    <w:rsid w:val="005A1FBA"/>
    <w:rsid w:val="005A776A"/>
    <w:rsid w:val="005B097B"/>
    <w:rsid w:val="005B104C"/>
    <w:rsid w:val="005B114B"/>
    <w:rsid w:val="005B14F4"/>
    <w:rsid w:val="005B1C5B"/>
    <w:rsid w:val="005B22A6"/>
    <w:rsid w:val="005B3E37"/>
    <w:rsid w:val="005B7A1B"/>
    <w:rsid w:val="005C34B8"/>
    <w:rsid w:val="005C3C4E"/>
    <w:rsid w:val="005C497D"/>
    <w:rsid w:val="005D0C73"/>
    <w:rsid w:val="005D136D"/>
    <w:rsid w:val="005D1D63"/>
    <w:rsid w:val="005D2C1F"/>
    <w:rsid w:val="005D450F"/>
    <w:rsid w:val="005D45F0"/>
    <w:rsid w:val="005D7447"/>
    <w:rsid w:val="005E039D"/>
    <w:rsid w:val="005E0410"/>
    <w:rsid w:val="005E22E6"/>
    <w:rsid w:val="005E2F0C"/>
    <w:rsid w:val="005E312F"/>
    <w:rsid w:val="005E317F"/>
    <w:rsid w:val="005E5041"/>
    <w:rsid w:val="005E6DBA"/>
    <w:rsid w:val="005E7913"/>
    <w:rsid w:val="005F192A"/>
    <w:rsid w:val="005F294C"/>
    <w:rsid w:val="005F71B5"/>
    <w:rsid w:val="005F7354"/>
    <w:rsid w:val="00602052"/>
    <w:rsid w:val="00602819"/>
    <w:rsid w:val="00607380"/>
    <w:rsid w:val="0061057D"/>
    <w:rsid w:val="00611451"/>
    <w:rsid w:val="00613313"/>
    <w:rsid w:val="006209A0"/>
    <w:rsid w:val="006267F2"/>
    <w:rsid w:val="006373D3"/>
    <w:rsid w:val="006410A0"/>
    <w:rsid w:val="00641988"/>
    <w:rsid w:val="00641C6D"/>
    <w:rsid w:val="00641CE2"/>
    <w:rsid w:val="00642399"/>
    <w:rsid w:val="00645888"/>
    <w:rsid w:val="0065090C"/>
    <w:rsid w:val="00650A8B"/>
    <w:rsid w:val="006533CB"/>
    <w:rsid w:val="00654000"/>
    <w:rsid w:val="00656233"/>
    <w:rsid w:val="00662005"/>
    <w:rsid w:val="0066488B"/>
    <w:rsid w:val="00666D6F"/>
    <w:rsid w:val="00670169"/>
    <w:rsid w:val="00671114"/>
    <w:rsid w:val="006821B4"/>
    <w:rsid w:val="00686DA1"/>
    <w:rsid w:val="006870D9"/>
    <w:rsid w:val="0068798C"/>
    <w:rsid w:val="006906EB"/>
    <w:rsid w:val="00690B93"/>
    <w:rsid w:val="00694484"/>
    <w:rsid w:val="00694FB2"/>
    <w:rsid w:val="006966EB"/>
    <w:rsid w:val="006A2416"/>
    <w:rsid w:val="006A3276"/>
    <w:rsid w:val="006A3CA3"/>
    <w:rsid w:val="006A42FA"/>
    <w:rsid w:val="006B13CB"/>
    <w:rsid w:val="006B3E94"/>
    <w:rsid w:val="006C3114"/>
    <w:rsid w:val="006C5433"/>
    <w:rsid w:val="006D0AD5"/>
    <w:rsid w:val="006D31DB"/>
    <w:rsid w:val="006D37D8"/>
    <w:rsid w:val="006D3EDA"/>
    <w:rsid w:val="006D5169"/>
    <w:rsid w:val="006D7A54"/>
    <w:rsid w:val="006E71F7"/>
    <w:rsid w:val="006F2CA2"/>
    <w:rsid w:val="006F5369"/>
    <w:rsid w:val="006F7CC5"/>
    <w:rsid w:val="0070237C"/>
    <w:rsid w:val="00706273"/>
    <w:rsid w:val="0070714D"/>
    <w:rsid w:val="00714935"/>
    <w:rsid w:val="00715724"/>
    <w:rsid w:val="0071614E"/>
    <w:rsid w:val="007204B6"/>
    <w:rsid w:val="007206E7"/>
    <w:rsid w:val="007209CE"/>
    <w:rsid w:val="00733517"/>
    <w:rsid w:val="00734A8D"/>
    <w:rsid w:val="00735BC6"/>
    <w:rsid w:val="00735BC7"/>
    <w:rsid w:val="00737C44"/>
    <w:rsid w:val="007407A4"/>
    <w:rsid w:val="0074199E"/>
    <w:rsid w:val="00741DC9"/>
    <w:rsid w:val="0074263B"/>
    <w:rsid w:val="00743D1B"/>
    <w:rsid w:val="0074558C"/>
    <w:rsid w:val="007465A9"/>
    <w:rsid w:val="007520EF"/>
    <w:rsid w:val="00753265"/>
    <w:rsid w:val="007631E8"/>
    <w:rsid w:val="00767CC7"/>
    <w:rsid w:val="00770348"/>
    <w:rsid w:val="007732C1"/>
    <w:rsid w:val="00774388"/>
    <w:rsid w:val="007747C0"/>
    <w:rsid w:val="0077600C"/>
    <w:rsid w:val="00776B40"/>
    <w:rsid w:val="00782C4A"/>
    <w:rsid w:val="0078556C"/>
    <w:rsid w:val="007863E7"/>
    <w:rsid w:val="00787CF5"/>
    <w:rsid w:val="00795A3B"/>
    <w:rsid w:val="007A194F"/>
    <w:rsid w:val="007A3E1E"/>
    <w:rsid w:val="007A4C60"/>
    <w:rsid w:val="007B088C"/>
    <w:rsid w:val="007B51F4"/>
    <w:rsid w:val="007B6652"/>
    <w:rsid w:val="007C097F"/>
    <w:rsid w:val="007C18E1"/>
    <w:rsid w:val="007C4277"/>
    <w:rsid w:val="007C650F"/>
    <w:rsid w:val="007C7952"/>
    <w:rsid w:val="007C7B62"/>
    <w:rsid w:val="007D659C"/>
    <w:rsid w:val="007D6C76"/>
    <w:rsid w:val="007E45D0"/>
    <w:rsid w:val="007E59A5"/>
    <w:rsid w:val="007E6359"/>
    <w:rsid w:val="007F346C"/>
    <w:rsid w:val="007F38F3"/>
    <w:rsid w:val="007F5633"/>
    <w:rsid w:val="007F7972"/>
    <w:rsid w:val="008010A6"/>
    <w:rsid w:val="008115B2"/>
    <w:rsid w:val="0081286D"/>
    <w:rsid w:val="008203AD"/>
    <w:rsid w:val="008214EF"/>
    <w:rsid w:val="00823091"/>
    <w:rsid w:val="00824BB5"/>
    <w:rsid w:val="00826676"/>
    <w:rsid w:val="00832463"/>
    <w:rsid w:val="00840F4F"/>
    <w:rsid w:val="0084241B"/>
    <w:rsid w:val="0084279F"/>
    <w:rsid w:val="0084290D"/>
    <w:rsid w:val="00847091"/>
    <w:rsid w:val="00847925"/>
    <w:rsid w:val="00850D25"/>
    <w:rsid w:val="00852707"/>
    <w:rsid w:val="00852EC2"/>
    <w:rsid w:val="008541A9"/>
    <w:rsid w:val="00856891"/>
    <w:rsid w:val="00860EEA"/>
    <w:rsid w:val="00872E83"/>
    <w:rsid w:val="00873476"/>
    <w:rsid w:val="008749C4"/>
    <w:rsid w:val="00875EED"/>
    <w:rsid w:val="00876EC8"/>
    <w:rsid w:val="008832C3"/>
    <w:rsid w:val="00884398"/>
    <w:rsid w:val="0088619D"/>
    <w:rsid w:val="0089347A"/>
    <w:rsid w:val="008A0ED6"/>
    <w:rsid w:val="008A1ED9"/>
    <w:rsid w:val="008A2A68"/>
    <w:rsid w:val="008A4782"/>
    <w:rsid w:val="008B2AB9"/>
    <w:rsid w:val="008B2EE5"/>
    <w:rsid w:val="008B5308"/>
    <w:rsid w:val="008B6270"/>
    <w:rsid w:val="008B74C1"/>
    <w:rsid w:val="008B7A67"/>
    <w:rsid w:val="008B7D53"/>
    <w:rsid w:val="008D0360"/>
    <w:rsid w:val="008D3793"/>
    <w:rsid w:val="008D37D3"/>
    <w:rsid w:val="008D38D6"/>
    <w:rsid w:val="008E106D"/>
    <w:rsid w:val="008E79D5"/>
    <w:rsid w:val="008F0B80"/>
    <w:rsid w:val="008F27AD"/>
    <w:rsid w:val="008F3467"/>
    <w:rsid w:val="009007C6"/>
    <w:rsid w:val="00901691"/>
    <w:rsid w:val="00905388"/>
    <w:rsid w:val="009065A2"/>
    <w:rsid w:val="00907047"/>
    <w:rsid w:val="009078FD"/>
    <w:rsid w:val="00910318"/>
    <w:rsid w:val="009138A6"/>
    <w:rsid w:val="00917080"/>
    <w:rsid w:val="009173E7"/>
    <w:rsid w:val="009177F3"/>
    <w:rsid w:val="009210CF"/>
    <w:rsid w:val="00922FC5"/>
    <w:rsid w:val="009234BC"/>
    <w:rsid w:val="0092489E"/>
    <w:rsid w:val="00926169"/>
    <w:rsid w:val="00931E7F"/>
    <w:rsid w:val="009405BF"/>
    <w:rsid w:val="00940903"/>
    <w:rsid w:val="009457FC"/>
    <w:rsid w:val="00955DA3"/>
    <w:rsid w:val="009578FB"/>
    <w:rsid w:val="00964C17"/>
    <w:rsid w:val="00966EA0"/>
    <w:rsid w:val="00967277"/>
    <w:rsid w:val="00972B53"/>
    <w:rsid w:val="0097300A"/>
    <w:rsid w:val="00973C00"/>
    <w:rsid w:val="00981D46"/>
    <w:rsid w:val="00983FC3"/>
    <w:rsid w:val="00992742"/>
    <w:rsid w:val="00993056"/>
    <w:rsid w:val="009953E0"/>
    <w:rsid w:val="00996F68"/>
    <w:rsid w:val="009A075F"/>
    <w:rsid w:val="009A1622"/>
    <w:rsid w:val="009B0F74"/>
    <w:rsid w:val="009B20D4"/>
    <w:rsid w:val="009B400B"/>
    <w:rsid w:val="009C1BAA"/>
    <w:rsid w:val="009C1DFD"/>
    <w:rsid w:val="009C3082"/>
    <w:rsid w:val="009C3186"/>
    <w:rsid w:val="009C49C3"/>
    <w:rsid w:val="009D0B1B"/>
    <w:rsid w:val="009D188F"/>
    <w:rsid w:val="009D2A51"/>
    <w:rsid w:val="009E5914"/>
    <w:rsid w:val="009E5AEF"/>
    <w:rsid w:val="009E6F36"/>
    <w:rsid w:val="009F0AB1"/>
    <w:rsid w:val="009F0E63"/>
    <w:rsid w:val="009F2A4B"/>
    <w:rsid w:val="009F316B"/>
    <w:rsid w:val="009F517A"/>
    <w:rsid w:val="00A00BEC"/>
    <w:rsid w:val="00A011F2"/>
    <w:rsid w:val="00A035A9"/>
    <w:rsid w:val="00A04BC8"/>
    <w:rsid w:val="00A077E2"/>
    <w:rsid w:val="00A0784C"/>
    <w:rsid w:val="00A07952"/>
    <w:rsid w:val="00A10E96"/>
    <w:rsid w:val="00A11251"/>
    <w:rsid w:val="00A11BD7"/>
    <w:rsid w:val="00A15409"/>
    <w:rsid w:val="00A15FAD"/>
    <w:rsid w:val="00A17FF7"/>
    <w:rsid w:val="00A20CC7"/>
    <w:rsid w:val="00A22112"/>
    <w:rsid w:val="00A22BA4"/>
    <w:rsid w:val="00A31609"/>
    <w:rsid w:val="00A34EAE"/>
    <w:rsid w:val="00A40E35"/>
    <w:rsid w:val="00A42D6C"/>
    <w:rsid w:val="00A42E93"/>
    <w:rsid w:val="00A4694F"/>
    <w:rsid w:val="00A4707F"/>
    <w:rsid w:val="00A47C7B"/>
    <w:rsid w:val="00A5113E"/>
    <w:rsid w:val="00A5408B"/>
    <w:rsid w:val="00A542B0"/>
    <w:rsid w:val="00A54C7B"/>
    <w:rsid w:val="00A551CB"/>
    <w:rsid w:val="00A5617C"/>
    <w:rsid w:val="00A60651"/>
    <w:rsid w:val="00A636DC"/>
    <w:rsid w:val="00A64D8D"/>
    <w:rsid w:val="00A67C42"/>
    <w:rsid w:val="00A735C9"/>
    <w:rsid w:val="00A74ACF"/>
    <w:rsid w:val="00A76EC7"/>
    <w:rsid w:val="00A80FA6"/>
    <w:rsid w:val="00A83F14"/>
    <w:rsid w:val="00A91B8A"/>
    <w:rsid w:val="00A926E4"/>
    <w:rsid w:val="00A970F3"/>
    <w:rsid w:val="00AA03A3"/>
    <w:rsid w:val="00AA0547"/>
    <w:rsid w:val="00AA50F7"/>
    <w:rsid w:val="00AA6BE2"/>
    <w:rsid w:val="00AB1D75"/>
    <w:rsid w:val="00AB751A"/>
    <w:rsid w:val="00AC2EA7"/>
    <w:rsid w:val="00AC3818"/>
    <w:rsid w:val="00AC3FF9"/>
    <w:rsid w:val="00AD050B"/>
    <w:rsid w:val="00AD19B0"/>
    <w:rsid w:val="00AD378C"/>
    <w:rsid w:val="00AE323A"/>
    <w:rsid w:val="00AE3947"/>
    <w:rsid w:val="00AE59C3"/>
    <w:rsid w:val="00AE6F8F"/>
    <w:rsid w:val="00AF03DA"/>
    <w:rsid w:val="00AF10F5"/>
    <w:rsid w:val="00AF2959"/>
    <w:rsid w:val="00AF2B60"/>
    <w:rsid w:val="00AF2E63"/>
    <w:rsid w:val="00AF3B00"/>
    <w:rsid w:val="00AF4BCA"/>
    <w:rsid w:val="00AF4DC7"/>
    <w:rsid w:val="00AF4FE0"/>
    <w:rsid w:val="00B01AB2"/>
    <w:rsid w:val="00B02B7C"/>
    <w:rsid w:val="00B02DC0"/>
    <w:rsid w:val="00B04669"/>
    <w:rsid w:val="00B058AD"/>
    <w:rsid w:val="00B06F06"/>
    <w:rsid w:val="00B123DC"/>
    <w:rsid w:val="00B12D24"/>
    <w:rsid w:val="00B15D7B"/>
    <w:rsid w:val="00B16ED9"/>
    <w:rsid w:val="00B17A48"/>
    <w:rsid w:val="00B20003"/>
    <w:rsid w:val="00B217B2"/>
    <w:rsid w:val="00B21EA9"/>
    <w:rsid w:val="00B22D19"/>
    <w:rsid w:val="00B23D2D"/>
    <w:rsid w:val="00B25B39"/>
    <w:rsid w:val="00B3222C"/>
    <w:rsid w:val="00B3435C"/>
    <w:rsid w:val="00B34CC4"/>
    <w:rsid w:val="00B356FA"/>
    <w:rsid w:val="00B37BE7"/>
    <w:rsid w:val="00B40797"/>
    <w:rsid w:val="00B40F03"/>
    <w:rsid w:val="00B421ED"/>
    <w:rsid w:val="00B43AC3"/>
    <w:rsid w:val="00B44081"/>
    <w:rsid w:val="00B45A82"/>
    <w:rsid w:val="00B460E8"/>
    <w:rsid w:val="00B54677"/>
    <w:rsid w:val="00B55948"/>
    <w:rsid w:val="00B55B7A"/>
    <w:rsid w:val="00B56697"/>
    <w:rsid w:val="00B572A6"/>
    <w:rsid w:val="00B606A6"/>
    <w:rsid w:val="00B6085D"/>
    <w:rsid w:val="00B64714"/>
    <w:rsid w:val="00B65DB0"/>
    <w:rsid w:val="00B669DA"/>
    <w:rsid w:val="00B707AF"/>
    <w:rsid w:val="00B71170"/>
    <w:rsid w:val="00B7246E"/>
    <w:rsid w:val="00B76A7F"/>
    <w:rsid w:val="00B830F1"/>
    <w:rsid w:val="00B840E5"/>
    <w:rsid w:val="00B841B8"/>
    <w:rsid w:val="00B8525D"/>
    <w:rsid w:val="00B85D28"/>
    <w:rsid w:val="00B860B5"/>
    <w:rsid w:val="00B87C13"/>
    <w:rsid w:val="00B92613"/>
    <w:rsid w:val="00B92E8F"/>
    <w:rsid w:val="00B934FC"/>
    <w:rsid w:val="00B93F85"/>
    <w:rsid w:val="00B96891"/>
    <w:rsid w:val="00B96EA9"/>
    <w:rsid w:val="00B97729"/>
    <w:rsid w:val="00BA31B6"/>
    <w:rsid w:val="00BA74CC"/>
    <w:rsid w:val="00BB3069"/>
    <w:rsid w:val="00BB3D19"/>
    <w:rsid w:val="00BB6519"/>
    <w:rsid w:val="00BC5C9F"/>
    <w:rsid w:val="00BD10DC"/>
    <w:rsid w:val="00BD4DF7"/>
    <w:rsid w:val="00BE0701"/>
    <w:rsid w:val="00BE41A4"/>
    <w:rsid w:val="00BE7E76"/>
    <w:rsid w:val="00BF084A"/>
    <w:rsid w:val="00BF5C5C"/>
    <w:rsid w:val="00C02CFF"/>
    <w:rsid w:val="00C038FB"/>
    <w:rsid w:val="00C04C34"/>
    <w:rsid w:val="00C063D0"/>
    <w:rsid w:val="00C06884"/>
    <w:rsid w:val="00C075CD"/>
    <w:rsid w:val="00C07716"/>
    <w:rsid w:val="00C1426C"/>
    <w:rsid w:val="00C23C06"/>
    <w:rsid w:val="00C25649"/>
    <w:rsid w:val="00C31E82"/>
    <w:rsid w:val="00C328F0"/>
    <w:rsid w:val="00C343D4"/>
    <w:rsid w:val="00C442AD"/>
    <w:rsid w:val="00C45493"/>
    <w:rsid w:val="00C45CB4"/>
    <w:rsid w:val="00C45E45"/>
    <w:rsid w:val="00C50231"/>
    <w:rsid w:val="00C600B0"/>
    <w:rsid w:val="00C60BBD"/>
    <w:rsid w:val="00C64EE3"/>
    <w:rsid w:val="00C66C10"/>
    <w:rsid w:val="00C67941"/>
    <w:rsid w:val="00C67CB5"/>
    <w:rsid w:val="00C71E0C"/>
    <w:rsid w:val="00C71F37"/>
    <w:rsid w:val="00C73E80"/>
    <w:rsid w:val="00C7713E"/>
    <w:rsid w:val="00C8208C"/>
    <w:rsid w:val="00C820EA"/>
    <w:rsid w:val="00C84963"/>
    <w:rsid w:val="00C864F0"/>
    <w:rsid w:val="00C9151D"/>
    <w:rsid w:val="00C9170D"/>
    <w:rsid w:val="00C93216"/>
    <w:rsid w:val="00C94C00"/>
    <w:rsid w:val="00CA6290"/>
    <w:rsid w:val="00CA66B2"/>
    <w:rsid w:val="00CB12A0"/>
    <w:rsid w:val="00CB24FA"/>
    <w:rsid w:val="00CC3034"/>
    <w:rsid w:val="00CD080D"/>
    <w:rsid w:val="00CD135A"/>
    <w:rsid w:val="00CD488A"/>
    <w:rsid w:val="00CE2D02"/>
    <w:rsid w:val="00CE3F49"/>
    <w:rsid w:val="00CE5AB6"/>
    <w:rsid w:val="00CF0025"/>
    <w:rsid w:val="00CF1BBC"/>
    <w:rsid w:val="00CF65B2"/>
    <w:rsid w:val="00D00F39"/>
    <w:rsid w:val="00D0137B"/>
    <w:rsid w:val="00D03604"/>
    <w:rsid w:val="00D045D2"/>
    <w:rsid w:val="00D0525A"/>
    <w:rsid w:val="00D06456"/>
    <w:rsid w:val="00D0686A"/>
    <w:rsid w:val="00D06D28"/>
    <w:rsid w:val="00D14AF9"/>
    <w:rsid w:val="00D15E59"/>
    <w:rsid w:val="00D16FAD"/>
    <w:rsid w:val="00D20E7D"/>
    <w:rsid w:val="00D20FEF"/>
    <w:rsid w:val="00D2280A"/>
    <w:rsid w:val="00D23C36"/>
    <w:rsid w:val="00D31F97"/>
    <w:rsid w:val="00D343A7"/>
    <w:rsid w:val="00D3483E"/>
    <w:rsid w:val="00D348C7"/>
    <w:rsid w:val="00D40EB5"/>
    <w:rsid w:val="00D41044"/>
    <w:rsid w:val="00D42476"/>
    <w:rsid w:val="00D430CE"/>
    <w:rsid w:val="00D43835"/>
    <w:rsid w:val="00D44B96"/>
    <w:rsid w:val="00D47190"/>
    <w:rsid w:val="00D524CD"/>
    <w:rsid w:val="00D52945"/>
    <w:rsid w:val="00D56A3D"/>
    <w:rsid w:val="00D572C3"/>
    <w:rsid w:val="00D60D3F"/>
    <w:rsid w:val="00D63B08"/>
    <w:rsid w:val="00D66BB8"/>
    <w:rsid w:val="00D71541"/>
    <w:rsid w:val="00D7625D"/>
    <w:rsid w:val="00D77428"/>
    <w:rsid w:val="00D774B4"/>
    <w:rsid w:val="00D80AC3"/>
    <w:rsid w:val="00D83667"/>
    <w:rsid w:val="00D84091"/>
    <w:rsid w:val="00D9090D"/>
    <w:rsid w:val="00D932C7"/>
    <w:rsid w:val="00DA2F66"/>
    <w:rsid w:val="00DA3682"/>
    <w:rsid w:val="00DA4376"/>
    <w:rsid w:val="00DB0C22"/>
    <w:rsid w:val="00DB28F7"/>
    <w:rsid w:val="00DB5007"/>
    <w:rsid w:val="00DC0CEA"/>
    <w:rsid w:val="00DC43ED"/>
    <w:rsid w:val="00DD0361"/>
    <w:rsid w:val="00DD0F7D"/>
    <w:rsid w:val="00DD1BD8"/>
    <w:rsid w:val="00DD20AE"/>
    <w:rsid w:val="00DD5551"/>
    <w:rsid w:val="00DE0AE5"/>
    <w:rsid w:val="00DE204B"/>
    <w:rsid w:val="00DE62D5"/>
    <w:rsid w:val="00DE672D"/>
    <w:rsid w:val="00DE7902"/>
    <w:rsid w:val="00DF20B9"/>
    <w:rsid w:val="00DF462C"/>
    <w:rsid w:val="00DF77AD"/>
    <w:rsid w:val="00DF7DDE"/>
    <w:rsid w:val="00E01106"/>
    <w:rsid w:val="00E0127B"/>
    <w:rsid w:val="00E01337"/>
    <w:rsid w:val="00E0214E"/>
    <w:rsid w:val="00E0261C"/>
    <w:rsid w:val="00E06239"/>
    <w:rsid w:val="00E078F8"/>
    <w:rsid w:val="00E1075D"/>
    <w:rsid w:val="00E11074"/>
    <w:rsid w:val="00E11606"/>
    <w:rsid w:val="00E13E9A"/>
    <w:rsid w:val="00E14797"/>
    <w:rsid w:val="00E150D0"/>
    <w:rsid w:val="00E15EA2"/>
    <w:rsid w:val="00E16FF1"/>
    <w:rsid w:val="00E1706A"/>
    <w:rsid w:val="00E20E0B"/>
    <w:rsid w:val="00E21E4B"/>
    <w:rsid w:val="00E3126E"/>
    <w:rsid w:val="00E31A9F"/>
    <w:rsid w:val="00E35925"/>
    <w:rsid w:val="00E36241"/>
    <w:rsid w:val="00E364B0"/>
    <w:rsid w:val="00E41EC7"/>
    <w:rsid w:val="00E4225E"/>
    <w:rsid w:val="00E429B7"/>
    <w:rsid w:val="00E52843"/>
    <w:rsid w:val="00E56CF2"/>
    <w:rsid w:val="00E6175B"/>
    <w:rsid w:val="00E62482"/>
    <w:rsid w:val="00E6485D"/>
    <w:rsid w:val="00E657E3"/>
    <w:rsid w:val="00E70DC9"/>
    <w:rsid w:val="00E70E8B"/>
    <w:rsid w:val="00E735AD"/>
    <w:rsid w:val="00E849D5"/>
    <w:rsid w:val="00E91BFA"/>
    <w:rsid w:val="00E922D1"/>
    <w:rsid w:val="00E95258"/>
    <w:rsid w:val="00E95320"/>
    <w:rsid w:val="00E95AB4"/>
    <w:rsid w:val="00E97DE4"/>
    <w:rsid w:val="00EA0437"/>
    <w:rsid w:val="00EA0AF0"/>
    <w:rsid w:val="00EA47BA"/>
    <w:rsid w:val="00EA559E"/>
    <w:rsid w:val="00EB1548"/>
    <w:rsid w:val="00EB21DA"/>
    <w:rsid w:val="00EC0C5B"/>
    <w:rsid w:val="00EC3282"/>
    <w:rsid w:val="00EC7AC5"/>
    <w:rsid w:val="00EC7DA8"/>
    <w:rsid w:val="00ED1F12"/>
    <w:rsid w:val="00ED690D"/>
    <w:rsid w:val="00EE0864"/>
    <w:rsid w:val="00EE2D16"/>
    <w:rsid w:val="00EE4952"/>
    <w:rsid w:val="00EE49F7"/>
    <w:rsid w:val="00EF04FA"/>
    <w:rsid w:val="00EF3337"/>
    <w:rsid w:val="00EF3D1C"/>
    <w:rsid w:val="00EF664C"/>
    <w:rsid w:val="00EF6A9D"/>
    <w:rsid w:val="00F00D48"/>
    <w:rsid w:val="00F0558E"/>
    <w:rsid w:val="00F064B6"/>
    <w:rsid w:val="00F07FF4"/>
    <w:rsid w:val="00F1149B"/>
    <w:rsid w:val="00F123C7"/>
    <w:rsid w:val="00F1349C"/>
    <w:rsid w:val="00F169DA"/>
    <w:rsid w:val="00F16F43"/>
    <w:rsid w:val="00F20493"/>
    <w:rsid w:val="00F2471D"/>
    <w:rsid w:val="00F2656B"/>
    <w:rsid w:val="00F26D9F"/>
    <w:rsid w:val="00F32FBA"/>
    <w:rsid w:val="00F36EEB"/>
    <w:rsid w:val="00F37566"/>
    <w:rsid w:val="00F41C3C"/>
    <w:rsid w:val="00F44166"/>
    <w:rsid w:val="00F45869"/>
    <w:rsid w:val="00F47C3E"/>
    <w:rsid w:val="00F524B1"/>
    <w:rsid w:val="00F52D36"/>
    <w:rsid w:val="00F52D3A"/>
    <w:rsid w:val="00F60AC2"/>
    <w:rsid w:val="00F6171D"/>
    <w:rsid w:val="00F61EE4"/>
    <w:rsid w:val="00F67DC6"/>
    <w:rsid w:val="00F73F1D"/>
    <w:rsid w:val="00F73F61"/>
    <w:rsid w:val="00F7451A"/>
    <w:rsid w:val="00F7556C"/>
    <w:rsid w:val="00F77628"/>
    <w:rsid w:val="00F82396"/>
    <w:rsid w:val="00F84465"/>
    <w:rsid w:val="00F85CAF"/>
    <w:rsid w:val="00F901F5"/>
    <w:rsid w:val="00F91BC2"/>
    <w:rsid w:val="00F91E18"/>
    <w:rsid w:val="00F920EA"/>
    <w:rsid w:val="00F92F97"/>
    <w:rsid w:val="00F97C86"/>
    <w:rsid w:val="00FA613A"/>
    <w:rsid w:val="00FB0512"/>
    <w:rsid w:val="00FC5690"/>
    <w:rsid w:val="00FC5DF7"/>
    <w:rsid w:val="00FD12BD"/>
    <w:rsid w:val="00FE15D8"/>
    <w:rsid w:val="00FE77D6"/>
    <w:rsid w:val="00FF0C14"/>
    <w:rsid w:val="00FF20CC"/>
    <w:rsid w:val="00FF577C"/>
    <w:rsid w:val="00FF64C8"/>
    <w:rsid w:val="00FF69F0"/>
    <w:rsid w:val="00FF75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63B"/>
    <w:rPr>
      <w:rFonts w:ascii="Times New Roman" w:hAnsi="Times New Roman"/>
      <w:sz w:val="24"/>
      <w:szCs w:val="22"/>
    </w:rPr>
  </w:style>
  <w:style w:type="paragraph" w:styleId="1">
    <w:name w:val="heading 1"/>
    <w:basedOn w:val="a"/>
    <w:next w:val="a"/>
    <w:qFormat/>
    <w:rsid w:val="0074263B"/>
    <w:pPr>
      <w:keepNext/>
      <w:outlineLvl w:val="0"/>
    </w:pPr>
    <w:rPr>
      <w:b/>
      <w:sz w:val="28"/>
      <w:szCs w:val="20"/>
    </w:rPr>
  </w:style>
  <w:style w:type="paragraph" w:styleId="2">
    <w:name w:val="heading 2"/>
    <w:basedOn w:val="a"/>
    <w:next w:val="a"/>
    <w:qFormat/>
    <w:rsid w:val="0074263B"/>
    <w:pPr>
      <w:keepNext/>
      <w:jc w:val="center"/>
      <w:outlineLvl w:val="1"/>
    </w:pPr>
    <w:rPr>
      <w:b/>
      <w:sz w:val="28"/>
      <w:szCs w:val="20"/>
    </w:rPr>
  </w:style>
  <w:style w:type="paragraph" w:styleId="3">
    <w:name w:val="heading 3"/>
    <w:basedOn w:val="a"/>
    <w:next w:val="a"/>
    <w:qFormat/>
    <w:rsid w:val="0074263B"/>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
    <w:name w:val="Знак Знак9"/>
    <w:rsid w:val="0074263B"/>
    <w:rPr>
      <w:rFonts w:ascii="Times New Roman" w:eastAsia="Times New Roman" w:hAnsi="Times New Roman" w:cs="Times New Roman"/>
      <w:b/>
      <w:sz w:val="28"/>
      <w:szCs w:val="20"/>
    </w:rPr>
  </w:style>
  <w:style w:type="character" w:customStyle="1" w:styleId="8">
    <w:name w:val="Знак Знак8"/>
    <w:rsid w:val="0074263B"/>
    <w:rPr>
      <w:rFonts w:ascii="Times New Roman" w:eastAsia="Times New Roman" w:hAnsi="Times New Roman" w:cs="Times New Roman"/>
      <w:b/>
      <w:sz w:val="28"/>
      <w:szCs w:val="20"/>
    </w:rPr>
  </w:style>
  <w:style w:type="character" w:styleId="a3">
    <w:name w:val="Hyperlink"/>
    <w:unhideWhenUsed/>
    <w:rsid w:val="0074263B"/>
    <w:rPr>
      <w:color w:val="0000FF"/>
      <w:u w:val="single"/>
    </w:rPr>
  </w:style>
  <w:style w:type="paragraph" w:styleId="a4">
    <w:name w:val="caption"/>
    <w:basedOn w:val="a"/>
    <w:qFormat/>
    <w:rsid w:val="0074263B"/>
    <w:pPr>
      <w:jc w:val="center"/>
    </w:pPr>
    <w:rPr>
      <w:b/>
      <w:spacing w:val="20"/>
      <w:szCs w:val="20"/>
    </w:rPr>
  </w:style>
  <w:style w:type="paragraph" w:styleId="a5">
    <w:name w:val="Body Text"/>
    <w:basedOn w:val="a"/>
    <w:link w:val="a6"/>
    <w:unhideWhenUsed/>
    <w:rsid w:val="0074263B"/>
    <w:pPr>
      <w:spacing w:after="120"/>
    </w:pPr>
    <w:rPr>
      <w:rFonts w:ascii="Calibri" w:hAnsi="Calibri"/>
      <w:sz w:val="20"/>
      <w:szCs w:val="20"/>
    </w:rPr>
  </w:style>
  <w:style w:type="character" w:customStyle="1" w:styleId="6">
    <w:name w:val="Знак Знак6"/>
    <w:rsid w:val="0074263B"/>
    <w:rPr>
      <w:rFonts w:ascii="Times New Roman" w:eastAsia="Times New Roman" w:hAnsi="Times New Roman" w:cs="Times New Roman"/>
      <w:sz w:val="20"/>
      <w:szCs w:val="20"/>
    </w:rPr>
  </w:style>
  <w:style w:type="paragraph" w:styleId="a7">
    <w:name w:val="Body Text Indent"/>
    <w:basedOn w:val="a"/>
    <w:unhideWhenUsed/>
    <w:rsid w:val="0074263B"/>
    <w:pPr>
      <w:ind w:firstLine="720"/>
      <w:jc w:val="both"/>
    </w:pPr>
    <w:rPr>
      <w:szCs w:val="20"/>
    </w:rPr>
  </w:style>
  <w:style w:type="character" w:customStyle="1" w:styleId="5">
    <w:name w:val="Знак Знак5"/>
    <w:semiHidden/>
    <w:rsid w:val="0074263B"/>
    <w:rPr>
      <w:rFonts w:ascii="Times New Roman" w:eastAsia="Times New Roman" w:hAnsi="Times New Roman" w:cs="Times New Roman"/>
      <w:sz w:val="24"/>
      <w:szCs w:val="20"/>
    </w:rPr>
  </w:style>
  <w:style w:type="paragraph" w:styleId="20">
    <w:name w:val="Body Text 2"/>
    <w:basedOn w:val="a"/>
    <w:semiHidden/>
    <w:unhideWhenUsed/>
    <w:rsid w:val="0074263B"/>
    <w:pPr>
      <w:tabs>
        <w:tab w:val="left" w:pos="900"/>
      </w:tabs>
      <w:jc w:val="both"/>
    </w:pPr>
    <w:rPr>
      <w:szCs w:val="24"/>
    </w:rPr>
  </w:style>
  <w:style w:type="character" w:customStyle="1" w:styleId="4">
    <w:name w:val="Знак Знак4"/>
    <w:semiHidden/>
    <w:rsid w:val="0074263B"/>
    <w:rPr>
      <w:rFonts w:ascii="Times New Roman" w:eastAsia="Times New Roman" w:hAnsi="Times New Roman" w:cs="Times New Roman"/>
      <w:sz w:val="24"/>
      <w:szCs w:val="24"/>
    </w:rPr>
  </w:style>
  <w:style w:type="paragraph" w:styleId="21">
    <w:name w:val="Body Text Indent 2"/>
    <w:basedOn w:val="a"/>
    <w:semiHidden/>
    <w:unhideWhenUsed/>
    <w:rsid w:val="0074263B"/>
    <w:pPr>
      <w:ind w:firstLine="851"/>
      <w:jc w:val="both"/>
    </w:pPr>
    <w:rPr>
      <w:sz w:val="28"/>
      <w:szCs w:val="24"/>
    </w:rPr>
  </w:style>
  <w:style w:type="character" w:customStyle="1" w:styleId="30">
    <w:name w:val="Знак Знак3"/>
    <w:rsid w:val="0074263B"/>
    <w:rPr>
      <w:rFonts w:ascii="Times New Roman" w:eastAsia="Times New Roman" w:hAnsi="Times New Roman" w:cs="Times New Roman"/>
      <w:sz w:val="28"/>
      <w:szCs w:val="24"/>
    </w:rPr>
  </w:style>
  <w:style w:type="paragraph" w:customStyle="1" w:styleId="ConsPlusNormal">
    <w:name w:val="ConsPlusNormal"/>
    <w:rsid w:val="0074263B"/>
    <w:pPr>
      <w:widowControl w:val="0"/>
      <w:autoSpaceDE w:val="0"/>
      <w:autoSpaceDN w:val="0"/>
      <w:adjustRightInd w:val="0"/>
      <w:ind w:firstLine="720"/>
    </w:pPr>
    <w:rPr>
      <w:rFonts w:ascii="Arial" w:hAnsi="Arial" w:cs="Arial"/>
    </w:rPr>
  </w:style>
  <w:style w:type="paragraph" w:customStyle="1" w:styleId="31">
    <w:name w:val="Стиль3 Знак Знак"/>
    <w:basedOn w:val="21"/>
    <w:rsid w:val="0074263B"/>
    <w:pPr>
      <w:widowControl w:val="0"/>
      <w:tabs>
        <w:tab w:val="num" w:pos="227"/>
      </w:tabs>
      <w:adjustRightInd w:val="0"/>
      <w:ind w:firstLine="0"/>
    </w:pPr>
    <w:rPr>
      <w:sz w:val="24"/>
      <w:szCs w:val="20"/>
    </w:rPr>
  </w:style>
  <w:style w:type="paragraph" w:styleId="a8">
    <w:name w:val="header"/>
    <w:basedOn w:val="a"/>
    <w:unhideWhenUsed/>
    <w:rsid w:val="0074263B"/>
    <w:pPr>
      <w:tabs>
        <w:tab w:val="center" w:pos="4677"/>
        <w:tab w:val="right" w:pos="9355"/>
      </w:tabs>
    </w:pPr>
  </w:style>
  <w:style w:type="character" w:customStyle="1" w:styleId="22">
    <w:name w:val="Знак Знак2"/>
    <w:basedOn w:val="a0"/>
    <w:rsid w:val="0074263B"/>
  </w:style>
  <w:style w:type="paragraph" w:styleId="a9">
    <w:name w:val="footer"/>
    <w:basedOn w:val="a"/>
    <w:link w:val="aa"/>
    <w:uiPriority w:val="99"/>
    <w:unhideWhenUsed/>
    <w:rsid w:val="0074263B"/>
    <w:pPr>
      <w:tabs>
        <w:tab w:val="center" w:pos="4677"/>
        <w:tab w:val="right" w:pos="9355"/>
      </w:tabs>
    </w:pPr>
  </w:style>
  <w:style w:type="character" w:customStyle="1" w:styleId="10">
    <w:name w:val="Знак Знак1"/>
    <w:basedOn w:val="a0"/>
    <w:rsid w:val="0074263B"/>
  </w:style>
  <w:style w:type="character" w:customStyle="1" w:styleId="7">
    <w:name w:val="Знак Знак7"/>
    <w:semiHidden/>
    <w:rsid w:val="0074263B"/>
    <w:rPr>
      <w:rFonts w:ascii="Cambria" w:eastAsia="Times New Roman" w:hAnsi="Cambria" w:cs="Times New Roman"/>
      <w:b/>
      <w:bCs/>
      <w:color w:val="4F81BD"/>
      <w:sz w:val="24"/>
    </w:rPr>
  </w:style>
  <w:style w:type="paragraph" w:styleId="32">
    <w:name w:val="Body Text Indent 3"/>
    <w:basedOn w:val="a"/>
    <w:link w:val="33"/>
    <w:uiPriority w:val="99"/>
    <w:semiHidden/>
    <w:unhideWhenUsed/>
    <w:rsid w:val="0074263B"/>
    <w:pPr>
      <w:spacing w:after="120"/>
      <w:ind w:left="283"/>
    </w:pPr>
    <w:rPr>
      <w:sz w:val="16"/>
      <w:szCs w:val="16"/>
    </w:rPr>
  </w:style>
  <w:style w:type="character" w:customStyle="1" w:styleId="ab">
    <w:name w:val="Знак Знак"/>
    <w:semiHidden/>
    <w:rsid w:val="0074263B"/>
    <w:rPr>
      <w:rFonts w:ascii="Times New Roman" w:hAnsi="Times New Roman"/>
      <w:sz w:val="16"/>
      <w:szCs w:val="16"/>
    </w:rPr>
  </w:style>
  <w:style w:type="paragraph" w:styleId="ac">
    <w:name w:val="List Paragraph"/>
    <w:basedOn w:val="a"/>
    <w:qFormat/>
    <w:rsid w:val="0074263B"/>
    <w:pPr>
      <w:ind w:left="720"/>
      <w:contextualSpacing/>
    </w:pPr>
  </w:style>
  <w:style w:type="paragraph" w:customStyle="1" w:styleId="ConsPlusNonformat">
    <w:name w:val="ConsPlusNonformat"/>
    <w:rsid w:val="0074263B"/>
    <w:pPr>
      <w:widowControl w:val="0"/>
      <w:autoSpaceDE w:val="0"/>
      <w:autoSpaceDN w:val="0"/>
      <w:adjustRightInd w:val="0"/>
    </w:pPr>
    <w:rPr>
      <w:rFonts w:ascii="Courier New" w:hAnsi="Courier New" w:cs="Courier New"/>
    </w:rPr>
  </w:style>
  <w:style w:type="paragraph" w:styleId="ad">
    <w:name w:val="Plain Text"/>
    <w:basedOn w:val="a"/>
    <w:link w:val="ae"/>
    <w:rsid w:val="0074263B"/>
    <w:rPr>
      <w:rFonts w:ascii="Courier New" w:hAnsi="Courier New"/>
      <w:sz w:val="20"/>
      <w:szCs w:val="20"/>
    </w:rPr>
  </w:style>
  <w:style w:type="paragraph" w:customStyle="1" w:styleId="af">
    <w:name w:val="Знак"/>
    <w:basedOn w:val="a"/>
    <w:rsid w:val="0074263B"/>
    <w:pPr>
      <w:widowControl w:val="0"/>
      <w:adjustRightInd w:val="0"/>
      <w:spacing w:after="160" w:line="240" w:lineRule="exact"/>
      <w:jc w:val="right"/>
    </w:pPr>
    <w:rPr>
      <w:rFonts w:ascii="Arial" w:hAnsi="Arial" w:cs="Arial"/>
      <w:sz w:val="20"/>
      <w:szCs w:val="20"/>
      <w:lang w:val="en-GB" w:eastAsia="en-US"/>
    </w:rPr>
  </w:style>
  <w:style w:type="paragraph" w:styleId="34">
    <w:name w:val="Body Text 3"/>
    <w:basedOn w:val="a"/>
    <w:semiHidden/>
    <w:rsid w:val="0074263B"/>
    <w:pPr>
      <w:shd w:val="clear" w:color="auto" w:fill="FFFFFF"/>
      <w:jc w:val="both"/>
    </w:pPr>
    <w:rPr>
      <w:color w:val="000000"/>
      <w:spacing w:val="1"/>
    </w:rPr>
  </w:style>
  <w:style w:type="character" w:customStyle="1" w:styleId="ae">
    <w:name w:val="Текст Знак"/>
    <w:link w:val="ad"/>
    <w:rsid w:val="00427D48"/>
    <w:rPr>
      <w:rFonts w:ascii="Courier New" w:hAnsi="Courier New"/>
    </w:rPr>
  </w:style>
  <w:style w:type="paragraph" w:styleId="af0">
    <w:name w:val="Balloon Text"/>
    <w:basedOn w:val="a"/>
    <w:link w:val="af1"/>
    <w:uiPriority w:val="99"/>
    <w:semiHidden/>
    <w:unhideWhenUsed/>
    <w:rsid w:val="00253A23"/>
    <w:rPr>
      <w:rFonts w:ascii="Tahoma" w:hAnsi="Tahoma"/>
      <w:sz w:val="16"/>
      <w:szCs w:val="16"/>
    </w:rPr>
  </w:style>
  <w:style w:type="character" w:customStyle="1" w:styleId="af1">
    <w:name w:val="Текст выноски Знак"/>
    <w:link w:val="af0"/>
    <w:uiPriority w:val="99"/>
    <w:semiHidden/>
    <w:rsid w:val="00253A23"/>
    <w:rPr>
      <w:rFonts w:ascii="Tahoma" w:hAnsi="Tahoma" w:cs="Tahoma"/>
      <w:sz w:val="16"/>
      <w:szCs w:val="16"/>
    </w:rPr>
  </w:style>
  <w:style w:type="character" w:customStyle="1" w:styleId="a6">
    <w:name w:val="Основной текст Знак"/>
    <w:link w:val="a5"/>
    <w:rsid w:val="0018754A"/>
    <w:rPr>
      <w:lang w:val="ru-RU" w:eastAsia="ru-RU" w:bidi="ar-SA"/>
    </w:rPr>
  </w:style>
  <w:style w:type="character" w:customStyle="1" w:styleId="33">
    <w:name w:val="Основной текст с отступом 3 Знак"/>
    <w:link w:val="32"/>
    <w:uiPriority w:val="99"/>
    <w:semiHidden/>
    <w:rsid w:val="004D5124"/>
    <w:rPr>
      <w:rFonts w:ascii="Times New Roman" w:hAnsi="Times New Roman"/>
      <w:sz w:val="16"/>
      <w:szCs w:val="16"/>
    </w:rPr>
  </w:style>
  <w:style w:type="character" w:styleId="af2">
    <w:name w:val="FollowedHyperlink"/>
    <w:uiPriority w:val="99"/>
    <w:semiHidden/>
    <w:unhideWhenUsed/>
    <w:rsid w:val="008D3793"/>
    <w:rPr>
      <w:color w:val="800080"/>
      <w:u w:val="single"/>
    </w:rPr>
  </w:style>
  <w:style w:type="character" w:customStyle="1" w:styleId="aa">
    <w:name w:val="Нижний колонтитул Знак"/>
    <w:link w:val="a9"/>
    <w:uiPriority w:val="99"/>
    <w:rsid w:val="00847091"/>
    <w:rPr>
      <w:rFonts w:ascii="Times New Roman" w:hAnsi="Times New Roman"/>
      <w:sz w:val="24"/>
      <w:szCs w:val="22"/>
    </w:rPr>
  </w:style>
</w:styles>
</file>

<file path=word/webSettings.xml><?xml version="1.0" encoding="utf-8"?>
<w:webSettings xmlns:r="http://schemas.openxmlformats.org/officeDocument/2006/relationships" xmlns:w="http://schemas.openxmlformats.org/wordprocessingml/2006/main">
  <w:divs>
    <w:div w:id="288318106">
      <w:bodyDiv w:val="1"/>
      <w:marLeft w:val="0"/>
      <w:marRight w:val="0"/>
      <w:marTop w:val="0"/>
      <w:marBottom w:val="0"/>
      <w:divBdr>
        <w:top w:val="none" w:sz="0" w:space="0" w:color="auto"/>
        <w:left w:val="none" w:sz="0" w:space="0" w:color="auto"/>
        <w:bottom w:val="none" w:sz="0" w:space="0" w:color="auto"/>
        <w:right w:val="none" w:sz="0" w:space="0" w:color="auto"/>
      </w:divBdr>
    </w:div>
    <w:div w:id="463624085">
      <w:bodyDiv w:val="1"/>
      <w:marLeft w:val="0"/>
      <w:marRight w:val="0"/>
      <w:marTop w:val="0"/>
      <w:marBottom w:val="0"/>
      <w:divBdr>
        <w:top w:val="none" w:sz="0" w:space="0" w:color="auto"/>
        <w:left w:val="none" w:sz="0" w:space="0" w:color="auto"/>
        <w:bottom w:val="none" w:sz="0" w:space="0" w:color="auto"/>
        <w:right w:val="none" w:sz="0" w:space="0" w:color="auto"/>
      </w:divBdr>
    </w:div>
    <w:div w:id="660278023">
      <w:bodyDiv w:val="1"/>
      <w:marLeft w:val="0"/>
      <w:marRight w:val="0"/>
      <w:marTop w:val="0"/>
      <w:marBottom w:val="0"/>
      <w:divBdr>
        <w:top w:val="none" w:sz="0" w:space="0" w:color="auto"/>
        <w:left w:val="none" w:sz="0" w:space="0" w:color="auto"/>
        <w:bottom w:val="none" w:sz="0" w:space="0" w:color="auto"/>
        <w:right w:val="none" w:sz="0" w:space="0" w:color="auto"/>
      </w:divBdr>
    </w:div>
    <w:div w:id="770709559">
      <w:bodyDiv w:val="1"/>
      <w:marLeft w:val="0"/>
      <w:marRight w:val="0"/>
      <w:marTop w:val="0"/>
      <w:marBottom w:val="0"/>
      <w:divBdr>
        <w:top w:val="none" w:sz="0" w:space="0" w:color="auto"/>
        <w:left w:val="none" w:sz="0" w:space="0" w:color="auto"/>
        <w:bottom w:val="none" w:sz="0" w:space="0" w:color="auto"/>
        <w:right w:val="none" w:sz="0" w:space="0" w:color="auto"/>
      </w:divBdr>
    </w:div>
    <w:div w:id="1601062340">
      <w:bodyDiv w:val="1"/>
      <w:marLeft w:val="0"/>
      <w:marRight w:val="0"/>
      <w:marTop w:val="0"/>
      <w:marBottom w:val="0"/>
      <w:divBdr>
        <w:top w:val="none" w:sz="0" w:space="0" w:color="auto"/>
        <w:left w:val="none" w:sz="0" w:space="0" w:color="auto"/>
        <w:bottom w:val="none" w:sz="0" w:space="0" w:color="auto"/>
        <w:right w:val="none" w:sz="0" w:space="0" w:color="auto"/>
      </w:divBdr>
    </w:div>
    <w:div w:id="199879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se@tg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umi@tg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490DDD-E349-48F9-B070-B972FF9A3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19</Pages>
  <Words>8285</Words>
  <Characters>47226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Утверждено приказом управления организации муниципальных торгов мэрии городского округа Тольятти               от _______ № ___________________</vt:lpstr>
    </vt:vector>
  </TitlesOfParts>
  <Company/>
  <LinksUpToDate>false</LinksUpToDate>
  <CharactersWithSpaces>55401</CharactersWithSpaces>
  <SharedDoc>false</SharedDoc>
  <HLinks>
    <vt:vector size="12" baseType="variant">
      <vt:variant>
        <vt:i4>1507388</vt:i4>
      </vt:variant>
      <vt:variant>
        <vt:i4>3</vt:i4>
      </vt:variant>
      <vt:variant>
        <vt:i4>0</vt:i4>
      </vt:variant>
      <vt:variant>
        <vt:i4>5</vt:i4>
      </vt:variant>
      <vt:variant>
        <vt:lpwstr>mailto:dumi@tgl.ru</vt:lpwstr>
      </vt:variant>
      <vt:variant>
        <vt:lpwstr/>
      </vt:variant>
      <vt:variant>
        <vt:i4>1507362</vt:i4>
      </vt:variant>
      <vt:variant>
        <vt:i4>0</vt:i4>
      </vt:variant>
      <vt:variant>
        <vt:i4>0</vt:i4>
      </vt:variant>
      <vt:variant>
        <vt:i4>5</vt:i4>
      </vt:variant>
      <vt:variant>
        <vt:lpwstr>mailto:oap@tgl.ru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приказом управления организации муниципальных торгов мэрии городского округа Тольятти               от _______ № ___________________</dc:title>
  <dc:creator>unknown</dc:creator>
  <cp:lastModifiedBy>beliaeva.se</cp:lastModifiedBy>
  <cp:revision>8</cp:revision>
  <cp:lastPrinted>2020-03-02T05:32:00Z</cp:lastPrinted>
  <dcterms:created xsi:type="dcterms:W3CDTF">2019-12-23T06:23:00Z</dcterms:created>
  <dcterms:modified xsi:type="dcterms:W3CDTF">2020-03-02T06:41:00Z</dcterms:modified>
</cp:coreProperties>
</file>