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763" w:rsidRDefault="00383763" w:rsidP="00F57C0A">
      <w:pPr>
        <w:shd w:val="clear" w:color="auto" w:fill="FFFFFF"/>
        <w:tabs>
          <w:tab w:val="left" w:pos="10490"/>
        </w:tabs>
        <w:spacing w:before="259" w:line="398" w:lineRule="exact"/>
        <w:ind w:right="-44"/>
        <w:jc w:val="center"/>
        <w:rPr>
          <w:sz w:val="28"/>
          <w:szCs w:val="28"/>
        </w:rPr>
      </w:pPr>
    </w:p>
    <w:p w:rsidR="00F57C0A" w:rsidRPr="00076E36" w:rsidRDefault="00F57C0A" w:rsidP="00F57C0A">
      <w:pPr>
        <w:shd w:val="clear" w:color="auto" w:fill="FFFFFF"/>
        <w:tabs>
          <w:tab w:val="left" w:pos="10490"/>
        </w:tabs>
        <w:spacing w:before="259" w:line="398" w:lineRule="exact"/>
        <w:ind w:right="-44"/>
        <w:jc w:val="center"/>
        <w:rPr>
          <w:sz w:val="28"/>
          <w:szCs w:val="28"/>
        </w:rPr>
      </w:pPr>
      <w:r w:rsidRPr="00076E36">
        <w:rPr>
          <w:sz w:val="28"/>
          <w:szCs w:val="28"/>
        </w:rPr>
        <w:t>Проект</w:t>
      </w:r>
    </w:p>
    <w:p w:rsidR="00F57C0A" w:rsidRPr="00076E36" w:rsidRDefault="00F57C0A" w:rsidP="00F57C0A">
      <w:pPr>
        <w:shd w:val="clear" w:color="auto" w:fill="FFFFFF"/>
        <w:tabs>
          <w:tab w:val="left" w:pos="10490"/>
        </w:tabs>
        <w:spacing w:before="144"/>
        <w:ind w:right="-44"/>
        <w:jc w:val="center"/>
        <w:rPr>
          <w:sz w:val="28"/>
          <w:szCs w:val="28"/>
        </w:rPr>
      </w:pPr>
      <w:r w:rsidRPr="00076E36">
        <w:rPr>
          <w:sz w:val="28"/>
          <w:szCs w:val="28"/>
        </w:rPr>
        <w:t xml:space="preserve">постановления </w:t>
      </w:r>
      <w:r w:rsidR="00464FDE" w:rsidRPr="00076E36">
        <w:rPr>
          <w:sz w:val="28"/>
          <w:szCs w:val="28"/>
        </w:rPr>
        <w:t>администрации</w:t>
      </w:r>
      <w:r w:rsidRPr="00076E36">
        <w:rPr>
          <w:sz w:val="28"/>
          <w:szCs w:val="28"/>
        </w:rPr>
        <w:t xml:space="preserve"> городского округа Тольятти</w:t>
      </w:r>
    </w:p>
    <w:p w:rsidR="005F75B6" w:rsidRPr="00076E36" w:rsidRDefault="00F57C0A" w:rsidP="009D277C">
      <w:pPr>
        <w:shd w:val="clear" w:color="auto" w:fill="FFFFFF"/>
        <w:tabs>
          <w:tab w:val="left" w:pos="10490"/>
        </w:tabs>
        <w:spacing w:before="154"/>
        <w:ind w:right="-44"/>
        <w:rPr>
          <w:sz w:val="28"/>
          <w:szCs w:val="28"/>
        </w:rPr>
      </w:pPr>
      <w:r w:rsidRPr="00076E36">
        <w:rPr>
          <w:sz w:val="28"/>
          <w:szCs w:val="28"/>
        </w:rPr>
        <w:t xml:space="preserve">                                         </w:t>
      </w:r>
    </w:p>
    <w:p w:rsidR="009D1950" w:rsidRDefault="009D1950" w:rsidP="00F660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</w:p>
    <w:p w:rsidR="00487E12" w:rsidRPr="00076E36" w:rsidRDefault="009D1950" w:rsidP="00487E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Тольятти № </w:t>
      </w:r>
      <w:r w:rsidRPr="009D1950">
        <w:rPr>
          <w:sz w:val="28"/>
          <w:szCs w:val="28"/>
        </w:rPr>
        <w:t>1259-п/1 от 18.05.2026</w:t>
      </w:r>
      <w:r w:rsidR="0031101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7F3330" w:rsidRPr="00076E36">
        <w:rPr>
          <w:sz w:val="28"/>
          <w:szCs w:val="28"/>
        </w:rPr>
        <w:t>Об утверждении</w:t>
      </w:r>
      <w:r w:rsidR="001A1A2E" w:rsidRPr="00076E36">
        <w:rPr>
          <w:sz w:val="28"/>
          <w:szCs w:val="28"/>
        </w:rPr>
        <w:t xml:space="preserve"> административного</w:t>
      </w:r>
      <w:r w:rsidR="007F3330" w:rsidRPr="00076E36">
        <w:rPr>
          <w:sz w:val="28"/>
          <w:szCs w:val="28"/>
        </w:rPr>
        <w:t xml:space="preserve"> регламента</w:t>
      </w:r>
      <w:r w:rsidR="00D01A0D" w:rsidRPr="00076E36">
        <w:rPr>
          <w:sz w:val="28"/>
          <w:szCs w:val="28"/>
        </w:rPr>
        <w:t xml:space="preserve"> </w:t>
      </w:r>
      <w:r w:rsidR="007F3330" w:rsidRPr="00076E36">
        <w:rPr>
          <w:sz w:val="28"/>
          <w:szCs w:val="28"/>
        </w:rPr>
        <w:t>по предоставлению</w:t>
      </w:r>
      <w:r w:rsidR="001A1A2E" w:rsidRPr="00076E36">
        <w:rPr>
          <w:sz w:val="28"/>
          <w:szCs w:val="28"/>
        </w:rPr>
        <w:t xml:space="preserve"> муниципальной</w:t>
      </w:r>
      <w:r w:rsidR="00FC4AF1">
        <w:rPr>
          <w:sz w:val="28"/>
          <w:szCs w:val="28"/>
        </w:rPr>
        <w:t xml:space="preserve"> </w:t>
      </w:r>
      <w:r w:rsidR="007F3330" w:rsidRPr="00076E36">
        <w:rPr>
          <w:sz w:val="28"/>
          <w:szCs w:val="28"/>
        </w:rPr>
        <w:t>услуги</w:t>
      </w:r>
      <w:r w:rsidR="00D01A0D" w:rsidRPr="00076E36">
        <w:rPr>
          <w:sz w:val="28"/>
          <w:szCs w:val="28"/>
        </w:rPr>
        <w:t xml:space="preserve"> </w:t>
      </w:r>
      <w:r w:rsidR="00D40986" w:rsidRPr="00D40986">
        <w:rPr>
          <w:sz w:val="28"/>
          <w:szCs w:val="28"/>
        </w:rPr>
        <w:t>«Заключение соглашений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="00487E12" w:rsidRPr="00076E36">
        <w:rPr>
          <w:sz w:val="28"/>
          <w:szCs w:val="28"/>
        </w:rPr>
        <w:t>»</w:t>
      </w:r>
    </w:p>
    <w:p w:rsidR="007F3330" w:rsidRPr="00076E36" w:rsidRDefault="007F3330" w:rsidP="00487E12">
      <w:pPr>
        <w:widowControl w:val="0"/>
        <w:tabs>
          <w:tab w:val="left" w:pos="142"/>
        </w:tabs>
        <w:autoSpaceDE w:val="0"/>
        <w:autoSpaceDN w:val="0"/>
        <w:rPr>
          <w:sz w:val="28"/>
          <w:szCs w:val="28"/>
        </w:rPr>
      </w:pPr>
    </w:p>
    <w:p w:rsidR="00400717" w:rsidRPr="00076E36" w:rsidRDefault="00400717" w:rsidP="00400717">
      <w:pPr>
        <w:pStyle w:val="ConsPlusTitle"/>
        <w:keepNext/>
        <w:widowControl/>
        <w:jc w:val="center"/>
        <w:rPr>
          <w:rFonts w:ascii="Times New Roman" w:eastAsia="Times New Roman" w:hAnsi="Times New Roman"/>
          <w:sz w:val="28"/>
          <w:szCs w:val="28"/>
        </w:rPr>
      </w:pPr>
    </w:p>
    <w:p w:rsidR="00666802" w:rsidRPr="00076E36" w:rsidRDefault="00666802" w:rsidP="0023504A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E36">
        <w:rPr>
          <w:rFonts w:ascii="Times New Roman" w:hAnsi="Times New Roman" w:cs="Times New Roman"/>
          <w:sz w:val="28"/>
          <w:szCs w:val="28"/>
        </w:rPr>
        <w:t xml:space="preserve">В соответствии с Земельным </w:t>
      </w:r>
      <w:hyperlink r:id="rId9" w:history="1">
        <w:r w:rsidRPr="00076E36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076E36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B44FD" w:rsidRPr="000B44FD">
        <w:rPr>
          <w:rFonts w:ascii="Times New Roman" w:hAnsi="Times New Roman" w:cs="Times New Roman"/>
          <w:sz w:val="28"/>
          <w:szCs w:val="28"/>
        </w:rPr>
        <w:t>Федеральны</w:t>
      </w:r>
      <w:r w:rsidR="000B44FD">
        <w:rPr>
          <w:rFonts w:ascii="Times New Roman" w:hAnsi="Times New Roman" w:cs="Times New Roman"/>
          <w:sz w:val="28"/>
          <w:szCs w:val="28"/>
        </w:rPr>
        <w:t>м</w:t>
      </w:r>
      <w:r w:rsidR="000B44FD" w:rsidRPr="000B44F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B44FD">
        <w:rPr>
          <w:rFonts w:ascii="Times New Roman" w:hAnsi="Times New Roman" w:cs="Times New Roman"/>
          <w:sz w:val="28"/>
          <w:szCs w:val="28"/>
        </w:rPr>
        <w:t>ом</w:t>
      </w:r>
      <w:r w:rsidR="000B44FD" w:rsidRPr="000B44FD">
        <w:rPr>
          <w:rFonts w:ascii="Times New Roman" w:hAnsi="Times New Roman" w:cs="Times New Roman"/>
          <w:sz w:val="28"/>
          <w:szCs w:val="28"/>
        </w:rPr>
        <w:t xml:space="preserve"> от 30.01.2026 </w:t>
      </w:r>
      <w:r w:rsidR="000B44FD">
        <w:rPr>
          <w:rFonts w:ascii="Times New Roman" w:hAnsi="Times New Roman" w:cs="Times New Roman"/>
          <w:sz w:val="28"/>
          <w:szCs w:val="28"/>
        </w:rPr>
        <w:t>№</w:t>
      </w:r>
      <w:r w:rsidR="000B44FD" w:rsidRPr="000B44FD">
        <w:rPr>
          <w:rFonts w:ascii="Times New Roman" w:hAnsi="Times New Roman" w:cs="Times New Roman"/>
          <w:sz w:val="28"/>
          <w:szCs w:val="28"/>
        </w:rPr>
        <w:t xml:space="preserve"> 12-ФЗ </w:t>
      </w:r>
      <w:r w:rsidR="000B44FD">
        <w:rPr>
          <w:rFonts w:ascii="Times New Roman" w:hAnsi="Times New Roman" w:cs="Times New Roman"/>
          <w:sz w:val="28"/>
          <w:szCs w:val="28"/>
        </w:rPr>
        <w:t>«</w:t>
      </w:r>
      <w:r w:rsidR="000B44FD" w:rsidRPr="000B44FD">
        <w:rPr>
          <w:rFonts w:ascii="Times New Roman" w:hAnsi="Times New Roman" w:cs="Times New Roman"/>
          <w:sz w:val="28"/>
          <w:szCs w:val="28"/>
        </w:rPr>
        <w:t>О внесении изменений в статьи 39.28 и 39.29 Земельного кодекса Российской Федерации и отдельные законодательные акты Российской Федерации</w:t>
      </w:r>
      <w:r w:rsidR="000B44FD">
        <w:rPr>
          <w:rFonts w:ascii="Times New Roman" w:hAnsi="Times New Roman" w:cs="Times New Roman"/>
          <w:sz w:val="28"/>
          <w:szCs w:val="28"/>
        </w:rPr>
        <w:t>»,</w:t>
      </w:r>
      <w:r w:rsidR="007A353F" w:rsidRPr="007A353F">
        <w:rPr>
          <w:rFonts w:ascii="Times New Roman" w:hAnsi="Times New Roman" w:cs="Times New Roman"/>
          <w:sz w:val="28"/>
          <w:szCs w:val="28"/>
        </w:rPr>
        <w:t xml:space="preserve"> </w:t>
      </w:r>
      <w:r w:rsidR="007A353F" w:rsidRPr="00076E36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="007A353F" w:rsidRPr="00076E36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7A353F" w:rsidRPr="00076E36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hyperlink r:id="rId11" w:history="1">
        <w:r w:rsidR="007A353F" w:rsidRPr="00076E36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="007A353F" w:rsidRPr="00076E36">
        <w:rPr>
          <w:rFonts w:ascii="Times New Roman" w:hAnsi="Times New Roman" w:cs="Times New Roman"/>
          <w:sz w:val="28"/>
          <w:szCs w:val="28"/>
        </w:rPr>
        <w:t xml:space="preserve"> мэрии городского округа Тольятти от 15.09.2011 № 2782-п/1 «Об утверждении Порядка разработки и утверждения административных регламентов предоставления</w:t>
      </w:r>
      <w:proofErr w:type="gramEnd"/>
      <w:r w:rsidR="007A353F" w:rsidRPr="00076E36">
        <w:rPr>
          <w:rFonts w:ascii="Times New Roman" w:hAnsi="Times New Roman" w:cs="Times New Roman"/>
          <w:sz w:val="28"/>
          <w:szCs w:val="28"/>
        </w:rPr>
        <w:t xml:space="preserve"> муниципальных услуг»</w:t>
      </w:r>
      <w:r w:rsidR="007A353F">
        <w:rPr>
          <w:rFonts w:ascii="Times New Roman" w:hAnsi="Times New Roman" w:cs="Times New Roman"/>
          <w:sz w:val="28"/>
          <w:szCs w:val="28"/>
        </w:rPr>
        <w:t>,</w:t>
      </w:r>
      <w:r w:rsidR="000B44FD">
        <w:rPr>
          <w:rFonts w:ascii="Times New Roman" w:hAnsi="Times New Roman" w:cs="Times New Roman"/>
          <w:sz w:val="28"/>
          <w:szCs w:val="28"/>
        </w:rPr>
        <w:t xml:space="preserve"> </w:t>
      </w:r>
      <w:r w:rsidR="007A353F" w:rsidRPr="0023504A">
        <w:rPr>
          <w:rFonts w:ascii="Times New Roman" w:hAnsi="Times New Roman" w:cs="Times New Roman"/>
          <w:sz w:val="28"/>
          <w:szCs w:val="28"/>
        </w:rPr>
        <w:t>в</w:t>
      </w:r>
      <w:r w:rsidR="000B44FD" w:rsidRPr="0023504A">
        <w:rPr>
          <w:rFonts w:ascii="Times New Roman" w:hAnsi="Times New Roman" w:cs="Times New Roman"/>
          <w:sz w:val="28"/>
          <w:szCs w:val="28"/>
        </w:rPr>
        <w:t xml:space="preserve"> рамках реализации мероприятий, направленных на обеспечение использования электронных сервисов федеральной государственной географической информационной системы «Едина цифровая платформа «Национальная система пространственных данных» в целях предоставления государственных и муниципальных услуг на территории Самарской области</w:t>
      </w:r>
      <w:r w:rsidR="007A353F">
        <w:rPr>
          <w:rFonts w:ascii="Times New Roman" w:hAnsi="Times New Roman" w:cs="Times New Roman"/>
          <w:sz w:val="28"/>
          <w:szCs w:val="28"/>
        </w:rPr>
        <w:t>,</w:t>
      </w:r>
      <w:r w:rsidRPr="00076E36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hyperlink r:id="rId12" w:history="1">
        <w:r w:rsidRPr="00076E36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076E36">
        <w:rPr>
          <w:rFonts w:ascii="Times New Roman" w:hAnsi="Times New Roman" w:cs="Times New Roman"/>
          <w:sz w:val="28"/>
          <w:szCs w:val="28"/>
        </w:rPr>
        <w:t xml:space="preserve"> городского округа Тольятти, администрация городского округа Тольятти </w:t>
      </w:r>
      <w:r w:rsidR="008A235E">
        <w:rPr>
          <w:rFonts w:ascii="Times New Roman" w:hAnsi="Times New Roman" w:cs="Times New Roman"/>
          <w:sz w:val="28"/>
          <w:szCs w:val="28"/>
        </w:rPr>
        <w:t>ПОСТАНОВЛЯЕТ</w:t>
      </w:r>
      <w:r w:rsidRPr="00076E36">
        <w:rPr>
          <w:rFonts w:ascii="Times New Roman" w:hAnsi="Times New Roman" w:cs="Times New Roman"/>
          <w:sz w:val="28"/>
          <w:szCs w:val="28"/>
        </w:rPr>
        <w:t>:</w:t>
      </w:r>
    </w:p>
    <w:p w:rsidR="00935502" w:rsidRPr="004C3ECB" w:rsidRDefault="000419AE" w:rsidP="00A40148">
      <w:pPr>
        <w:pStyle w:val="af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bookmarkStart w:id="0" w:name="P18"/>
      <w:bookmarkEnd w:id="0"/>
      <w:proofErr w:type="gramStart"/>
      <w:r w:rsidRPr="002C41A7">
        <w:rPr>
          <w:sz w:val="28"/>
          <w:szCs w:val="28"/>
        </w:rPr>
        <w:t>В</w:t>
      </w:r>
      <w:r>
        <w:rPr>
          <w:sz w:val="28"/>
          <w:szCs w:val="28"/>
        </w:rPr>
        <w:t xml:space="preserve">нести в </w:t>
      </w:r>
      <w:r w:rsidRPr="002C41A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C41A7">
        <w:rPr>
          <w:sz w:val="28"/>
          <w:szCs w:val="28"/>
        </w:rPr>
        <w:t>дминистративн</w:t>
      </w:r>
      <w:r>
        <w:rPr>
          <w:sz w:val="28"/>
          <w:szCs w:val="28"/>
        </w:rPr>
        <w:t>ый</w:t>
      </w:r>
      <w:r w:rsidRPr="002C41A7">
        <w:rPr>
          <w:sz w:val="28"/>
          <w:szCs w:val="28"/>
        </w:rPr>
        <w:t xml:space="preserve"> регламе</w:t>
      </w:r>
      <w:r>
        <w:rPr>
          <w:sz w:val="28"/>
          <w:szCs w:val="28"/>
        </w:rPr>
        <w:t>нт</w:t>
      </w:r>
      <w:r w:rsidRPr="002C41A7">
        <w:rPr>
          <w:sz w:val="28"/>
          <w:szCs w:val="28"/>
        </w:rPr>
        <w:t xml:space="preserve"> по предоставлению муниципальной услуги «Заключение соглашений 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утвержденный </w:t>
      </w:r>
      <w:r w:rsidRPr="002C41A7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2C41A7">
        <w:rPr>
          <w:sz w:val="28"/>
          <w:szCs w:val="28"/>
        </w:rPr>
        <w:t xml:space="preserve"> администрации городского округа Тольятти № 1259-п/1 от 18.05.2026 </w:t>
      </w:r>
      <w:r w:rsidRPr="004C3ECB">
        <w:rPr>
          <w:sz w:val="28"/>
          <w:szCs w:val="28"/>
        </w:rPr>
        <w:t xml:space="preserve">(далее – </w:t>
      </w:r>
      <w:r w:rsidRPr="00BD453B">
        <w:rPr>
          <w:sz w:val="28"/>
          <w:szCs w:val="28"/>
        </w:rPr>
        <w:t xml:space="preserve">Административный регламент) </w:t>
      </w:r>
      <w:r w:rsidR="007A353F" w:rsidRPr="00BD453B">
        <w:rPr>
          <w:sz w:val="28"/>
          <w:szCs w:val="28"/>
        </w:rPr>
        <w:t>(</w:t>
      </w:r>
      <w:r w:rsidRPr="00BD453B">
        <w:rPr>
          <w:sz w:val="28"/>
          <w:szCs w:val="28"/>
        </w:rPr>
        <w:t xml:space="preserve">газета </w:t>
      </w:r>
      <w:r w:rsidR="007A353F" w:rsidRPr="00BD453B">
        <w:rPr>
          <w:sz w:val="28"/>
          <w:szCs w:val="28"/>
        </w:rPr>
        <w:t xml:space="preserve">«Городские ведомости», </w:t>
      </w:r>
      <w:r w:rsidR="00036B5D" w:rsidRPr="00BD453B">
        <w:rPr>
          <w:sz w:val="28"/>
          <w:szCs w:val="28"/>
        </w:rPr>
        <w:t>2026</w:t>
      </w:r>
      <w:r w:rsidR="007A353F" w:rsidRPr="00BD453B">
        <w:rPr>
          <w:sz w:val="28"/>
          <w:szCs w:val="28"/>
        </w:rPr>
        <w:t xml:space="preserve">, </w:t>
      </w:r>
      <w:r w:rsidR="00036B5D" w:rsidRPr="00BD453B">
        <w:rPr>
          <w:sz w:val="28"/>
          <w:szCs w:val="28"/>
        </w:rPr>
        <w:t>22 мая</w:t>
      </w:r>
      <w:r w:rsidR="007A353F" w:rsidRPr="00BD453B">
        <w:rPr>
          <w:sz w:val="28"/>
          <w:szCs w:val="28"/>
        </w:rPr>
        <w:t>)</w:t>
      </w:r>
      <w:r w:rsidRPr="00BD453B">
        <w:rPr>
          <w:sz w:val="28"/>
          <w:szCs w:val="28"/>
        </w:rPr>
        <w:t>,</w:t>
      </w:r>
      <w:r w:rsidR="007A353F" w:rsidRPr="00BD453B">
        <w:rPr>
          <w:sz w:val="28"/>
          <w:szCs w:val="28"/>
        </w:rPr>
        <w:t xml:space="preserve"> </w:t>
      </w:r>
      <w:r w:rsidR="007A353F" w:rsidRPr="004C3ECB">
        <w:rPr>
          <w:sz w:val="28"/>
          <w:szCs w:val="28"/>
        </w:rPr>
        <w:t>следующие изменения:</w:t>
      </w:r>
      <w:proofErr w:type="gramEnd"/>
    </w:p>
    <w:p w:rsidR="00C37223" w:rsidRPr="00C37223" w:rsidRDefault="001C5F95" w:rsidP="00A401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1.2</w:t>
      </w:r>
      <w:r w:rsidR="00C37223" w:rsidRPr="00C37223">
        <w:rPr>
          <w:sz w:val="28"/>
          <w:szCs w:val="28"/>
        </w:rPr>
        <w:t xml:space="preserve"> Административного регламента дополнить подпункт</w:t>
      </w:r>
      <w:r w:rsidR="0031101A">
        <w:rPr>
          <w:sz w:val="28"/>
          <w:szCs w:val="28"/>
        </w:rPr>
        <w:t>ом</w:t>
      </w:r>
      <w:r w:rsidR="00C37223" w:rsidRPr="00C37223">
        <w:rPr>
          <w:sz w:val="28"/>
          <w:szCs w:val="28"/>
        </w:rPr>
        <w:t xml:space="preserve"> </w:t>
      </w:r>
      <w:r w:rsidR="0031101A">
        <w:rPr>
          <w:sz w:val="28"/>
          <w:szCs w:val="28"/>
        </w:rPr>
        <w:t>1.2.1</w:t>
      </w:r>
      <w:r w:rsidR="00036B5D">
        <w:rPr>
          <w:sz w:val="28"/>
          <w:szCs w:val="28"/>
        </w:rPr>
        <w:t xml:space="preserve"> </w:t>
      </w:r>
      <w:r w:rsidR="00C37223" w:rsidRPr="00C37223">
        <w:rPr>
          <w:sz w:val="28"/>
          <w:szCs w:val="28"/>
        </w:rPr>
        <w:t>следующего содержания:</w:t>
      </w:r>
    </w:p>
    <w:p w:rsidR="00C37223" w:rsidRPr="00BD453B" w:rsidRDefault="000419AE" w:rsidP="00A401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37223" w:rsidRPr="00C37223">
        <w:rPr>
          <w:sz w:val="28"/>
          <w:szCs w:val="28"/>
        </w:rPr>
        <w:t>1.2.</w:t>
      </w:r>
      <w:r>
        <w:rPr>
          <w:sz w:val="28"/>
          <w:szCs w:val="28"/>
        </w:rPr>
        <w:t>1</w:t>
      </w:r>
      <w:r w:rsidR="00C37223" w:rsidRPr="00C37223">
        <w:rPr>
          <w:sz w:val="28"/>
          <w:szCs w:val="28"/>
        </w:rPr>
        <w:t xml:space="preserve">.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случаях, предусмотренных подпунктами 3, </w:t>
      </w:r>
      <w:r w:rsidR="00036B5D">
        <w:rPr>
          <w:sz w:val="28"/>
          <w:szCs w:val="28"/>
        </w:rPr>
        <w:t>4</w:t>
      </w:r>
      <w:r w:rsidR="0031101A">
        <w:rPr>
          <w:sz w:val="28"/>
          <w:szCs w:val="28"/>
        </w:rPr>
        <w:t>,</w:t>
      </w:r>
      <w:r w:rsidR="00C37223" w:rsidRPr="00C37223">
        <w:rPr>
          <w:sz w:val="28"/>
          <w:szCs w:val="28"/>
        </w:rPr>
        <w:t xml:space="preserve"> </w:t>
      </w:r>
      <w:r w:rsidR="00036B5D">
        <w:rPr>
          <w:sz w:val="28"/>
          <w:szCs w:val="28"/>
        </w:rPr>
        <w:t>5</w:t>
      </w:r>
      <w:r w:rsidR="00C37223" w:rsidRPr="00C37223">
        <w:rPr>
          <w:sz w:val="28"/>
          <w:szCs w:val="28"/>
        </w:rPr>
        <w:t xml:space="preserve"> </w:t>
      </w:r>
      <w:r w:rsidR="00A40148" w:rsidRPr="00C37223">
        <w:rPr>
          <w:sz w:val="28"/>
          <w:szCs w:val="28"/>
        </w:rPr>
        <w:t>пункта 1</w:t>
      </w:r>
      <w:r w:rsidR="00A40148">
        <w:rPr>
          <w:sz w:val="28"/>
          <w:szCs w:val="28"/>
        </w:rPr>
        <w:t>.2</w:t>
      </w:r>
      <w:r w:rsidR="00A40148" w:rsidRPr="00C37223">
        <w:rPr>
          <w:sz w:val="28"/>
          <w:szCs w:val="28"/>
        </w:rPr>
        <w:t xml:space="preserve"> Административного регламента</w:t>
      </w:r>
      <w:r w:rsidR="00C37223" w:rsidRPr="00C37223">
        <w:rPr>
          <w:sz w:val="28"/>
          <w:szCs w:val="28"/>
        </w:rPr>
        <w:t xml:space="preserve">,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участка.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</w:t>
      </w:r>
      <w:r w:rsidR="00036B5D">
        <w:rPr>
          <w:sz w:val="28"/>
          <w:szCs w:val="28"/>
        </w:rPr>
        <w:t>5</w:t>
      </w:r>
      <w:r w:rsidR="00C37223" w:rsidRPr="00C37223">
        <w:rPr>
          <w:sz w:val="28"/>
          <w:szCs w:val="28"/>
        </w:rPr>
        <w:t xml:space="preserve"> пункта 1</w:t>
      </w:r>
      <w:r w:rsidR="00036B5D">
        <w:rPr>
          <w:sz w:val="28"/>
          <w:szCs w:val="28"/>
        </w:rPr>
        <w:t>.2</w:t>
      </w:r>
      <w:r w:rsidR="00C37223" w:rsidRPr="00C37223">
        <w:rPr>
          <w:sz w:val="28"/>
          <w:szCs w:val="28"/>
        </w:rPr>
        <w:t xml:space="preserve"> </w:t>
      </w:r>
      <w:r w:rsidR="00036B5D" w:rsidRPr="00BD453B">
        <w:rPr>
          <w:sz w:val="28"/>
          <w:szCs w:val="28"/>
        </w:rPr>
        <w:t>Административного регламента</w:t>
      </w:r>
      <w:r w:rsidR="00C37223" w:rsidRPr="00BD453B">
        <w:rPr>
          <w:sz w:val="28"/>
          <w:szCs w:val="28"/>
        </w:rPr>
        <w:t>, осуществляет</w:t>
      </w:r>
      <w:r w:rsidR="001C5F95">
        <w:rPr>
          <w:sz w:val="28"/>
          <w:szCs w:val="28"/>
        </w:rPr>
        <w:t>ся однократно</w:t>
      </w:r>
      <w:r w:rsidRPr="00BD453B">
        <w:rPr>
          <w:sz w:val="28"/>
          <w:szCs w:val="28"/>
        </w:rPr>
        <w:t>».</w:t>
      </w:r>
    </w:p>
    <w:p w:rsidR="004C3ECB" w:rsidRPr="00BD453B" w:rsidRDefault="004C3ECB" w:rsidP="003B6805">
      <w:pPr>
        <w:pStyle w:val="af4"/>
        <w:numPr>
          <w:ilvl w:val="1"/>
          <w:numId w:val="29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D453B">
        <w:rPr>
          <w:bCs/>
          <w:sz w:val="28"/>
          <w:szCs w:val="28"/>
        </w:rPr>
        <w:t>В пункте 2.5 Административного регламента:</w:t>
      </w:r>
    </w:p>
    <w:p w:rsidR="003B6805" w:rsidRPr="00BD453B" w:rsidRDefault="003B6805" w:rsidP="003B6805">
      <w:pPr>
        <w:pStyle w:val="af4"/>
        <w:numPr>
          <w:ilvl w:val="2"/>
          <w:numId w:val="29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D453B">
        <w:rPr>
          <w:bCs/>
          <w:sz w:val="28"/>
          <w:szCs w:val="28"/>
        </w:rPr>
        <w:t>В подпункте 2.5.1:</w:t>
      </w:r>
    </w:p>
    <w:p w:rsidR="004C3ECB" w:rsidRPr="00BD453B" w:rsidRDefault="004C3ECB" w:rsidP="003B6805">
      <w:pPr>
        <w:pStyle w:val="af4"/>
        <w:numPr>
          <w:ilvl w:val="3"/>
          <w:numId w:val="29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D453B">
        <w:rPr>
          <w:bCs/>
          <w:sz w:val="28"/>
          <w:szCs w:val="28"/>
        </w:rPr>
        <w:t>В таблице:</w:t>
      </w:r>
    </w:p>
    <w:p w:rsidR="00AA503A" w:rsidRPr="00BD453B" w:rsidRDefault="003B6805" w:rsidP="003B6805">
      <w:pPr>
        <w:pStyle w:val="af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D453B">
        <w:rPr>
          <w:bCs/>
          <w:sz w:val="28"/>
          <w:szCs w:val="28"/>
        </w:rPr>
        <w:t>– в</w:t>
      </w:r>
      <w:r w:rsidR="00AA503A" w:rsidRPr="00BD453B">
        <w:rPr>
          <w:bCs/>
          <w:sz w:val="28"/>
          <w:szCs w:val="28"/>
        </w:rPr>
        <w:t xml:space="preserve"> столбце 3 пункта 3 слова «</w:t>
      </w:r>
      <w:r w:rsidR="00AA503A" w:rsidRPr="00BD453B">
        <w:rPr>
          <w:sz w:val="28"/>
          <w:szCs w:val="28"/>
        </w:rPr>
        <w:t xml:space="preserve">перераспределение земельных участков» заменить словами «перераспределение земельных участков </w:t>
      </w:r>
      <w:r w:rsidR="00AA503A" w:rsidRPr="00BD453B">
        <w:rPr>
          <w:bCs/>
          <w:sz w:val="28"/>
          <w:szCs w:val="28"/>
        </w:rPr>
        <w:t>&lt;****&gt;</w:t>
      </w:r>
      <w:r w:rsidR="00AA503A" w:rsidRPr="00BD453B">
        <w:rPr>
          <w:sz w:val="28"/>
          <w:szCs w:val="28"/>
        </w:rPr>
        <w:t>».</w:t>
      </w:r>
    </w:p>
    <w:p w:rsidR="004C3ECB" w:rsidRPr="00BD453B" w:rsidRDefault="003B6805" w:rsidP="003B6805">
      <w:pPr>
        <w:pStyle w:val="af4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D453B">
        <w:rPr>
          <w:bCs/>
          <w:sz w:val="28"/>
          <w:szCs w:val="28"/>
        </w:rPr>
        <w:t>– пункт</w:t>
      </w:r>
      <w:r w:rsidR="00212FEE" w:rsidRPr="00BD453B">
        <w:rPr>
          <w:bCs/>
          <w:sz w:val="28"/>
          <w:szCs w:val="28"/>
        </w:rPr>
        <w:t xml:space="preserve"> 4 </w:t>
      </w:r>
      <w:r w:rsidRPr="00BD453B">
        <w:rPr>
          <w:bCs/>
          <w:sz w:val="28"/>
          <w:szCs w:val="28"/>
        </w:rPr>
        <w:t>изложить в следующей редакции:</w:t>
      </w:r>
      <w:r w:rsidR="00AA503A" w:rsidRPr="00BD453B">
        <w:rPr>
          <w:bCs/>
          <w:sz w:val="28"/>
          <w:szCs w:val="28"/>
        </w:rPr>
        <w:t xml:space="preserve"> </w:t>
      </w:r>
    </w:p>
    <w:p w:rsidR="003B6805" w:rsidRPr="00BD453B" w:rsidRDefault="003B6805" w:rsidP="00905175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BD453B">
        <w:rPr>
          <w:bCs/>
          <w:sz w:val="28"/>
          <w:szCs w:val="28"/>
        </w:rPr>
        <w:t>«</w:t>
      </w:r>
    </w:p>
    <w:tbl>
      <w:tblPr>
        <w:tblW w:w="5476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1674"/>
        <w:gridCol w:w="2218"/>
        <w:gridCol w:w="1664"/>
        <w:gridCol w:w="1009"/>
        <w:gridCol w:w="1096"/>
        <w:gridCol w:w="1397"/>
        <w:gridCol w:w="959"/>
      </w:tblGrid>
      <w:tr w:rsidR="00BD453B" w:rsidRPr="00BD453B" w:rsidTr="00A40148">
        <w:trPr>
          <w:trHeight w:val="314"/>
        </w:trPr>
        <w:tc>
          <w:tcPr>
            <w:tcW w:w="358" w:type="dxa"/>
          </w:tcPr>
          <w:p w:rsidR="00212FEE" w:rsidRPr="00BD453B" w:rsidRDefault="00212FEE" w:rsidP="0090517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BD453B">
              <w:rPr>
                <w:szCs w:val="28"/>
              </w:rPr>
              <w:t>4</w:t>
            </w:r>
          </w:p>
        </w:tc>
        <w:tc>
          <w:tcPr>
            <w:tcW w:w="1650" w:type="dxa"/>
          </w:tcPr>
          <w:p w:rsidR="00212FEE" w:rsidRPr="00BD453B" w:rsidRDefault="00212FEE" w:rsidP="00905175">
            <w:pPr>
              <w:autoSpaceDE w:val="0"/>
              <w:autoSpaceDN w:val="0"/>
              <w:adjustRightInd w:val="0"/>
              <w:ind w:left="-28" w:right="-28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Документ, удостоверяющий права заявителя на земельный участок, если такие права не зарегистрированы в ЕГРН</w:t>
            </w:r>
          </w:p>
        </w:tc>
        <w:tc>
          <w:tcPr>
            <w:tcW w:w="2187" w:type="dxa"/>
          </w:tcPr>
          <w:p w:rsidR="00212FEE" w:rsidRPr="00BD453B" w:rsidRDefault="003B6805" w:rsidP="00905175">
            <w:pPr>
              <w:autoSpaceDE w:val="0"/>
              <w:autoSpaceDN w:val="0"/>
              <w:adjustRightInd w:val="0"/>
              <w:ind w:left="-28" w:right="-28"/>
              <w:jc w:val="center"/>
            </w:pPr>
            <w:r w:rsidRPr="00BD453B">
              <w:t>П</w:t>
            </w:r>
            <w:r w:rsidR="00212FEE" w:rsidRPr="00BD453B">
              <w:t xml:space="preserve">равоустанавливающий или </w:t>
            </w:r>
            <w:proofErr w:type="spellStart"/>
            <w:r w:rsidR="00212FEE" w:rsidRPr="00BD453B">
              <w:t>правоудостоверяющий</w:t>
            </w:r>
            <w:proofErr w:type="spellEnd"/>
            <w:r w:rsidR="00212FEE" w:rsidRPr="00BD453B">
              <w:t xml:space="preserve"> документ на земельный участок, принадлежащий заявителю, в случае, если право собственности не зарегистрировано в ЕГРН</w:t>
            </w:r>
          </w:p>
        </w:tc>
        <w:tc>
          <w:tcPr>
            <w:tcW w:w="1641" w:type="dxa"/>
          </w:tcPr>
          <w:p w:rsidR="00212FEE" w:rsidRPr="00BD453B" w:rsidRDefault="00212FEE" w:rsidP="00905175">
            <w:pPr>
              <w:autoSpaceDE w:val="0"/>
              <w:autoSpaceDN w:val="0"/>
              <w:adjustRightInd w:val="0"/>
              <w:ind w:left="-28" w:right="-28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Оригинал/копия/в форме электронного документа, 1 экз.</w:t>
            </w:r>
          </w:p>
        </w:tc>
        <w:tc>
          <w:tcPr>
            <w:tcW w:w="995" w:type="dxa"/>
          </w:tcPr>
          <w:p w:rsidR="00212FEE" w:rsidRPr="00BD453B" w:rsidRDefault="00212FEE" w:rsidP="00905175">
            <w:pPr>
              <w:autoSpaceDE w:val="0"/>
              <w:autoSpaceDN w:val="0"/>
              <w:adjustRightInd w:val="0"/>
              <w:ind w:left="-28" w:right="-28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Только для просмотра (снятия копии) в начале оказания услуги</w:t>
            </w:r>
          </w:p>
        </w:tc>
        <w:tc>
          <w:tcPr>
            <w:tcW w:w="1081" w:type="dxa"/>
          </w:tcPr>
          <w:p w:rsidR="00212FEE" w:rsidRPr="00BD453B" w:rsidRDefault="00845D3F" w:rsidP="00A40148">
            <w:pPr>
              <w:autoSpaceDE w:val="0"/>
              <w:autoSpaceDN w:val="0"/>
              <w:adjustRightInd w:val="0"/>
              <w:ind w:left="-28" w:right="-28"/>
              <w:jc w:val="center"/>
              <w:rPr>
                <w:szCs w:val="28"/>
              </w:rPr>
            </w:pPr>
            <w:hyperlink r:id="rId13" w:history="1">
              <w:r w:rsidR="00212FEE" w:rsidRPr="00BD453B">
                <w:rPr>
                  <w:szCs w:val="28"/>
                </w:rPr>
                <w:t>п. 1. ч. 3 ст. 39.29</w:t>
              </w:r>
            </w:hyperlink>
            <w:r w:rsidR="00212FEE" w:rsidRPr="00BD453B">
              <w:rPr>
                <w:szCs w:val="28"/>
              </w:rPr>
              <w:t xml:space="preserve"> Земельного кодекса </w:t>
            </w:r>
            <w:r w:rsidR="00A40148" w:rsidRPr="00BD453B">
              <w:rPr>
                <w:szCs w:val="28"/>
              </w:rPr>
              <w:t>РФ</w:t>
            </w:r>
          </w:p>
        </w:tc>
        <w:tc>
          <w:tcPr>
            <w:tcW w:w="1377" w:type="dxa"/>
          </w:tcPr>
          <w:p w:rsidR="00212FEE" w:rsidRPr="00BD453B" w:rsidRDefault="00212FEE" w:rsidP="00905175">
            <w:pPr>
              <w:autoSpaceDE w:val="0"/>
              <w:autoSpaceDN w:val="0"/>
              <w:adjustRightInd w:val="0"/>
              <w:ind w:left="-28" w:right="-28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Организации всех форм собственности, осуществляющие деятельность в области земельных отношений</w:t>
            </w:r>
          </w:p>
        </w:tc>
        <w:tc>
          <w:tcPr>
            <w:tcW w:w="946" w:type="dxa"/>
          </w:tcPr>
          <w:p w:rsidR="00212FEE" w:rsidRPr="00BD453B" w:rsidRDefault="00212FEE" w:rsidP="00905175">
            <w:pPr>
              <w:autoSpaceDE w:val="0"/>
              <w:autoSpaceDN w:val="0"/>
              <w:adjustRightInd w:val="0"/>
              <w:ind w:left="-28" w:right="-28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Заявитель</w:t>
            </w:r>
          </w:p>
        </w:tc>
      </w:tr>
    </w:tbl>
    <w:p w:rsidR="00212FEE" w:rsidRPr="00BD453B" w:rsidRDefault="003B6805" w:rsidP="00905175">
      <w:pPr>
        <w:pStyle w:val="af4"/>
        <w:autoSpaceDE w:val="0"/>
        <w:autoSpaceDN w:val="0"/>
        <w:adjustRightInd w:val="0"/>
        <w:spacing w:after="0" w:line="240" w:lineRule="auto"/>
        <w:ind w:left="1789"/>
        <w:jc w:val="right"/>
        <w:rPr>
          <w:sz w:val="28"/>
          <w:szCs w:val="28"/>
        </w:rPr>
      </w:pPr>
      <w:r w:rsidRPr="00BD453B">
        <w:rPr>
          <w:sz w:val="28"/>
          <w:szCs w:val="28"/>
        </w:rPr>
        <w:t>»</w:t>
      </w:r>
      <w:r w:rsidR="00905175" w:rsidRPr="00BD453B">
        <w:rPr>
          <w:sz w:val="28"/>
          <w:szCs w:val="28"/>
        </w:rPr>
        <w:t>;</w:t>
      </w:r>
    </w:p>
    <w:p w:rsidR="0031101A" w:rsidRPr="00BD453B" w:rsidRDefault="0031101A" w:rsidP="0031101A">
      <w:pPr>
        <w:pStyle w:val="af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D453B">
        <w:rPr>
          <w:sz w:val="28"/>
          <w:szCs w:val="28"/>
        </w:rPr>
        <w:t>– дополнить пунктом 6.8 следующего содержания:</w:t>
      </w:r>
    </w:p>
    <w:p w:rsidR="0031101A" w:rsidRPr="00BD453B" w:rsidRDefault="00905175" w:rsidP="00905175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BD453B">
        <w:rPr>
          <w:sz w:val="28"/>
          <w:szCs w:val="28"/>
        </w:rPr>
        <w:lastRenderedPageBreak/>
        <w:t>«</w:t>
      </w:r>
    </w:p>
    <w:tbl>
      <w:tblPr>
        <w:tblW w:w="5537" w:type="pct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1691"/>
        <w:gridCol w:w="2179"/>
        <w:gridCol w:w="1596"/>
        <w:gridCol w:w="1186"/>
        <w:gridCol w:w="1149"/>
        <w:gridCol w:w="1294"/>
        <w:gridCol w:w="1006"/>
      </w:tblGrid>
      <w:tr w:rsidR="00BD453B" w:rsidRPr="00BD453B" w:rsidTr="00DB7019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75" w:rsidRPr="00BD453B" w:rsidRDefault="00905175" w:rsidP="00A40148">
            <w:pPr>
              <w:autoSpaceDE w:val="0"/>
              <w:autoSpaceDN w:val="0"/>
              <w:adjustRightInd w:val="0"/>
              <w:ind w:left="28" w:right="28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5.1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75" w:rsidRPr="00BD453B" w:rsidRDefault="00905175" w:rsidP="00DB701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Согласие правообладателей земельных участков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75" w:rsidRPr="00BD453B" w:rsidRDefault="00905175" w:rsidP="00DB701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Согласие землепользователей, землевладельцев, арендаторов, залогодержателей исходных земельных участков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75" w:rsidRPr="00BD453B" w:rsidRDefault="00905175" w:rsidP="00DB701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Оригинал в 1 экз.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75" w:rsidRPr="00BD453B" w:rsidRDefault="00905175" w:rsidP="00DB701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Без возврата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75" w:rsidRPr="00BD453B" w:rsidRDefault="00905175" w:rsidP="00DB701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 xml:space="preserve">п. 9. ст. 39.29 Земельного кодекса </w:t>
            </w:r>
            <w:r w:rsidR="00A40148" w:rsidRPr="00BD453B">
              <w:rPr>
                <w:szCs w:val="28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75" w:rsidRPr="00BD453B" w:rsidRDefault="00905175" w:rsidP="00DB701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Физические и юридические 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75" w:rsidRPr="00BD453B" w:rsidRDefault="00905175" w:rsidP="00DB701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Cs w:val="28"/>
              </w:rPr>
            </w:pPr>
            <w:r w:rsidRPr="00BD453B">
              <w:rPr>
                <w:szCs w:val="28"/>
              </w:rPr>
              <w:t>Заявитель</w:t>
            </w:r>
          </w:p>
        </w:tc>
      </w:tr>
    </w:tbl>
    <w:p w:rsidR="00905175" w:rsidRPr="00BD453B" w:rsidRDefault="00905175" w:rsidP="00A40148">
      <w:pPr>
        <w:pStyle w:val="af4"/>
        <w:autoSpaceDE w:val="0"/>
        <w:autoSpaceDN w:val="0"/>
        <w:adjustRightInd w:val="0"/>
        <w:spacing w:after="0" w:line="360" w:lineRule="auto"/>
        <w:ind w:left="1789"/>
        <w:jc w:val="right"/>
        <w:rPr>
          <w:sz w:val="28"/>
          <w:szCs w:val="28"/>
        </w:rPr>
      </w:pPr>
      <w:r w:rsidRPr="00BD453B">
        <w:rPr>
          <w:sz w:val="28"/>
          <w:szCs w:val="28"/>
        </w:rPr>
        <w:t>».</w:t>
      </w:r>
    </w:p>
    <w:p w:rsidR="001A6B49" w:rsidRPr="00BD453B" w:rsidRDefault="001A6B49" w:rsidP="00A40148">
      <w:pPr>
        <w:pStyle w:val="af4"/>
        <w:numPr>
          <w:ilvl w:val="3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BD453B">
        <w:rPr>
          <w:bCs/>
          <w:sz w:val="28"/>
          <w:szCs w:val="28"/>
        </w:rPr>
        <w:t>Таблицу дополнить сноской следующего содержания:</w:t>
      </w:r>
    </w:p>
    <w:p w:rsidR="00C37223" w:rsidRPr="00BD453B" w:rsidRDefault="001A6B49" w:rsidP="0023504A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D453B">
        <w:rPr>
          <w:bCs/>
          <w:sz w:val="28"/>
          <w:szCs w:val="28"/>
        </w:rPr>
        <w:t xml:space="preserve"> </w:t>
      </w:r>
      <w:r w:rsidR="00C37223" w:rsidRPr="00BD453B">
        <w:rPr>
          <w:bCs/>
          <w:sz w:val="28"/>
          <w:szCs w:val="28"/>
        </w:rPr>
        <w:t xml:space="preserve">«&lt;****&gt;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</w:t>
      </w:r>
      <w:r w:rsidRPr="00BD453B">
        <w:rPr>
          <w:sz w:val="28"/>
          <w:szCs w:val="28"/>
        </w:rPr>
        <w:t>ФГИС ЕЦП НСПД</w:t>
      </w:r>
      <w:r w:rsidR="00C37223" w:rsidRPr="00BD453B">
        <w:rPr>
          <w:bCs/>
          <w:sz w:val="28"/>
          <w:szCs w:val="28"/>
        </w:rPr>
        <w:t>, а также электронных сервисов указанной информационной системы</w:t>
      </w:r>
      <w:proofErr w:type="gramStart"/>
      <w:r w:rsidRPr="00BD453B">
        <w:rPr>
          <w:bCs/>
          <w:sz w:val="28"/>
          <w:szCs w:val="28"/>
        </w:rPr>
        <w:t>.</w:t>
      </w:r>
      <w:r w:rsidR="00C37223" w:rsidRPr="00BD453B">
        <w:rPr>
          <w:bCs/>
          <w:sz w:val="28"/>
          <w:szCs w:val="28"/>
        </w:rPr>
        <w:t>».</w:t>
      </w:r>
      <w:proofErr w:type="gramEnd"/>
    </w:p>
    <w:p w:rsidR="00C37223" w:rsidRPr="00BD453B" w:rsidRDefault="001A6B49" w:rsidP="0023504A">
      <w:pPr>
        <w:pStyle w:val="af4"/>
        <w:numPr>
          <w:ilvl w:val="2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BD453B">
        <w:rPr>
          <w:bCs/>
          <w:sz w:val="28"/>
          <w:szCs w:val="28"/>
        </w:rPr>
        <w:t>Абзац второй</w:t>
      </w:r>
      <w:r w:rsidR="00C37223" w:rsidRPr="00BD453B">
        <w:rPr>
          <w:bCs/>
          <w:sz w:val="28"/>
          <w:szCs w:val="28"/>
        </w:rPr>
        <w:t xml:space="preserve"> пункт</w:t>
      </w:r>
      <w:r w:rsidRPr="00BD453B">
        <w:rPr>
          <w:bCs/>
          <w:sz w:val="28"/>
          <w:szCs w:val="28"/>
        </w:rPr>
        <w:t>а</w:t>
      </w:r>
      <w:r w:rsidR="001C5F95">
        <w:rPr>
          <w:bCs/>
          <w:sz w:val="28"/>
          <w:szCs w:val="28"/>
        </w:rPr>
        <w:t xml:space="preserve"> 2.5.2</w:t>
      </w:r>
      <w:r w:rsidR="00C37223" w:rsidRPr="00BD453B">
        <w:rPr>
          <w:bCs/>
          <w:sz w:val="28"/>
          <w:szCs w:val="28"/>
        </w:rPr>
        <w:t xml:space="preserve"> изложить в </w:t>
      </w:r>
      <w:r w:rsidRPr="00BD453B">
        <w:rPr>
          <w:bCs/>
          <w:sz w:val="28"/>
          <w:szCs w:val="28"/>
        </w:rPr>
        <w:t>следующей</w:t>
      </w:r>
      <w:r w:rsidR="00C37223" w:rsidRPr="00BD453B">
        <w:rPr>
          <w:bCs/>
          <w:sz w:val="28"/>
          <w:szCs w:val="28"/>
        </w:rPr>
        <w:t xml:space="preserve"> редакции: </w:t>
      </w:r>
    </w:p>
    <w:p w:rsidR="001A6B49" w:rsidRPr="00FA6A02" w:rsidRDefault="001A6B49" w:rsidP="000419AE">
      <w:pPr>
        <w:pStyle w:val="af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bookmarkStart w:id="1" w:name="P2737"/>
      <w:bookmarkStart w:id="2" w:name="P2760"/>
      <w:bookmarkEnd w:id="1"/>
      <w:bookmarkEnd w:id="2"/>
      <w:proofErr w:type="gramStart"/>
      <w:r w:rsidRPr="00BD453B">
        <w:rPr>
          <w:sz w:val="28"/>
          <w:szCs w:val="28"/>
        </w:rPr>
        <w:t xml:space="preserve">«Электронные дубликаты документов, размещенные в личном </w:t>
      </w:r>
      <w:r w:rsidRPr="00C903C0">
        <w:rPr>
          <w:sz w:val="28"/>
          <w:szCs w:val="28"/>
        </w:rPr>
        <w:t>кабинете заявителя на ЕПГУ, в личном кабинете заявителя на РПГУ или в ФГИС ЕЦП НСПД, направляются в администрацию (ДГД) заявителем самостоятельно вместе с заявлением о предоставлении муниципальной услуги, подаваемым заявителем с использованием личного кабинета заявителя на ЕПГУ, личного кабинета заявителя на РПГУ или ФГИС ЕЦП НСПД.».</w:t>
      </w:r>
      <w:proofErr w:type="gramEnd"/>
    </w:p>
    <w:p w:rsidR="00BC2FA3" w:rsidRPr="00980B31" w:rsidRDefault="00980B31" w:rsidP="000419AE">
      <w:pPr>
        <w:pStyle w:val="af4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980B31">
        <w:rPr>
          <w:sz w:val="28"/>
          <w:szCs w:val="28"/>
        </w:rPr>
        <w:t>В подп</w:t>
      </w:r>
      <w:r w:rsidR="00C37223" w:rsidRPr="00980B31">
        <w:rPr>
          <w:sz w:val="28"/>
          <w:szCs w:val="28"/>
        </w:rPr>
        <w:t>ункт</w:t>
      </w:r>
      <w:r w:rsidRPr="00980B31">
        <w:rPr>
          <w:sz w:val="28"/>
          <w:szCs w:val="28"/>
        </w:rPr>
        <w:t>е 2.7.2 пункта 2.7</w:t>
      </w:r>
      <w:r w:rsidR="00C37223" w:rsidRPr="00980B31">
        <w:rPr>
          <w:sz w:val="28"/>
          <w:szCs w:val="28"/>
        </w:rPr>
        <w:t xml:space="preserve"> Административного регламента </w:t>
      </w:r>
      <w:r w:rsidRPr="00980B31">
        <w:rPr>
          <w:sz w:val="28"/>
          <w:szCs w:val="28"/>
        </w:rPr>
        <w:t xml:space="preserve">слова «ЕПГУ или РПГУ, основанием для возврата заявления на предоставление муниципальной услуги являются основания, указанные в </w:t>
      </w:r>
      <w:hyperlink r:id="rId14" w:history="1">
        <w:r w:rsidRPr="00980B31">
          <w:rPr>
            <w:sz w:val="28"/>
            <w:szCs w:val="28"/>
          </w:rPr>
          <w:t>подпункте 2.7.1 пункта 2.7</w:t>
        </w:r>
      </w:hyperlink>
      <w:r w:rsidRPr="00980B31">
        <w:rPr>
          <w:sz w:val="28"/>
          <w:szCs w:val="28"/>
        </w:rPr>
        <w:t xml:space="preserve"> настоящего Регламента, а также в случае, если документы, необходимые для предоставления муниципальной услуги, не подписаны» заменить словами «</w:t>
      </w:r>
      <w:r w:rsidR="00BC2FA3" w:rsidRPr="00980B31">
        <w:rPr>
          <w:sz w:val="28"/>
          <w:szCs w:val="28"/>
        </w:rPr>
        <w:t>ЕПГУ, РПГУ или ФГИС ЕЦП НСПД, основаниями для возврата заявления на предоставлени</w:t>
      </w:r>
      <w:r w:rsidR="00FA6A02" w:rsidRPr="00980B31">
        <w:rPr>
          <w:sz w:val="28"/>
          <w:szCs w:val="28"/>
        </w:rPr>
        <w:t xml:space="preserve">е муниципальной услуги являются </w:t>
      </w:r>
      <w:r w:rsidR="00BC2FA3" w:rsidRPr="00980B31">
        <w:rPr>
          <w:sz w:val="28"/>
          <w:szCs w:val="28"/>
        </w:rPr>
        <w:t>основания</w:t>
      </w:r>
      <w:proofErr w:type="gramEnd"/>
      <w:r w:rsidR="00BC2FA3" w:rsidRPr="00980B31">
        <w:rPr>
          <w:sz w:val="28"/>
          <w:szCs w:val="28"/>
        </w:rPr>
        <w:t xml:space="preserve">, </w:t>
      </w:r>
      <w:proofErr w:type="gramStart"/>
      <w:r w:rsidR="00BC2FA3" w:rsidRPr="00980B31">
        <w:rPr>
          <w:sz w:val="28"/>
          <w:szCs w:val="28"/>
        </w:rPr>
        <w:t xml:space="preserve">указанные в </w:t>
      </w:r>
      <w:hyperlink w:anchor="Par0" w:history="1">
        <w:r w:rsidR="00BC2FA3" w:rsidRPr="00980B31">
          <w:rPr>
            <w:sz w:val="28"/>
            <w:szCs w:val="28"/>
          </w:rPr>
          <w:t>подпункте 2.7.1 пункта 2.7</w:t>
        </w:r>
      </w:hyperlink>
      <w:r w:rsidR="00BC2FA3" w:rsidRPr="00980B31">
        <w:rPr>
          <w:sz w:val="28"/>
          <w:szCs w:val="28"/>
        </w:rPr>
        <w:t xml:space="preserve"> настоящего Регламента, </w:t>
      </w:r>
      <w:r w:rsidR="00FA6A02" w:rsidRPr="00980B31">
        <w:rPr>
          <w:sz w:val="28"/>
          <w:szCs w:val="28"/>
        </w:rPr>
        <w:t>а также направление</w:t>
      </w:r>
      <w:r w:rsidR="00FC4516" w:rsidRPr="00980B31">
        <w:rPr>
          <w:sz w:val="28"/>
          <w:szCs w:val="28"/>
        </w:rPr>
        <w:t xml:space="preserve"> </w:t>
      </w:r>
      <w:r w:rsidR="00BC2FA3" w:rsidRPr="00980B31">
        <w:rPr>
          <w:sz w:val="28"/>
          <w:szCs w:val="28"/>
        </w:rPr>
        <w:t>документ</w:t>
      </w:r>
      <w:r w:rsidR="00FA6A02" w:rsidRPr="00980B31">
        <w:rPr>
          <w:sz w:val="28"/>
          <w:szCs w:val="28"/>
        </w:rPr>
        <w:t>ов</w:t>
      </w:r>
      <w:r w:rsidR="00BC2FA3" w:rsidRPr="00980B31">
        <w:rPr>
          <w:sz w:val="28"/>
          <w:szCs w:val="28"/>
        </w:rPr>
        <w:t>, необходимы</w:t>
      </w:r>
      <w:r w:rsidRPr="00980B31">
        <w:rPr>
          <w:sz w:val="28"/>
          <w:szCs w:val="28"/>
        </w:rPr>
        <w:t>х</w:t>
      </w:r>
      <w:r w:rsidR="00BC2FA3" w:rsidRPr="00980B31">
        <w:rPr>
          <w:sz w:val="28"/>
          <w:szCs w:val="28"/>
        </w:rPr>
        <w:t xml:space="preserve"> для предоставления муниципальной услуги, не </w:t>
      </w:r>
      <w:r w:rsidR="00FA6A02" w:rsidRPr="00980B31">
        <w:rPr>
          <w:sz w:val="28"/>
          <w:szCs w:val="28"/>
        </w:rPr>
        <w:t>подписанных</w:t>
      </w:r>
      <w:r w:rsidRPr="00980B31">
        <w:rPr>
          <w:sz w:val="28"/>
          <w:szCs w:val="28"/>
        </w:rPr>
        <w:t>»</w:t>
      </w:r>
      <w:r w:rsidR="00BC2FA3" w:rsidRPr="00980B31">
        <w:rPr>
          <w:sz w:val="28"/>
          <w:szCs w:val="28"/>
        </w:rPr>
        <w:t>.</w:t>
      </w:r>
      <w:proofErr w:type="gramEnd"/>
    </w:p>
    <w:p w:rsidR="00DB52E8" w:rsidRPr="001E37D5" w:rsidRDefault="00DB52E8" w:rsidP="000419AE">
      <w:pPr>
        <w:pStyle w:val="af4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E37D5">
        <w:rPr>
          <w:sz w:val="28"/>
          <w:szCs w:val="28"/>
        </w:rPr>
        <w:t>В пу</w:t>
      </w:r>
      <w:r w:rsidR="00C37223" w:rsidRPr="001E37D5">
        <w:rPr>
          <w:sz w:val="28"/>
          <w:szCs w:val="28"/>
        </w:rPr>
        <w:t>нкт</w:t>
      </w:r>
      <w:r w:rsidRPr="001E37D5">
        <w:rPr>
          <w:sz w:val="28"/>
          <w:szCs w:val="28"/>
        </w:rPr>
        <w:t>е</w:t>
      </w:r>
      <w:r w:rsidR="00C37223" w:rsidRPr="001E37D5">
        <w:rPr>
          <w:sz w:val="28"/>
          <w:szCs w:val="28"/>
        </w:rPr>
        <w:t xml:space="preserve"> 2.14 Административного регламента</w:t>
      </w:r>
      <w:r w:rsidRPr="001E37D5">
        <w:rPr>
          <w:sz w:val="28"/>
          <w:szCs w:val="28"/>
        </w:rPr>
        <w:t>:</w:t>
      </w:r>
      <w:r w:rsidR="00C37223" w:rsidRPr="001E37D5">
        <w:rPr>
          <w:sz w:val="28"/>
          <w:szCs w:val="28"/>
        </w:rPr>
        <w:t xml:space="preserve"> </w:t>
      </w:r>
    </w:p>
    <w:p w:rsidR="00C37223" w:rsidRPr="001E37D5" w:rsidRDefault="00DB52E8" w:rsidP="000419AE">
      <w:pPr>
        <w:pStyle w:val="af4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E37D5">
        <w:rPr>
          <w:sz w:val="28"/>
          <w:szCs w:val="28"/>
        </w:rPr>
        <w:lastRenderedPageBreak/>
        <w:t>В абзаце третьем п</w:t>
      </w:r>
      <w:r w:rsidR="00C37223" w:rsidRPr="001E37D5">
        <w:rPr>
          <w:sz w:val="28"/>
          <w:szCs w:val="28"/>
        </w:rPr>
        <w:t>одпункт</w:t>
      </w:r>
      <w:r w:rsidRPr="001E37D5">
        <w:rPr>
          <w:sz w:val="28"/>
          <w:szCs w:val="28"/>
        </w:rPr>
        <w:t>а</w:t>
      </w:r>
      <w:r w:rsidR="00C37223" w:rsidRPr="001E37D5">
        <w:rPr>
          <w:sz w:val="28"/>
          <w:szCs w:val="28"/>
        </w:rPr>
        <w:t xml:space="preserve"> </w:t>
      </w:r>
      <w:r w:rsidRPr="001E37D5">
        <w:rPr>
          <w:sz w:val="28"/>
          <w:szCs w:val="28"/>
        </w:rPr>
        <w:t>«</w:t>
      </w:r>
      <w:r w:rsidR="00C37223" w:rsidRPr="001E37D5">
        <w:rPr>
          <w:sz w:val="28"/>
          <w:szCs w:val="28"/>
        </w:rPr>
        <w:t>б</w:t>
      </w:r>
      <w:r w:rsidRPr="001E37D5">
        <w:rPr>
          <w:sz w:val="28"/>
          <w:szCs w:val="28"/>
        </w:rPr>
        <w:t>»</w:t>
      </w:r>
      <w:r w:rsidR="00C37223" w:rsidRPr="001E37D5">
        <w:rPr>
          <w:sz w:val="28"/>
          <w:szCs w:val="28"/>
        </w:rPr>
        <w:t xml:space="preserve"> подпункта 2.14.1.1 </w:t>
      </w:r>
      <w:r w:rsidRPr="001E37D5">
        <w:rPr>
          <w:sz w:val="28"/>
          <w:szCs w:val="28"/>
        </w:rPr>
        <w:t>слова «ЕПГУ или РПГУ» заменить словами</w:t>
      </w:r>
      <w:r w:rsidR="00C37223" w:rsidRPr="001E37D5">
        <w:rPr>
          <w:sz w:val="28"/>
          <w:szCs w:val="28"/>
        </w:rPr>
        <w:t xml:space="preserve"> </w:t>
      </w:r>
      <w:r w:rsidRPr="001E37D5">
        <w:rPr>
          <w:sz w:val="28"/>
          <w:szCs w:val="28"/>
        </w:rPr>
        <w:t>«</w:t>
      </w:r>
      <w:r w:rsidR="00C37223" w:rsidRPr="001E37D5">
        <w:rPr>
          <w:sz w:val="28"/>
          <w:szCs w:val="28"/>
        </w:rPr>
        <w:t>ЕПГУ, РПГУ</w:t>
      </w:r>
      <w:r w:rsidR="001E37D5" w:rsidRPr="001E37D5">
        <w:rPr>
          <w:sz w:val="28"/>
          <w:szCs w:val="28"/>
        </w:rPr>
        <w:t xml:space="preserve"> или</w:t>
      </w:r>
      <w:r w:rsidR="00C37223" w:rsidRPr="001E37D5">
        <w:rPr>
          <w:sz w:val="28"/>
          <w:szCs w:val="28"/>
        </w:rPr>
        <w:t xml:space="preserve"> ФГИС ЕЦП НСПД».</w:t>
      </w:r>
    </w:p>
    <w:p w:rsidR="00DB52E8" w:rsidRPr="001E37D5" w:rsidRDefault="001E37D5" w:rsidP="000419AE">
      <w:pPr>
        <w:pStyle w:val="af4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B52E8" w:rsidRPr="001E37D5">
        <w:rPr>
          <w:sz w:val="28"/>
          <w:szCs w:val="28"/>
        </w:rPr>
        <w:t>ополнить подпунктом 2.14.4 следующего содержания:</w:t>
      </w:r>
    </w:p>
    <w:p w:rsidR="00DB52E8" w:rsidRPr="00DB52E8" w:rsidRDefault="00DB52E8" w:rsidP="0023504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7223">
        <w:rPr>
          <w:sz w:val="28"/>
          <w:szCs w:val="28"/>
        </w:rPr>
        <w:t>«</w:t>
      </w:r>
      <w:r>
        <w:rPr>
          <w:sz w:val="28"/>
          <w:szCs w:val="28"/>
        </w:rPr>
        <w:t xml:space="preserve">2.14.4. </w:t>
      </w:r>
      <w:r w:rsidRPr="00C37223">
        <w:rPr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системы».</w:t>
      </w:r>
    </w:p>
    <w:p w:rsidR="00935502" w:rsidRPr="00076E36" w:rsidRDefault="00C37223" w:rsidP="0023504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5502" w:rsidRPr="00076E36">
        <w:rPr>
          <w:sz w:val="28"/>
          <w:szCs w:val="28"/>
        </w:rPr>
        <w:t xml:space="preserve">. </w:t>
      </w:r>
      <w:r w:rsidR="00A41C17" w:rsidRPr="00076E36">
        <w:rPr>
          <w:sz w:val="28"/>
          <w:szCs w:val="28"/>
        </w:rPr>
        <w:t>Организационному управлению администрации городского округа Т</w:t>
      </w:r>
      <w:r w:rsidR="009D277C">
        <w:rPr>
          <w:sz w:val="28"/>
          <w:szCs w:val="28"/>
        </w:rPr>
        <w:t>ольятти опубликовать настоящее п</w:t>
      </w:r>
      <w:r w:rsidR="00A41C17" w:rsidRPr="00076E36">
        <w:rPr>
          <w:sz w:val="28"/>
          <w:szCs w:val="28"/>
        </w:rPr>
        <w:t xml:space="preserve">остановление в газете «Городские ведомости» и </w:t>
      </w:r>
      <w:proofErr w:type="gramStart"/>
      <w:r w:rsidR="00A41C17" w:rsidRPr="00076E36">
        <w:rPr>
          <w:sz w:val="28"/>
          <w:szCs w:val="28"/>
        </w:rPr>
        <w:t>разместить его</w:t>
      </w:r>
      <w:proofErr w:type="gramEnd"/>
      <w:r w:rsidR="00A41C17" w:rsidRPr="00076E36">
        <w:rPr>
          <w:sz w:val="28"/>
          <w:szCs w:val="28"/>
        </w:rPr>
        <w:t xml:space="preserve"> на официальном сайте администрации городского округа Тольятти в информационно-телекоммуникационной сети «Интернет».</w:t>
      </w:r>
    </w:p>
    <w:p w:rsidR="00935502" w:rsidRPr="00076E36" w:rsidRDefault="00C37223" w:rsidP="0023504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5502" w:rsidRPr="00076E36">
        <w:rPr>
          <w:sz w:val="28"/>
          <w:szCs w:val="28"/>
        </w:rPr>
        <w:t xml:space="preserve">. </w:t>
      </w:r>
      <w:proofErr w:type="gramStart"/>
      <w:r w:rsidR="00935502" w:rsidRPr="00076E36">
        <w:rPr>
          <w:sz w:val="28"/>
          <w:szCs w:val="28"/>
        </w:rPr>
        <w:t>Департаменту информационных технологий и связи администрации городского округа Тольятти разместить сведения о муниципальной услуге «</w:t>
      </w:r>
      <w:r w:rsidR="000C3750" w:rsidRPr="000C3750">
        <w:rPr>
          <w:sz w:val="28"/>
          <w:szCs w:val="28"/>
        </w:rPr>
        <w:t>Заключение соглашений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="00935502" w:rsidRPr="00076E36">
        <w:rPr>
          <w:sz w:val="28"/>
          <w:szCs w:val="28"/>
        </w:rPr>
        <w:t>» в соответствии с настоящим постановлением в региональной информационной системе «Реестр государственных и муниципальных услуг (функций) Самарской области».</w:t>
      </w:r>
      <w:proofErr w:type="gramEnd"/>
    </w:p>
    <w:p w:rsidR="00935502" w:rsidRPr="00076E36" w:rsidRDefault="00C37223" w:rsidP="0023504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5502" w:rsidRPr="00076E36">
        <w:rPr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:rsidR="00935502" w:rsidRPr="00076E36" w:rsidRDefault="00C37223" w:rsidP="0023504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35502" w:rsidRPr="00076E36">
        <w:rPr>
          <w:sz w:val="28"/>
          <w:szCs w:val="28"/>
        </w:rPr>
        <w:t xml:space="preserve">. </w:t>
      </w:r>
      <w:proofErr w:type="gramStart"/>
      <w:r w:rsidR="00935502" w:rsidRPr="00076E36">
        <w:rPr>
          <w:sz w:val="28"/>
          <w:szCs w:val="28"/>
        </w:rPr>
        <w:t>Контроль за</w:t>
      </w:r>
      <w:proofErr w:type="gramEnd"/>
      <w:r w:rsidR="00935502" w:rsidRPr="00076E36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имуществу и градостроительству.</w:t>
      </w:r>
    </w:p>
    <w:p w:rsidR="007F3330" w:rsidRPr="00076E36" w:rsidRDefault="007F3330" w:rsidP="007F3330">
      <w:pPr>
        <w:widowControl w:val="0"/>
        <w:autoSpaceDE w:val="0"/>
        <w:autoSpaceDN w:val="0"/>
        <w:spacing w:line="360" w:lineRule="auto"/>
        <w:ind w:left="993"/>
        <w:jc w:val="both"/>
        <w:rPr>
          <w:sz w:val="28"/>
          <w:szCs w:val="28"/>
        </w:rPr>
      </w:pPr>
    </w:p>
    <w:p w:rsidR="00487E12" w:rsidRPr="00076E36" w:rsidRDefault="00487E12" w:rsidP="00A40148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7F3330" w:rsidRPr="00076E36" w:rsidRDefault="00464FDE" w:rsidP="007F3330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076E36">
        <w:rPr>
          <w:sz w:val="28"/>
          <w:szCs w:val="28"/>
        </w:rPr>
        <w:t xml:space="preserve">Глава городского округа                   </w:t>
      </w:r>
      <w:r w:rsidR="00DB6580">
        <w:rPr>
          <w:sz w:val="28"/>
          <w:szCs w:val="28"/>
        </w:rPr>
        <w:t xml:space="preserve">      </w:t>
      </w:r>
      <w:r w:rsidR="00D01A0D" w:rsidRPr="00076E36">
        <w:rPr>
          <w:sz w:val="28"/>
          <w:szCs w:val="28"/>
        </w:rPr>
        <w:t xml:space="preserve">   </w:t>
      </w:r>
      <w:r w:rsidR="00903597" w:rsidRPr="00076E36">
        <w:rPr>
          <w:sz w:val="28"/>
          <w:szCs w:val="28"/>
        </w:rPr>
        <w:tab/>
      </w:r>
      <w:r w:rsidR="00903597" w:rsidRPr="00076E36">
        <w:rPr>
          <w:sz w:val="28"/>
          <w:szCs w:val="28"/>
        </w:rPr>
        <w:tab/>
      </w:r>
      <w:r w:rsidR="00903597" w:rsidRPr="00076E36">
        <w:rPr>
          <w:sz w:val="28"/>
          <w:szCs w:val="28"/>
        </w:rPr>
        <w:tab/>
        <w:t xml:space="preserve">        </w:t>
      </w:r>
      <w:r w:rsidR="001A1A2E" w:rsidRPr="00076E36">
        <w:rPr>
          <w:sz w:val="28"/>
          <w:szCs w:val="28"/>
        </w:rPr>
        <w:t xml:space="preserve">    </w:t>
      </w:r>
      <w:r w:rsidR="007F3330" w:rsidRPr="00076E36">
        <w:rPr>
          <w:sz w:val="28"/>
          <w:szCs w:val="28"/>
        </w:rPr>
        <w:t xml:space="preserve"> </w:t>
      </w:r>
      <w:r w:rsidR="00666802" w:rsidRPr="00076E36">
        <w:rPr>
          <w:sz w:val="28"/>
          <w:szCs w:val="28"/>
        </w:rPr>
        <w:t xml:space="preserve"> </w:t>
      </w:r>
      <w:r w:rsidR="00935502" w:rsidRPr="00076E36">
        <w:rPr>
          <w:sz w:val="28"/>
          <w:szCs w:val="28"/>
        </w:rPr>
        <w:t xml:space="preserve">   </w:t>
      </w:r>
      <w:r w:rsidR="001E37D5">
        <w:rPr>
          <w:sz w:val="28"/>
          <w:szCs w:val="28"/>
        </w:rPr>
        <w:t xml:space="preserve">    </w:t>
      </w:r>
      <w:r w:rsidR="00666802" w:rsidRPr="00076E36">
        <w:rPr>
          <w:sz w:val="28"/>
          <w:szCs w:val="28"/>
        </w:rPr>
        <w:t xml:space="preserve">  И.Г.</w:t>
      </w:r>
      <w:r w:rsidR="000C3750">
        <w:rPr>
          <w:sz w:val="28"/>
          <w:szCs w:val="28"/>
        </w:rPr>
        <w:t xml:space="preserve"> </w:t>
      </w:r>
      <w:r w:rsidR="00666802" w:rsidRPr="00076E36">
        <w:rPr>
          <w:sz w:val="28"/>
          <w:szCs w:val="28"/>
        </w:rPr>
        <w:t>Сухих</w:t>
      </w:r>
    </w:p>
    <w:p w:rsidR="007F3330" w:rsidRPr="00076E36" w:rsidRDefault="007F3330" w:rsidP="007F3330">
      <w:pPr>
        <w:jc w:val="right"/>
        <w:rPr>
          <w:rFonts w:eastAsia="SimSun"/>
          <w:sz w:val="28"/>
          <w:szCs w:val="28"/>
          <w:lang w:eastAsia="ar-SA"/>
        </w:rPr>
      </w:pPr>
    </w:p>
    <w:p w:rsidR="007C3FEA" w:rsidRPr="000841A0" w:rsidRDefault="000C3750" w:rsidP="001E37D5">
      <w:bookmarkStart w:id="3" w:name="_GoBack"/>
      <w:bookmarkEnd w:id="3"/>
      <w:r>
        <w:t>Л.В. Мартынова 54-46-95 (4695)</w:t>
      </w:r>
    </w:p>
    <w:sectPr w:rsidR="007C3FEA" w:rsidRPr="000841A0" w:rsidSect="00905175">
      <w:headerReference w:type="even" r:id="rId15"/>
      <w:pgSz w:w="11906" w:h="16838"/>
      <w:pgMar w:top="1134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D3F" w:rsidRDefault="00845D3F">
      <w:r>
        <w:separator/>
      </w:r>
    </w:p>
  </w:endnote>
  <w:endnote w:type="continuationSeparator" w:id="0">
    <w:p w:rsidR="00845D3F" w:rsidRDefault="0084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D3F" w:rsidRDefault="00845D3F">
      <w:r>
        <w:separator/>
      </w:r>
    </w:p>
  </w:footnote>
  <w:footnote w:type="continuationSeparator" w:id="0">
    <w:p w:rsidR="00845D3F" w:rsidRDefault="00845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C2A" w:rsidRDefault="00761C2A" w:rsidP="00632C7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1C2A" w:rsidRDefault="00761C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0117"/>
    <w:multiLevelType w:val="multilevel"/>
    <w:tmpl w:val="9A309948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482236E"/>
    <w:multiLevelType w:val="hybridMultilevel"/>
    <w:tmpl w:val="E78EEF62"/>
    <w:lvl w:ilvl="0" w:tplc="09648D7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C401C4"/>
    <w:multiLevelType w:val="multilevel"/>
    <w:tmpl w:val="C22C8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57576BE"/>
    <w:multiLevelType w:val="hybridMultilevel"/>
    <w:tmpl w:val="D50E1466"/>
    <w:lvl w:ilvl="0" w:tplc="7B0048C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1B0CB6"/>
    <w:multiLevelType w:val="multilevel"/>
    <w:tmpl w:val="C3B0DF48"/>
    <w:lvl w:ilvl="0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0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3" w:hanging="2160"/>
      </w:pPr>
      <w:rPr>
        <w:rFonts w:hint="default"/>
      </w:rPr>
    </w:lvl>
  </w:abstractNum>
  <w:abstractNum w:abstractNumId="5">
    <w:nsid w:val="0F363E29"/>
    <w:multiLevelType w:val="multilevel"/>
    <w:tmpl w:val="CD1AD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6">
    <w:nsid w:val="10A77822"/>
    <w:multiLevelType w:val="hybridMultilevel"/>
    <w:tmpl w:val="23E46CAC"/>
    <w:lvl w:ilvl="0" w:tplc="C4F22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D45ED1"/>
    <w:multiLevelType w:val="hybridMultilevel"/>
    <w:tmpl w:val="2556B5D4"/>
    <w:lvl w:ilvl="0" w:tplc="3DC89308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D729E4"/>
    <w:multiLevelType w:val="multilevel"/>
    <w:tmpl w:val="F926B2F8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271A458C"/>
    <w:multiLevelType w:val="hybridMultilevel"/>
    <w:tmpl w:val="EA1491C2"/>
    <w:lvl w:ilvl="0" w:tplc="1248DA14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8D655AA"/>
    <w:multiLevelType w:val="multilevel"/>
    <w:tmpl w:val="9A309948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2990382F"/>
    <w:multiLevelType w:val="multilevel"/>
    <w:tmpl w:val="06E0FFF6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2D153D48"/>
    <w:multiLevelType w:val="hybridMultilevel"/>
    <w:tmpl w:val="C0528DB0"/>
    <w:lvl w:ilvl="0" w:tplc="E006FAB6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F0226F1"/>
    <w:multiLevelType w:val="hybridMultilevel"/>
    <w:tmpl w:val="2F68F1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36867FA"/>
    <w:multiLevelType w:val="hybridMultilevel"/>
    <w:tmpl w:val="7D92D14E"/>
    <w:lvl w:ilvl="0" w:tplc="21CC10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15">
    <w:nsid w:val="359B31C8"/>
    <w:multiLevelType w:val="multilevel"/>
    <w:tmpl w:val="F926B2F8"/>
    <w:lvl w:ilvl="0">
      <w:start w:val="1"/>
      <w:numFmt w:val="decimal"/>
      <w:lvlText w:val="%1."/>
      <w:lvlJc w:val="left"/>
      <w:pPr>
        <w:ind w:left="1185" w:hanging="1185"/>
      </w:pPr>
    </w:lvl>
    <w:lvl w:ilvl="1">
      <w:start w:val="1"/>
      <w:numFmt w:val="decimal"/>
      <w:lvlText w:val="%1.%2."/>
      <w:lvlJc w:val="left"/>
      <w:pPr>
        <w:ind w:left="1725" w:hanging="1185"/>
      </w:pPr>
    </w:lvl>
    <w:lvl w:ilvl="2">
      <w:start w:val="1"/>
      <w:numFmt w:val="decimal"/>
      <w:lvlText w:val="%1.%2.%3."/>
      <w:lvlJc w:val="left"/>
      <w:pPr>
        <w:ind w:left="2265" w:hanging="1185"/>
      </w:pPr>
    </w:lvl>
    <w:lvl w:ilvl="3">
      <w:start w:val="1"/>
      <w:numFmt w:val="decimal"/>
      <w:lvlText w:val="%1.%2.%3.%4."/>
      <w:lvlJc w:val="left"/>
      <w:pPr>
        <w:ind w:left="2805" w:hanging="1185"/>
      </w:pPr>
    </w:lvl>
    <w:lvl w:ilvl="4">
      <w:start w:val="1"/>
      <w:numFmt w:val="decimal"/>
      <w:lvlText w:val="%1.%2.%3.%4.%5."/>
      <w:lvlJc w:val="left"/>
      <w:pPr>
        <w:ind w:left="3345" w:hanging="1185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6">
    <w:nsid w:val="38A313C0"/>
    <w:multiLevelType w:val="multilevel"/>
    <w:tmpl w:val="557E1626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7">
    <w:nsid w:val="449E1B48"/>
    <w:multiLevelType w:val="hybridMultilevel"/>
    <w:tmpl w:val="93349B2C"/>
    <w:lvl w:ilvl="0" w:tplc="833AED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5546692"/>
    <w:multiLevelType w:val="hybridMultilevel"/>
    <w:tmpl w:val="D43C7FFE"/>
    <w:lvl w:ilvl="0" w:tplc="3B10356C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292B03"/>
    <w:multiLevelType w:val="multilevel"/>
    <w:tmpl w:val="7D92D1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20">
    <w:nsid w:val="62424BBE"/>
    <w:multiLevelType w:val="multilevel"/>
    <w:tmpl w:val="8C10D42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1">
    <w:nsid w:val="643C2052"/>
    <w:multiLevelType w:val="hybridMultilevel"/>
    <w:tmpl w:val="78224154"/>
    <w:lvl w:ilvl="0" w:tplc="31F2917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D50FC3"/>
    <w:multiLevelType w:val="hybridMultilevel"/>
    <w:tmpl w:val="F3CA23A4"/>
    <w:lvl w:ilvl="0" w:tplc="AFA0287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5FB713F"/>
    <w:multiLevelType w:val="hybridMultilevel"/>
    <w:tmpl w:val="32FEC786"/>
    <w:lvl w:ilvl="0" w:tplc="0E02B9D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778204DB"/>
    <w:multiLevelType w:val="multilevel"/>
    <w:tmpl w:val="D4E02AEA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ConsTitle"/>
      <w:lvlText w:val="%1.%2.%3."/>
      <w:lvlJc w:val="left"/>
      <w:pPr>
        <w:ind w:left="489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E205839"/>
    <w:multiLevelType w:val="hybridMultilevel"/>
    <w:tmpl w:val="C0982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9"/>
  </w:num>
  <w:num w:numId="8">
    <w:abstractNumId w:val="14"/>
  </w:num>
  <w:num w:numId="9">
    <w:abstractNumId w:val="1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2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1"/>
  </w:num>
  <w:num w:numId="17">
    <w:abstractNumId w:val="24"/>
  </w:num>
  <w:num w:numId="18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</w:num>
  <w:num w:numId="23">
    <w:abstractNumId w:val="8"/>
  </w:num>
  <w:num w:numId="24">
    <w:abstractNumId w:val="22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3"/>
  </w:num>
  <w:num w:numId="28">
    <w:abstractNumId w:val="11"/>
  </w:num>
  <w:num w:numId="29">
    <w:abstractNumId w:val="10"/>
  </w:num>
  <w:num w:numId="30">
    <w:abstractNumId w:val="9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A9"/>
    <w:rsid w:val="00004D4B"/>
    <w:rsid w:val="00012983"/>
    <w:rsid w:val="0001310C"/>
    <w:rsid w:val="00013E64"/>
    <w:rsid w:val="00014C47"/>
    <w:rsid w:val="000157A6"/>
    <w:rsid w:val="00017A22"/>
    <w:rsid w:val="00031F35"/>
    <w:rsid w:val="00034BF8"/>
    <w:rsid w:val="00036B5D"/>
    <w:rsid w:val="000419AE"/>
    <w:rsid w:val="00043404"/>
    <w:rsid w:val="00043540"/>
    <w:rsid w:val="00050986"/>
    <w:rsid w:val="00052F24"/>
    <w:rsid w:val="0006594B"/>
    <w:rsid w:val="00073C11"/>
    <w:rsid w:val="00073DAD"/>
    <w:rsid w:val="00074C7A"/>
    <w:rsid w:val="00074CD6"/>
    <w:rsid w:val="00075FCA"/>
    <w:rsid w:val="00076E36"/>
    <w:rsid w:val="00080094"/>
    <w:rsid w:val="00080C00"/>
    <w:rsid w:val="000841A0"/>
    <w:rsid w:val="00085476"/>
    <w:rsid w:val="000856AA"/>
    <w:rsid w:val="00093B44"/>
    <w:rsid w:val="00094B42"/>
    <w:rsid w:val="00094BB7"/>
    <w:rsid w:val="00094D1B"/>
    <w:rsid w:val="00097910"/>
    <w:rsid w:val="000A48C5"/>
    <w:rsid w:val="000A5EB0"/>
    <w:rsid w:val="000A6360"/>
    <w:rsid w:val="000A72A0"/>
    <w:rsid w:val="000B0FD4"/>
    <w:rsid w:val="000B44FD"/>
    <w:rsid w:val="000B4AF9"/>
    <w:rsid w:val="000C1294"/>
    <w:rsid w:val="000C3750"/>
    <w:rsid w:val="000C6167"/>
    <w:rsid w:val="000C697D"/>
    <w:rsid w:val="000C709C"/>
    <w:rsid w:val="000C7DA3"/>
    <w:rsid w:val="000D1A79"/>
    <w:rsid w:val="000D1F60"/>
    <w:rsid w:val="000D530C"/>
    <w:rsid w:val="000E1E32"/>
    <w:rsid w:val="000E3DF4"/>
    <w:rsid w:val="000E43AF"/>
    <w:rsid w:val="000E4899"/>
    <w:rsid w:val="000E5E30"/>
    <w:rsid w:val="000E717F"/>
    <w:rsid w:val="000F2E61"/>
    <w:rsid w:val="000F3C59"/>
    <w:rsid w:val="000F3F4E"/>
    <w:rsid w:val="000F5ADB"/>
    <w:rsid w:val="000F691E"/>
    <w:rsid w:val="00100C51"/>
    <w:rsid w:val="00104222"/>
    <w:rsid w:val="00104A5E"/>
    <w:rsid w:val="001114D6"/>
    <w:rsid w:val="00112A7C"/>
    <w:rsid w:val="00112F30"/>
    <w:rsid w:val="00113B8B"/>
    <w:rsid w:val="00116322"/>
    <w:rsid w:val="00122688"/>
    <w:rsid w:val="001262D4"/>
    <w:rsid w:val="00126C2F"/>
    <w:rsid w:val="00135147"/>
    <w:rsid w:val="001356AD"/>
    <w:rsid w:val="00136DCD"/>
    <w:rsid w:val="001415B3"/>
    <w:rsid w:val="001464A4"/>
    <w:rsid w:val="001510FC"/>
    <w:rsid w:val="00157684"/>
    <w:rsid w:val="0016483D"/>
    <w:rsid w:val="00166275"/>
    <w:rsid w:val="00171027"/>
    <w:rsid w:val="00172764"/>
    <w:rsid w:val="0017329A"/>
    <w:rsid w:val="00177706"/>
    <w:rsid w:val="00180625"/>
    <w:rsid w:val="00180BDA"/>
    <w:rsid w:val="00181F36"/>
    <w:rsid w:val="001903D7"/>
    <w:rsid w:val="0019473B"/>
    <w:rsid w:val="00194D56"/>
    <w:rsid w:val="001A1A2E"/>
    <w:rsid w:val="001A48F8"/>
    <w:rsid w:val="001A62E7"/>
    <w:rsid w:val="001A6B49"/>
    <w:rsid w:val="001A7056"/>
    <w:rsid w:val="001A7E31"/>
    <w:rsid w:val="001B1482"/>
    <w:rsid w:val="001B341E"/>
    <w:rsid w:val="001B5640"/>
    <w:rsid w:val="001B6216"/>
    <w:rsid w:val="001C054E"/>
    <w:rsid w:val="001C1A13"/>
    <w:rsid w:val="001C1BC7"/>
    <w:rsid w:val="001C4C52"/>
    <w:rsid w:val="001C5F95"/>
    <w:rsid w:val="001D3ECC"/>
    <w:rsid w:val="001D58FA"/>
    <w:rsid w:val="001D7876"/>
    <w:rsid w:val="001E121F"/>
    <w:rsid w:val="001E2D3F"/>
    <w:rsid w:val="001E2E85"/>
    <w:rsid w:val="001E37D5"/>
    <w:rsid w:val="001E5E47"/>
    <w:rsid w:val="001E6940"/>
    <w:rsid w:val="001E6FE3"/>
    <w:rsid w:val="001E7780"/>
    <w:rsid w:val="001F028F"/>
    <w:rsid w:val="001F0596"/>
    <w:rsid w:val="001F1CE8"/>
    <w:rsid w:val="001F20B8"/>
    <w:rsid w:val="001F6360"/>
    <w:rsid w:val="001F785C"/>
    <w:rsid w:val="00212FEE"/>
    <w:rsid w:val="00215701"/>
    <w:rsid w:val="00221C01"/>
    <w:rsid w:val="00223D84"/>
    <w:rsid w:val="00225F33"/>
    <w:rsid w:val="00226357"/>
    <w:rsid w:val="00233EA4"/>
    <w:rsid w:val="00234B47"/>
    <w:rsid w:val="0023504A"/>
    <w:rsid w:val="00235B5C"/>
    <w:rsid w:val="00236741"/>
    <w:rsid w:val="00236A17"/>
    <w:rsid w:val="00236CBE"/>
    <w:rsid w:val="00237230"/>
    <w:rsid w:val="0024445E"/>
    <w:rsid w:val="00247371"/>
    <w:rsid w:val="00262364"/>
    <w:rsid w:val="0026508D"/>
    <w:rsid w:val="00265BF6"/>
    <w:rsid w:val="002714EC"/>
    <w:rsid w:val="00272A63"/>
    <w:rsid w:val="00275249"/>
    <w:rsid w:val="002768E7"/>
    <w:rsid w:val="002815B4"/>
    <w:rsid w:val="00284C0B"/>
    <w:rsid w:val="002871C3"/>
    <w:rsid w:val="00291F5F"/>
    <w:rsid w:val="002B4631"/>
    <w:rsid w:val="002B6966"/>
    <w:rsid w:val="002B7B6F"/>
    <w:rsid w:val="002C086B"/>
    <w:rsid w:val="002C266A"/>
    <w:rsid w:val="002C3D3C"/>
    <w:rsid w:val="002C57C5"/>
    <w:rsid w:val="002C7767"/>
    <w:rsid w:val="002D022A"/>
    <w:rsid w:val="002D0617"/>
    <w:rsid w:val="002D120E"/>
    <w:rsid w:val="002E163D"/>
    <w:rsid w:val="002E18ED"/>
    <w:rsid w:val="002E316D"/>
    <w:rsid w:val="002E45C0"/>
    <w:rsid w:val="002E65B7"/>
    <w:rsid w:val="002E6BEE"/>
    <w:rsid w:val="002F7A4D"/>
    <w:rsid w:val="00305587"/>
    <w:rsid w:val="00310B3C"/>
    <w:rsid w:val="0031101A"/>
    <w:rsid w:val="00311AD6"/>
    <w:rsid w:val="00313FD1"/>
    <w:rsid w:val="00315A3E"/>
    <w:rsid w:val="0033382C"/>
    <w:rsid w:val="0033622A"/>
    <w:rsid w:val="00336AC4"/>
    <w:rsid w:val="00337038"/>
    <w:rsid w:val="003409BF"/>
    <w:rsid w:val="00341B64"/>
    <w:rsid w:val="00343B27"/>
    <w:rsid w:val="00345816"/>
    <w:rsid w:val="00346463"/>
    <w:rsid w:val="00350B8D"/>
    <w:rsid w:val="0035111F"/>
    <w:rsid w:val="003527F3"/>
    <w:rsid w:val="00352CD0"/>
    <w:rsid w:val="0035489E"/>
    <w:rsid w:val="00356FB6"/>
    <w:rsid w:val="00357C4B"/>
    <w:rsid w:val="0036082C"/>
    <w:rsid w:val="00360BBF"/>
    <w:rsid w:val="00363D3F"/>
    <w:rsid w:val="0036771D"/>
    <w:rsid w:val="0037071A"/>
    <w:rsid w:val="00373D4F"/>
    <w:rsid w:val="00373E4B"/>
    <w:rsid w:val="00383763"/>
    <w:rsid w:val="00384E39"/>
    <w:rsid w:val="003A03BF"/>
    <w:rsid w:val="003A1037"/>
    <w:rsid w:val="003A4242"/>
    <w:rsid w:val="003B0C4C"/>
    <w:rsid w:val="003B0CCE"/>
    <w:rsid w:val="003B5B17"/>
    <w:rsid w:val="003B6805"/>
    <w:rsid w:val="003B743C"/>
    <w:rsid w:val="003C15B8"/>
    <w:rsid w:val="003C4EA9"/>
    <w:rsid w:val="003C5F4F"/>
    <w:rsid w:val="003C6CEB"/>
    <w:rsid w:val="003D08F9"/>
    <w:rsid w:val="003E0B2D"/>
    <w:rsid w:val="003E1794"/>
    <w:rsid w:val="003E1F8D"/>
    <w:rsid w:val="003F521C"/>
    <w:rsid w:val="00400717"/>
    <w:rsid w:val="00402FC6"/>
    <w:rsid w:val="004053A9"/>
    <w:rsid w:val="004104D7"/>
    <w:rsid w:val="00420189"/>
    <w:rsid w:val="00422B19"/>
    <w:rsid w:val="00424CCF"/>
    <w:rsid w:val="00427C8C"/>
    <w:rsid w:val="004341AF"/>
    <w:rsid w:val="004368F9"/>
    <w:rsid w:val="00442A5E"/>
    <w:rsid w:val="00442BAC"/>
    <w:rsid w:val="00445473"/>
    <w:rsid w:val="00445575"/>
    <w:rsid w:val="00446084"/>
    <w:rsid w:val="00446AAB"/>
    <w:rsid w:val="00447513"/>
    <w:rsid w:val="00451924"/>
    <w:rsid w:val="00455FA7"/>
    <w:rsid w:val="00464FAA"/>
    <w:rsid w:val="00464FDE"/>
    <w:rsid w:val="00465E89"/>
    <w:rsid w:val="0047165F"/>
    <w:rsid w:val="00472046"/>
    <w:rsid w:val="00474468"/>
    <w:rsid w:val="00477130"/>
    <w:rsid w:val="004812D3"/>
    <w:rsid w:val="00484D49"/>
    <w:rsid w:val="00487E12"/>
    <w:rsid w:val="00494606"/>
    <w:rsid w:val="004974A3"/>
    <w:rsid w:val="004A1602"/>
    <w:rsid w:val="004A27F4"/>
    <w:rsid w:val="004A468B"/>
    <w:rsid w:val="004A54EB"/>
    <w:rsid w:val="004B1096"/>
    <w:rsid w:val="004B26FE"/>
    <w:rsid w:val="004B31DF"/>
    <w:rsid w:val="004B4BD3"/>
    <w:rsid w:val="004B5145"/>
    <w:rsid w:val="004B5836"/>
    <w:rsid w:val="004C0525"/>
    <w:rsid w:val="004C389E"/>
    <w:rsid w:val="004C3ECB"/>
    <w:rsid w:val="004D496F"/>
    <w:rsid w:val="004D5333"/>
    <w:rsid w:val="004D5446"/>
    <w:rsid w:val="004D5871"/>
    <w:rsid w:val="004D5BCA"/>
    <w:rsid w:val="004E0229"/>
    <w:rsid w:val="004E0728"/>
    <w:rsid w:val="004E0D3B"/>
    <w:rsid w:val="004E23CA"/>
    <w:rsid w:val="004E3DC8"/>
    <w:rsid w:val="004E4AF1"/>
    <w:rsid w:val="004E54A7"/>
    <w:rsid w:val="004E5ED2"/>
    <w:rsid w:val="004F507D"/>
    <w:rsid w:val="004F6225"/>
    <w:rsid w:val="004F6E11"/>
    <w:rsid w:val="005024A4"/>
    <w:rsid w:val="00502726"/>
    <w:rsid w:val="00504301"/>
    <w:rsid w:val="00505A51"/>
    <w:rsid w:val="00510971"/>
    <w:rsid w:val="00511DD2"/>
    <w:rsid w:val="00512B4D"/>
    <w:rsid w:val="00514990"/>
    <w:rsid w:val="005244AE"/>
    <w:rsid w:val="00525640"/>
    <w:rsid w:val="00530046"/>
    <w:rsid w:val="00532BE4"/>
    <w:rsid w:val="00533AC4"/>
    <w:rsid w:val="005358D8"/>
    <w:rsid w:val="005401CD"/>
    <w:rsid w:val="00541A6C"/>
    <w:rsid w:val="00542341"/>
    <w:rsid w:val="00542944"/>
    <w:rsid w:val="0054396C"/>
    <w:rsid w:val="00551206"/>
    <w:rsid w:val="00557F0D"/>
    <w:rsid w:val="0056145B"/>
    <w:rsid w:val="0056669D"/>
    <w:rsid w:val="00567621"/>
    <w:rsid w:val="0057199E"/>
    <w:rsid w:val="00575D13"/>
    <w:rsid w:val="00580172"/>
    <w:rsid w:val="005873D2"/>
    <w:rsid w:val="00590A6F"/>
    <w:rsid w:val="0059114C"/>
    <w:rsid w:val="00592A2A"/>
    <w:rsid w:val="00593637"/>
    <w:rsid w:val="005936F6"/>
    <w:rsid w:val="0059716A"/>
    <w:rsid w:val="005A0256"/>
    <w:rsid w:val="005A22DE"/>
    <w:rsid w:val="005A4D5A"/>
    <w:rsid w:val="005A60E5"/>
    <w:rsid w:val="005B016F"/>
    <w:rsid w:val="005B172C"/>
    <w:rsid w:val="005B1F23"/>
    <w:rsid w:val="005B28CC"/>
    <w:rsid w:val="005B7887"/>
    <w:rsid w:val="005B7DC1"/>
    <w:rsid w:val="005C467E"/>
    <w:rsid w:val="005C52F2"/>
    <w:rsid w:val="005C5783"/>
    <w:rsid w:val="005C5BAF"/>
    <w:rsid w:val="005D064B"/>
    <w:rsid w:val="005E3587"/>
    <w:rsid w:val="005E4CC1"/>
    <w:rsid w:val="005E55FA"/>
    <w:rsid w:val="005E6B18"/>
    <w:rsid w:val="005F22B6"/>
    <w:rsid w:val="005F4780"/>
    <w:rsid w:val="005F605A"/>
    <w:rsid w:val="005F75B6"/>
    <w:rsid w:val="006000C2"/>
    <w:rsid w:val="00601BAF"/>
    <w:rsid w:val="0060433B"/>
    <w:rsid w:val="00604C82"/>
    <w:rsid w:val="00607825"/>
    <w:rsid w:val="00607827"/>
    <w:rsid w:val="00611609"/>
    <w:rsid w:val="00612825"/>
    <w:rsid w:val="006138F4"/>
    <w:rsid w:val="006145F6"/>
    <w:rsid w:val="006147EF"/>
    <w:rsid w:val="00615541"/>
    <w:rsid w:val="0061797A"/>
    <w:rsid w:val="00623759"/>
    <w:rsid w:val="00631718"/>
    <w:rsid w:val="00631CD7"/>
    <w:rsid w:val="00631D10"/>
    <w:rsid w:val="00631D7B"/>
    <w:rsid w:val="00632C77"/>
    <w:rsid w:val="00642229"/>
    <w:rsid w:val="00644ACE"/>
    <w:rsid w:val="00651510"/>
    <w:rsid w:val="00655BB6"/>
    <w:rsid w:val="006577BD"/>
    <w:rsid w:val="00664C3B"/>
    <w:rsid w:val="00666802"/>
    <w:rsid w:val="006703FB"/>
    <w:rsid w:val="006711F7"/>
    <w:rsid w:val="006753C7"/>
    <w:rsid w:val="00676019"/>
    <w:rsid w:val="00677703"/>
    <w:rsid w:val="006834EA"/>
    <w:rsid w:val="006858BF"/>
    <w:rsid w:val="006866E0"/>
    <w:rsid w:val="00687BFB"/>
    <w:rsid w:val="006903A0"/>
    <w:rsid w:val="006B1413"/>
    <w:rsid w:val="006B5AD2"/>
    <w:rsid w:val="006C01EF"/>
    <w:rsid w:val="006C06D9"/>
    <w:rsid w:val="006C182D"/>
    <w:rsid w:val="006C4618"/>
    <w:rsid w:val="006C4BD9"/>
    <w:rsid w:val="006D15EB"/>
    <w:rsid w:val="006D3248"/>
    <w:rsid w:val="006D7AA0"/>
    <w:rsid w:val="006F6917"/>
    <w:rsid w:val="00700F19"/>
    <w:rsid w:val="007011FF"/>
    <w:rsid w:val="00705342"/>
    <w:rsid w:val="00705E01"/>
    <w:rsid w:val="00710142"/>
    <w:rsid w:val="00712BF7"/>
    <w:rsid w:val="00713975"/>
    <w:rsid w:val="0071416A"/>
    <w:rsid w:val="00714815"/>
    <w:rsid w:val="0071604F"/>
    <w:rsid w:val="007236B3"/>
    <w:rsid w:val="00726DB9"/>
    <w:rsid w:val="00732D22"/>
    <w:rsid w:val="0073576E"/>
    <w:rsid w:val="00741C3C"/>
    <w:rsid w:val="00745067"/>
    <w:rsid w:val="00752087"/>
    <w:rsid w:val="00753FD0"/>
    <w:rsid w:val="00761C2A"/>
    <w:rsid w:val="007622D9"/>
    <w:rsid w:val="007657EF"/>
    <w:rsid w:val="0076651F"/>
    <w:rsid w:val="007667B0"/>
    <w:rsid w:val="00766AFD"/>
    <w:rsid w:val="00767938"/>
    <w:rsid w:val="007709AE"/>
    <w:rsid w:val="00773862"/>
    <w:rsid w:val="00773A08"/>
    <w:rsid w:val="00781B25"/>
    <w:rsid w:val="00782EF6"/>
    <w:rsid w:val="007832E9"/>
    <w:rsid w:val="00786D8A"/>
    <w:rsid w:val="007910E0"/>
    <w:rsid w:val="00791D87"/>
    <w:rsid w:val="007A05F7"/>
    <w:rsid w:val="007A1E73"/>
    <w:rsid w:val="007A353F"/>
    <w:rsid w:val="007A5578"/>
    <w:rsid w:val="007B1391"/>
    <w:rsid w:val="007B22CB"/>
    <w:rsid w:val="007C264B"/>
    <w:rsid w:val="007C3FEA"/>
    <w:rsid w:val="007C489F"/>
    <w:rsid w:val="007C7BCD"/>
    <w:rsid w:val="007D11C5"/>
    <w:rsid w:val="007D11FC"/>
    <w:rsid w:val="007D519C"/>
    <w:rsid w:val="007D7F0D"/>
    <w:rsid w:val="007E0F59"/>
    <w:rsid w:val="007E2CF2"/>
    <w:rsid w:val="007E32B5"/>
    <w:rsid w:val="007F3330"/>
    <w:rsid w:val="007F7436"/>
    <w:rsid w:val="007F7DB0"/>
    <w:rsid w:val="00800526"/>
    <w:rsid w:val="00815A98"/>
    <w:rsid w:val="00817077"/>
    <w:rsid w:val="00821DA0"/>
    <w:rsid w:val="008257CC"/>
    <w:rsid w:val="00832E95"/>
    <w:rsid w:val="008335B4"/>
    <w:rsid w:val="00834BBE"/>
    <w:rsid w:val="00845D3F"/>
    <w:rsid w:val="00860C67"/>
    <w:rsid w:val="00860C93"/>
    <w:rsid w:val="00865283"/>
    <w:rsid w:val="008675C6"/>
    <w:rsid w:val="008813B6"/>
    <w:rsid w:val="008A235E"/>
    <w:rsid w:val="008B31EF"/>
    <w:rsid w:val="008B509E"/>
    <w:rsid w:val="008B6464"/>
    <w:rsid w:val="008C1714"/>
    <w:rsid w:val="008C3FC7"/>
    <w:rsid w:val="008C4481"/>
    <w:rsid w:val="008D03A5"/>
    <w:rsid w:val="008D64D9"/>
    <w:rsid w:val="008D799E"/>
    <w:rsid w:val="008E15DD"/>
    <w:rsid w:val="008E3056"/>
    <w:rsid w:val="008E5310"/>
    <w:rsid w:val="008F2CC1"/>
    <w:rsid w:val="008F7CBD"/>
    <w:rsid w:val="00901E8A"/>
    <w:rsid w:val="00903597"/>
    <w:rsid w:val="009037EC"/>
    <w:rsid w:val="00905175"/>
    <w:rsid w:val="00905EFD"/>
    <w:rsid w:val="00910707"/>
    <w:rsid w:val="0091571F"/>
    <w:rsid w:val="00915C88"/>
    <w:rsid w:val="00916751"/>
    <w:rsid w:val="00920929"/>
    <w:rsid w:val="0092234D"/>
    <w:rsid w:val="0092267A"/>
    <w:rsid w:val="0092652C"/>
    <w:rsid w:val="00931771"/>
    <w:rsid w:val="0093190A"/>
    <w:rsid w:val="00935502"/>
    <w:rsid w:val="00941FFF"/>
    <w:rsid w:val="00943E8F"/>
    <w:rsid w:val="00944001"/>
    <w:rsid w:val="00956E56"/>
    <w:rsid w:val="00956F6B"/>
    <w:rsid w:val="00962025"/>
    <w:rsid w:val="0096523B"/>
    <w:rsid w:val="009718F8"/>
    <w:rsid w:val="00971E2E"/>
    <w:rsid w:val="00972A8C"/>
    <w:rsid w:val="00973161"/>
    <w:rsid w:val="00980B31"/>
    <w:rsid w:val="009814F9"/>
    <w:rsid w:val="00987009"/>
    <w:rsid w:val="00990B88"/>
    <w:rsid w:val="0099107F"/>
    <w:rsid w:val="0099499F"/>
    <w:rsid w:val="00997D34"/>
    <w:rsid w:val="009A16D7"/>
    <w:rsid w:val="009A1FE4"/>
    <w:rsid w:val="009A4D4B"/>
    <w:rsid w:val="009A5CF6"/>
    <w:rsid w:val="009A5F3F"/>
    <w:rsid w:val="009A76C1"/>
    <w:rsid w:val="009B027B"/>
    <w:rsid w:val="009B27E6"/>
    <w:rsid w:val="009B2820"/>
    <w:rsid w:val="009B4E03"/>
    <w:rsid w:val="009C24F1"/>
    <w:rsid w:val="009C3FC9"/>
    <w:rsid w:val="009C66E3"/>
    <w:rsid w:val="009D1950"/>
    <w:rsid w:val="009D277C"/>
    <w:rsid w:val="009D2EA3"/>
    <w:rsid w:val="009D68D8"/>
    <w:rsid w:val="009D7EE5"/>
    <w:rsid w:val="009E4123"/>
    <w:rsid w:val="009E70BF"/>
    <w:rsid w:val="009F2A46"/>
    <w:rsid w:val="009F422D"/>
    <w:rsid w:val="009F4CCC"/>
    <w:rsid w:val="009F76E0"/>
    <w:rsid w:val="00A048C1"/>
    <w:rsid w:val="00A06D8E"/>
    <w:rsid w:val="00A32FF8"/>
    <w:rsid w:val="00A3312C"/>
    <w:rsid w:val="00A34A6A"/>
    <w:rsid w:val="00A3546C"/>
    <w:rsid w:val="00A363CA"/>
    <w:rsid w:val="00A40148"/>
    <w:rsid w:val="00A41C17"/>
    <w:rsid w:val="00A56390"/>
    <w:rsid w:val="00A60D9B"/>
    <w:rsid w:val="00A61128"/>
    <w:rsid w:val="00A64FA3"/>
    <w:rsid w:val="00A656C8"/>
    <w:rsid w:val="00A66CDF"/>
    <w:rsid w:val="00A72902"/>
    <w:rsid w:val="00A73B4A"/>
    <w:rsid w:val="00A81E8C"/>
    <w:rsid w:val="00A82122"/>
    <w:rsid w:val="00A85F65"/>
    <w:rsid w:val="00A91F24"/>
    <w:rsid w:val="00A9673B"/>
    <w:rsid w:val="00AA4FBF"/>
    <w:rsid w:val="00AA503A"/>
    <w:rsid w:val="00AA7FEF"/>
    <w:rsid w:val="00AB5C71"/>
    <w:rsid w:val="00AB6B63"/>
    <w:rsid w:val="00AB787F"/>
    <w:rsid w:val="00AC4B2E"/>
    <w:rsid w:val="00AC7D12"/>
    <w:rsid w:val="00AD0929"/>
    <w:rsid w:val="00AD3B3B"/>
    <w:rsid w:val="00AD556D"/>
    <w:rsid w:val="00AD7663"/>
    <w:rsid w:val="00AE6642"/>
    <w:rsid w:val="00AE7BDA"/>
    <w:rsid w:val="00AF4B2C"/>
    <w:rsid w:val="00B04A89"/>
    <w:rsid w:val="00B05FCA"/>
    <w:rsid w:val="00B10D64"/>
    <w:rsid w:val="00B1195F"/>
    <w:rsid w:val="00B12C61"/>
    <w:rsid w:val="00B13003"/>
    <w:rsid w:val="00B13828"/>
    <w:rsid w:val="00B16227"/>
    <w:rsid w:val="00B2170B"/>
    <w:rsid w:val="00B21E67"/>
    <w:rsid w:val="00B24BF4"/>
    <w:rsid w:val="00B2510D"/>
    <w:rsid w:val="00B30E7A"/>
    <w:rsid w:val="00B33DF3"/>
    <w:rsid w:val="00B3414C"/>
    <w:rsid w:val="00B40076"/>
    <w:rsid w:val="00B41FF6"/>
    <w:rsid w:val="00B50963"/>
    <w:rsid w:val="00B62505"/>
    <w:rsid w:val="00B62DCC"/>
    <w:rsid w:val="00B64131"/>
    <w:rsid w:val="00B66A66"/>
    <w:rsid w:val="00B707D0"/>
    <w:rsid w:val="00B731FD"/>
    <w:rsid w:val="00B75900"/>
    <w:rsid w:val="00B778D8"/>
    <w:rsid w:val="00B77925"/>
    <w:rsid w:val="00B84BA5"/>
    <w:rsid w:val="00B86590"/>
    <w:rsid w:val="00B87D7D"/>
    <w:rsid w:val="00B91CCC"/>
    <w:rsid w:val="00B921EF"/>
    <w:rsid w:val="00B92D8F"/>
    <w:rsid w:val="00B93F46"/>
    <w:rsid w:val="00B950C0"/>
    <w:rsid w:val="00B950D8"/>
    <w:rsid w:val="00B96EC1"/>
    <w:rsid w:val="00BA25EB"/>
    <w:rsid w:val="00BA7B1A"/>
    <w:rsid w:val="00BB1FFA"/>
    <w:rsid w:val="00BB2ECC"/>
    <w:rsid w:val="00BB39C9"/>
    <w:rsid w:val="00BC2FA3"/>
    <w:rsid w:val="00BD3FD2"/>
    <w:rsid w:val="00BD453B"/>
    <w:rsid w:val="00BD593D"/>
    <w:rsid w:val="00BE1DB2"/>
    <w:rsid w:val="00BF071E"/>
    <w:rsid w:val="00BF2D31"/>
    <w:rsid w:val="00BF39DE"/>
    <w:rsid w:val="00BF609D"/>
    <w:rsid w:val="00C01190"/>
    <w:rsid w:val="00C056E5"/>
    <w:rsid w:val="00C10388"/>
    <w:rsid w:val="00C1591D"/>
    <w:rsid w:val="00C1694C"/>
    <w:rsid w:val="00C20C2A"/>
    <w:rsid w:val="00C21DAF"/>
    <w:rsid w:val="00C22B51"/>
    <w:rsid w:val="00C24588"/>
    <w:rsid w:val="00C25593"/>
    <w:rsid w:val="00C31DE2"/>
    <w:rsid w:val="00C3226E"/>
    <w:rsid w:val="00C37223"/>
    <w:rsid w:val="00C401F0"/>
    <w:rsid w:val="00C42F6B"/>
    <w:rsid w:val="00C43201"/>
    <w:rsid w:val="00C43205"/>
    <w:rsid w:val="00C5149F"/>
    <w:rsid w:val="00C55D1B"/>
    <w:rsid w:val="00C56BE0"/>
    <w:rsid w:val="00C62AA4"/>
    <w:rsid w:val="00C635E0"/>
    <w:rsid w:val="00C63986"/>
    <w:rsid w:val="00C6442B"/>
    <w:rsid w:val="00C64F32"/>
    <w:rsid w:val="00C70EC3"/>
    <w:rsid w:val="00C75240"/>
    <w:rsid w:val="00C80AEB"/>
    <w:rsid w:val="00C82F7B"/>
    <w:rsid w:val="00C84CB7"/>
    <w:rsid w:val="00C862EA"/>
    <w:rsid w:val="00C903C0"/>
    <w:rsid w:val="00C9392B"/>
    <w:rsid w:val="00C96D31"/>
    <w:rsid w:val="00CA56BC"/>
    <w:rsid w:val="00CA614A"/>
    <w:rsid w:val="00CB0D90"/>
    <w:rsid w:val="00CB2DB8"/>
    <w:rsid w:val="00CB3709"/>
    <w:rsid w:val="00CC214E"/>
    <w:rsid w:val="00CC22F5"/>
    <w:rsid w:val="00CC3729"/>
    <w:rsid w:val="00CC55E6"/>
    <w:rsid w:val="00CC6A17"/>
    <w:rsid w:val="00CC7233"/>
    <w:rsid w:val="00CC73E6"/>
    <w:rsid w:val="00CC79AF"/>
    <w:rsid w:val="00CC7E3A"/>
    <w:rsid w:val="00CD11B6"/>
    <w:rsid w:val="00CD26F1"/>
    <w:rsid w:val="00CD554D"/>
    <w:rsid w:val="00CD7554"/>
    <w:rsid w:val="00CE2FB3"/>
    <w:rsid w:val="00CE5625"/>
    <w:rsid w:val="00CE5D21"/>
    <w:rsid w:val="00CF0B51"/>
    <w:rsid w:val="00CF146E"/>
    <w:rsid w:val="00CF5F34"/>
    <w:rsid w:val="00CF6415"/>
    <w:rsid w:val="00D010EA"/>
    <w:rsid w:val="00D01A0D"/>
    <w:rsid w:val="00D02340"/>
    <w:rsid w:val="00D0729C"/>
    <w:rsid w:val="00D12DA3"/>
    <w:rsid w:val="00D13A31"/>
    <w:rsid w:val="00D14BD5"/>
    <w:rsid w:val="00D17B9B"/>
    <w:rsid w:val="00D275D4"/>
    <w:rsid w:val="00D27AFA"/>
    <w:rsid w:val="00D40986"/>
    <w:rsid w:val="00D40A3D"/>
    <w:rsid w:val="00D43736"/>
    <w:rsid w:val="00D53C15"/>
    <w:rsid w:val="00D627CE"/>
    <w:rsid w:val="00D645E2"/>
    <w:rsid w:val="00D8181A"/>
    <w:rsid w:val="00D834FF"/>
    <w:rsid w:val="00D85739"/>
    <w:rsid w:val="00D877F0"/>
    <w:rsid w:val="00D97A9D"/>
    <w:rsid w:val="00DA1890"/>
    <w:rsid w:val="00DA685E"/>
    <w:rsid w:val="00DB52E8"/>
    <w:rsid w:val="00DB5CC4"/>
    <w:rsid w:val="00DB6580"/>
    <w:rsid w:val="00DB7019"/>
    <w:rsid w:val="00DC4846"/>
    <w:rsid w:val="00DC6D47"/>
    <w:rsid w:val="00DD35DB"/>
    <w:rsid w:val="00DD4405"/>
    <w:rsid w:val="00DD5AC8"/>
    <w:rsid w:val="00DD6DA3"/>
    <w:rsid w:val="00DE4D23"/>
    <w:rsid w:val="00DE5DF4"/>
    <w:rsid w:val="00DE61FC"/>
    <w:rsid w:val="00DF4A74"/>
    <w:rsid w:val="00DF5828"/>
    <w:rsid w:val="00E020A0"/>
    <w:rsid w:val="00E03A97"/>
    <w:rsid w:val="00E10E21"/>
    <w:rsid w:val="00E113D0"/>
    <w:rsid w:val="00E2085A"/>
    <w:rsid w:val="00E22B67"/>
    <w:rsid w:val="00E24897"/>
    <w:rsid w:val="00E3380E"/>
    <w:rsid w:val="00E35D6E"/>
    <w:rsid w:val="00E4468A"/>
    <w:rsid w:val="00E55ADD"/>
    <w:rsid w:val="00E617F4"/>
    <w:rsid w:val="00E63BAD"/>
    <w:rsid w:val="00E66835"/>
    <w:rsid w:val="00E669A2"/>
    <w:rsid w:val="00E67F7E"/>
    <w:rsid w:val="00E758B6"/>
    <w:rsid w:val="00E806C4"/>
    <w:rsid w:val="00E821EF"/>
    <w:rsid w:val="00E83AB9"/>
    <w:rsid w:val="00E92FBD"/>
    <w:rsid w:val="00E93C63"/>
    <w:rsid w:val="00E945FD"/>
    <w:rsid w:val="00E95C2A"/>
    <w:rsid w:val="00E97A45"/>
    <w:rsid w:val="00EA0423"/>
    <w:rsid w:val="00EA35EF"/>
    <w:rsid w:val="00EA755E"/>
    <w:rsid w:val="00EB163D"/>
    <w:rsid w:val="00EB2C90"/>
    <w:rsid w:val="00EB419C"/>
    <w:rsid w:val="00EB58A0"/>
    <w:rsid w:val="00EB5F6D"/>
    <w:rsid w:val="00EC0749"/>
    <w:rsid w:val="00EC0CAF"/>
    <w:rsid w:val="00EC49D5"/>
    <w:rsid w:val="00EC6AFD"/>
    <w:rsid w:val="00ED04C1"/>
    <w:rsid w:val="00ED3680"/>
    <w:rsid w:val="00ED50C0"/>
    <w:rsid w:val="00ED6262"/>
    <w:rsid w:val="00EE1078"/>
    <w:rsid w:val="00EE283C"/>
    <w:rsid w:val="00EE47B2"/>
    <w:rsid w:val="00EE6F42"/>
    <w:rsid w:val="00EF1F8E"/>
    <w:rsid w:val="00EF37E8"/>
    <w:rsid w:val="00EF774C"/>
    <w:rsid w:val="00F02D3D"/>
    <w:rsid w:val="00F0335B"/>
    <w:rsid w:val="00F051A6"/>
    <w:rsid w:val="00F07ACC"/>
    <w:rsid w:val="00F13E9E"/>
    <w:rsid w:val="00F222D9"/>
    <w:rsid w:val="00F2406C"/>
    <w:rsid w:val="00F241F6"/>
    <w:rsid w:val="00F26201"/>
    <w:rsid w:val="00F273D2"/>
    <w:rsid w:val="00F27C79"/>
    <w:rsid w:val="00F27E47"/>
    <w:rsid w:val="00F30270"/>
    <w:rsid w:val="00F32AF0"/>
    <w:rsid w:val="00F33DCC"/>
    <w:rsid w:val="00F40160"/>
    <w:rsid w:val="00F42195"/>
    <w:rsid w:val="00F551C9"/>
    <w:rsid w:val="00F57C0A"/>
    <w:rsid w:val="00F62F7A"/>
    <w:rsid w:val="00F658C2"/>
    <w:rsid w:val="00F66098"/>
    <w:rsid w:val="00F673F9"/>
    <w:rsid w:val="00F85901"/>
    <w:rsid w:val="00F85C6E"/>
    <w:rsid w:val="00F87FBF"/>
    <w:rsid w:val="00F901A5"/>
    <w:rsid w:val="00F9300A"/>
    <w:rsid w:val="00F9577F"/>
    <w:rsid w:val="00F95E74"/>
    <w:rsid w:val="00F97E10"/>
    <w:rsid w:val="00FA3214"/>
    <w:rsid w:val="00FA6A02"/>
    <w:rsid w:val="00FA7E64"/>
    <w:rsid w:val="00FB2ED8"/>
    <w:rsid w:val="00FC0D8B"/>
    <w:rsid w:val="00FC3737"/>
    <w:rsid w:val="00FC3A05"/>
    <w:rsid w:val="00FC3AD4"/>
    <w:rsid w:val="00FC3DBE"/>
    <w:rsid w:val="00FC3F79"/>
    <w:rsid w:val="00FC4516"/>
    <w:rsid w:val="00FC4AF1"/>
    <w:rsid w:val="00FC7359"/>
    <w:rsid w:val="00FD492C"/>
    <w:rsid w:val="00FD6DF3"/>
    <w:rsid w:val="00FD7318"/>
    <w:rsid w:val="00FE6818"/>
    <w:rsid w:val="00FF008D"/>
    <w:rsid w:val="00FF30DF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4EA9"/>
    <w:pPr>
      <w:jc w:val="center"/>
    </w:pPr>
    <w:rPr>
      <w:b/>
      <w:sz w:val="24"/>
    </w:rPr>
  </w:style>
  <w:style w:type="paragraph" w:styleId="a5">
    <w:name w:val="header"/>
    <w:aliases w:val="Знак4,Знак4 Знак Знак Знак Знак Знак,Знак4 Знак Знак Знак, Знак4"/>
    <w:basedOn w:val="a"/>
    <w:link w:val="a6"/>
    <w:uiPriority w:val="99"/>
    <w:rsid w:val="00632C7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32C77"/>
  </w:style>
  <w:style w:type="table" w:styleId="a8">
    <w:name w:val="Table Grid"/>
    <w:basedOn w:val="a1"/>
    <w:uiPriority w:val="59"/>
    <w:rsid w:val="00E020A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44557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rsid w:val="006C4BD9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CE2FB3"/>
    <w:pPr>
      <w:jc w:val="center"/>
    </w:pPr>
    <w:rPr>
      <w:b/>
      <w:sz w:val="24"/>
    </w:rPr>
  </w:style>
  <w:style w:type="paragraph" w:customStyle="1" w:styleId="ConsPlusNormal">
    <w:name w:val="ConsPlusNormal"/>
    <w:link w:val="ConsPlusNormal0"/>
    <w:rsid w:val="00CE2FB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Верхний колонтитул Знак"/>
    <w:aliases w:val="Знак4 Знак,Знак4 Знак Знак Знак Знак Знак Знак,Знак4 Знак Знак Знак Знак, Знак4 Знак"/>
    <w:link w:val="a5"/>
    <w:uiPriority w:val="99"/>
    <w:locked/>
    <w:rsid w:val="00D02340"/>
    <w:rPr>
      <w:lang w:val="ru-RU" w:eastAsia="ru-RU" w:bidi="ar-SA"/>
    </w:rPr>
  </w:style>
  <w:style w:type="character" w:customStyle="1" w:styleId="ae">
    <w:name w:val="Название Знак"/>
    <w:link w:val="ad"/>
    <w:locked/>
    <w:rsid w:val="00D02340"/>
    <w:rPr>
      <w:b/>
      <w:sz w:val="24"/>
      <w:lang w:val="ru-RU" w:eastAsia="ru-RU" w:bidi="ar-SA"/>
    </w:rPr>
  </w:style>
  <w:style w:type="character" w:customStyle="1" w:styleId="a4">
    <w:name w:val="Основной текст Знак"/>
    <w:link w:val="a3"/>
    <w:rsid w:val="00BF071E"/>
    <w:rPr>
      <w:b/>
      <w:sz w:val="24"/>
    </w:rPr>
  </w:style>
  <w:style w:type="character" w:styleId="af">
    <w:name w:val="Strong"/>
    <w:uiPriority w:val="22"/>
    <w:qFormat/>
    <w:rsid w:val="00DC6D47"/>
    <w:rPr>
      <w:b/>
      <w:bCs/>
    </w:rPr>
  </w:style>
  <w:style w:type="paragraph" w:customStyle="1" w:styleId="ConsPlusTitle">
    <w:name w:val="ConsPlusTitle"/>
    <w:rsid w:val="0040071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f0">
    <w:name w:val="Hyperlink"/>
    <w:uiPriority w:val="99"/>
    <w:unhideWhenUsed/>
    <w:rsid w:val="00666802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B6580"/>
    <w:rPr>
      <w:color w:val="800080" w:themeColor="followedHyperlink"/>
      <w:u w:val="single"/>
    </w:rPr>
  </w:style>
  <w:style w:type="paragraph" w:styleId="af2">
    <w:name w:val="footnote text"/>
    <w:basedOn w:val="a"/>
    <w:link w:val="af3"/>
    <w:uiPriority w:val="99"/>
    <w:unhideWhenUsed/>
    <w:rsid w:val="00DB6580"/>
    <w:rPr>
      <w:rFonts w:ascii="Calibri" w:eastAsia="MS Mincho" w:hAnsi="Calibri"/>
    </w:rPr>
  </w:style>
  <w:style w:type="character" w:customStyle="1" w:styleId="af3">
    <w:name w:val="Текст сноски Знак"/>
    <w:basedOn w:val="a0"/>
    <w:link w:val="af2"/>
    <w:uiPriority w:val="99"/>
    <w:rsid w:val="00DB6580"/>
    <w:rPr>
      <w:rFonts w:ascii="Calibri" w:eastAsia="MS Mincho" w:hAnsi="Calibri"/>
    </w:rPr>
  </w:style>
  <w:style w:type="character" w:customStyle="1" w:styleId="aa">
    <w:name w:val="Нижний колонтитул Знак"/>
    <w:basedOn w:val="a0"/>
    <w:link w:val="a9"/>
    <w:uiPriority w:val="99"/>
    <w:rsid w:val="00DB6580"/>
  </w:style>
  <w:style w:type="character" w:customStyle="1" w:styleId="ac">
    <w:name w:val="Текст выноски Знак"/>
    <w:basedOn w:val="a0"/>
    <w:link w:val="ab"/>
    <w:uiPriority w:val="99"/>
    <w:semiHidden/>
    <w:rsid w:val="00DB6580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DB6580"/>
    <w:pPr>
      <w:spacing w:after="200" w:line="276" w:lineRule="auto"/>
      <w:ind w:left="720"/>
      <w:contextualSpacing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DB6580"/>
    <w:rPr>
      <w:rFonts w:ascii="Arial" w:hAnsi="Arial" w:cs="Arial"/>
    </w:rPr>
  </w:style>
  <w:style w:type="paragraph" w:customStyle="1" w:styleId="ConsPlusNonformat">
    <w:name w:val="ConsPlusNonformat"/>
    <w:uiPriority w:val="99"/>
    <w:rsid w:val="00DB658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Title">
    <w:name w:val="ConsTitle"/>
    <w:uiPriority w:val="99"/>
    <w:rsid w:val="00DB6580"/>
    <w:pPr>
      <w:widowControl w:val="0"/>
      <w:numPr>
        <w:ilvl w:val="2"/>
        <w:numId w:val="17"/>
      </w:numPr>
      <w:shd w:val="clear" w:color="auto" w:fill="CCFFFF"/>
      <w:autoSpaceDE w:val="0"/>
      <w:autoSpaceDN w:val="0"/>
      <w:adjustRightInd w:val="0"/>
      <w:jc w:val="both"/>
    </w:pPr>
    <w:rPr>
      <w:bCs/>
      <w:sz w:val="24"/>
      <w:szCs w:val="24"/>
    </w:rPr>
  </w:style>
  <w:style w:type="paragraph" w:customStyle="1" w:styleId="2">
    <w:name w:val="Абзац списка2"/>
    <w:basedOn w:val="a"/>
    <w:qFormat/>
    <w:rsid w:val="00DB6580"/>
    <w:pPr>
      <w:spacing w:after="200" w:line="276" w:lineRule="auto"/>
      <w:ind w:left="720"/>
      <w:contextualSpacing/>
    </w:pPr>
    <w:rPr>
      <w:rFonts w:ascii="Calibri" w:hAnsi="Calibri"/>
      <w:sz w:val="22"/>
      <w:szCs w:val="24"/>
      <w:lang w:eastAsia="en-US"/>
    </w:rPr>
  </w:style>
  <w:style w:type="character" w:styleId="af5">
    <w:name w:val="footnote reference"/>
    <w:uiPriority w:val="99"/>
    <w:unhideWhenUsed/>
    <w:rsid w:val="00DB6580"/>
    <w:rPr>
      <w:rFonts w:ascii="Times New Roman" w:hAnsi="Times New Roman" w:cs="Times New Roman" w:hint="default"/>
      <w:vertAlign w:val="superscript"/>
    </w:rPr>
  </w:style>
  <w:style w:type="character" w:customStyle="1" w:styleId="1">
    <w:name w:val="Верхний колонтитул Знак1"/>
    <w:basedOn w:val="a0"/>
    <w:uiPriority w:val="99"/>
    <w:semiHidden/>
    <w:rsid w:val="00DB6580"/>
  </w:style>
  <w:style w:type="character" w:customStyle="1" w:styleId="10">
    <w:name w:val="Нижний колонтитул Знак1"/>
    <w:basedOn w:val="a0"/>
    <w:uiPriority w:val="99"/>
    <w:semiHidden/>
    <w:rsid w:val="00DB6580"/>
  </w:style>
  <w:style w:type="paragraph" w:styleId="af6">
    <w:name w:val="endnote text"/>
    <w:basedOn w:val="a"/>
    <w:link w:val="af7"/>
    <w:semiHidden/>
    <w:unhideWhenUsed/>
    <w:rsid w:val="004E4AF1"/>
  </w:style>
  <w:style w:type="character" w:customStyle="1" w:styleId="af7">
    <w:name w:val="Текст концевой сноски Знак"/>
    <w:basedOn w:val="a0"/>
    <w:link w:val="af6"/>
    <w:semiHidden/>
    <w:rsid w:val="004E4AF1"/>
  </w:style>
  <w:style w:type="character" w:styleId="af8">
    <w:name w:val="endnote reference"/>
    <w:basedOn w:val="a0"/>
    <w:semiHidden/>
    <w:unhideWhenUsed/>
    <w:rsid w:val="004E4AF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4EA9"/>
    <w:pPr>
      <w:jc w:val="center"/>
    </w:pPr>
    <w:rPr>
      <w:b/>
      <w:sz w:val="24"/>
    </w:rPr>
  </w:style>
  <w:style w:type="paragraph" w:styleId="a5">
    <w:name w:val="header"/>
    <w:aliases w:val="Знак4,Знак4 Знак Знак Знак Знак Знак,Знак4 Знак Знак Знак, Знак4"/>
    <w:basedOn w:val="a"/>
    <w:link w:val="a6"/>
    <w:uiPriority w:val="99"/>
    <w:rsid w:val="00632C7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32C77"/>
  </w:style>
  <w:style w:type="table" w:styleId="a8">
    <w:name w:val="Table Grid"/>
    <w:basedOn w:val="a1"/>
    <w:uiPriority w:val="59"/>
    <w:rsid w:val="00E020A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44557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rsid w:val="006C4BD9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CE2FB3"/>
    <w:pPr>
      <w:jc w:val="center"/>
    </w:pPr>
    <w:rPr>
      <w:b/>
      <w:sz w:val="24"/>
    </w:rPr>
  </w:style>
  <w:style w:type="paragraph" w:customStyle="1" w:styleId="ConsPlusNormal">
    <w:name w:val="ConsPlusNormal"/>
    <w:link w:val="ConsPlusNormal0"/>
    <w:rsid w:val="00CE2FB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Верхний колонтитул Знак"/>
    <w:aliases w:val="Знак4 Знак,Знак4 Знак Знак Знак Знак Знак Знак,Знак4 Знак Знак Знак Знак, Знак4 Знак"/>
    <w:link w:val="a5"/>
    <w:uiPriority w:val="99"/>
    <w:locked/>
    <w:rsid w:val="00D02340"/>
    <w:rPr>
      <w:lang w:val="ru-RU" w:eastAsia="ru-RU" w:bidi="ar-SA"/>
    </w:rPr>
  </w:style>
  <w:style w:type="character" w:customStyle="1" w:styleId="ae">
    <w:name w:val="Название Знак"/>
    <w:link w:val="ad"/>
    <w:locked/>
    <w:rsid w:val="00D02340"/>
    <w:rPr>
      <w:b/>
      <w:sz w:val="24"/>
      <w:lang w:val="ru-RU" w:eastAsia="ru-RU" w:bidi="ar-SA"/>
    </w:rPr>
  </w:style>
  <w:style w:type="character" w:customStyle="1" w:styleId="a4">
    <w:name w:val="Основной текст Знак"/>
    <w:link w:val="a3"/>
    <w:rsid w:val="00BF071E"/>
    <w:rPr>
      <w:b/>
      <w:sz w:val="24"/>
    </w:rPr>
  </w:style>
  <w:style w:type="character" w:styleId="af">
    <w:name w:val="Strong"/>
    <w:uiPriority w:val="22"/>
    <w:qFormat/>
    <w:rsid w:val="00DC6D47"/>
    <w:rPr>
      <w:b/>
      <w:bCs/>
    </w:rPr>
  </w:style>
  <w:style w:type="paragraph" w:customStyle="1" w:styleId="ConsPlusTitle">
    <w:name w:val="ConsPlusTitle"/>
    <w:rsid w:val="0040071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f0">
    <w:name w:val="Hyperlink"/>
    <w:uiPriority w:val="99"/>
    <w:unhideWhenUsed/>
    <w:rsid w:val="00666802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B6580"/>
    <w:rPr>
      <w:color w:val="800080" w:themeColor="followedHyperlink"/>
      <w:u w:val="single"/>
    </w:rPr>
  </w:style>
  <w:style w:type="paragraph" w:styleId="af2">
    <w:name w:val="footnote text"/>
    <w:basedOn w:val="a"/>
    <w:link w:val="af3"/>
    <w:uiPriority w:val="99"/>
    <w:unhideWhenUsed/>
    <w:rsid w:val="00DB6580"/>
    <w:rPr>
      <w:rFonts w:ascii="Calibri" w:eastAsia="MS Mincho" w:hAnsi="Calibri"/>
    </w:rPr>
  </w:style>
  <w:style w:type="character" w:customStyle="1" w:styleId="af3">
    <w:name w:val="Текст сноски Знак"/>
    <w:basedOn w:val="a0"/>
    <w:link w:val="af2"/>
    <w:uiPriority w:val="99"/>
    <w:rsid w:val="00DB6580"/>
    <w:rPr>
      <w:rFonts w:ascii="Calibri" w:eastAsia="MS Mincho" w:hAnsi="Calibri"/>
    </w:rPr>
  </w:style>
  <w:style w:type="character" w:customStyle="1" w:styleId="aa">
    <w:name w:val="Нижний колонтитул Знак"/>
    <w:basedOn w:val="a0"/>
    <w:link w:val="a9"/>
    <w:uiPriority w:val="99"/>
    <w:rsid w:val="00DB6580"/>
  </w:style>
  <w:style w:type="character" w:customStyle="1" w:styleId="ac">
    <w:name w:val="Текст выноски Знак"/>
    <w:basedOn w:val="a0"/>
    <w:link w:val="ab"/>
    <w:uiPriority w:val="99"/>
    <w:semiHidden/>
    <w:rsid w:val="00DB6580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DB6580"/>
    <w:pPr>
      <w:spacing w:after="200" w:line="276" w:lineRule="auto"/>
      <w:ind w:left="720"/>
      <w:contextualSpacing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DB6580"/>
    <w:rPr>
      <w:rFonts w:ascii="Arial" w:hAnsi="Arial" w:cs="Arial"/>
    </w:rPr>
  </w:style>
  <w:style w:type="paragraph" w:customStyle="1" w:styleId="ConsPlusNonformat">
    <w:name w:val="ConsPlusNonformat"/>
    <w:uiPriority w:val="99"/>
    <w:rsid w:val="00DB658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Title">
    <w:name w:val="ConsTitle"/>
    <w:uiPriority w:val="99"/>
    <w:rsid w:val="00DB6580"/>
    <w:pPr>
      <w:widowControl w:val="0"/>
      <w:numPr>
        <w:ilvl w:val="2"/>
        <w:numId w:val="17"/>
      </w:numPr>
      <w:shd w:val="clear" w:color="auto" w:fill="CCFFFF"/>
      <w:autoSpaceDE w:val="0"/>
      <w:autoSpaceDN w:val="0"/>
      <w:adjustRightInd w:val="0"/>
      <w:jc w:val="both"/>
    </w:pPr>
    <w:rPr>
      <w:bCs/>
      <w:sz w:val="24"/>
      <w:szCs w:val="24"/>
    </w:rPr>
  </w:style>
  <w:style w:type="paragraph" w:customStyle="1" w:styleId="2">
    <w:name w:val="Абзац списка2"/>
    <w:basedOn w:val="a"/>
    <w:qFormat/>
    <w:rsid w:val="00DB6580"/>
    <w:pPr>
      <w:spacing w:after="200" w:line="276" w:lineRule="auto"/>
      <w:ind w:left="720"/>
      <w:contextualSpacing/>
    </w:pPr>
    <w:rPr>
      <w:rFonts w:ascii="Calibri" w:hAnsi="Calibri"/>
      <w:sz w:val="22"/>
      <w:szCs w:val="24"/>
      <w:lang w:eastAsia="en-US"/>
    </w:rPr>
  </w:style>
  <w:style w:type="character" w:styleId="af5">
    <w:name w:val="footnote reference"/>
    <w:uiPriority w:val="99"/>
    <w:unhideWhenUsed/>
    <w:rsid w:val="00DB6580"/>
    <w:rPr>
      <w:rFonts w:ascii="Times New Roman" w:hAnsi="Times New Roman" w:cs="Times New Roman" w:hint="default"/>
      <w:vertAlign w:val="superscript"/>
    </w:rPr>
  </w:style>
  <w:style w:type="character" w:customStyle="1" w:styleId="1">
    <w:name w:val="Верхний колонтитул Знак1"/>
    <w:basedOn w:val="a0"/>
    <w:uiPriority w:val="99"/>
    <w:semiHidden/>
    <w:rsid w:val="00DB6580"/>
  </w:style>
  <w:style w:type="character" w:customStyle="1" w:styleId="10">
    <w:name w:val="Нижний колонтитул Знак1"/>
    <w:basedOn w:val="a0"/>
    <w:uiPriority w:val="99"/>
    <w:semiHidden/>
    <w:rsid w:val="00DB6580"/>
  </w:style>
  <w:style w:type="paragraph" w:styleId="af6">
    <w:name w:val="endnote text"/>
    <w:basedOn w:val="a"/>
    <w:link w:val="af7"/>
    <w:semiHidden/>
    <w:unhideWhenUsed/>
    <w:rsid w:val="004E4AF1"/>
  </w:style>
  <w:style w:type="character" w:customStyle="1" w:styleId="af7">
    <w:name w:val="Текст концевой сноски Знак"/>
    <w:basedOn w:val="a0"/>
    <w:link w:val="af6"/>
    <w:semiHidden/>
    <w:rsid w:val="004E4AF1"/>
  </w:style>
  <w:style w:type="character" w:styleId="af8">
    <w:name w:val="endnote reference"/>
    <w:basedOn w:val="a0"/>
    <w:semiHidden/>
    <w:unhideWhenUsed/>
    <w:rsid w:val="004E4A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40981&amp;dst=161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56&amp;n=199061&amp;dst=10002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56&amp;n=197917&amp;dst=10027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6&amp;dst=10009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301&amp;dst=727" TargetMode="External"/><Relationship Id="rId14" Type="http://schemas.openxmlformats.org/officeDocument/2006/relationships/hyperlink" Target="https://login.consultant.ru/link/?req=doc&amp;base=RLAW256&amp;n=214066&amp;dst=100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4D224-D6E2-4702-845B-6F949EEF3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UZR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HEY</dc:creator>
  <cp:lastModifiedBy>Мартынова Людмила Викторовна</cp:lastModifiedBy>
  <cp:revision>2</cp:revision>
  <cp:lastPrinted>2026-08-20T12:08:00Z</cp:lastPrinted>
  <dcterms:created xsi:type="dcterms:W3CDTF">2026-08-20T12:19:00Z</dcterms:created>
  <dcterms:modified xsi:type="dcterms:W3CDTF">2026-08-20T12:19:00Z</dcterms:modified>
</cp:coreProperties>
</file>