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746D228" w14:textId="77777777" w:rsidR="00290957" w:rsidRPr="00290957" w:rsidRDefault="00290957" w:rsidP="00290957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 w:rsidRPr="00290957">
        <w:rPr>
          <w:rFonts w:ascii="Times New Roman" w:eastAsia="Times New Roman" w:hAnsi="Times New Roman"/>
          <w:sz w:val="28"/>
          <w:szCs w:val="28"/>
          <w:lang w:eastAsia="ru-RU"/>
        </w:rPr>
        <w:t xml:space="preserve">Проект постановления администрации </w:t>
      </w:r>
    </w:p>
    <w:p w14:paraId="43201C59" w14:textId="69CCA91B" w:rsidR="00D03087" w:rsidRPr="00016C85" w:rsidRDefault="00290957" w:rsidP="00290957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290957">
        <w:rPr>
          <w:rFonts w:ascii="Times New Roman" w:eastAsia="Times New Roman" w:hAnsi="Times New Roman"/>
          <w:sz w:val="28"/>
          <w:szCs w:val="28"/>
          <w:lang w:eastAsia="ru-RU"/>
        </w:rPr>
        <w:t>городского округа Тольятти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913890">
        <w:rPr>
          <w:rFonts w:ascii="Times New Roman" w:eastAsia="Times New Roman" w:hAnsi="Times New Roman"/>
          <w:sz w:val="28"/>
          <w:szCs w:val="28"/>
          <w:lang w:eastAsia="ru-RU"/>
        </w:rPr>
        <w:t>«</w:t>
      </w:r>
      <w:r w:rsidR="00B42F7B" w:rsidRPr="00016C85">
        <w:rPr>
          <w:rFonts w:ascii="Times New Roman" w:hAnsi="Times New Roman"/>
          <w:sz w:val="28"/>
          <w:szCs w:val="28"/>
        </w:rPr>
        <w:t xml:space="preserve">О </w:t>
      </w:r>
      <w:r w:rsidR="00792F4D" w:rsidRPr="00016C85">
        <w:rPr>
          <w:rFonts w:ascii="Times New Roman" w:hAnsi="Times New Roman"/>
          <w:sz w:val="28"/>
          <w:szCs w:val="28"/>
        </w:rPr>
        <w:t>внесении изменений в</w:t>
      </w:r>
      <w:r w:rsidR="00B42F7B" w:rsidRPr="00016C85">
        <w:rPr>
          <w:rFonts w:ascii="Times New Roman" w:hAnsi="Times New Roman"/>
          <w:sz w:val="28"/>
          <w:szCs w:val="28"/>
        </w:rPr>
        <w:t xml:space="preserve"> </w:t>
      </w:r>
    </w:p>
    <w:p w14:paraId="41EC6BF2" w14:textId="77777777" w:rsidR="00D03087" w:rsidRPr="00016C85" w:rsidRDefault="00A62F1B" w:rsidP="00D03087">
      <w:pPr>
        <w:pStyle w:val="ConsPlusTitle"/>
        <w:jc w:val="center"/>
        <w:rPr>
          <w:rFonts w:ascii="Times New Roman" w:hAnsi="Times New Roman" w:cs="Times New Roman"/>
          <w:b w:val="0"/>
          <w:sz w:val="28"/>
          <w:szCs w:val="28"/>
        </w:rPr>
      </w:pPr>
      <w:r w:rsidRPr="00016C85">
        <w:rPr>
          <w:rFonts w:ascii="Times New Roman" w:hAnsi="Times New Roman" w:cs="Times New Roman"/>
          <w:b w:val="0"/>
          <w:sz w:val="28"/>
          <w:szCs w:val="28"/>
        </w:rPr>
        <w:t>п</w:t>
      </w:r>
      <w:r w:rsidR="00792F4D" w:rsidRPr="00016C85">
        <w:rPr>
          <w:rFonts w:ascii="Times New Roman" w:hAnsi="Times New Roman" w:cs="Times New Roman"/>
          <w:b w:val="0"/>
          <w:sz w:val="28"/>
          <w:szCs w:val="28"/>
        </w:rPr>
        <w:t xml:space="preserve">остановление администрации городского округа Тольятти от 02.10.2017  </w:t>
      </w:r>
      <w:r w:rsidRPr="00016C85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="00792F4D" w:rsidRPr="00016C85">
        <w:rPr>
          <w:rFonts w:ascii="Times New Roman" w:hAnsi="Times New Roman" w:cs="Times New Roman"/>
          <w:b w:val="0"/>
          <w:sz w:val="28"/>
          <w:szCs w:val="28"/>
        </w:rPr>
        <w:t xml:space="preserve">  № 3261-п/1 «Об утверждении </w:t>
      </w:r>
      <w:r w:rsidR="00B42F7B" w:rsidRPr="00016C85">
        <w:rPr>
          <w:rFonts w:ascii="Times New Roman" w:hAnsi="Times New Roman" w:cs="Times New Roman"/>
          <w:b w:val="0"/>
          <w:sz w:val="28"/>
          <w:szCs w:val="28"/>
        </w:rPr>
        <w:t>Положени</w:t>
      </w:r>
      <w:r w:rsidR="00792F4D" w:rsidRPr="00016C85">
        <w:rPr>
          <w:rFonts w:ascii="Times New Roman" w:hAnsi="Times New Roman" w:cs="Times New Roman"/>
          <w:b w:val="0"/>
          <w:sz w:val="28"/>
          <w:szCs w:val="28"/>
        </w:rPr>
        <w:t>я</w:t>
      </w:r>
      <w:r w:rsidR="00B42F7B" w:rsidRPr="00016C85">
        <w:rPr>
          <w:rFonts w:ascii="Times New Roman" w:hAnsi="Times New Roman" w:cs="Times New Roman"/>
          <w:b w:val="0"/>
          <w:sz w:val="28"/>
          <w:szCs w:val="28"/>
        </w:rPr>
        <w:t xml:space="preserve"> об оплате труда работников муниципальн</w:t>
      </w:r>
      <w:r w:rsidR="0044550B" w:rsidRPr="00016C85">
        <w:rPr>
          <w:rFonts w:ascii="Times New Roman" w:hAnsi="Times New Roman" w:cs="Times New Roman"/>
          <w:b w:val="0"/>
          <w:sz w:val="28"/>
          <w:szCs w:val="28"/>
        </w:rPr>
        <w:t>ого</w:t>
      </w:r>
      <w:r w:rsidR="00B42F7B" w:rsidRPr="00016C85">
        <w:rPr>
          <w:rFonts w:ascii="Times New Roman" w:hAnsi="Times New Roman" w:cs="Times New Roman"/>
          <w:b w:val="0"/>
          <w:sz w:val="28"/>
          <w:szCs w:val="28"/>
        </w:rPr>
        <w:t xml:space="preserve"> казенн</w:t>
      </w:r>
      <w:r w:rsidR="0044550B" w:rsidRPr="00016C85">
        <w:rPr>
          <w:rFonts w:ascii="Times New Roman" w:hAnsi="Times New Roman" w:cs="Times New Roman"/>
          <w:b w:val="0"/>
          <w:sz w:val="28"/>
          <w:szCs w:val="28"/>
        </w:rPr>
        <w:t>ого</w:t>
      </w:r>
      <w:r w:rsidR="00B42F7B" w:rsidRPr="00016C85">
        <w:rPr>
          <w:rFonts w:ascii="Times New Roman" w:hAnsi="Times New Roman" w:cs="Times New Roman"/>
          <w:b w:val="0"/>
          <w:sz w:val="28"/>
          <w:szCs w:val="28"/>
        </w:rPr>
        <w:t xml:space="preserve"> учреждени</w:t>
      </w:r>
      <w:r w:rsidR="0044550B" w:rsidRPr="00016C85">
        <w:rPr>
          <w:rFonts w:ascii="Times New Roman" w:hAnsi="Times New Roman" w:cs="Times New Roman"/>
          <w:b w:val="0"/>
          <w:sz w:val="28"/>
          <w:szCs w:val="28"/>
        </w:rPr>
        <w:t>я</w:t>
      </w:r>
      <w:r w:rsidR="00B42F7B" w:rsidRPr="00016C85">
        <w:rPr>
          <w:rFonts w:ascii="Times New Roman" w:hAnsi="Times New Roman" w:cs="Times New Roman"/>
          <w:b w:val="0"/>
          <w:sz w:val="28"/>
          <w:szCs w:val="28"/>
        </w:rPr>
        <w:t>, находящ</w:t>
      </w:r>
      <w:r w:rsidR="0044550B" w:rsidRPr="00016C85">
        <w:rPr>
          <w:rFonts w:ascii="Times New Roman" w:hAnsi="Times New Roman" w:cs="Times New Roman"/>
          <w:b w:val="0"/>
          <w:sz w:val="28"/>
          <w:szCs w:val="28"/>
        </w:rPr>
        <w:t>его</w:t>
      </w:r>
      <w:r w:rsidR="00B42F7B" w:rsidRPr="00016C85">
        <w:rPr>
          <w:rFonts w:ascii="Times New Roman" w:hAnsi="Times New Roman" w:cs="Times New Roman"/>
          <w:b w:val="0"/>
          <w:sz w:val="28"/>
          <w:szCs w:val="28"/>
        </w:rPr>
        <w:t>ся в ведомственном</w:t>
      </w:r>
    </w:p>
    <w:p w14:paraId="25F5EA66" w14:textId="77777777" w:rsidR="00D03087" w:rsidRPr="00016C85" w:rsidRDefault="00B42F7B" w:rsidP="00D03087">
      <w:pPr>
        <w:pStyle w:val="ConsPlusTitle"/>
        <w:jc w:val="center"/>
        <w:rPr>
          <w:rFonts w:ascii="Times New Roman" w:hAnsi="Times New Roman" w:cs="Times New Roman"/>
          <w:b w:val="0"/>
          <w:sz w:val="28"/>
          <w:szCs w:val="28"/>
        </w:rPr>
      </w:pPr>
      <w:r w:rsidRPr="00016C85">
        <w:rPr>
          <w:rFonts w:ascii="Times New Roman" w:hAnsi="Times New Roman" w:cs="Times New Roman"/>
          <w:b w:val="0"/>
          <w:sz w:val="28"/>
          <w:szCs w:val="28"/>
        </w:rPr>
        <w:t xml:space="preserve"> подчинении </w:t>
      </w:r>
      <w:r w:rsidR="00B26568" w:rsidRPr="00016C85">
        <w:rPr>
          <w:rFonts w:ascii="Times New Roman" w:hAnsi="Times New Roman" w:cs="Times New Roman"/>
          <w:b w:val="0"/>
          <w:sz w:val="28"/>
          <w:szCs w:val="28"/>
        </w:rPr>
        <w:t>Управления взаимодействия с общественностью</w:t>
      </w:r>
      <w:r w:rsidRPr="00016C85">
        <w:rPr>
          <w:rFonts w:ascii="Times New Roman" w:hAnsi="Times New Roman" w:cs="Times New Roman"/>
          <w:b w:val="0"/>
          <w:sz w:val="28"/>
          <w:szCs w:val="28"/>
        </w:rPr>
        <w:t xml:space="preserve"> </w:t>
      </w:r>
    </w:p>
    <w:p w14:paraId="662E0978" w14:textId="77777777" w:rsidR="00B42F7B" w:rsidRPr="002E1AC9" w:rsidRDefault="00B42F7B" w:rsidP="00D03087">
      <w:pPr>
        <w:pStyle w:val="ConsPlusTitle"/>
        <w:jc w:val="center"/>
        <w:rPr>
          <w:rFonts w:ascii="Times New Roman" w:hAnsi="Times New Roman" w:cs="Times New Roman"/>
          <w:b w:val="0"/>
          <w:sz w:val="28"/>
          <w:szCs w:val="28"/>
        </w:rPr>
      </w:pPr>
      <w:r w:rsidRPr="00016C85">
        <w:rPr>
          <w:rFonts w:ascii="Times New Roman" w:hAnsi="Times New Roman" w:cs="Times New Roman"/>
          <w:b w:val="0"/>
          <w:sz w:val="28"/>
          <w:szCs w:val="28"/>
        </w:rPr>
        <w:t>администрации городского округа Тольятти</w:t>
      </w:r>
      <w:r w:rsidR="00792F4D" w:rsidRPr="00016C85">
        <w:rPr>
          <w:rFonts w:ascii="Times New Roman" w:hAnsi="Times New Roman" w:cs="Times New Roman"/>
          <w:b w:val="0"/>
          <w:sz w:val="28"/>
          <w:szCs w:val="28"/>
        </w:rPr>
        <w:t>»</w:t>
      </w:r>
    </w:p>
    <w:p w14:paraId="0F2E2633" w14:textId="77777777" w:rsidR="00BC2350" w:rsidRPr="002E1AC9" w:rsidRDefault="00BC2350" w:rsidP="00D03087">
      <w:pPr>
        <w:pStyle w:val="ConsPlusTitle"/>
        <w:spacing w:line="360" w:lineRule="auto"/>
        <w:jc w:val="center"/>
        <w:rPr>
          <w:rFonts w:ascii="Times New Roman" w:hAnsi="Times New Roman" w:cs="Times New Roman"/>
          <w:b w:val="0"/>
          <w:sz w:val="28"/>
          <w:szCs w:val="28"/>
        </w:rPr>
      </w:pPr>
    </w:p>
    <w:p w14:paraId="787C31B0" w14:textId="77777777" w:rsidR="00D03087" w:rsidRPr="002E1AC9" w:rsidRDefault="00D03087" w:rsidP="00D03087">
      <w:pPr>
        <w:pStyle w:val="ConsPlusTitle"/>
        <w:spacing w:line="360" w:lineRule="auto"/>
        <w:jc w:val="center"/>
        <w:rPr>
          <w:rFonts w:ascii="Times New Roman" w:hAnsi="Times New Roman" w:cs="Times New Roman"/>
          <w:b w:val="0"/>
          <w:sz w:val="28"/>
          <w:szCs w:val="28"/>
        </w:rPr>
      </w:pPr>
    </w:p>
    <w:p w14:paraId="4F8B31DC" w14:textId="77777777" w:rsidR="00D03087" w:rsidRPr="002E1AC9" w:rsidRDefault="00D03087" w:rsidP="00D03087">
      <w:pPr>
        <w:pStyle w:val="ConsPlusTitle"/>
        <w:spacing w:line="360" w:lineRule="auto"/>
        <w:jc w:val="center"/>
        <w:rPr>
          <w:rFonts w:ascii="Times New Roman" w:hAnsi="Times New Roman" w:cs="Times New Roman"/>
          <w:b w:val="0"/>
          <w:sz w:val="28"/>
          <w:szCs w:val="28"/>
        </w:rPr>
      </w:pPr>
    </w:p>
    <w:p w14:paraId="2A04A7C1" w14:textId="521A5334" w:rsidR="001768D6" w:rsidRPr="00BC15CF" w:rsidRDefault="001768D6" w:rsidP="00BC15CF">
      <w:pPr>
        <w:pStyle w:val="ConsPlusNormal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C15CF">
        <w:rPr>
          <w:rFonts w:ascii="Times New Roman" w:hAnsi="Times New Roman" w:cs="Times New Roman"/>
          <w:sz w:val="28"/>
          <w:szCs w:val="28"/>
        </w:rPr>
        <w:t>В целях совершенствования системы оплаты труда работников муниципальн</w:t>
      </w:r>
      <w:r w:rsidR="0044550B" w:rsidRPr="00BC15CF">
        <w:rPr>
          <w:rFonts w:ascii="Times New Roman" w:hAnsi="Times New Roman" w:cs="Times New Roman"/>
          <w:sz w:val="28"/>
          <w:szCs w:val="28"/>
        </w:rPr>
        <w:t>ого</w:t>
      </w:r>
      <w:r w:rsidRPr="00BC15CF">
        <w:rPr>
          <w:rFonts w:ascii="Times New Roman" w:hAnsi="Times New Roman" w:cs="Times New Roman"/>
          <w:sz w:val="28"/>
          <w:szCs w:val="28"/>
        </w:rPr>
        <w:t xml:space="preserve"> казенн</w:t>
      </w:r>
      <w:r w:rsidR="0044550B" w:rsidRPr="00BC15CF">
        <w:rPr>
          <w:rFonts w:ascii="Times New Roman" w:hAnsi="Times New Roman" w:cs="Times New Roman"/>
          <w:sz w:val="28"/>
          <w:szCs w:val="28"/>
        </w:rPr>
        <w:t>ого</w:t>
      </w:r>
      <w:r w:rsidR="00B42F7B" w:rsidRPr="00BC15CF">
        <w:rPr>
          <w:rFonts w:ascii="Times New Roman" w:hAnsi="Times New Roman" w:cs="Times New Roman"/>
          <w:sz w:val="28"/>
          <w:szCs w:val="28"/>
        </w:rPr>
        <w:t xml:space="preserve"> учреждени</w:t>
      </w:r>
      <w:r w:rsidR="0044550B" w:rsidRPr="00BC15CF">
        <w:rPr>
          <w:rFonts w:ascii="Times New Roman" w:hAnsi="Times New Roman" w:cs="Times New Roman"/>
          <w:sz w:val="28"/>
          <w:szCs w:val="28"/>
        </w:rPr>
        <w:t>я</w:t>
      </w:r>
      <w:r w:rsidRPr="00BC15CF">
        <w:rPr>
          <w:rFonts w:ascii="Times New Roman" w:hAnsi="Times New Roman" w:cs="Times New Roman"/>
          <w:sz w:val="28"/>
          <w:szCs w:val="28"/>
        </w:rPr>
        <w:t>, находящ</w:t>
      </w:r>
      <w:r w:rsidR="0044550B" w:rsidRPr="00BC15CF">
        <w:rPr>
          <w:rFonts w:ascii="Times New Roman" w:hAnsi="Times New Roman" w:cs="Times New Roman"/>
          <w:sz w:val="28"/>
          <w:szCs w:val="28"/>
        </w:rPr>
        <w:t>его</w:t>
      </w:r>
      <w:r w:rsidRPr="00BC15CF">
        <w:rPr>
          <w:rFonts w:ascii="Times New Roman" w:hAnsi="Times New Roman" w:cs="Times New Roman"/>
          <w:sz w:val="28"/>
          <w:szCs w:val="28"/>
        </w:rPr>
        <w:t xml:space="preserve">ся в ведомственном подчинении </w:t>
      </w:r>
      <w:r w:rsidR="00440E0B">
        <w:rPr>
          <w:rFonts w:ascii="Times New Roman" w:hAnsi="Times New Roman" w:cs="Times New Roman"/>
          <w:sz w:val="28"/>
          <w:szCs w:val="28"/>
        </w:rPr>
        <w:t>у</w:t>
      </w:r>
      <w:r w:rsidR="00EB7772" w:rsidRPr="00BC15CF">
        <w:rPr>
          <w:rFonts w:ascii="Times New Roman" w:hAnsi="Times New Roman" w:cs="Times New Roman"/>
          <w:sz w:val="28"/>
          <w:szCs w:val="28"/>
        </w:rPr>
        <w:t>правления взаимодействия с общественностью</w:t>
      </w:r>
      <w:r w:rsidR="00EB7772" w:rsidRPr="00BC15CF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BC15CF">
        <w:rPr>
          <w:rFonts w:ascii="Times New Roman" w:hAnsi="Times New Roman" w:cs="Times New Roman"/>
          <w:sz w:val="28"/>
          <w:szCs w:val="28"/>
        </w:rPr>
        <w:t xml:space="preserve">администрации городского округа Тольятти, </w:t>
      </w:r>
      <w:r w:rsidRPr="007A51ED">
        <w:rPr>
          <w:rFonts w:ascii="Times New Roman" w:hAnsi="Times New Roman" w:cs="Times New Roman"/>
          <w:sz w:val="28"/>
          <w:szCs w:val="28"/>
        </w:rPr>
        <w:t>в соответствии</w:t>
      </w:r>
      <w:r w:rsidR="000A0250">
        <w:rPr>
          <w:rFonts w:ascii="Times New Roman" w:hAnsi="Times New Roman" w:cs="Times New Roman"/>
          <w:sz w:val="28"/>
          <w:szCs w:val="28"/>
        </w:rPr>
        <w:t xml:space="preserve"> со</w:t>
      </w:r>
      <w:r w:rsidRPr="007A51ED">
        <w:rPr>
          <w:rFonts w:ascii="Times New Roman" w:hAnsi="Times New Roman" w:cs="Times New Roman"/>
          <w:sz w:val="28"/>
          <w:szCs w:val="28"/>
        </w:rPr>
        <w:t xml:space="preserve"> </w:t>
      </w:r>
      <w:r w:rsidR="000A0250">
        <w:rPr>
          <w:rFonts w:ascii="Times New Roman" w:hAnsi="Times New Roman" w:cs="Times New Roman"/>
          <w:sz w:val="28"/>
          <w:szCs w:val="28"/>
        </w:rPr>
        <w:t>статьей 134</w:t>
      </w:r>
      <w:r w:rsidR="000A0250" w:rsidRPr="00BC15CF">
        <w:rPr>
          <w:rFonts w:ascii="Times New Roman" w:hAnsi="Times New Roman" w:cs="Times New Roman"/>
          <w:sz w:val="28"/>
          <w:szCs w:val="28"/>
        </w:rPr>
        <w:t xml:space="preserve"> Трудов</w:t>
      </w:r>
      <w:r w:rsidR="000A0250">
        <w:rPr>
          <w:rFonts w:ascii="Times New Roman" w:hAnsi="Times New Roman" w:cs="Times New Roman"/>
          <w:sz w:val="28"/>
          <w:szCs w:val="28"/>
        </w:rPr>
        <w:t>ого кодекса</w:t>
      </w:r>
      <w:r w:rsidR="000A0250" w:rsidRPr="00BC15CF">
        <w:rPr>
          <w:rFonts w:ascii="Times New Roman" w:hAnsi="Times New Roman" w:cs="Times New Roman"/>
          <w:sz w:val="28"/>
          <w:szCs w:val="28"/>
        </w:rPr>
        <w:t xml:space="preserve"> Российской Федерации</w:t>
      </w:r>
      <w:r w:rsidR="000A0250">
        <w:rPr>
          <w:rFonts w:ascii="Times New Roman" w:hAnsi="Times New Roman" w:cs="Times New Roman"/>
          <w:sz w:val="28"/>
          <w:szCs w:val="28"/>
        </w:rPr>
        <w:t>,</w:t>
      </w:r>
      <w:r w:rsidR="000A0250" w:rsidRPr="007A51ED">
        <w:rPr>
          <w:rFonts w:ascii="Times New Roman" w:hAnsi="Times New Roman" w:cs="Times New Roman"/>
          <w:sz w:val="28"/>
          <w:szCs w:val="28"/>
        </w:rPr>
        <w:t xml:space="preserve"> </w:t>
      </w:r>
      <w:bookmarkStart w:id="0" w:name="_GoBack"/>
      <w:bookmarkEnd w:id="0"/>
      <w:r w:rsidR="0083054A" w:rsidRPr="0083054A">
        <w:rPr>
          <w:rFonts w:ascii="Times New Roman" w:hAnsi="Times New Roman" w:cs="Times New Roman"/>
          <w:sz w:val="28"/>
          <w:szCs w:val="28"/>
        </w:rPr>
        <w:t>постановлением администрации городского округа Тольятти от</w:t>
      </w:r>
      <w:r w:rsidR="0083054A" w:rsidRPr="0083054A">
        <w:rPr>
          <w:rFonts w:ascii="Times New Roman" w:hAnsi="Times New Roman" w:cs="Times New Roman"/>
          <w:szCs w:val="26"/>
        </w:rPr>
        <w:t xml:space="preserve"> </w:t>
      </w:r>
      <w:r w:rsidR="0083054A" w:rsidRPr="0083054A">
        <w:rPr>
          <w:rFonts w:ascii="Times New Roman" w:hAnsi="Times New Roman" w:cs="Times New Roman"/>
          <w:sz w:val="28"/>
          <w:szCs w:val="28"/>
        </w:rPr>
        <w:t>18.12.2023 № 3328-п/1 «О повышении оплаты труда работников местного самоуправления и работников бюджетной сферы городского округа Тольятти с 01.01.2024 года», постановлением администрации городского округа Тольятти от 04.10.2024 № 1861-п/1 «О повышении оплаты труда работников местного самоуправления и работников бюджетной сферы городского округа Тольятти с 01.10.2024 года»</w:t>
      </w:r>
      <w:r w:rsidR="000A0250" w:rsidRPr="0083054A">
        <w:rPr>
          <w:rFonts w:ascii="Times New Roman" w:hAnsi="Times New Roman" w:cs="Times New Roman"/>
          <w:sz w:val="28"/>
          <w:szCs w:val="28"/>
        </w:rPr>
        <w:t>,</w:t>
      </w:r>
      <w:r w:rsidRPr="0083054A">
        <w:rPr>
          <w:rFonts w:ascii="Times New Roman" w:hAnsi="Times New Roman" w:cs="Times New Roman"/>
          <w:sz w:val="28"/>
          <w:szCs w:val="28"/>
        </w:rPr>
        <w:t xml:space="preserve"> </w:t>
      </w:r>
      <w:r w:rsidRPr="00BC15CF">
        <w:rPr>
          <w:rFonts w:ascii="Times New Roman" w:hAnsi="Times New Roman" w:cs="Times New Roman"/>
          <w:sz w:val="28"/>
          <w:szCs w:val="28"/>
        </w:rPr>
        <w:t xml:space="preserve">руководствуясь Уставом городского округа Тольятти, администрация городского округа Тольятти </w:t>
      </w:r>
      <w:r w:rsidR="00D03087" w:rsidRPr="00BC15CF">
        <w:rPr>
          <w:rFonts w:ascii="Times New Roman" w:hAnsi="Times New Roman" w:cs="Times New Roman"/>
          <w:sz w:val="28"/>
          <w:szCs w:val="28"/>
        </w:rPr>
        <w:t>ПОСТАНОВЛЯЕТ:</w:t>
      </w:r>
    </w:p>
    <w:p w14:paraId="0FA460FF" w14:textId="79120D03" w:rsidR="00466047" w:rsidRPr="00BC15CF" w:rsidRDefault="00636291" w:rsidP="009444B9">
      <w:pPr>
        <w:autoSpaceDE w:val="0"/>
        <w:autoSpaceDN w:val="0"/>
        <w:adjustRightInd w:val="0"/>
        <w:spacing w:after="0" w:line="36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1. </w:t>
      </w:r>
      <w:r w:rsidR="00792F4D" w:rsidRPr="00BC15CF">
        <w:rPr>
          <w:rFonts w:ascii="Times New Roman" w:hAnsi="Times New Roman"/>
          <w:sz w:val="28"/>
          <w:szCs w:val="28"/>
        </w:rPr>
        <w:t>Внести в</w:t>
      </w:r>
      <w:r w:rsidR="001768D6" w:rsidRPr="00BC15CF">
        <w:rPr>
          <w:rFonts w:ascii="Times New Roman" w:hAnsi="Times New Roman"/>
          <w:sz w:val="28"/>
          <w:szCs w:val="28"/>
        </w:rPr>
        <w:t xml:space="preserve"> </w:t>
      </w:r>
      <w:r w:rsidR="00B30339" w:rsidRPr="00BC15CF">
        <w:rPr>
          <w:rFonts w:ascii="Times New Roman" w:hAnsi="Times New Roman"/>
          <w:sz w:val="28"/>
          <w:szCs w:val="28"/>
        </w:rPr>
        <w:t xml:space="preserve">Положение об оплате труда работников муниципального казенного учреждения, находящегося в ведомственном подчинении </w:t>
      </w:r>
      <w:r w:rsidR="000E2B47">
        <w:rPr>
          <w:rFonts w:ascii="Times New Roman" w:hAnsi="Times New Roman"/>
          <w:sz w:val="28"/>
          <w:szCs w:val="28"/>
        </w:rPr>
        <w:t>у</w:t>
      </w:r>
      <w:r w:rsidR="00B30339" w:rsidRPr="00BC15CF">
        <w:rPr>
          <w:rFonts w:ascii="Times New Roman" w:hAnsi="Times New Roman"/>
          <w:sz w:val="28"/>
          <w:szCs w:val="28"/>
        </w:rPr>
        <w:t>правления взаимодействия с общественностью</w:t>
      </w:r>
      <w:r w:rsidR="00B30339" w:rsidRPr="00BC15CF">
        <w:rPr>
          <w:rFonts w:ascii="Times New Roman" w:hAnsi="Times New Roman"/>
          <w:b/>
          <w:sz w:val="28"/>
          <w:szCs w:val="28"/>
        </w:rPr>
        <w:t xml:space="preserve"> </w:t>
      </w:r>
      <w:r w:rsidR="00B30339" w:rsidRPr="00BC15CF">
        <w:rPr>
          <w:rFonts w:ascii="Times New Roman" w:hAnsi="Times New Roman"/>
          <w:sz w:val="28"/>
          <w:szCs w:val="28"/>
        </w:rPr>
        <w:t xml:space="preserve">администрации городского округа Тольятти, </w:t>
      </w:r>
      <w:r w:rsidR="00071A25" w:rsidRPr="00BC15CF">
        <w:rPr>
          <w:rFonts w:ascii="Times New Roman" w:hAnsi="Times New Roman"/>
          <w:sz w:val="28"/>
          <w:szCs w:val="28"/>
        </w:rPr>
        <w:t>утвержденн</w:t>
      </w:r>
      <w:r w:rsidR="00A62F1B" w:rsidRPr="00BC15CF">
        <w:rPr>
          <w:rFonts w:ascii="Times New Roman" w:hAnsi="Times New Roman"/>
          <w:sz w:val="28"/>
          <w:szCs w:val="28"/>
        </w:rPr>
        <w:t>ое</w:t>
      </w:r>
      <w:r w:rsidR="00071A25" w:rsidRPr="00BC15CF">
        <w:rPr>
          <w:rFonts w:ascii="Times New Roman" w:hAnsi="Times New Roman"/>
          <w:sz w:val="28"/>
          <w:szCs w:val="28"/>
        </w:rPr>
        <w:t xml:space="preserve"> </w:t>
      </w:r>
      <w:r w:rsidR="00792F4D" w:rsidRPr="00BC15CF">
        <w:rPr>
          <w:rFonts w:ascii="Times New Roman" w:hAnsi="Times New Roman"/>
          <w:sz w:val="28"/>
          <w:szCs w:val="28"/>
        </w:rPr>
        <w:t>постановлени</w:t>
      </w:r>
      <w:r w:rsidR="00071A25" w:rsidRPr="00BC15CF">
        <w:rPr>
          <w:rFonts w:ascii="Times New Roman" w:hAnsi="Times New Roman"/>
          <w:sz w:val="28"/>
          <w:szCs w:val="28"/>
        </w:rPr>
        <w:t>ем</w:t>
      </w:r>
      <w:r w:rsidR="00792F4D" w:rsidRPr="00BC15CF">
        <w:rPr>
          <w:rFonts w:ascii="Times New Roman" w:hAnsi="Times New Roman"/>
          <w:sz w:val="28"/>
          <w:szCs w:val="28"/>
        </w:rPr>
        <w:t xml:space="preserve"> администрации городского округа Тольятти от 02.10.2017 </w:t>
      </w:r>
      <w:r w:rsidR="00071A25" w:rsidRPr="00BC15CF">
        <w:rPr>
          <w:rFonts w:ascii="Times New Roman" w:hAnsi="Times New Roman"/>
          <w:sz w:val="28"/>
          <w:szCs w:val="28"/>
        </w:rPr>
        <w:t>№ 3261-п/1</w:t>
      </w:r>
      <w:r w:rsidR="00792F4D" w:rsidRPr="00BC15CF">
        <w:rPr>
          <w:rFonts w:ascii="Times New Roman" w:hAnsi="Times New Roman"/>
          <w:sz w:val="28"/>
          <w:szCs w:val="28"/>
        </w:rPr>
        <w:t xml:space="preserve"> </w:t>
      </w:r>
      <w:r w:rsidR="007235AA" w:rsidRPr="00BC15CF">
        <w:rPr>
          <w:rFonts w:ascii="Times New Roman" w:hAnsi="Times New Roman"/>
          <w:sz w:val="28"/>
          <w:szCs w:val="28"/>
        </w:rPr>
        <w:t xml:space="preserve">(далее – Положение) </w:t>
      </w:r>
      <w:r w:rsidR="00792F4D" w:rsidRPr="00BC15CF">
        <w:rPr>
          <w:rFonts w:ascii="Times New Roman" w:hAnsi="Times New Roman"/>
          <w:sz w:val="28"/>
          <w:szCs w:val="28"/>
        </w:rPr>
        <w:t xml:space="preserve">(газета </w:t>
      </w:r>
      <w:r w:rsidR="00466047" w:rsidRPr="00BC15CF">
        <w:rPr>
          <w:rFonts w:ascii="Times New Roman" w:hAnsi="Times New Roman"/>
          <w:sz w:val="28"/>
          <w:szCs w:val="28"/>
        </w:rPr>
        <w:t>«Г</w:t>
      </w:r>
      <w:r w:rsidR="00792F4D" w:rsidRPr="00BC15CF">
        <w:rPr>
          <w:rFonts w:ascii="Times New Roman" w:hAnsi="Times New Roman"/>
          <w:sz w:val="28"/>
          <w:szCs w:val="28"/>
        </w:rPr>
        <w:t>ородские ведомости</w:t>
      </w:r>
      <w:r w:rsidR="005D1234">
        <w:rPr>
          <w:rFonts w:ascii="Times New Roman" w:hAnsi="Times New Roman"/>
          <w:sz w:val="28"/>
          <w:szCs w:val="28"/>
        </w:rPr>
        <w:t xml:space="preserve">», 2017, </w:t>
      </w:r>
      <w:r w:rsidR="00466047" w:rsidRPr="00BC15CF">
        <w:rPr>
          <w:rFonts w:ascii="Times New Roman" w:hAnsi="Times New Roman"/>
          <w:sz w:val="28"/>
          <w:szCs w:val="28"/>
        </w:rPr>
        <w:t>6 октября</w:t>
      </w:r>
      <w:r w:rsidR="002833D9" w:rsidRPr="00BC15CF">
        <w:rPr>
          <w:rFonts w:ascii="Times New Roman" w:hAnsi="Times New Roman"/>
          <w:sz w:val="28"/>
          <w:szCs w:val="28"/>
        </w:rPr>
        <w:t>;</w:t>
      </w:r>
      <w:r w:rsidR="00FB6F84" w:rsidRPr="00BC15CF">
        <w:rPr>
          <w:rFonts w:ascii="Times New Roman" w:hAnsi="Times New Roman"/>
          <w:sz w:val="28"/>
          <w:szCs w:val="28"/>
        </w:rPr>
        <w:t xml:space="preserve"> </w:t>
      </w:r>
      <w:r w:rsidR="002833D9" w:rsidRPr="00BC15CF">
        <w:rPr>
          <w:rFonts w:ascii="Times New Roman" w:hAnsi="Times New Roman"/>
          <w:sz w:val="28"/>
          <w:szCs w:val="28"/>
        </w:rPr>
        <w:t>2018, 22 июня</w:t>
      </w:r>
      <w:r w:rsidR="00A74110" w:rsidRPr="00BC15CF">
        <w:rPr>
          <w:rFonts w:ascii="Times New Roman" w:hAnsi="Times New Roman"/>
          <w:sz w:val="28"/>
          <w:szCs w:val="28"/>
        </w:rPr>
        <w:t>; 2019, 2</w:t>
      </w:r>
      <w:r w:rsidR="00BC15CF" w:rsidRPr="00BC15CF">
        <w:rPr>
          <w:rFonts w:ascii="Times New Roman" w:hAnsi="Times New Roman"/>
          <w:sz w:val="28"/>
          <w:szCs w:val="28"/>
        </w:rPr>
        <w:t>6</w:t>
      </w:r>
      <w:r w:rsidR="00A74110" w:rsidRPr="00BC15CF">
        <w:rPr>
          <w:rFonts w:ascii="Times New Roman" w:hAnsi="Times New Roman"/>
          <w:sz w:val="28"/>
          <w:szCs w:val="28"/>
        </w:rPr>
        <w:t xml:space="preserve"> марта</w:t>
      </w:r>
      <w:r w:rsidR="00016C85" w:rsidRPr="00BC15CF">
        <w:rPr>
          <w:rFonts w:ascii="Times New Roman" w:hAnsi="Times New Roman"/>
          <w:sz w:val="28"/>
          <w:szCs w:val="28"/>
        </w:rPr>
        <w:t xml:space="preserve">, </w:t>
      </w:r>
      <w:r w:rsidR="00BC15CF" w:rsidRPr="00BC15CF">
        <w:rPr>
          <w:rFonts w:ascii="Times New Roman" w:hAnsi="Times New Roman"/>
          <w:sz w:val="28"/>
          <w:szCs w:val="28"/>
        </w:rPr>
        <w:t>10</w:t>
      </w:r>
      <w:r w:rsidR="00016C85" w:rsidRPr="00BC15CF">
        <w:rPr>
          <w:rFonts w:ascii="Times New Roman" w:hAnsi="Times New Roman"/>
          <w:sz w:val="28"/>
          <w:szCs w:val="28"/>
        </w:rPr>
        <w:t xml:space="preserve"> сентября, 1</w:t>
      </w:r>
      <w:r w:rsidR="00BC15CF" w:rsidRPr="00BC15CF">
        <w:rPr>
          <w:rFonts w:ascii="Times New Roman" w:hAnsi="Times New Roman"/>
          <w:sz w:val="28"/>
          <w:szCs w:val="28"/>
        </w:rPr>
        <w:t>5</w:t>
      </w:r>
      <w:r w:rsidR="00016C85" w:rsidRPr="00BC15CF">
        <w:rPr>
          <w:rFonts w:ascii="Times New Roman" w:hAnsi="Times New Roman"/>
          <w:sz w:val="28"/>
          <w:szCs w:val="28"/>
        </w:rPr>
        <w:t xml:space="preserve"> ноября</w:t>
      </w:r>
      <w:r w:rsidR="00BC15CF" w:rsidRPr="00BC15CF">
        <w:rPr>
          <w:rFonts w:ascii="Times New Roman" w:hAnsi="Times New Roman"/>
          <w:sz w:val="28"/>
          <w:szCs w:val="28"/>
        </w:rPr>
        <w:t>;</w:t>
      </w:r>
      <w:r w:rsidR="00016C85" w:rsidRPr="00BC15CF">
        <w:rPr>
          <w:rFonts w:ascii="Times New Roman" w:hAnsi="Times New Roman"/>
          <w:sz w:val="28"/>
          <w:szCs w:val="28"/>
        </w:rPr>
        <w:t xml:space="preserve"> 2020, </w:t>
      </w:r>
      <w:r w:rsidR="00131A38">
        <w:rPr>
          <w:rFonts w:ascii="Times New Roman" w:hAnsi="Times New Roman"/>
          <w:sz w:val="28"/>
          <w:szCs w:val="28"/>
        </w:rPr>
        <w:t>29</w:t>
      </w:r>
      <w:r w:rsidR="00016C85" w:rsidRPr="00BC15CF">
        <w:rPr>
          <w:rFonts w:ascii="Times New Roman" w:hAnsi="Times New Roman"/>
          <w:sz w:val="28"/>
          <w:szCs w:val="28"/>
        </w:rPr>
        <w:t xml:space="preserve"> </w:t>
      </w:r>
      <w:r w:rsidR="00131A38">
        <w:rPr>
          <w:rFonts w:ascii="Times New Roman" w:hAnsi="Times New Roman"/>
          <w:sz w:val="28"/>
          <w:szCs w:val="28"/>
        </w:rPr>
        <w:t>сен</w:t>
      </w:r>
      <w:r w:rsidR="00BC15CF" w:rsidRPr="00BC15CF">
        <w:rPr>
          <w:rFonts w:ascii="Times New Roman" w:hAnsi="Times New Roman"/>
          <w:sz w:val="28"/>
          <w:szCs w:val="28"/>
        </w:rPr>
        <w:t>т</w:t>
      </w:r>
      <w:r w:rsidR="00016C85" w:rsidRPr="00BC15CF">
        <w:rPr>
          <w:rFonts w:ascii="Times New Roman" w:hAnsi="Times New Roman"/>
          <w:sz w:val="28"/>
          <w:szCs w:val="28"/>
        </w:rPr>
        <w:t>ября</w:t>
      </w:r>
      <w:r w:rsidR="00131A38">
        <w:rPr>
          <w:rFonts w:ascii="Times New Roman" w:hAnsi="Times New Roman"/>
          <w:sz w:val="28"/>
          <w:szCs w:val="28"/>
        </w:rPr>
        <w:t xml:space="preserve">; 2022, </w:t>
      </w:r>
      <w:r w:rsidR="005D1234">
        <w:rPr>
          <w:rFonts w:ascii="Times New Roman" w:hAnsi="Times New Roman"/>
          <w:sz w:val="28"/>
          <w:szCs w:val="28"/>
        </w:rPr>
        <w:t xml:space="preserve">8 апреля, </w:t>
      </w:r>
      <w:r w:rsidR="00131A38" w:rsidRPr="009B1167">
        <w:rPr>
          <w:rFonts w:ascii="Times New Roman" w:hAnsi="Times New Roman"/>
          <w:sz w:val="28"/>
          <w:szCs w:val="28"/>
        </w:rPr>
        <w:t>4 октября</w:t>
      </w:r>
      <w:r w:rsidR="009B1167" w:rsidRPr="009B1167">
        <w:rPr>
          <w:rFonts w:ascii="Times New Roman" w:hAnsi="Times New Roman"/>
          <w:sz w:val="28"/>
          <w:szCs w:val="28"/>
        </w:rPr>
        <w:t xml:space="preserve">, 9 декабря; </w:t>
      </w:r>
      <w:r w:rsidR="009B1167" w:rsidRPr="009B1167">
        <w:rPr>
          <w:rFonts w:ascii="Times New Roman" w:hAnsi="Times New Roman"/>
          <w:sz w:val="28"/>
          <w:szCs w:val="28"/>
        </w:rPr>
        <w:lastRenderedPageBreak/>
        <w:t>2023, 24 января</w:t>
      </w:r>
      <w:r w:rsidR="003D4918">
        <w:rPr>
          <w:rFonts w:ascii="Times New Roman" w:hAnsi="Times New Roman"/>
          <w:sz w:val="28"/>
          <w:szCs w:val="28"/>
        </w:rPr>
        <w:t>, 27 июня</w:t>
      </w:r>
      <w:r w:rsidR="005D1234">
        <w:rPr>
          <w:rFonts w:ascii="Times New Roman" w:hAnsi="Times New Roman"/>
          <w:sz w:val="28"/>
          <w:szCs w:val="28"/>
        </w:rPr>
        <w:t xml:space="preserve">; 2024, 1 марта, </w:t>
      </w:r>
      <w:r w:rsidR="00E22800">
        <w:rPr>
          <w:rFonts w:ascii="Times New Roman" w:hAnsi="Times New Roman"/>
          <w:sz w:val="28"/>
          <w:szCs w:val="28"/>
        </w:rPr>
        <w:t>7 мая, 17 декабря</w:t>
      </w:r>
      <w:r w:rsidR="00466047" w:rsidRPr="009B1167">
        <w:rPr>
          <w:rFonts w:ascii="Times New Roman" w:hAnsi="Times New Roman"/>
          <w:sz w:val="28"/>
          <w:szCs w:val="28"/>
        </w:rPr>
        <w:t>)</w:t>
      </w:r>
      <w:r w:rsidR="00B11E57">
        <w:rPr>
          <w:rFonts w:ascii="Times New Roman" w:hAnsi="Times New Roman"/>
          <w:sz w:val="28"/>
          <w:szCs w:val="28"/>
        </w:rPr>
        <w:t>,</w:t>
      </w:r>
      <w:r w:rsidR="00466047" w:rsidRPr="00BC15CF">
        <w:rPr>
          <w:rFonts w:ascii="Times New Roman" w:hAnsi="Times New Roman"/>
          <w:sz w:val="28"/>
          <w:szCs w:val="28"/>
        </w:rPr>
        <w:t xml:space="preserve"> следующие изменения: </w:t>
      </w:r>
    </w:p>
    <w:p w14:paraId="11F807CD" w14:textId="056A38A2" w:rsidR="007235AA" w:rsidRPr="007235AA" w:rsidRDefault="009946F4" w:rsidP="009946F4">
      <w:pPr>
        <w:pStyle w:val="ConsPlusNormal"/>
        <w:numPr>
          <w:ilvl w:val="1"/>
          <w:numId w:val="6"/>
        </w:numPr>
        <w:spacing w:line="360" w:lineRule="auto"/>
        <w:ind w:left="0" w:firstLine="709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</w:rPr>
        <w:t xml:space="preserve">В </w:t>
      </w:r>
      <w:r w:rsidRPr="00BC15CF">
        <w:rPr>
          <w:rFonts w:ascii="Times New Roman" w:hAnsi="Times New Roman" w:cs="Times New Roman"/>
          <w:sz w:val="28"/>
          <w:szCs w:val="28"/>
        </w:rPr>
        <w:t>Приложени</w:t>
      </w:r>
      <w:r w:rsidR="005D1234">
        <w:rPr>
          <w:rFonts w:ascii="Times New Roman" w:hAnsi="Times New Roman" w:cs="Times New Roman"/>
          <w:sz w:val="28"/>
          <w:szCs w:val="28"/>
        </w:rPr>
        <w:t>и</w:t>
      </w:r>
      <w:r w:rsidRPr="00BC15CF">
        <w:rPr>
          <w:rFonts w:ascii="Times New Roman" w:hAnsi="Times New Roman" w:cs="Times New Roman"/>
          <w:sz w:val="28"/>
          <w:szCs w:val="28"/>
        </w:rPr>
        <w:t xml:space="preserve"> № 1 к Положению</w:t>
      </w:r>
      <w:r w:rsidR="007235AA">
        <w:rPr>
          <w:rFonts w:ascii="Times New Roman" w:hAnsi="Times New Roman" w:cs="Times New Roman"/>
          <w:sz w:val="28"/>
          <w:szCs w:val="28"/>
        </w:rPr>
        <w:t>:</w:t>
      </w:r>
    </w:p>
    <w:p w14:paraId="224DBEFD" w14:textId="77777777" w:rsidR="007235AA" w:rsidRDefault="007235AA" w:rsidP="007235AA">
      <w:pPr>
        <w:pStyle w:val="ConsPlusNormal"/>
        <w:numPr>
          <w:ilvl w:val="2"/>
          <w:numId w:val="6"/>
        </w:numPr>
        <w:spacing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Строку 8 Таблицы «Оклады (должностные оклады) работников Учреждения» изложить в следующей редакции: </w:t>
      </w:r>
    </w:p>
    <w:p w14:paraId="5CA506C0" w14:textId="3AB73A8B" w:rsidR="007235AA" w:rsidRDefault="007235AA" w:rsidP="007235AA">
      <w:pPr>
        <w:pStyle w:val="ConsPlusNormal"/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</w:t>
      </w:r>
    </w:p>
    <w:tbl>
      <w:tblPr>
        <w:tblStyle w:val="a7"/>
        <w:tblW w:w="0" w:type="auto"/>
        <w:tblInd w:w="137" w:type="dxa"/>
        <w:tblLook w:val="04A0" w:firstRow="1" w:lastRow="0" w:firstColumn="1" w:lastColumn="0" w:noHBand="0" w:noVBand="1"/>
      </w:tblPr>
      <w:tblGrid>
        <w:gridCol w:w="5387"/>
        <w:gridCol w:w="3821"/>
      </w:tblGrid>
      <w:tr w:rsidR="007235AA" w14:paraId="79716388" w14:textId="77777777" w:rsidTr="007235AA">
        <w:tc>
          <w:tcPr>
            <w:tcW w:w="5387" w:type="dxa"/>
          </w:tcPr>
          <w:p w14:paraId="0C1268B2" w14:textId="06CD6EE5" w:rsidR="007235AA" w:rsidRDefault="007235AA" w:rsidP="00E1242F">
            <w:pPr>
              <w:pStyle w:val="ConsPlusNormal"/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Управляющий микрорайон</w:t>
            </w:r>
            <w:r w:rsidR="00E1242F">
              <w:rPr>
                <w:rFonts w:ascii="Times New Roman" w:hAnsi="Times New Roman" w:cs="Times New Roman"/>
                <w:sz w:val="28"/>
                <w:szCs w:val="28"/>
              </w:rPr>
              <w:t>ом</w:t>
            </w:r>
          </w:p>
        </w:tc>
        <w:tc>
          <w:tcPr>
            <w:tcW w:w="3821" w:type="dxa"/>
          </w:tcPr>
          <w:p w14:paraId="3947255E" w14:textId="62C2B4FB" w:rsidR="007235AA" w:rsidRDefault="00E22800" w:rsidP="007235AA">
            <w:pPr>
              <w:pStyle w:val="ConsPlusNormal"/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19 376</w:t>
            </w:r>
          </w:p>
        </w:tc>
      </w:tr>
    </w:tbl>
    <w:p w14:paraId="1046B6B6" w14:textId="5DDE717C" w:rsidR="007235AA" w:rsidRDefault="007235AA" w:rsidP="007235AA">
      <w:pPr>
        <w:pStyle w:val="ConsPlusNormal"/>
        <w:spacing w:line="48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                                    »;</w:t>
      </w:r>
    </w:p>
    <w:p w14:paraId="51291443" w14:textId="5FB3C33F" w:rsidR="007235AA" w:rsidRDefault="007235AA" w:rsidP="007235AA">
      <w:pPr>
        <w:pStyle w:val="ConsPlusNormal"/>
        <w:numPr>
          <w:ilvl w:val="2"/>
          <w:numId w:val="6"/>
        </w:numPr>
        <w:spacing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Строку 8 Таблицы «Оклады (должностные оклады) работников Учреждения» изложить в следующей редакции: </w:t>
      </w:r>
    </w:p>
    <w:p w14:paraId="2FFB2F13" w14:textId="77777777" w:rsidR="007235AA" w:rsidRDefault="007235AA" w:rsidP="007235AA">
      <w:pPr>
        <w:pStyle w:val="ConsPlusNormal"/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</w:t>
      </w:r>
    </w:p>
    <w:tbl>
      <w:tblPr>
        <w:tblStyle w:val="a7"/>
        <w:tblW w:w="0" w:type="auto"/>
        <w:tblInd w:w="137" w:type="dxa"/>
        <w:tblLook w:val="04A0" w:firstRow="1" w:lastRow="0" w:firstColumn="1" w:lastColumn="0" w:noHBand="0" w:noVBand="1"/>
      </w:tblPr>
      <w:tblGrid>
        <w:gridCol w:w="5387"/>
        <w:gridCol w:w="3821"/>
      </w:tblGrid>
      <w:tr w:rsidR="007235AA" w14:paraId="72CFC726" w14:textId="77777777" w:rsidTr="00CF25B0">
        <w:tc>
          <w:tcPr>
            <w:tcW w:w="5387" w:type="dxa"/>
          </w:tcPr>
          <w:p w14:paraId="5249B27C" w14:textId="24AED143" w:rsidR="007235AA" w:rsidRDefault="007235AA" w:rsidP="00E1242F">
            <w:pPr>
              <w:pStyle w:val="ConsPlusNormal"/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Управляющий микрорайон</w:t>
            </w:r>
            <w:r w:rsidR="00E1242F">
              <w:rPr>
                <w:rFonts w:ascii="Times New Roman" w:hAnsi="Times New Roman" w:cs="Times New Roman"/>
                <w:sz w:val="28"/>
                <w:szCs w:val="28"/>
              </w:rPr>
              <w:t>ом</w:t>
            </w:r>
          </w:p>
        </w:tc>
        <w:tc>
          <w:tcPr>
            <w:tcW w:w="3821" w:type="dxa"/>
          </w:tcPr>
          <w:p w14:paraId="70511CEE" w14:textId="465ACF05" w:rsidR="007235AA" w:rsidRDefault="00E22800" w:rsidP="00CF25B0">
            <w:pPr>
              <w:pStyle w:val="ConsPlusNormal"/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20 365</w:t>
            </w:r>
          </w:p>
        </w:tc>
      </w:tr>
    </w:tbl>
    <w:p w14:paraId="2D070604" w14:textId="23ED2325" w:rsidR="007235AA" w:rsidRPr="00AD0562" w:rsidRDefault="007235AA" w:rsidP="007235AA">
      <w:pPr>
        <w:pStyle w:val="ConsPlusNormal"/>
        <w:spacing w:line="48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   </w:t>
      </w:r>
      <w:r w:rsidR="00AD0562">
        <w:rPr>
          <w:rFonts w:ascii="Times New Roman" w:hAnsi="Times New Roman" w:cs="Times New Roman"/>
          <w:sz w:val="28"/>
          <w:szCs w:val="28"/>
        </w:rPr>
        <w:t xml:space="preserve">                              ».</w:t>
      </w:r>
    </w:p>
    <w:p w14:paraId="566B645F" w14:textId="25F318D4" w:rsidR="009946F4" w:rsidRPr="002E1AC9" w:rsidRDefault="009946F4" w:rsidP="007235AA">
      <w:pPr>
        <w:pStyle w:val="ConsPlusNormal"/>
        <w:numPr>
          <w:ilvl w:val="0"/>
          <w:numId w:val="6"/>
        </w:numPr>
        <w:spacing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C15CF">
        <w:rPr>
          <w:rFonts w:ascii="Times New Roman" w:hAnsi="Times New Roman" w:cs="Times New Roman"/>
          <w:sz w:val="28"/>
          <w:szCs w:val="28"/>
        </w:rPr>
        <w:t>Управлению взаимодействия с общественностью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C15CF">
        <w:rPr>
          <w:rFonts w:ascii="Times New Roman" w:hAnsi="Times New Roman" w:cs="Times New Roman"/>
          <w:sz w:val="28"/>
          <w:szCs w:val="28"/>
        </w:rPr>
        <w:t>администрации городского округа Тольятти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016C85">
        <w:rPr>
          <w:rFonts w:ascii="Times New Roman" w:hAnsi="Times New Roman" w:cs="Times New Roman"/>
          <w:sz w:val="28"/>
          <w:szCs w:val="28"/>
        </w:rPr>
        <w:t xml:space="preserve">довести </w:t>
      </w:r>
      <w:r w:rsidR="00AD0562">
        <w:rPr>
          <w:rFonts w:ascii="Times New Roman" w:hAnsi="Times New Roman" w:cs="Times New Roman"/>
          <w:sz w:val="28"/>
          <w:szCs w:val="28"/>
        </w:rPr>
        <w:t xml:space="preserve">настоящее </w:t>
      </w:r>
      <w:r w:rsidRPr="00016C85">
        <w:rPr>
          <w:rFonts w:ascii="Times New Roman" w:hAnsi="Times New Roman" w:cs="Times New Roman"/>
          <w:sz w:val="28"/>
          <w:szCs w:val="28"/>
        </w:rPr>
        <w:t>постановление</w:t>
      </w:r>
      <w:r w:rsidRPr="002E1AC9">
        <w:rPr>
          <w:rFonts w:ascii="Times New Roman" w:hAnsi="Times New Roman" w:cs="Times New Roman"/>
          <w:sz w:val="28"/>
          <w:szCs w:val="28"/>
        </w:rPr>
        <w:t xml:space="preserve"> до муниципального казенного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2E1AC9">
        <w:rPr>
          <w:rFonts w:ascii="Times New Roman" w:hAnsi="Times New Roman" w:cs="Times New Roman"/>
          <w:sz w:val="28"/>
          <w:szCs w:val="28"/>
        </w:rPr>
        <w:t>учреждения «Центр поддержки общественных инициатив».</w:t>
      </w:r>
    </w:p>
    <w:p w14:paraId="70F66AA6" w14:textId="7A0C42C5" w:rsidR="009946F4" w:rsidRPr="002E1AC9" w:rsidRDefault="009946F4" w:rsidP="007235AA">
      <w:pPr>
        <w:pStyle w:val="ConsPlusNormal"/>
        <w:numPr>
          <w:ilvl w:val="0"/>
          <w:numId w:val="6"/>
        </w:numPr>
        <w:spacing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E1AC9">
        <w:rPr>
          <w:rFonts w:ascii="Times New Roman" w:hAnsi="Times New Roman" w:cs="Times New Roman"/>
          <w:sz w:val="28"/>
          <w:szCs w:val="28"/>
        </w:rPr>
        <w:t>Департаменту финансов администрации городского округа Тольятти при формировании бюджета городского округа Тольятти на очередной финансовый год предусматривать средства в соответствии с настоящим постановлением.</w:t>
      </w:r>
    </w:p>
    <w:p w14:paraId="38664FDA" w14:textId="436A83E4" w:rsidR="009946F4" w:rsidRPr="002E1AC9" w:rsidRDefault="009946F4" w:rsidP="007235AA">
      <w:pPr>
        <w:pStyle w:val="ConsPlusNormal"/>
        <w:numPr>
          <w:ilvl w:val="0"/>
          <w:numId w:val="6"/>
        </w:numPr>
        <w:spacing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E1AC9">
        <w:rPr>
          <w:rFonts w:ascii="Times New Roman" w:hAnsi="Times New Roman" w:cs="Times New Roman"/>
          <w:sz w:val="28"/>
          <w:szCs w:val="28"/>
        </w:rPr>
        <w:t>Организационному управлению администрации городского округа Тольятти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2E1AC9">
        <w:rPr>
          <w:rFonts w:ascii="Times New Roman" w:hAnsi="Times New Roman" w:cs="Times New Roman"/>
          <w:sz w:val="28"/>
          <w:szCs w:val="28"/>
        </w:rPr>
        <w:t>опубликовать настоящее постановление в газете «Городские ведомости».</w:t>
      </w:r>
    </w:p>
    <w:p w14:paraId="48122740" w14:textId="20CC6D73" w:rsidR="009946F4" w:rsidRDefault="009946F4" w:rsidP="007235AA">
      <w:pPr>
        <w:pStyle w:val="ConsPlusNormal"/>
        <w:numPr>
          <w:ilvl w:val="0"/>
          <w:numId w:val="6"/>
        </w:numPr>
        <w:spacing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E1AC9">
        <w:rPr>
          <w:rFonts w:ascii="Times New Roman" w:hAnsi="Times New Roman" w:cs="Times New Roman"/>
          <w:sz w:val="28"/>
          <w:szCs w:val="28"/>
        </w:rPr>
        <w:t>Настоящее постановление вступает в силу после дня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2E1AC9">
        <w:rPr>
          <w:rFonts w:ascii="Times New Roman" w:hAnsi="Times New Roman" w:cs="Times New Roman"/>
          <w:sz w:val="28"/>
          <w:szCs w:val="28"/>
        </w:rPr>
        <w:t>его официального опубликования</w:t>
      </w:r>
      <w:r>
        <w:rPr>
          <w:rFonts w:ascii="Times New Roman" w:hAnsi="Times New Roman" w:cs="Times New Roman"/>
          <w:sz w:val="28"/>
          <w:szCs w:val="28"/>
        </w:rPr>
        <w:t xml:space="preserve"> за исключением</w:t>
      </w:r>
      <w:r w:rsidR="00AD0562">
        <w:rPr>
          <w:rFonts w:ascii="Times New Roman" w:hAnsi="Times New Roman" w:cs="Times New Roman"/>
          <w:sz w:val="28"/>
          <w:szCs w:val="28"/>
        </w:rPr>
        <w:t xml:space="preserve"> отдельных положений, для которых настоящим постановлением установлен иной срок для вступления их в силу.</w:t>
      </w:r>
    </w:p>
    <w:p w14:paraId="041CD4B3" w14:textId="67FA0BE1" w:rsidR="007235AA" w:rsidRDefault="00581F21" w:rsidP="00384DCC">
      <w:pPr>
        <w:pStyle w:val="ConsPlusNormal"/>
        <w:spacing w:line="360" w:lineRule="auto"/>
        <w:ind w:firstLine="141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Подпункт 1.1.1 подпункта 1.1</w:t>
      </w:r>
      <w:r w:rsidR="007235AA">
        <w:rPr>
          <w:rFonts w:ascii="Times New Roman" w:hAnsi="Times New Roman" w:cs="Times New Roman"/>
          <w:sz w:val="28"/>
          <w:szCs w:val="28"/>
        </w:rPr>
        <w:t xml:space="preserve"> пункта 1 настоящего постановления вступает в силу после дня его официального опубликования и распространяет свое действие на правоотношения, возникшие с 01.</w:t>
      </w:r>
      <w:r w:rsidR="00E22800">
        <w:rPr>
          <w:rFonts w:ascii="Times New Roman" w:hAnsi="Times New Roman" w:cs="Times New Roman"/>
          <w:sz w:val="28"/>
          <w:szCs w:val="28"/>
        </w:rPr>
        <w:t>01</w:t>
      </w:r>
      <w:r w:rsidR="007235AA">
        <w:rPr>
          <w:rFonts w:ascii="Times New Roman" w:hAnsi="Times New Roman" w:cs="Times New Roman"/>
          <w:sz w:val="28"/>
          <w:szCs w:val="28"/>
        </w:rPr>
        <w:t>.202</w:t>
      </w:r>
      <w:r w:rsidR="00E22800">
        <w:rPr>
          <w:rFonts w:ascii="Times New Roman" w:hAnsi="Times New Roman" w:cs="Times New Roman"/>
          <w:sz w:val="28"/>
          <w:szCs w:val="28"/>
        </w:rPr>
        <w:t>4</w:t>
      </w:r>
      <w:r w:rsidR="007235AA">
        <w:rPr>
          <w:rFonts w:ascii="Times New Roman" w:hAnsi="Times New Roman" w:cs="Times New Roman"/>
          <w:sz w:val="28"/>
          <w:szCs w:val="28"/>
        </w:rPr>
        <w:t xml:space="preserve"> года.</w:t>
      </w:r>
    </w:p>
    <w:p w14:paraId="488F5F25" w14:textId="2158BECF" w:rsidR="00384DCC" w:rsidRPr="00FB6F84" w:rsidRDefault="00832E51" w:rsidP="00384DCC">
      <w:pPr>
        <w:pStyle w:val="ConsPlusNormal"/>
        <w:spacing w:line="360" w:lineRule="auto"/>
        <w:ind w:firstLine="141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Подпункт 1.1.2</w:t>
      </w:r>
      <w:r w:rsidR="00384DCC">
        <w:rPr>
          <w:rFonts w:ascii="Times New Roman" w:hAnsi="Times New Roman" w:cs="Times New Roman"/>
          <w:sz w:val="28"/>
          <w:szCs w:val="28"/>
        </w:rPr>
        <w:t xml:space="preserve"> подпункта 1.1 пункта 1 настоящего постановления вступает в силу</w:t>
      </w:r>
      <w:r w:rsidR="00AD0562">
        <w:rPr>
          <w:rFonts w:ascii="Times New Roman" w:hAnsi="Times New Roman" w:cs="Times New Roman"/>
          <w:sz w:val="28"/>
          <w:szCs w:val="28"/>
        </w:rPr>
        <w:t xml:space="preserve"> на следующий день</w:t>
      </w:r>
      <w:r w:rsidR="00384DCC">
        <w:rPr>
          <w:rFonts w:ascii="Times New Roman" w:hAnsi="Times New Roman" w:cs="Times New Roman"/>
          <w:sz w:val="28"/>
          <w:szCs w:val="28"/>
        </w:rPr>
        <w:t xml:space="preserve"> после</w:t>
      </w:r>
      <w:r w:rsidR="00AD0562">
        <w:rPr>
          <w:rFonts w:ascii="Times New Roman" w:hAnsi="Times New Roman" w:cs="Times New Roman"/>
          <w:sz w:val="28"/>
          <w:szCs w:val="28"/>
        </w:rPr>
        <w:t xml:space="preserve"> вст</w:t>
      </w:r>
      <w:r>
        <w:rPr>
          <w:rFonts w:ascii="Times New Roman" w:hAnsi="Times New Roman" w:cs="Times New Roman"/>
          <w:sz w:val="28"/>
          <w:szCs w:val="28"/>
        </w:rPr>
        <w:t xml:space="preserve">упления в силу подпункта 1.1.1 </w:t>
      </w:r>
      <w:r w:rsidR="00AD0562">
        <w:rPr>
          <w:rFonts w:ascii="Times New Roman" w:hAnsi="Times New Roman" w:cs="Times New Roman"/>
          <w:sz w:val="28"/>
          <w:szCs w:val="28"/>
        </w:rPr>
        <w:t>подпункта 1.1 пункта 1 настоящего постановления</w:t>
      </w:r>
      <w:r w:rsidR="00384DCC">
        <w:rPr>
          <w:rFonts w:ascii="Times New Roman" w:hAnsi="Times New Roman" w:cs="Times New Roman"/>
          <w:sz w:val="28"/>
          <w:szCs w:val="28"/>
        </w:rPr>
        <w:t xml:space="preserve"> и распространяет свое действие на правоотношения, возникшие с 01.</w:t>
      </w:r>
      <w:r w:rsidR="00E22800">
        <w:rPr>
          <w:rFonts w:ascii="Times New Roman" w:hAnsi="Times New Roman" w:cs="Times New Roman"/>
          <w:sz w:val="28"/>
          <w:szCs w:val="28"/>
        </w:rPr>
        <w:t>10</w:t>
      </w:r>
      <w:r w:rsidR="00384DCC">
        <w:rPr>
          <w:rFonts w:ascii="Times New Roman" w:hAnsi="Times New Roman" w:cs="Times New Roman"/>
          <w:sz w:val="28"/>
          <w:szCs w:val="28"/>
        </w:rPr>
        <w:t>.202</w:t>
      </w:r>
      <w:r w:rsidR="00E22800">
        <w:rPr>
          <w:rFonts w:ascii="Times New Roman" w:hAnsi="Times New Roman" w:cs="Times New Roman"/>
          <w:sz w:val="28"/>
          <w:szCs w:val="28"/>
        </w:rPr>
        <w:t>4</w:t>
      </w:r>
      <w:r w:rsidR="00384DCC">
        <w:rPr>
          <w:rFonts w:ascii="Times New Roman" w:hAnsi="Times New Roman" w:cs="Times New Roman"/>
          <w:sz w:val="28"/>
          <w:szCs w:val="28"/>
        </w:rPr>
        <w:t xml:space="preserve"> года.</w:t>
      </w:r>
    </w:p>
    <w:p w14:paraId="7B789FE8" w14:textId="1CE1F21E" w:rsidR="009946F4" w:rsidRPr="002E1AC9" w:rsidRDefault="009946F4" w:rsidP="007235AA">
      <w:pPr>
        <w:pStyle w:val="ConsPlusNormal"/>
        <w:numPr>
          <w:ilvl w:val="0"/>
          <w:numId w:val="6"/>
        </w:numPr>
        <w:spacing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E1AC9">
        <w:rPr>
          <w:rFonts w:ascii="Times New Roman" w:hAnsi="Times New Roman" w:cs="Times New Roman"/>
          <w:sz w:val="28"/>
          <w:szCs w:val="28"/>
        </w:rPr>
        <w:t>Контроль исполнени</w:t>
      </w:r>
      <w:r>
        <w:rPr>
          <w:rFonts w:ascii="Times New Roman" w:hAnsi="Times New Roman" w:cs="Times New Roman"/>
          <w:sz w:val="28"/>
          <w:szCs w:val="28"/>
        </w:rPr>
        <w:t>я</w:t>
      </w:r>
      <w:r w:rsidRPr="002E1AC9">
        <w:rPr>
          <w:rFonts w:ascii="Times New Roman" w:hAnsi="Times New Roman" w:cs="Times New Roman"/>
          <w:sz w:val="28"/>
          <w:szCs w:val="28"/>
        </w:rPr>
        <w:t xml:space="preserve"> настоящего постановления возложить на заместителя главы городского округа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2E1AC9">
        <w:rPr>
          <w:rFonts w:ascii="Times New Roman" w:hAnsi="Times New Roman" w:cs="Times New Roman"/>
          <w:sz w:val="28"/>
          <w:szCs w:val="28"/>
        </w:rPr>
        <w:t>– руко</w:t>
      </w:r>
      <w:r w:rsidR="00E22800">
        <w:rPr>
          <w:rFonts w:ascii="Times New Roman" w:hAnsi="Times New Roman" w:cs="Times New Roman"/>
          <w:sz w:val="28"/>
          <w:szCs w:val="28"/>
        </w:rPr>
        <w:t>водителя аппарата администрации.</w:t>
      </w:r>
    </w:p>
    <w:p w14:paraId="7B3DDCCC" w14:textId="77777777" w:rsidR="00606713" w:rsidRDefault="00606713" w:rsidP="00D316E4">
      <w:pPr>
        <w:pStyle w:val="ConsPlusNormal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0F4C7AF1" w14:textId="77777777" w:rsidR="002C1C66" w:rsidRDefault="002C1C66" w:rsidP="00D316E4">
      <w:pPr>
        <w:pStyle w:val="ConsPlusNormal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04153AB5" w14:textId="77777777" w:rsidR="002C1C66" w:rsidRPr="002E1AC9" w:rsidRDefault="002C1C66" w:rsidP="00D316E4">
      <w:pPr>
        <w:pStyle w:val="ConsPlusNormal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10F17A14" w14:textId="77777777" w:rsidR="00E22800" w:rsidRDefault="00E22800" w:rsidP="00E22800">
      <w:pPr>
        <w:pStyle w:val="ConsPlusNormal"/>
        <w:spacing w:line="360" w:lineRule="auto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Первый заместитель </w:t>
      </w:r>
    </w:p>
    <w:p w14:paraId="1AE50F75" w14:textId="77777777" w:rsidR="00E22800" w:rsidRPr="000942CD" w:rsidRDefault="00E22800" w:rsidP="00E22800">
      <w:pPr>
        <w:pStyle w:val="ConsPlusNormal"/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главы</w:t>
      </w:r>
      <w:r w:rsidRPr="000942CD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городского округа</w:t>
      </w:r>
      <w:r w:rsidRPr="000942CD">
        <w:rPr>
          <w:rFonts w:ascii="Times New Roman" w:hAnsi="Times New Roman" w:cs="Times New Roman"/>
          <w:sz w:val="28"/>
          <w:szCs w:val="28"/>
        </w:rPr>
        <w:tab/>
        <w:t xml:space="preserve">    </w:t>
      </w:r>
      <w:r w:rsidRPr="000942CD">
        <w:rPr>
          <w:rFonts w:ascii="Times New Roman" w:hAnsi="Times New Roman" w:cs="Times New Roman"/>
          <w:sz w:val="28"/>
          <w:szCs w:val="28"/>
        </w:rPr>
        <w:tab/>
      </w:r>
      <w:r w:rsidRPr="000942CD"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И.Г. Сухих</w:t>
      </w:r>
    </w:p>
    <w:p w14:paraId="3D79EC59" w14:textId="182650AB" w:rsidR="001768D6" w:rsidRPr="000942CD" w:rsidRDefault="001768D6" w:rsidP="00D316E4">
      <w:pPr>
        <w:pStyle w:val="ConsPlusNormal"/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942CD">
        <w:rPr>
          <w:rFonts w:ascii="Times New Roman" w:hAnsi="Times New Roman" w:cs="Times New Roman"/>
          <w:sz w:val="28"/>
          <w:szCs w:val="28"/>
        </w:rPr>
        <w:t xml:space="preserve"> </w:t>
      </w:r>
    </w:p>
    <w:sectPr w:rsidR="001768D6" w:rsidRPr="000942CD" w:rsidSect="00466047">
      <w:pgSz w:w="11906" w:h="16838"/>
      <w:pgMar w:top="1134" w:right="850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70D14B9B" w14:textId="77777777" w:rsidR="00F84676" w:rsidRDefault="00F84676" w:rsidP="00663729">
      <w:pPr>
        <w:spacing w:after="0" w:line="240" w:lineRule="auto"/>
      </w:pPr>
      <w:r>
        <w:separator/>
      </w:r>
    </w:p>
  </w:endnote>
  <w:endnote w:type="continuationSeparator" w:id="0">
    <w:p w14:paraId="62D82818" w14:textId="77777777" w:rsidR="00F84676" w:rsidRDefault="00F84676" w:rsidP="0066372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658EBE15" w14:textId="77777777" w:rsidR="00F84676" w:rsidRDefault="00F84676" w:rsidP="00663729">
      <w:pPr>
        <w:spacing w:after="0" w:line="240" w:lineRule="auto"/>
      </w:pPr>
      <w:r>
        <w:separator/>
      </w:r>
    </w:p>
  </w:footnote>
  <w:footnote w:type="continuationSeparator" w:id="0">
    <w:p w14:paraId="3163BB4B" w14:textId="77777777" w:rsidR="00F84676" w:rsidRDefault="00F84676" w:rsidP="00663729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482236E"/>
    <w:multiLevelType w:val="hybridMultilevel"/>
    <w:tmpl w:val="7FDA7006"/>
    <w:lvl w:ilvl="0" w:tplc="262479D2">
      <w:start w:val="1"/>
      <w:numFmt w:val="decimal"/>
      <w:lvlText w:val="%1."/>
      <w:lvlJc w:val="left"/>
      <w:pPr>
        <w:ind w:left="785" w:hanging="360"/>
      </w:pPr>
      <w:rPr>
        <w:rFonts w:ascii="Times New Roman" w:hAnsi="Times New Roman" w:cs="Times New Roman" w:hint="default"/>
        <w:sz w:val="22"/>
        <w:szCs w:val="22"/>
      </w:rPr>
    </w:lvl>
    <w:lvl w:ilvl="1" w:tplc="04190019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 w:tplc="0419001B">
      <w:start w:val="1"/>
      <w:numFmt w:val="decimal"/>
      <w:lvlText w:val="%3."/>
      <w:lvlJc w:val="left"/>
      <w:pPr>
        <w:tabs>
          <w:tab w:val="num" w:pos="1800"/>
        </w:tabs>
        <w:ind w:left="180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240"/>
        </w:tabs>
        <w:ind w:left="3240" w:hanging="360"/>
      </w:pPr>
    </w:lvl>
    <w:lvl w:ilvl="5" w:tplc="0419001B">
      <w:start w:val="1"/>
      <w:numFmt w:val="decimal"/>
      <w:lvlText w:val="%6."/>
      <w:lvlJc w:val="left"/>
      <w:pPr>
        <w:tabs>
          <w:tab w:val="num" w:pos="3960"/>
        </w:tabs>
        <w:ind w:left="3960" w:hanging="360"/>
      </w:pPr>
    </w:lvl>
    <w:lvl w:ilvl="6" w:tplc="041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400"/>
        </w:tabs>
        <w:ind w:left="540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120"/>
        </w:tabs>
        <w:ind w:left="6120" w:hanging="360"/>
      </w:pPr>
    </w:lvl>
  </w:abstractNum>
  <w:abstractNum w:abstractNumId="1" w15:restartNumberingAfterBreak="0">
    <w:nsid w:val="0939740A"/>
    <w:multiLevelType w:val="hybridMultilevel"/>
    <w:tmpl w:val="4B94F252"/>
    <w:lvl w:ilvl="0" w:tplc="7520AD50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4B23234"/>
    <w:multiLevelType w:val="multilevel"/>
    <w:tmpl w:val="B1082D1A"/>
    <w:lvl w:ilvl="0">
      <w:start w:val="1"/>
      <w:numFmt w:val="decimal"/>
      <w:lvlText w:val="%1."/>
      <w:lvlJc w:val="left"/>
      <w:pPr>
        <w:ind w:left="1684" w:hanging="975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abstractNum w:abstractNumId="3" w15:restartNumberingAfterBreak="0">
    <w:nsid w:val="27D85392"/>
    <w:multiLevelType w:val="multilevel"/>
    <w:tmpl w:val="B1082D1A"/>
    <w:lvl w:ilvl="0">
      <w:start w:val="1"/>
      <w:numFmt w:val="decimal"/>
      <w:lvlText w:val="%1."/>
      <w:lvlJc w:val="left"/>
      <w:pPr>
        <w:ind w:left="1684" w:hanging="975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abstractNum w:abstractNumId="4" w15:restartNumberingAfterBreak="0">
    <w:nsid w:val="2D460237"/>
    <w:multiLevelType w:val="multilevel"/>
    <w:tmpl w:val="B1082D1A"/>
    <w:lvl w:ilvl="0">
      <w:start w:val="1"/>
      <w:numFmt w:val="decimal"/>
      <w:lvlText w:val="%1."/>
      <w:lvlJc w:val="left"/>
      <w:pPr>
        <w:ind w:left="1684" w:hanging="975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abstractNum w:abstractNumId="5" w15:restartNumberingAfterBreak="0">
    <w:nsid w:val="341A7FF0"/>
    <w:multiLevelType w:val="hybridMultilevel"/>
    <w:tmpl w:val="D8C6A7C8"/>
    <w:lvl w:ilvl="0" w:tplc="3756447C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6" w15:restartNumberingAfterBreak="0">
    <w:nsid w:val="3CD17123"/>
    <w:multiLevelType w:val="multilevel"/>
    <w:tmpl w:val="B1082D1A"/>
    <w:lvl w:ilvl="0">
      <w:start w:val="1"/>
      <w:numFmt w:val="decimal"/>
      <w:lvlText w:val="%1."/>
      <w:lvlJc w:val="left"/>
      <w:pPr>
        <w:ind w:left="1684" w:hanging="975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abstractNum w:abstractNumId="7" w15:restartNumberingAfterBreak="0">
    <w:nsid w:val="3EAB61CD"/>
    <w:multiLevelType w:val="hybridMultilevel"/>
    <w:tmpl w:val="CB96D00C"/>
    <w:lvl w:ilvl="0" w:tplc="F3E2E0E8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8" w15:restartNumberingAfterBreak="0">
    <w:nsid w:val="4E751FBB"/>
    <w:multiLevelType w:val="multilevel"/>
    <w:tmpl w:val="B1082D1A"/>
    <w:lvl w:ilvl="0">
      <w:start w:val="1"/>
      <w:numFmt w:val="decimal"/>
      <w:lvlText w:val="%1."/>
      <w:lvlJc w:val="left"/>
      <w:pPr>
        <w:ind w:left="1684" w:hanging="975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abstractNum w:abstractNumId="9" w15:restartNumberingAfterBreak="0">
    <w:nsid w:val="69360F50"/>
    <w:multiLevelType w:val="multilevel"/>
    <w:tmpl w:val="B1082D1A"/>
    <w:lvl w:ilvl="0">
      <w:start w:val="1"/>
      <w:numFmt w:val="decimal"/>
      <w:lvlText w:val="%1."/>
      <w:lvlJc w:val="left"/>
      <w:pPr>
        <w:ind w:left="1684" w:hanging="975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num w:numId="1">
    <w:abstractNumId w:val="1"/>
  </w:num>
  <w:num w:numId="2">
    <w:abstractNumId w:val="5"/>
  </w:num>
  <w:num w:numId="3">
    <w:abstractNumId w:val="7"/>
  </w:num>
  <w:num w:numId="4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0"/>
  </w:num>
  <w:num w:numId="6">
    <w:abstractNumId w:val="6"/>
  </w:num>
  <w:num w:numId="7">
    <w:abstractNumId w:val="8"/>
  </w:num>
  <w:num w:numId="8">
    <w:abstractNumId w:val="9"/>
  </w:num>
  <w:num w:numId="9">
    <w:abstractNumId w:val="2"/>
  </w:num>
  <w:num w:numId="10">
    <w:abstractNumId w:val="4"/>
  </w:num>
  <w:num w:numId="11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C2350"/>
    <w:rsid w:val="00000B17"/>
    <w:rsid w:val="000014E7"/>
    <w:rsid w:val="00013D0F"/>
    <w:rsid w:val="000149A2"/>
    <w:rsid w:val="00016C85"/>
    <w:rsid w:val="00016CCC"/>
    <w:rsid w:val="00016EA5"/>
    <w:rsid w:val="000279DF"/>
    <w:rsid w:val="00027F6F"/>
    <w:rsid w:val="00032124"/>
    <w:rsid w:val="00033E33"/>
    <w:rsid w:val="0003597A"/>
    <w:rsid w:val="00041686"/>
    <w:rsid w:val="00043896"/>
    <w:rsid w:val="00047DE2"/>
    <w:rsid w:val="00054F0F"/>
    <w:rsid w:val="00057467"/>
    <w:rsid w:val="00061C89"/>
    <w:rsid w:val="0006784B"/>
    <w:rsid w:val="0007008D"/>
    <w:rsid w:val="00071A25"/>
    <w:rsid w:val="000720C8"/>
    <w:rsid w:val="00083835"/>
    <w:rsid w:val="000850CF"/>
    <w:rsid w:val="00085E8C"/>
    <w:rsid w:val="0008610A"/>
    <w:rsid w:val="00086694"/>
    <w:rsid w:val="000905AD"/>
    <w:rsid w:val="00093352"/>
    <w:rsid w:val="000942CD"/>
    <w:rsid w:val="00094F3E"/>
    <w:rsid w:val="000A0250"/>
    <w:rsid w:val="000A0586"/>
    <w:rsid w:val="000A0FDB"/>
    <w:rsid w:val="000A2CEE"/>
    <w:rsid w:val="000B0183"/>
    <w:rsid w:val="000B0E0F"/>
    <w:rsid w:val="000B657D"/>
    <w:rsid w:val="000C403A"/>
    <w:rsid w:val="000C482C"/>
    <w:rsid w:val="000D205D"/>
    <w:rsid w:val="000D63FE"/>
    <w:rsid w:val="000D6F61"/>
    <w:rsid w:val="000E2B47"/>
    <w:rsid w:val="000E4665"/>
    <w:rsid w:val="000E6B66"/>
    <w:rsid w:val="000E6BDF"/>
    <w:rsid w:val="000F1331"/>
    <w:rsid w:val="000F2FF3"/>
    <w:rsid w:val="000F683A"/>
    <w:rsid w:val="00101FCC"/>
    <w:rsid w:val="001035A2"/>
    <w:rsid w:val="00116B91"/>
    <w:rsid w:val="00127372"/>
    <w:rsid w:val="00130F3E"/>
    <w:rsid w:val="00131A38"/>
    <w:rsid w:val="001363E5"/>
    <w:rsid w:val="00137811"/>
    <w:rsid w:val="00137CA7"/>
    <w:rsid w:val="00142D7E"/>
    <w:rsid w:val="00143643"/>
    <w:rsid w:val="001437BA"/>
    <w:rsid w:val="00144FDD"/>
    <w:rsid w:val="0014673B"/>
    <w:rsid w:val="00151808"/>
    <w:rsid w:val="00151A3D"/>
    <w:rsid w:val="00154433"/>
    <w:rsid w:val="001632F3"/>
    <w:rsid w:val="0017166A"/>
    <w:rsid w:val="00171D77"/>
    <w:rsid w:val="001720BA"/>
    <w:rsid w:val="00174145"/>
    <w:rsid w:val="001768D6"/>
    <w:rsid w:val="00181346"/>
    <w:rsid w:val="00182819"/>
    <w:rsid w:val="00185A48"/>
    <w:rsid w:val="001863FC"/>
    <w:rsid w:val="0019447D"/>
    <w:rsid w:val="001944AF"/>
    <w:rsid w:val="00195E1E"/>
    <w:rsid w:val="001A31DD"/>
    <w:rsid w:val="001A6E29"/>
    <w:rsid w:val="001B7CE6"/>
    <w:rsid w:val="001C5534"/>
    <w:rsid w:val="001C5CAD"/>
    <w:rsid w:val="001D00B9"/>
    <w:rsid w:val="001D134E"/>
    <w:rsid w:val="001D3354"/>
    <w:rsid w:val="001D4632"/>
    <w:rsid w:val="001D5B34"/>
    <w:rsid w:val="001E054C"/>
    <w:rsid w:val="001E155B"/>
    <w:rsid w:val="001E3DC7"/>
    <w:rsid w:val="001E47C1"/>
    <w:rsid w:val="001E501D"/>
    <w:rsid w:val="001F15AC"/>
    <w:rsid w:val="0020293B"/>
    <w:rsid w:val="0020345C"/>
    <w:rsid w:val="00205DC6"/>
    <w:rsid w:val="00206ED2"/>
    <w:rsid w:val="00207D1E"/>
    <w:rsid w:val="00210EFA"/>
    <w:rsid w:val="002113DC"/>
    <w:rsid w:val="002164B4"/>
    <w:rsid w:val="002170EE"/>
    <w:rsid w:val="00226549"/>
    <w:rsid w:val="00230639"/>
    <w:rsid w:val="002409B7"/>
    <w:rsid w:val="00253413"/>
    <w:rsid w:val="0025554E"/>
    <w:rsid w:val="00256A69"/>
    <w:rsid w:val="00257546"/>
    <w:rsid w:val="002618D1"/>
    <w:rsid w:val="00263A52"/>
    <w:rsid w:val="00266125"/>
    <w:rsid w:val="00272129"/>
    <w:rsid w:val="002741D7"/>
    <w:rsid w:val="00275999"/>
    <w:rsid w:val="002762F4"/>
    <w:rsid w:val="00276822"/>
    <w:rsid w:val="0027685D"/>
    <w:rsid w:val="002815D9"/>
    <w:rsid w:val="002828B0"/>
    <w:rsid w:val="002833D9"/>
    <w:rsid w:val="00290957"/>
    <w:rsid w:val="002A04E5"/>
    <w:rsid w:val="002A7743"/>
    <w:rsid w:val="002B1692"/>
    <w:rsid w:val="002B68E2"/>
    <w:rsid w:val="002C1C66"/>
    <w:rsid w:val="002C4152"/>
    <w:rsid w:val="002E1AC9"/>
    <w:rsid w:val="002E30E7"/>
    <w:rsid w:val="002E3683"/>
    <w:rsid w:val="002E51CD"/>
    <w:rsid w:val="002F07E5"/>
    <w:rsid w:val="002F3AC6"/>
    <w:rsid w:val="002F3DB2"/>
    <w:rsid w:val="00302DD1"/>
    <w:rsid w:val="003165D3"/>
    <w:rsid w:val="0032084B"/>
    <w:rsid w:val="003335E9"/>
    <w:rsid w:val="0033399F"/>
    <w:rsid w:val="00341C99"/>
    <w:rsid w:val="0034426E"/>
    <w:rsid w:val="00347F64"/>
    <w:rsid w:val="00353E09"/>
    <w:rsid w:val="00357E54"/>
    <w:rsid w:val="0036119F"/>
    <w:rsid w:val="00364786"/>
    <w:rsid w:val="00372687"/>
    <w:rsid w:val="00381C41"/>
    <w:rsid w:val="00384DCC"/>
    <w:rsid w:val="003851E4"/>
    <w:rsid w:val="00386A0A"/>
    <w:rsid w:val="00390E4F"/>
    <w:rsid w:val="00391382"/>
    <w:rsid w:val="00391EA6"/>
    <w:rsid w:val="003A106F"/>
    <w:rsid w:val="003A6E55"/>
    <w:rsid w:val="003A72F1"/>
    <w:rsid w:val="003B798D"/>
    <w:rsid w:val="003C045D"/>
    <w:rsid w:val="003C668D"/>
    <w:rsid w:val="003C70FA"/>
    <w:rsid w:val="003D4918"/>
    <w:rsid w:val="003D5962"/>
    <w:rsid w:val="003D69A5"/>
    <w:rsid w:val="003E606A"/>
    <w:rsid w:val="003E7FF2"/>
    <w:rsid w:val="003F1DC6"/>
    <w:rsid w:val="003F6311"/>
    <w:rsid w:val="00400666"/>
    <w:rsid w:val="0040238F"/>
    <w:rsid w:val="00403A2F"/>
    <w:rsid w:val="004046AB"/>
    <w:rsid w:val="004100F4"/>
    <w:rsid w:val="004158D7"/>
    <w:rsid w:val="0042180E"/>
    <w:rsid w:val="00421A41"/>
    <w:rsid w:val="00426BF2"/>
    <w:rsid w:val="004273F2"/>
    <w:rsid w:val="00436D34"/>
    <w:rsid w:val="00440E0B"/>
    <w:rsid w:val="00442212"/>
    <w:rsid w:val="00442D09"/>
    <w:rsid w:val="00444584"/>
    <w:rsid w:val="0044550B"/>
    <w:rsid w:val="00452518"/>
    <w:rsid w:val="00453E72"/>
    <w:rsid w:val="0046023A"/>
    <w:rsid w:val="0046156F"/>
    <w:rsid w:val="004625DA"/>
    <w:rsid w:val="0046334B"/>
    <w:rsid w:val="00466047"/>
    <w:rsid w:val="004733FC"/>
    <w:rsid w:val="00473D0A"/>
    <w:rsid w:val="00474C66"/>
    <w:rsid w:val="00482F00"/>
    <w:rsid w:val="00485ADD"/>
    <w:rsid w:val="00490C37"/>
    <w:rsid w:val="004A56E1"/>
    <w:rsid w:val="004A5F05"/>
    <w:rsid w:val="004B3F0A"/>
    <w:rsid w:val="004B43AB"/>
    <w:rsid w:val="004B758D"/>
    <w:rsid w:val="004C264D"/>
    <w:rsid w:val="004C3F6E"/>
    <w:rsid w:val="004C4D1B"/>
    <w:rsid w:val="004C52C1"/>
    <w:rsid w:val="004D44E4"/>
    <w:rsid w:val="004D564D"/>
    <w:rsid w:val="004D7A72"/>
    <w:rsid w:val="004E3C10"/>
    <w:rsid w:val="004E6113"/>
    <w:rsid w:val="004E6280"/>
    <w:rsid w:val="004E6DE5"/>
    <w:rsid w:val="004E7597"/>
    <w:rsid w:val="004E75EC"/>
    <w:rsid w:val="004F075A"/>
    <w:rsid w:val="004F3551"/>
    <w:rsid w:val="005039CF"/>
    <w:rsid w:val="00507914"/>
    <w:rsid w:val="0051451C"/>
    <w:rsid w:val="00515980"/>
    <w:rsid w:val="00516923"/>
    <w:rsid w:val="00523485"/>
    <w:rsid w:val="00524736"/>
    <w:rsid w:val="00537626"/>
    <w:rsid w:val="005415DD"/>
    <w:rsid w:val="00542B71"/>
    <w:rsid w:val="0054591F"/>
    <w:rsid w:val="00547096"/>
    <w:rsid w:val="00554137"/>
    <w:rsid w:val="005578F4"/>
    <w:rsid w:val="005655D9"/>
    <w:rsid w:val="0056741C"/>
    <w:rsid w:val="00567B0B"/>
    <w:rsid w:val="00571710"/>
    <w:rsid w:val="00581F21"/>
    <w:rsid w:val="00584106"/>
    <w:rsid w:val="00585117"/>
    <w:rsid w:val="0058585C"/>
    <w:rsid w:val="0058609F"/>
    <w:rsid w:val="005956FB"/>
    <w:rsid w:val="00596A9D"/>
    <w:rsid w:val="005A12E5"/>
    <w:rsid w:val="005A2DEB"/>
    <w:rsid w:val="005A6FE2"/>
    <w:rsid w:val="005A799B"/>
    <w:rsid w:val="005A7E51"/>
    <w:rsid w:val="005C4EAD"/>
    <w:rsid w:val="005D0B46"/>
    <w:rsid w:val="005D1234"/>
    <w:rsid w:val="005D37BA"/>
    <w:rsid w:val="005D5DAE"/>
    <w:rsid w:val="005E03BE"/>
    <w:rsid w:val="005E4D1E"/>
    <w:rsid w:val="005F00DF"/>
    <w:rsid w:val="005F231D"/>
    <w:rsid w:val="005F4EC8"/>
    <w:rsid w:val="005F4FB1"/>
    <w:rsid w:val="005F734C"/>
    <w:rsid w:val="00606713"/>
    <w:rsid w:val="00611124"/>
    <w:rsid w:val="006164A5"/>
    <w:rsid w:val="00617617"/>
    <w:rsid w:val="00621E5A"/>
    <w:rsid w:val="0062470E"/>
    <w:rsid w:val="00624818"/>
    <w:rsid w:val="00627081"/>
    <w:rsid w:val="00632E99"/>
    <w:rsid w:val="00636291"/>
    <w:rsid w:val="00645233"/>
    <w:rsid w:val="00646149"/>
    <w:rsid w:val="00646ED9"/>
    <w:rsid w:val="00646EFF"/>
    <w:rsid w:val="00646FED"/>
    <w:rsid w:val="006475B6"/>
    <w:rsid w:val="00651654"/>
    <w:rsid w:val="00654CEF"/>
    <w:rsid w:val="00661B70"/>
    <w:rsid w:val="00663729"/>
    <w:rsid w:val="006714C2"/>
    <w:rsid w:val="0067315E"/>
    <w:rsid w:val="006739F8"/>
    <w:rsid w:val="00675DB1"/>
    <w:rsid w:val="00683070"/>
    <w:rsid w:val="006900A9"/>
    <w:rsid w:val="00690604"/>
    <w:rsid w:val="00696806"/>
    <w:rsid w:val="0069683E"/>
    <w:rsid w:val="006A41D1"/>
    <w:rsid w:val="006A5812"/>
    <w:rsid w:val="006B2DE9"/>
    <w:rsid w:val="006B7524"/>
    <w:rsid w:val="006C3450"/>
    <w:rsid w:val="006C4DD9"/>
    <w:rsid w:val="006C6D8B"/>
    <w:rsid w:val="006D16E7"/>
    <w:rsid w:val="006D2099"/>
    <w:rsid w:val="006D54F6"/>
    <w:rsid w:val="006E2BBC"/>
    <w:rsid w:val="006F5E02"/>
    <w:rsid w:val="006F684C"/>
    <w:rsid w:val="007020FC"/>
    <w:rsid w:val="0070268A"/>
    <w:rsid w:val="00706B7F"/>
    <w:rsid w:val="00711E8E"/>
    <w:rsid w:val="0071248A"/>
    <w:rsid w:val="00715522"/>
    <w:rsid w:val="00716992"/>
    <w:rsid w:val="0072204E"/>
    <w:rsid w:val="007231FE"/>
    <w:rsid w:val="007235AA"/>
    <w:rsid w:val="00730CC2"/>
    <w:rsid w:val="00732F97"/>
    <w:rsid w:val="0073539D"/>
    <w:rsid w:val="007368A9"/>
    <w:rsid w:val="00741259"/>
    <w:rsid w:val="0074144A"/>
    <w:rsid w:val="0074210C"/>
    <w:rsid w:val="0074360F"/>
    <w:rsid w:val="0075365C"/>
    <w:rsid w:val="00755BA4"/>
    <w:rsid w:val="00774458"/>
    <w:rsid w:val="00774708"/>
    <w:rsid w:val="0077654F"/>
    <w:rsid w:val="007779CD"/>
    <w:rsid w:val="00780DC1"/>
    <w:rsid w:val="007836D7"/>
    <w:rsid w:val="007840A8"/>
    <w:rsid w:val="00784851"/>
    <w:rsid w:val="00784DDE"/>
    <w:rsid w:val="00785304"/>
    <w:rsid w:val="00791547"/>
    <w:rsid w:val="00792F4D"/>
    <w:rsid w:val="0079437F"/>
    <w:rsid w:val="007945B8"/>
    <w:rsid w:val="00794767"/>
    <w:rsid w:val="00795215"/>
    <w:rsid w:val="007969C9"/>
    <w:rsid w:val="007A2F88"/>
    <w:rsid w:val="007A51ED"/>
    <w:rsid w:val="007B02B9"/>
    <w:rsid w:val="007B05F3"/>
    <w:rsid w:val="007B7538"/>
    <w:rsid w:val="007C0402"/>
    <w:rsid w:val="007C319A"/>
    <w:rsid w:val="007D01C8"/>
    <w:rsid w:val="007E21F6"/>
    <w:rsid w:val="007E449E"/>
    <w:rsid w:val="007F3ED1"/>
    <w:rsid w:val="007F76A5"/>
    <w:rsid w:val="00813C66"/>
    <w:rsid w:val="00820431"/>
    <w:rsid w:val="008230FE"/>
    <w:rsid w:val="008242F7"/>
    <w:rsid w:val="0083054A"/>
    <w:rsid w:val="00832E51"/>
    <w:rsid w:val="00841E84"/>
    <w:rsid w:val="008423C1"/>
    <w:rsid w:val="00843F1F"/>
    <w:rsid w:val="00844DD8"/>
    <w:rsid w:val="0085760F"/>
    <w:rsid w:val="00862ABA"/>
    <w:rsid w:val="00864212"/>
    <w:rsid w:val="00871974"/>
    <w:rsid w:val="00873CD4"/>
    <w:rsid w:val="008745B3"/>
    <w:rsid w:val="008801BA"/>
    <w:rsid w:val="00884188"/>
    <w:rsid w:val="00885A44"/>
    <w:rsid w:val="00885F2A"/>
    <w:rsid w:val="008864F9"/>
    <w:rsid w:val="00894F1A"/>
    <w:rsid w:val="008A0B0C"/>
    <w:rsid w:val="008A4C1C"/>
    <w:rsid w:val="008A55EC"/>
    <w:rsid w:val="008A75ED"/>
    <w:rsid w:val="008A7924"/>
    <w:rsid w:val="008B24B4"/>
    <w:rsid w:val="008B2D7C"/>
    <w:rsid w:val="008B6701"/>
    <w:rsid w:val="008C11C8"/>
    <w:rsid w:val="008C171E"/>
    <w:rsid w:val="008C50C1"/>
    <w:rsid w:val="008D38D6"/>
    <w:rsid w:val="008D67B1"/>
    <w:rsid w:val="008E5DCA"/>
    <w:rsid w:val="008E7D91"/>
    <w:rsid w:val="008F1079"/>
    <w:rsid w:val="008F21CC"/>
    <w:rsid w:val="008F6CFC"/>
    <w:rsid w:val="00906A0B"/>
    <w:rsid w:val="00913890"/>
    <w:rsid w:val="009156DD"/>
    <w:rsid w:val="0092024B"/>
    <w:rsid w:val="0093309E"/>
    <w:rsid w:val="00933814"/>
    <w:rsid w:val="00934C08"/>
    <w:rsid w:val="00941DF0"/>
    <w:rsid w:val="00942996"/>
    <w:rsid w:val="009444B9"/>
    <w:rsid w:val="00946224"/>
    <w:rsid w:val="00947D12"/>
    <w:rsid w:val="00950E97"/>
    <w:rsid w:val="00952944"/>
    <w:rsid w:val="00954076"/>
    <w:rsid w:val="00965117"/>
    <w:rsid w:val="009671C7"/>
    <w:rsid w:val="00973571"/>
    <w:rsid w:val="00975975"/>
    <w:rsid w:val="00976D9D"/>
    <w:rsid w:val="009844BA"/>
    <w:rsid w:val="009860D2"/>
    <w:rsid w:val="00991D16"/>
    <w:rsid w:val="00992185"/>
    <w:rsid w:val="00992E7E"/>
    <w:rsid w:val="00993423"/>
    <w:rsid w:val="009946F4"/>
    <w:rsid w:val="00994FC4"/>
    <w:rsid w:val="009957A7"/>
    <w:rsid w:val="009A1274"/>
    <w:rsid w:val="009A7CFE"/>
    <w:rsid w:val="009B0455"/>
    <w:rsid w:val="009B1167"/>
    <w:rsid w:val="009B34B0"/>
    <w:rsid w:val="009B473F"/>
    <w:rsid w:val="009B5840"/>
    <w:rsid w:val="009B67AC"/>
    <w:rsid w:val="009B6953"/>
    <w:rsid w:val="009B776A"/>
    <w:rsid w:val="009D3A78"/>
    <w:rsid w:val="009E6731"/>
    <w:rsid w:val="009E69AC"/>
    <w:rsid w:val="009E7EEA"/>
    <w:rsid w:val="009F3743"/>
    <w:rsid w:val="00A22E3D"/>
    <w:rsid w:val="00A22FDB"/>
    <w:rsid w:val="00A318BB"/>
    <w:rsid w:val="00A42217"/>
    <w:rsid w:val="00A424B1"/>
    <w:rsid w:val="00A45AEC"/>
    <w:rsid w:val="00A46E5A"/>
    <w:rsid w:val="00A54E7F"/>
    <w:rsid w:val="00A60F6B"/>
    <w:rsid w:val="00A62F1B"/>
    <w:rsid w:val="00A63F2E"/>
    <w:rsid w:val="00A67FBB"/>
    <w:rsid w:val="00A70892"/>
    <w:rsid w:val="00A71D92"/>
    <w:rsid w:val="00A74110"/>
    <w:rsid w:val="00A760EE"/>
    <w:rsid w:val="00A762E4"/>
    <w:rsid w:val="00A810F8"/>
    <w:rsid w:val="00A81E54"/>
    <w:rsid w:val="00A83A59"/>
    <w:rsid w:val="00A90EC2"/>
    <w:rsid w:val="00AA0490"/>
    <w:rsid w:val="00AA5B1B"/>
    <w:rsid w:val="00AA6EB7"/>
    <w:rsid w:val="00AB5545"/>
    <w:rsid w:val="00AC54AA"/>
    <w:rsid w:val="00AC638D"/>
    <w:rsid w:val="00AC779D"/>
    <w:rsid w:val="00AC7933"/>
    <w:rsid w:val="00AD0562"/>
    <w:rsid w:val="00AD2C2B"/>
    <w:rsid w:val="00AD6C3A"/>
    <w:rsid w:val="00AE24DA"/>
    <w:rsid w:val="00AF7D8C"/>
    <w:rsid w:val="00B0014D"/>
    <w:rsid w:val="00B038DB"/>
    <w:rsid w:val="00B03917"/>
    <w:rsid w:val="00B045B0"/>
    <w:rsid w:val="00B0650C"/>
    <w:rsid w:val="00B11E57"/>
    <w:rsid w:val="00B20980"/>
    <w:rsid w:val="00B21799"/>
    <w:rsid w:val="00B24996"/>
    <w:rsid w:val="00B25B75"/>
    <w:rsid w:val="00B26568"/>
    <w:rsid w:val="00B30339"/>
    <w:rsid w:val="00B354E7"/>
    <w:rsid w:val="00B37AB2"/>
    <w:rsid w:val="00B42EC3"/>
    <w:rsid w:val="00B42F7B"/>
    <w:rsid w:val="00B51398"/>
    <w:rsid w:val="00B55AD9"/>
    <w:rsid w:val="00B61659"/>
    <w:rsid w:val="00B72BCD"/>
    <w:rsid w:val="00B73716"/>
    <w:rsid w:val="00B75848"/>
    <w:rsid w:val="00B80710"/>
    <w:rsid w:val="00B819B9"/>
    <w:rsid w:val="00B82D70"/>
    <w:rsid w:val="00B849A4"/>
    <w:rsid w:val="00B90973"/>
    <w:rsid w:val="00B92539"/>
    <w:rsid w:val="00B94A4C"/>
    <w:rsid w:val="00B97583"/>
    <w:rsid w:val="00BA055D"/>
    <w:rsid w:val="00BA5B69"/>
    <w:rsid w:val="00BA71ED"/>
    <w:rsid w:val="00BB12E2"/>
    <w:rsid w:val="00BB258D"/>
    <w:rsid w:val="00BC0BEC"/>
    <w:rsid w:val="00BC15CF"/>
    <w:rsid w:val="00BC2350"/>
    <w:rsid w:val="00BC3442"/>
    <w:rsid w:val="00BD0BCA"/>
    <w:rsid w:val="00BE0139"/>
    <w:rsid w:val="00BE770F"/>
    <w:rsid w:val="00BF03DC"/>
    <w:rsid w:val="00BF17C8"/>
    <w:rsid w:val="00BF4EB0"/>
    <w:rsid w:val="00C014C8"/>
    <w:rsid w:val="00C11677"/>
    <w:rsid w:val="00C12A92"/>
    <w:rsid w:val="00C12F8F"/>
    <w:rsid w:val="00C22A08"/>
    <w:rsid w:val="00C23F0C"/>
    <w:rsid w:val="00C25DC6"/>
    <w:rsid w:val="00C26946"/>
    <w:rsid w:val="00C33968"/>
    <w:rsid w:val="00C425C0"/>
    <w:rsid w:val="00C4503A"/>
    <w:rsid w:val="00C4668A"/>
    <w:rsid w:val="00C54A45"/>
    <w:rsid w:val="00C66EF3"/>
    <w:rsid w:val="00C72F7E"/>
    <w:rsid w:val="00C73D2A"/>
    <w:rsid w:val="00C75BA9"/>
    <w:rsid w:val="00C81BF0"/>
    <w:rsid w:val="00C820CB"/>
    <w:rsid w:val="00C85FB5"/>
    <w:rsid w:val="00C871F5"/>
    <w:rsid w:val="00C87B3A"/>
    <w:rsid w:val="00C90115"/>
    <w:rsid w:val="00C909F7"/>
    <w:rsid w:val="00C91EFE"/>
    <w:rsid w:val="00C93CFC"/>
    <w:rsid w:val="00CA0AD0"/>
    <w:rsid w:val="00CA3F02"/>
    <w:rsid w:val="00CA4BD3"/>
    <w:rsid w:val="00CA707B"/>
    <w:rsid w:val="00CB3AA2"/>
    <w:rsid w:val="00CB59AD"/>
    <w:rsid w:val="00CC7BBC"/>
    <w:rsid w:val="00CE47D5"/>
    <w:rsid w:val="00CE5386"/>
    <w:rsid w:val="00CE7237"/>
    <w:rsid w:val="00CE785F"/>
    <w:rsid w:val="00D009FB"/>
    <w:rsid w:val="00D01B71"/>
    <w:rsid w:val="00D02906"/>
    <w:rsid w:val="00D03087"/>
    <w:rsid w:val="00D05384"/>
    <w:rsid w:val="00D13158"/>
    <w:rsid w:val="00D14DF7"/>
    <w:rsid w:val="00D15D4D"/>
    <w:rsid w:val="00D2053F"/>
    <w:rsid w:val="00D2110C"/>
    <w:rsid w:val="00D214A4"/>
    <w:rsid w:val="00D24220"/>
    <w:rsid w:val="00D2511F"/>
    <w:rsid w:val="00D26178"/>
    <w:rsid w:val="00D279AD"/>
    <w:rsid w:val="00D316E4"/>
    <w:rsid w:val="00D31ABF"/>
    <w:rsid w:val="00D3291D"/>
    <w:rsid w:val="00D35C33"/>
    <w:rsid w:val="00D37F9C"/>
    <w:rsid w:val="00D41583"/>
    <w:rsid w:val="00D45276"/>
    <w:rsid w:val="00D5735D"/>
    <w:rsid w:val="00D62F58"/>
    <w:rsid w:val="00D630F5"/>
    <w:rsid w:val="00D641D0"/>
    <w:rsid w:val="00D666AF"/>
    <w:rsid w:val="00D72BF1"/>
    <w:rsid w:val="00D76C39"/>
    <w:rsid w:val="00D76F42"/>
    <w:rsid w:val="00D940C5"/>
    <w:rsid w:val="00DA3426"/>
    <w:rsid w:val="00DA3910"/>
    <w:rsid w:val="00DA66FB"/>
    <w:rsid w:val="00DB5D78"/>
    <w:rsid w:val="00DB6981"/>
    <w:rsid w:val="00DC1CFE"/>
    <w:rsid w:val="00DC7D32"/>
    <w:rsid w:val="00DD3F47"/>
    <w:rsid w:val="00DD621C"/>
    <w:rsid w:val="00DE00C6"/>
    <w:rsid w:val="00DE343B"/>
    <w:rsid w:val="00DE5137"/>
    <w:rsid w:val="00DE777B"/>
    <w:rsid w:val="00DE7EAC"/>
    <w:rsid w:val="00DF1AAB"/>
    <w:rsid w:val="00DF28E8"/>
    <w:rsid w:val="00DF79D7"/>
    <w:rsid w:val="00E0119D"/>
    <w:rsid w:val="00E015A1"/>
    <w:rsid w:val="00E029A3"/>
    <w:rsid w:val="00E0305B"/>
    <w:rsid w:val="00E03D5B"/>
    <w:rsid w:val="00E0463E"/>
    <w:rsid w:val="00E05016"/>
    <w:rsid w:val="00E07952"/>
    <w:rsid w:val="00E1242F"/>
    <w:rsid w:val="00E21047"/>
    <w:rsid w:val="00E22800"/>
    <w:rsid w:val="00E31AD9"/>
    <w:rsid w:val="00E33969"/>
    <w:rsid w:val="00E3615F"/>
    <w:rsid w:val="00E429A8"/>
    <w:rsid w:val="00E42B7A"/>
    <w:rsid w:val="00E4422B"/>
    <w:rsid w:val="00E45891"/>
    <w:rsid w:val="00E46C66"/>
    <w:rsid w:val="00E51976"/>
    <w:rsid w:val="00E51E26"/>
    <w:rsid w:val="00E545A9"/>
    <w:rsid w:val="00E55112"/>
    <w:rsid w:val="00E70A20"/>
    <w:rsid w:val="00E735AB"/>
    <w:rsid w:val="00E7450D"/>
    <w:rsid w:val="00E774E1"/>
    <w:rsid w:val="00E77751"/>
    <w:rsid w:val="00E85631"/>
    <w:rsid w:val="00E85D6C"/>
    <w:rsid w:val="00E93E11"/>
    <w:rsid w:val="00E95A64"/>
    <w:rsid w:val="00E96D65"/>
    <w:rsid w:val="00EA04A5"/>
    <w:rsid w:val="00EA66A3"/>
    <w:rsid w:val="00EA7313"/>
    <w:rsid w:val="00EB4A86"/>
    <w:rsid w:val="00EB7772"/>
    <w:rsid w:val="00EC0CBC"/>
    <w:rsid w:val="00EC23A0"/>
    <w:rsid w:val="00EC3823"/>
    <w:rsid w:val="00EC6369"/>
    <w:rsid w:val="00ED1C5C"/>
    <w:rsid w:val="00ED247C"/>
    <w:rsid w:val="00EE0053"/>
    <w:rsid w:val="00EE561B"/>
    <w:rsid w:val="00EF2028"/>
    <w:rsid w:val="00F056C9"/>
    <w:rsid w:val="00F07E48"/>
    <w:rsid w:val="00F10D45"/>
    <w:rsid w:val="00F11EC7"/>
    <w:rsid w:val="00F21A0F"/>
    <w:rsid w:val="00F2590B"/>
    <w:rsid w:val="00F32102"/>
    <w:rsid w:val="00F41AE2"/>
    <w:rsid w:val="00F42335"/>
    <w:rsid w:val="00F4323E"/>
    <w:rsid w:val="00F459B4"/>
    <w:rsid w:val="00F64711"/>
    <w:rsid w:val="00F65CA3"/>
    <w:rsid w:val="00F7286D"/>
    <w:rsid w:val="00F772E7"/>
    <w:rsid w:val="00F77EFB"/>
    <w:rsid w:val="00F84676"/>
    <w:rsid w:val="00F84939"/>
    <w:rsid w:val="00F8499D"/>
    <w:rsid w:val="00F92097"/>
    <w:rsid w:val="00F9261A"/>
    <w:rsid w:val="00F92CDA"/>
    <w:rsid w:val="00FA00B3"/>
    <w:rsid w:val="00FA46CA"/>
    <w:rsid w:val="00FA5E84"/>
    <w:rsid w:val="00FB6F84"/>
    <w:rsid w:val="00FC0127"/>
    <w:rsid w:val="00FC698C"/>
    <w:rsid w:val="00FD252F"/>
    <w:rsid w:val="00FD5298"/>
    <w:rsid w:val="00FD6932"/>
    <w:rsid w:val="00FE0D08"/>
    <w:rsid w:val="00FE7997"/>
    <w:rsid w:val="00FF09AA"/>
    <w:rsid w:val="00FF1C7C"/>
    <w:rsid w:val="00FF3AAF"/>
    <w:rsid w:val="00FF44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7C12C38"/>
  <w15:docId w15:val="{1941190B-1EC5-4FD0-AB0A-75E4E140552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E7597"/>
    <w:pPr>
      <w:spacing w:after="200" w:line="276" w:lineRule="auto"/>
    </w:pPr>
    <w:rPr>
      <w:sz w:val="22"/>
      <w:szCs w:val="22"/>
      <w:lang w:eastAsia="en-US"/>
    </w:rPr>
  </w:style>
  <w:style w:type="paragraph" w:styleId="3">
    <w:name w:val="heading 3"/>
    <w:basedOn w:val="a"/>
    <w:link w:val="30"/>
    <w:uiPriority w:val="9"/>
    <w:qFormat/>
    <w:rsid w:val="00C91EFE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Title">
    <w:name w:val="ConsPlusTitle"/>
    <w:uiPriority w:val="99"/>
    <w:rsid w:val="00BC2350"/>
    <w:pPr>
      <w:widowControl w:val="0"/>
      <w:autoSpaceDE w:val="0"/>
      <w:autoSpaceDN w:val="0"/>
    </w:pPr>
    <w:rPr>
      <w:rFonts w:eastAsia="Times New Roman" w:cs="Calibri"/>
      <w:b/>
      <w:sz w:val="22"/>
    </w:rPr>
  </w:style>
  <w:style w:type="paragraph" w:customStyle="1" w:styleId="ConsPlusNormal">
    <w:name w:val="ConsPlusNormal"/>
    <w:rsid w:val="00BC2350"/>
    <w:pPr>
      <w:widowControl w:val="0"/>
      <w:autoSpaceDE w:val="0"/>
      <w:autoSpaceDN w:val="0"/>
    </w:pPr>
    <w:rPr>
      <w:rFonts w:eastAsia="Times New Roman" w:cs="Calibri"/>
      <w:sz w:val="22"/>
    </w:rPr>
  </w:style>
  <w:style w:type="paragraph" w:customStyle="1" w:styleId="ConsPlusNonformat">
    <w:name w:val="ConsPlusNonformat"/>
    <w:rsid w:val="00BC2350"/>
    <w:pPr>
      <w:widowControl w:val="0"/>
      <w:autoSpaceDE w:val="0"/>
      <w:autoSpaceDN w:val="0"/>
    </w:pPr>
    <w:rPr>
      <w:rFonts w:ascii="Courier New" w:eastAsia="Times New Roman" w:hAnsi="Courier New" w:cs="Courier New"/>
    </w:rPr>
  </w:style>
  <w:style w:type="paragraph" w:styleId="a3">
    <w:name w:val="header"/>
    <w:aliases w:val=" Знак4,Знак4"/>
    <w:basedOn w:val="a"/>
    <w:link w:val="a4"/>
    <w:uiPriority w:val="99"/>
    <w:rsid w:val="00272129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/>
      <w:sz w:val="20"/>
      <w:szCs w:val="20"/>
      <w:lang w:eastAsia="ru-RU"/>
    </w:rPr>
  </w:style>
  <w:style w:type="character" w:customStyle="1" w:styleId="a4">
    <w:name w:val="Верхний колонтитул Знак"/>
    <w:aliases w:val=" Знак4 Знак,Знак4 Знак"/>
    <w:basedOn w:val="a0"/>
    <w:link w:val="a3"/>
    <w:uiPriority w:val="99"/>
    <w:rsid w:val="00272129"/>
    <w:rPr>
      <w:rFonts w:ascii="Times New Roman" w:eastAsia="Times New Roman" w:hAnsi="Times New Roman"/>
    </w:rPr>
  </w:style>
  <w:style w:type="paragraph" w:styleId="a5">
    <w:name w:val="Title"/>
    <w:basedOn w:val="a"/>
    <w:link w:val="a6"/>
    <w:uiPriority w:val="99"/>
    <w:qFormat/>
    <w:rsid w:val="00272129"/>
    <w:pPr>
      <w:spacing w:after="0" w:line="240" w:lineRule="auto"/>
      <w:jc w:val="center"/>
    </w:pPr>
    <w:rPr>
      <w:rFonts w:ascii="Times New Roman" w:eastAsia="Times New Roman" w:hAnsi="Times New Roman"/>
      <w:sz w:val="28"/>
      <w:szCs w:val="20"/>
      <w:lang w:eastAsia="ru-RU"/>
    </w:rPr>
  </w:style>
  <w:style w:type="character" w:customStyle="1" w:styleId="a6">
    <w:name w:val="Заголовок Знак"/>
    <w:basedOn w:val="a0"/>
    <w:link w:val="a5"/>
    <w:uiPriority w:val="99"/>
    <w:rsid w:val="00272129"/>
    <w:rPr>
      <w:rFonts w:ascii="Times New Roman" w:eastAsia="Times New Roman" w:hAnsi="Times New Roman"/>
      <w:sz w:val="28"/>
    </w:rPr>
  </w:style>
  <w:style w:type="table" w:styleId="a7">
    <w:name w:val="Table Grid"/>
    <w:basedOn w:val="a1"/>
    <w:uiPriority w:val="59"/>
    <w:rsid w:val="00272129"/>
    <w:pPr>
      <w:jc w:val="both"/>
    </w:pPr>
    <w:rPr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PlusCell">
    <w:name w:val="ConsPlusCell"/>
    <w:uiPriority w:val="99"/>
    <w:rsid w:val="00B37AB2"/>
    <w:pPr>
      <w:widowControl w:val="0"/>
      <w:autoSpaceDE w:val="0"/>
      <w:autoSpaceDN w:val="0"/>
      <w:adjustRightInd w:val="0"/>
    </w:pPr>
    <w:rPr>
      <w:rFonts w:ascii="Arial" w:eastAsia="Times New Roman" w:hAnsi="Arial" w:cs="Arial"/>
    </w:rPr>
  </w:style>
  <w:style w:type="paragraph" w:styleId="a8">
    <w:name w:val="footer"/>
    <w:basedOn w:val="a"/>
    <w:link w:val="a9"/>
    <w:uiPriority w:val="99"/>
    <w:semiHidden/>
    <w:unhideWhenUsed/>
    <w:rsid w:val="0066372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semiHidden/>
    <w:rsid w:val="00663729"/>
    <w:rPr>
      <w:sz w:val="22"/>
      <w:szCs w:val="22"/>
      <w:lang w:eastAsia="en-US"/>
    </w:rPr>
  </w:style>
  <w:style w:type="paragraph" w:styleId="aa">
    <w:name w:val="Body Text"/>
    <w:basedOn w:val="a"/>
    <w:link w:val="ab"/>
    <w:rsid w:val="00B819B9"/>
    <w:pPr>
      <w:spacing w:after="0" w:line="360" w:lineRule="auto"/>
      <w:jc w:val="both"/>
    </w:pPr>
    <w:rPr>
      <w:rFonts w:ascii="Times New Roman" w:eastAsia="Times New Roman" w:hAnsi="Times New Roman"/>
      <w:sz w:val="28"/>
      <w:szCs w:val="20"/>
      <w:lang w:eastAsia="ru-RU"/>
    </w:rPr>
  </w:style>
  <w:style w:type="character" w:customStyle="1" w:styleId="ab">
    <w:name w:val="Основной текст Знак"/>
    <w:basedOn w:val="a0"/>
    <w:link w:val="aa"/>
    <w:rsid w:val="00B819B9"/>
    <w:rPr>
      <w:rFonts w:ascii="Times New Roman" w:eastAsia="Times New Roman" w:hAnsi="Times New Roman"/>
      <w:sz w:val="28"/>
    </w:rPr>
  </w:style>
  <w:style w:type="character" w:customStyle="1" w:styleId="30">
    <w:name w:val="Заголовок 3 Знак"/>
    <w:basedOn w:val="a0"/>
    <w:link w:val="3"/>
    <w:uiPriority w:val="9"/>
    <w:rsid w:val="00C91EFE"/>
    <w:rPr>
      <w:rFonts w:ascii="Times New Roman" w:eastAsia="Times New Roman" w:hAnsi="Times New Roman"/>
      <w:b/>
      <w:bCs/>
      <w:sz w:val="27"/>
      <w:szCs w:val="27"/>
    </w:rPr>
  </w:style>
  <w:style w:type="paragraph" w:styleId="ac">
    <w:name w:val="List Paragraph"/>
    <w:basedOn w:val="a"/>
    <w:uiPriority w:val="34"/>
    <w:qFormat/>
    <w:rsid w:val="000A0FDB"/>
    <w:pPr>
      <w:ind w:left="720"/>
      <w:contextualSpacing/>
    </w:pPr>
  </w:style>
  <w:style w:type="paragraph" w:styleId="ad">
    <w:name w:val="Normal (Web)"/>
    <w:basedOn w:val="a"/>
    <w:uiPriority w:val="99"/>
    <w:semiHidden/>
    <w:unhideWhenUsed/>
    <w:rsid w:val="00C22A08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styleId="ae">
    <w:name w:val="Balloon Text"/>
    <w:basedOn w:val="a"/>
    <w:link w:val="af"/>
    <w:uiPriority w:val="99"/>
    <w:semiHidden/>
    <w:unhideWhenUsed/>
    <w:rsid w:val="00B11E5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f">
    <w:name w:val="Текст выноски Знак"/>
    <w:basedOn w:val="a0"/>
    <w:link w:val="ae"/>
    <w:uiPriority w:val="99"/>
    <w:semiHidden/>
    <w:rsid w:val="00B11E57"/>
    <w:rPr>
      <w:rFonts w:ascii="Segoe UI" w:hAnsi="Segoe UI" w:cs="Segoe UI"/>
      <w:sz w:val="18"/>
      <w:szCs w:val="18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73317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2098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2531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0C2D0768-B34A-44AB-B8EE-277FB6EE2B0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67</TotalTime>
  <Pages>3</Pages>
  <Words>569</Words>
  <Characters>3245</Characters>
  <Application>Microsoft Office Word</Application>
  <DocSecurity>0</DocSecurity>
  <Lines>27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3807</CharactersWithSpaces>
  <SharedDoc>false</SharedDoc>
  <HLinks>
    <vt:vector size="6" baseType="variant">
      <vt:variant>
        <vt:i4>5570564</vt:i4>
      </vt:variant>
      <vt:variant>
        <vt:i4>0</vt:i4>
      </vt:variant>
      <vt:variant>
        <vt:i4>0</vt:i4>
      </vt:variant>
      <vt:variant>
        <vt:i4>5</vt:i4>
      </vt:variant>
      <vt:variant>
        <vt:lpwstr>consultantplus://offline/ref=9FC607DF0E2E83A763DFBCD564F3257512932397047870A79227108AE7C9C510DFE169507325E295EF6589S2N2L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Спиридонова</dc:creator>
  <cp:keywords/>
  <dc:description/>
  <cp:lastModifiedBy>Мамаделеева Екатерина Дмитриевна</cp:lastModifiedBy>
  <cp:revision>16</cp:revision>
  <cp:lastPrinted>2024-02-13T10:23:00Z</cp:lastPrinted>
  <dcterms:created xsi:type="dcterms:W3CDTF">2024-01-23T05:48:00Z</dcterms:created>
  <dcterms:modified xsi:type="dcterms:W3CDTF">2025-01-29T05:39:00Z</dcterms:modified>
</cp:coreProperties>
</file>