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7CD24" w14:textId="77777777" w:rsidR="00E33182" w:rsidRPr="0096445C" w:rsidRDefault="00E33182" w:rsidP="00E33182">
      <w:pPr>
        <w:tabs>
          <w:tab w:val="left" w:pos="1620"/>
        </w:tabs>
        <w:spacing w:line="360" w:lineRule="auto"/>
        <w:jc w:val="center"/>
        <w:rPr>
          <w:rFonts w:ascii="Times New Roman" w:hAnsi="Times New Roman" w:cs="Times New Roman"/>
          <w:bCs/>
          <w:sz w:val="28"/>
          <w:szCs w:val="28"/>
        </w:rPr>
      </w:pPr>
      <w:r w:rsidRPr="0096445C">
        <w:rPr>
          <w:rFonts w:ascii="Times New Roman" w:hAnsi="Times New Roman" w:cs="Times New Roman"/>
          <w:bCs/>
          <w:sz w:val="28"/>
          <w:szCs w:val="28"/>
        </w:rPr>
        <w:t>Проект</w:t>
      </w:r>
    </w:p>
    <w:p w14:paraId="73B5BFEF" w14:textId="77777777" w:rsidR="00E33182" w:rsidRPr="0096445C" w:rsidRDefault="00E33182" w:rsidP="00E33182">
      <w:pPr>
        <w:tabs>
          <w:tab w:val="left" w:pos="1620"/>
        </w:tabs>
        <w:spacing w:line="360" w:lineRule="auto"/>
        <w:jc w:val="center"/>
        <w:rPr>
          <w:rFonts w:ascii="Times New Roman" w:hAnsi="Times New Roman" w:cs="Times New Roman"/>
          <w:bCs/>
          <w:sz w:val="28"/>
          <w:szCs w:val="28"/>
        </w:rPr>
      </w:pPr>
      <w:r w:rsidRPr="0096445C">
        <w:rPr>
          <w:rFonts w:ascii="Times New Roman" w:hAnsi="Times New Roman" w:cs="Times New Roman"/>
          <w:bCs/>
          <w:sz w:val="28"/>
          <w:szCs w:val="28"/>
        </w:rPr>
        <w:t>постановления администрации городского округа Тольятти</w:t>
      </w:r>
    </w:p>
    <w:p w14:paraId="1E911635" w14:textId="77777777" w:rsidR="00E33182" w:rsidRPr="0096445C" w:rsidRDefault="00E33182" w:rsidP="00E33182">
      <w:pPr>
        <w:tabs>
          <w:tab w:val="left" w:pos="1620"/>
        </w:tabs>
        <w:spacing w:line="360" w:lineRule="auto"/>
        <w:jc w:val="center"/>
        <w:rPr>
          <w:rFonts w:ascii="Times New Roman" w:hAnsi="Times New Roman" w:cs="Times New Roman"/>
          <w:bCs/>
          <w:sz w:val="28"/>
          <w:szCs w:val="28"/>
        </w:rPr>
      </w:pPr>
      <w:r w:rsidRPr="0096445C">
        <w:rPr>
          <w:rFonts w:ascii="Times New Roman" w:hAnsi="Times New Roman" w:cs="Times New Roman"/>
          <w:sz w:val="28"/>
          <w:szCs w:val="28"/>
          <w:u w:val="single"/>
        </w:rPr>
        <w:t xml:space="preserve">                        </w:t>
      </w:r>
      <w:r w:rsidRPr="0096445C">
        <w:rPr>
          <w:rFonts w:ascii="Times New Roman" w:hAnsi="Times New Roman" w:cs="Times New Roman"/>
          <w:sz w:val="28"/>
          <w:szCs w:val="28"/>
        </w:rPr>
        <w:t>№ __________</w:t>
      </w:r>
    </w:p>
    <w:p w14:paraId="3F0DB5C3" w14:textId="77777777" w:rsidR="00E33182" w:rsidRPr="0096445C" w:rsidRDefault="00E33182" w:rsidP="00E33182">
      <w:pPr>
        <w:spacing w:line="360" w:lineRule="auto"/>
        <w:jc w:val="center"/>
        <w:rPr>
          <w:rFonts w:ascii="Times New Roman" w:hAnsi="Times New Roman" w:cs="Times New Roman"/>
          <w:bCs/>
          <w:sz w:val="28"/>
          <w:szCs w:val="28"/>
        </w:rPr>
      </w:pPr>
      <w:r w:rsidRPr="0096445C">
        <w:rPr>
          <w:rFonts w:ascii="Times New Roman" w:hAnsi="Times New Roman" w:cs="Times New Roman"/>
          <w:bCs/>
          <w:sz w:val="28"/>
          <w:szCs w:val="28"/>
        </w:rPr>
        <w:t xml:space="preserve"> «Об утверждении административного регламента</w:t>
      </w:r>
    </w:p>
    <w:p w14:paraId="0C02D0C3" w14:textId="77777777" w:rsidR="00E33182" w:rsidRPr="0096445C" w:rsidRDefault="00E33182" w:rsidP="00E33182">
      <w:pPr>
        <w:spacing w:line="360" w:lineRule="auto"/>
        <w:jc w:val="center"/>
        <w:outlineLvl w:val="0"/>
        <w:rPr>
          <w:rFonts w:ascii="Times New Roman" w:hAnsi="Times New Roman" w:cs="Times New Roman"/>
          <w:bCs/>
          <w:sz w:val="28"/>
          <w:szCs w:val="28"/>
        </w:rPr>
      </w:pPr>
      <w:r w:rsidRPr="0096445C">
        <w:rPr>
          <w:rFonts w:ascii="Times New Roman" w:hAnsi="Times New Roman" w:cs="Times New Roman"/>
          <w:bCs/>
          <w:sz w:val="28"/>
          <w:szCs w:val="28"/>
        </w:rPr>
        <w:t>предоставления муниципальной услуги</w:t>
      </w:r>
    </w:p>
    <w:p w14:paraId="630F70ED" w14:textId="77777777" w:rsidR="00E33182" w:rsidRPr="0096445C" w:rsidRDefault="00E33182" w:rsidP="00E33182">
      <w:pPr>
        <w:jc w:val="center"/>
        <w:outlineLvl w:val="0"/>
        <w:rPr>
          <w:rFonts w:ascii="Times New Roman" w:hAnsi="Times New Roman" w:cs="Times New Roman"/>
          <w:sz w:val="28"/>
          <w:szCs w:val="28"/>
        </w:rPr>
      </w:pPr>
      <w:r w:rsidRPr="0096445C">
        <w:rPr>
          <w:rFonts w:ascii="Times New Roman" w:hAnsi="Times New Roman" w:cs="Times New Roman"/>
          <w:bCs/>
          <w:sz w:val="28"/>
          <w:szCs w:val="28"/>
        </w:rPr>
        <w:t>«</w:t>
      </w:r>
      <w:r w:rsidRPr="0096445C">
        <w:rPr>
          <w:rFonts w:ascii="Times New Roman" w:hAnsi="Times New Roman" w:cs="Times New Roman"/>
          <w:sz w:val="28"/>
          <w:szCs w:val="28"/>
        </w:rPr>
        <w:t>Присвоение спортивных разрядов»</w:t>
      </w:r>
    </w:p>
    <w:p w14:paraId="626C14C1" w14:textId="77777777" w:rsidR="00E33182" w:rsidRPr="0096445C" w:rsidRDefault="00E33182" w:rsidP="00E33182">
      <w:pPr>
        <w:jc w:val="both"/>
        <w:outlineLvl w:val="0"/>
        <w:rPr>
          <w:rFonts w:ascii="Times New Roman" w:hAnsi="Times New Roman" w:cs="Times New Roman"/>
          <w:sz w:val="28"/>
          <w:szCs w:val="28"/>
        </w:rPr>
      </w:pPr>
    </w:p>
    <w:p w14:paraId="67651617" w14:textId="77777777" w:rsidR="00E33182" w:rsidRPr="0096445C" w:rsidRDefault="00E33182" w:rsidP="00E33182">
      <w:pPr>
        <w:spacing w:line="360" w:lineRule="auto"/>
        <w:outlineLvl w:val="0"/>
        <w:rPr>
          <w:rFonts w:ascii="Times New Roman" w:hAnsi="Times New Roman" w:cs="Times New Roman"/>
          <w:sz w:val="28"/>
          <w:szCs w:val="28"/>
        </w:rPr>
      </w:pPr>
    </w:p>
    <w:p w14:paraId="2C0D525D" w14:textId="66FF3A73" w:rsidR="00E33182" w:rsidRPr="0096445C" w:rsidRDefault="00E33182" w:rsidP="00E33182">
      <w:pPr>
        <w:widowControl w:val="0"/>
        <w:autoSpaceDE w:val="0"/>
        <w:autoSpaceDN w:val="0"/>
        <w:adjustRightInd w:val="0"/>
        <w:spacing w:line="360" w:lineRule="auto"/>
        <w:ind w:firstLine="567"/>
        <w:jc w:val="both"/>
        <w:rPr>
          <w:rFonts w:ascii="Times New Roman" w:hAnsi="Times New Roman" w:cs="Times New Roman"/>
          <w:color w:val="000000"/>
          <w:sz w:val="28"/>
          <w:szCs w:val="28"/>
        </w:rPr>
      </w:pPr>
      <w:r w:rsidRPr="0096445C">
        <w:rPr>
          <w:rFonts w:ascii="Times New Roman" w:hAnsi="Times New Roman" w:cs="Times New Roman"/>
          <w:color w:val="000000"/>
          <w:sz w:val="28"/>
          <w:szCs w:val="28"/>
        </w:rPr>
        <w:t xml:space="preserve">В соответствии с Федеральным законом от 27.07.2010 № 210-ФЗ  «Об организации предоставления государственных и муниципальных услуг», </w:t>
      </w:r>
      <w:r w:rsidRPr="0096445C">
        <w:rPr>
          <w:rFonts w:ascii="Times New Roman" w:hAnsi="Times New Roman" w:cs="Times New Roman"/>
          <w:sz w:val="28"/>
          <w:szCs w:val="28"/>
        </w:rPr>
        <w:t>Федеральным законом от 04.12.2007 № 329-ФЗ «О физической культуре и спорте в Российской Федерации»,</w:t>
      </w:r>
      <w:r w:rsidRPr="0096445C">
        <w:rPr>
          <w:rFonts w:ascii="Times New Roman" w:hAnsi="Times New Roman" w:cs="Times New Roman"/>
          <w:color w:val="FF0000"/>
          <w:sz w:val="28"/>
          <w:szCs w:val="28"/>
        </w:rPr>
        <w:t xml:space="preserve"> </w:t>
      </w:r>
      <w:r w:rsidRPr="0096445C">
        <w:rPr>
          <w:rFonts w:ascii="Times New Roman" w:hAnsi="Times New Roman" w:cs="Times New Roman"/>
          <w:color w:val="000000"/>
          <w:sz w:val="28"/>
          <w:szCs w:val="28"/>
        </w:rPr>
        <w:t xml:space="preserve">приказом Министерства спорта </w:t>
      </w:r>
      <w:r w:rsidRPr="0096445C">
        <w:rPr>
          <w:rFonts w:ascii="Times New Roman" w:hAnsi="Times New Roman" w:cs="Times New Roman"/>
          <w:sz w:val="28"/>
          <w:szCs w:val="28"/>
        </w:rPr>
        <w:t>Р</w:t>
      </w:r>
      <w:r w:rsidR="00F249D9" w:rsidRPr="0096445C">
        <w:rPr>
          <w:rFonts w:ascii="Times New Roman" w:hAnsi="Times New Roman" w:cs="Times New Roman"/>
          <w:sz w:val="28"/>
          <w:szCs w:val="28"/>
        </w:rPr>
        <w:t xml:space="preserve">оссийской </w:t>
      </w:r>
      <w:r w:rsidRPr="0096445C">
        <w:rPr>
          <w:rFonts w:ascii="Times New Roman" w:hAnsi="Times New Roman" w:cs="Times New Roman"/>
          <w:sz w:val="28"/>
          <w:szCs w:val="28"/>
        </w:rPr>
        <w:t>Ф</w:t>
      </w:r>
      <w:r w:rsidR="00F249D9" w:rsidRPr="0096445C">
        <w:rPr>
          <w:rFonts w:ascii="Times New Roman" w:hAnsi="Times New Roman" w:cs="Times New Roman"/>
          <w:sz w:val="28"/>
          <w:szCs w:val="28"/>
        </w:rPr>
        <w:t>едерации</w:t>
      </w:r>
      <w:r w:rsidRPr="0096445C">
        <w:rPr>
          <w:rFonts w:ascii="Times New Roman" w:hAnsi="Times New Roman" w:cs="Times New Roman"/>
          <w:color w:val="EE0000"/>
          <w:sz w:val="28"/>
          <w:szCs w:val="28"/>
        </w:rPr>
        <w:t xml:space="preserve"> </w:t>
      </w:r>
      <w:r w:rsidRPr="0096445C">
        <w:rPr>
          <w:rFonts w:ascii="Times New Roman" w:hAnsi="Times New Roman" w:cs="Times New Roman"/>
          <w:color w:val="000000"/>
          <w:sz w:val="28"/>
          <w:szCs w:val="28"/>
        </w:rPr>
        <w:t>от 03.03.2025 № 173 «Об утверждении положения о Единой всероссийской спортивной классификации», постановлением мэрии городского округа Тольятти от 15.09.2011 № 2782-п/1 «Об утверждении Порядка разработки и утверждения административных регламентов предоставления муниципальных услуг»,</w:t>
      </w:r>
      <w:r w:rsidRPr="0096445C">
        <w:rPr>
          <w:rFonts w:ascii="Times New Roman" w:hAnsi="Times New Roman" w:cs="Times New Roman"/>
          <w:sz w:val="28"/>
          <w:szCs w:val="28"/>
        </w:rPr>
        <w:t xml:space="preserve"> постановлением мэрии городского округа Тольятти от 23.05.2014 № 1683-п/1 «Об утверждении реестра муниципальных услуг городского округа Тольятти»,</w:t>
      </w:r>
      <w:r w:rsidRPr="0096445C">
        <w:rPr>
          <w:rFonts w:ascii="Times New Roman" w:hAnsi="Times New Roman" w:cs="Times New Roman"/>
          <w:color w:val="000000"/>
          <w:sz w:val="28"/>
          <w:szCs w:val="28"/>
        </w:rPr>
        <w:t xml:space="preserve"> </w:t>
      </w:r>
      <w:r w:rsidRPr="0096445C">
        <w:rPr>
          <w:rFonts w:ascii="Times New Roman" w:hAnsi="Times New Roman" w:cs="Times New Roman"/>
          <w:sz w:val="28"/>
          <w:szCs w:val="28"/>
        </w:rPr>
        <w:t xml:space="preserve">руководствуясь </w:t>
      </w:r>
      <w:r w:rsidRPr="0096445C">
        <w:rPr>
          <w:rFonts w:ascii="Times New Roman" w:hAnsi="Times New Roman" w:cs="Times New Roman"/>
          <w:color w:val="000000"/>
          <w:sz w:val="28"/>
          <w:szCs w:val="28"/>
        </w:rPr>
        <w:t xml:space="preserve">Уставом городского округа Тольятти, администрация городского округа Тольятти ПОСТАНОВЛЯЕТ: </w:t>
      </w:r>
    </w:p>
    <w:p w14:paraId="161D83BE" w14:textId="77777777" w:rsidR="00E33182" w:rsidRPr="0096445C" w:rsidRDefault="00E33182" w:rsidP="004B4AE5">
      <w:pPr>
        <w:widowControl w:val="0"/>
        <w:numPr>
          <w:ilvl w:val="0"/>
          <w:numId w:val="34"/>
        </w:numPr>
        <w:tabs>
          <w:tab w:val="left" w:pos="993"/>
        </w:tabs>
        <w:autoSpaceDE w:val="0"/>
        <w:autoSpaceDN w:val="0"/>
        <w:adjustRightInd w:val="0"/>
        <w:spacing w:after="200" w:line="360" w:lineRule="auto"/>
        <w:ind w:left="0" w:firstLine="567"/>
        <w:contextualSpacing/>
        <w:jc w:val="both"/>
        <w:rPr>
          <w:rFonts w:ascii="Times New Roman" w:hAnsi="Times New Roman" w:cs="Times New Roman"/>
          <w:sz w:val="28"/>
          <w:szCs w:val="28"/>
        </w:rPr>
      </w:pPr>
      <w:r w:rsidRPr="0096445C">
        <w:rPr>
          <w:rFonts w:ascii="Times New Roman" w:hAnsi="Times New Roman" w:cs="Times New Roman"/>
          <w:sz w:val="28"/>
          <w:szCs w:val="28"/>
        </w:rPr>
        <w:t>Утвердить прилагаемый Административный регламент предоставления муниципальной услуги «Присвоение спортивных разрядов».</w:t>
      </w:r>
    </w:p>
    <w:p w14:paraId="0553CE38" w14:textId="77777777" w:rsidR="00E33182" w:rsidRPr="0096445C" w:rsidRDefault="00E33182" w:rsidP="004B4AE5">
      <w:pPr>
        <w:widowControl w:val="0"/>
        <w:numPr>
          <w:ilvl w:val="0"/>
          <w:numId w:val="34"/>
        </w:numPr>
        <w:tabs>
          <w:tab w:val="left" w:pos="993"/>
        </w:tabs>
        <w:autoSpaceDE w:val="0"/>
        <w:autoSpaceDN w:val="0"/>
        <w:adjustRightInd w:val="0"/>
        <w:spacing w:after="200" w:line="360" w:lineRule="auto"/>
        <w:ind w:left="0" w:firstLine="567"/>
        <w:contextualSpacing/>
        <w:jc w:val="both"/>
        <w:rPr>
          <w:rFonts w:ascii="Times New Roman" w:hAnsi="Times New Roman" w:cs="Times New Roman"/>
          <w:sz w:val="28"/>
          <w:szCs w:val="28"/>
        </w:rPr>
      </w:pPr>
      <w:r w:rsidRPr="0096445C">
        <w:rPr>
          <w:rFonts w:ascii="Times New Roman" w:hAnsi="Times New Roman" w:cs="Times New Roman"/>
          <w:sz w:val="28"/>
          <w:szCs w:val="28"/>
        </w:rPr>
        <w:t xml:space="preserve"> Заместителя главы городского округа по социальным вопросам определить ответственным за качество предоставления муниципальной услуги «Присвоение спортивных разрядов».</w:t>
      </w:r>
    </w:p>
    <w:p w14:paraId="7B1AE4AD" w14:textId="0C179C76" w:rsidR="00E33182" w:rsidRPr="0096445C" w:rsidRDefault="00E33182" w:rsidP="00E33182">
      <w:pPr>
        <w:widowControl w:val="0"/>
        <w:numPr>
          <w:ilvl w:val="0"/>
          <w:numId w:val="34"/>
        </w:numPr>
        <w:tabs>
          <w:tab w:val="left" w:pos="993"/>
        </w:tabs>
        <w:autoSpaceDE w:val="0"/>
        <w:autoSpaceDN w:val="0"/>
        <w:adjustRightInd w:val="0"/>
        <w:spacing w:after="200" w:line="360" w:lineRule="auto"/>
        <w:ind w:left="0" w:firstLine="567"/>
        <w:contextualSpacing/>
        <w:jc w:val="both"/>
        <w:rPr>
          <w:rFonts w:ascii="Times New Roman" w:hAnsi="Times New Roman" w:cs="Times New Roman"/>
          <w:sz w:val="28"/>
          <w:szCs w:val="28"/>
        </w:rPr>
      </w:pPr>
      <w:r w:rsidRPr="0096445C">
        <w:rPr>
          <w:rFonts w:ascii="Times New Roman" w:hAnsi="Times New Roman" w:cs="Times New Roman"/>
          <w:sz w:val="28"/>
          <w:szCs w:val="28"/>
        </w:rPr>
        <w:t xml:space="preserve">Руководителя Управления физической культуры и спорта администрации городского округа Тольятти определить ответственным за исполнение административного регламента, утвержденного пунктом 1 настоящего </w:t>
      </w:r>
      <w:r w:rsidR="00F249D9" w:rsidRPr="0096445C">
        <w:rPr>
          <w:rFonts w:ascii="Times New Roman" w:hAnsi="Times New Roman" w:cs="Times New Roman"/>
          <w:sz w:val="28"/>
          <w:szCs w:val="28"/>
        </w:rPr>
        <w:t>п</w:t>
      </w:r>
      <w:r w:rsidRPr="0096445C">
        <w:rPr>
          <w:rFonts w:ascii="Times New Roman" w:hAnsi="Times New Roman" w:cs="Times New Roman"/>
          <w:sz w:val="28"/>
          <w:szCs w:val="28"/>
        </w:rPr>
        <w:t>остановления, в пределах полномочий Управления физической культуры и спорта администрации городского округа Тольятти, определенных данным регламентом.</w:t>
      </w:r>
    </w:p>
    <w:p w14:paraId="51C3B2BD" w14:textId="7291D76C" w:rsidR="00E33182" w:rsidRPr="0096445C" w:rsidRDefault="00E33182" w:rsidP="00E33182">
      <w:pPr>
        <w:widowControl w:val="0"/>
        <w:numPr>
          <w:ilvl w:val="0"/>
          <w:numId w:val="34"/>
        </w:numPr>
        <w:tabs>
          <w:tab w:val="left" w:pos="993"/>
        </w:tabs>
        <w:autoSpaceDE w:val="0"/>
        <w:autoSpaceDN w:val="0"/>
        <w:adjustRightInd w:val="0"/>
        <w:spacing w:after="200" w:line="360" w:lineRule="auto"/>
        <w:ind w:left="0" w:firstLine="567"/>
        <w:contextualSpacing/>
        <w:jc w:val="both"/>
        <w:rPr>
          <w:rFonts w:ascii="Times New Roman" w:hAnsi="Times New Roman" w:cs="Times New Roman"/>
          <w:sz w:val="28"/>
          <w:szCs w:val="28"/>
        </w:rPr>
      </w:pPr>
      <w:r w:rsidRPr="0096445C">
        <w:rPr>
          <w:rFonts w:ascii="Times New Roman" w:hAnsi="Times New Roman" w:cs="Times New Roman"/>
          <w:sz w:val="28"/>
          <w:szCs w:val="28"/>
        </w:rPr>
        <w:lastRenderedPageBreak/>
        <w:t xml:space="preserve">Директора муниципального автономного учреждения городского округа Тольятти «Многофункциональный центр предоставления государственных и муниципальных услуг» (далее - МАУ «МФЦ») определить ответственным за исполнение административного регламента, утвержденного пунктом 1 настоящего </w:t>
      </w:r>
      <w:r w:rsidR="00F249D9" w:rsidRPr="0096445C">
        <w:rPr>
          <w:rFonts w:ascii="Times New Roman" w:hAnsi="Times New Roman" w:cs="Times New Roman"/>
          <w:sz w:val="28"/>
          <w:szCs w:val="28"/>
        </w:rPr>
        <w:t>п</w:t>
      </w:r>
      <w:r w:rsidRPr="0096445C">
        <w:rPr>
          <w:rFonts w:ascii="Times New Roman" w:hAnsi="Times New Roman" w:cs="Times New Roman"/>
          <w:sz w:val="28"/>
          <w:szCs w:val="28"/>
        </w:rPr>
        <w:t>остановления, в пределах полномочий МАУ «МФЦ», определенных данным регламентом.</w:t>
      </w:r>
    </w:p>
    <w:p w14:paraId="5BACDA18" w14:textId="209F3613" w:rsidR="00E33182" w:rsidRPr="0096445C" w:rsidRDefault="00E33182" w:rsidP="00E33182">
      <w:pPr>
        <w:widowControl w:val="0"/>
        <w:numPr>
          <w:ilvl w:val="0"/>
          <w:numId w:val="34"/>
        </w:numPr>
        <w:tabs>
          <w:tab w:val="left" w:pos="993"/>
        </w:tabs>
        <w:autoSpaceDE w:val="0"/>
        <w:autoSpaceDN w:val="0"/>
        <w:adjustRightInd w:val="0"/>
        <w:spacing w:after="200" w:line="360" w:lineRule="auto"/>
        <w:ind w:left="0" w:firstLine="567"/>
        <w:contextualSpacing/>
        <w:jc w:val="both"/>
        <w:rPr>
          <w:rFonts w:ascii="Times New Roman" w:hAnsi="Times New Roman" w:cs="Times New Roman"/>
          <w:sz w:val="28"/>
          <w:szCs w:val="28"/>
        </w:rPr>
      </w:pPr>
      <w:r w:rsidRPr="0096445C">
        <w:rPr>
          <w:rFonts w:ascii="Times New Roman" w:hAnsi="Times New Roman" w:cs="Times New Roman"/>
          <w:sz w:val="28"/>
          <w:szCs w:val="28"/>
        </w:rPr>
        <w:t>Управлению физической культуры и</w:t>
      </w:r>
      <w:r w:rsidRPr="0096445C">
        <w:rPr>
          <w:rFonts w:ascii="Times New Roman" w:hAnsi="Times New Roman" w:cs="Times New Roman"/>
          <w:color w:val="FF0000"/>
          <w:sz w:val="28"/>
          <w:szCs w:val="28"/>
        </w:rPr>
        <w:t xml:space="preserve"> </w:t>
      </w:r>
      <w:r w:rsidRPr="0096445C">
        <w:rPr>
          <w:rFonts w:ascii="Times New Roman" w:hAnsi="Times New Roman" w:cs="Times New Roman"/>
          <w:sz w:val="28"/>
          <w:szCs w:val="28"/>
        </w:rPr>
        <w:t xml:space="preserve">спорта администрации городского округа Тольятти и МАУ «МФЦ»» при предоставлении муниципальной услуги «Присвоение спортивных разрядов» руководствоваться в работе регламентом, утвержденным пунктом 1 настоящего </w:t>
      </w:r>
      <w:r w:rsidR="00F249D9" w:rsidRPr="0096445C">
        <w:rPr>
          <w:rFonts w:ascii="Times New Roman" w:hAnsi="Times New Roman" w:cs="Times New Roman"/>
          <w:sz w:val="28"/>
          <w:szCs w:val="28"/>
        </w:rPr>
        <w:t>п</w:t>
      </w:r>
      <w:r w:rsidRPr="0096445C">
        <w:rPr>
          <w:rFonts w:ascii="Times New Roman" w:hAnsi="Times New Roman" w:cs="Times New Roman"/>
          <w:sz w:val="28"/>
          <w:szCs w:val="28"/>
        </w:rPr>
        <w:t>остановления.</w:t>
      </w:r>
    </w:p>
    <w:p w14:paraId="1137B7F8" w14:textId="77777777" w:rsidR="00E33182" w:rsidRPr="0096445C" w:rsidRDefault="00E33182" w:rsidP="00E33182">
      <w:pPr>
        <w:widowControl w:val="0"/>
        <w:numPr>
          <w:ilvl w:val="0"/>
          <w:numId w:val="34"/>
        </w:numPr>
        <w:tabs>
          <w:tab w:val="left" w:pos="993"/>
        </w:tabs>
        <w:autoSpaceDE w:val="0"/>
        <w:autoSpaceDN w:val="0"/>
        <w:adjustRightInd w:val="0"/>
        <w:spacing w:after="200" w:line="360" w:lineRule="auto"/>
        <w:ind w:left="0" w:firstLine="567"/>
        <w:contextualSpacing/>
        <w:jc w:val="both"/>
        <w:rPr>
          <w:rFonts w:ascii="Times New Roman" w:hAnsi="Times New Roman" w:cs="Times New Roman"/>
          <w:sz w:val="28"/>
          <w:szCs w:val="28"/>
        </w:rPr>
      </w:pPr>
      <w:r w:rsidRPr="0096445C">
        <w:rPr>
          <w:rFonts w:ascii="Times New Roman" w:hAnsi="Times New Roman" w:cs="Times New Roman"/>
          <w:sz w:val="28"/>
          <w:szCs w:val="28"/>
        </w:rPr>
        <w:t>Признать утратившими силу:</w:t>
      </w:r>
    </w:p>
    <w:p w14:paraId="21995221" w14:textId="384E87F4" w:rsidR="00E33182" w:rsidRPr="0096445C" w:rsidRDefault="00E33182" w:rsidP="00E33182">
      <w:pPr>
        <w:widowControl w:val="0"/>
        <w:autoSpaceDE w:val="0"/>
        <w:autoSpaceDN w:val="0"/>
        <w:adjustRightInd w:val="0"/>
        <w:spacing w:line="360" w:lineRule="auto"/>
        <w:ind w:firstLine="567"/>
        <w:jc w:val="both"/>
        <w:rPr>
          <w:rFonts w:ascii="Times New Roman" w:hAnsi="Times New Roman" w:cs="Times New Roman"/>
          <w:sz w:val="28"/>
          <w:szCs w:val="28"/>
        </w:rPr>
      </w:pPr>
      <w:r w:rsidRPr="0096445C">
        <w:rPr>
          <w:rFonts w:ascii="Times New Roman" w:hAnsi="Times New Roman" w:cs="Times New Roman"/>
          <w:sz w:val="28"/>
          <w:szCs w:val="28"/>
        </w:rPr>
        <w:t xml:space="preserve">6.1. Постановление </w:t>
      </w:r>
      <w:r w:rsidR="004B4AE5" w:rsidRPr="0096445C">
        <w:rPr>
          <w:rFonts w:ascii="Times New Roman" w:hAnsi="Times New Roman" w:cs="Times New Roman"/>
          <w:sz w:val="28"/>
          <w:szCs w:val="28"/>
        </w:rPr>
        <w:t>мэрии</w:t>
      </w:r>
      <w:r w:rsidRPr="0096445C">
        <w:rPr>
          <w:rFonts w:ascii="Times New Roman" w:hAnsi="Times New Roman" w:cs="Times New Roman"/>
          <w:sz w:val="28"/>
          <w:szCs w:val="28"/>
        </w:rPr>
        <w:t xml:space="preserve"> </w:t>
      </w:r>
      <w:r w:rsidR="004B4AE5" w:rsidRPr="0096445C">
        <w:rPr>
          <w:rFonts w:ascii="Times New Roman" w:hAnsi="Times New Roman" w:cs="Times New Roman"/>
          <w:sz w:val="28"/>
          <w:szCs w:val="28"/>
        </w:rPr>
        <w:t xml:space="preserve">городского округа Тольятти от 10.05.2016 № </w:t>
      </w:r>
      <w:r w:rsidR="00F249D9" w:rsidRPr="0096445C">
        <w:rPr>
          <w:rFonts w:ascii="Times New Roman" w:hAnsi="Times New Roman" w:cs="Times New Roman"/>
          <w:sz w:val="28"/>
          <w:szCs w:val="28"/>
        </w:rPr>
        <w:t>1459</w:t>
      </w:r>
      <w:r w:rsidRPr="0096445C">
        <w:rPr>
          <w:rFonts w:ascii="Times New Roman" w:hAnsi="Times New Roman" w:cs="Times New Roman"/>
          <w:sz w:val="28"/>
          <w:szCs w:val="28"/>
        </w:rPr>
        <w:t xml:space="preserve">-п/1 «Об утверждении Административного регламента предоставления муниципальной услуги «Присвоение </w:t>
      </w:r>
      <w:r w:rsidR="004B4AE5" w:rsidRPr="0096445C">
        <w:rPr>
          <w:rFonts w:ascii="Times New Roman" w:hAnsi="Times New Roman" w:cs="Times New Roman"/>
          <w:sz w:val="28"/>
          <w:szCs w:val="28"/>
        </w:rPr>
        <w:t>спортивных разрядов</w:t>
      </w:r>
      <w:r w:rsidRPr="0096445C">
        <w:rPr>
          <w:rFonts w:ascii="Times New Roman" w:hAnsi="Times New Roman" w:cs="Times New Roman"/>
          <w:sz w:val="28"/>
          <w:szCs w:val="28"/>
        </w:rPr>
        <w:t>» (газета «Городские ведом</w:t>
      </w:r>
      <w:r w:rsidR="004B4AE5" w:rsidRPr="0096445C">
        <w:rPr>
          <w:rFonts w:ascii="Times New Roman" w:hAnsi="Times New Roman" w:cs="Times New Roman"/>
          <w:sz w:val="28"/>
          <w:szCs w:val="28"/>
        </w:rPr>
        <w:t>ости», 2016, 17 мая</w:t>
      </w:r>
      <w:r w:rsidRPr="0096445C">
        <w:rPr>
          <w:rFonts w:ascii="Times New Roman" w:hAnsi="Times New Roman" w:cs="Times New Roman"/>
          <w:sz w:val="28"/>
          <w:szCs w:val="28"/>
        </w:rPr>
        <w:t>).</w:t>
      </w:r>
    </w:p>
    <w:p w14:paraId="11F075D6" w14:textId="169CE4A5" w:rsidR="00E33182" w:rsidRPr="0096445C" w:rsidRDefault="00E33182" w:rsidP="00E33182">
      <w:pPr>
        <w:widowControl w:val="0"/>
        <w:autoSpaceDE w:val="0"/>
        <w:autoSpaceDN w:val="0"/>
        <w:adjustRightInd w:val="0"/>
        <w:spacing w:line="360" w:lineRule="auto"/>
        <w:ind w:firstLine="567"/>
        <w:jc w:val="both"/>
        <w:rPr>
          <w:rFonts w:ascii="Times New Roman" w:hAnsi="Times New Roman" w:cs="Times New Roman"/>
          <w:sz w:val="28"/>
          <w:szCs w:val="28"/>
        </w:rPr>
      </w:pPr>
      <w:r w:rsidRPr="0096445C">
        <w:rPr>
          <w:rFonts w:ascii="Times New Roman" w:hAnsi="Times New Roman" w:cs="Times New Roman"/>
          <w:sz w:val="28"/>
          <w:szCs w:val="28"/>
        </w:rPr>
        <w:t>6.2. Постановление мэрии городского округа Тольятти</w:t>
      </w:r>
      <w:r w:rsidRPr="0096445C">
        <w:rPr>
          <w:sz w:val="20"/>
          <w:szCs w:val="20"/>
        </w:rPr>
        <w:t xml:space="preserve"> </w:t>
      </w:r>
      <w:r w:rsidR="004B4AE5" w:rsidRPr="0096445C">
        <w:rPr>
          <w:rFonts w:ascii="Times New Roman" w:hAnsi="Times New Roman" w:cs="Times New Roman"/>
          <w:sz w:val="28"/>
          <w:szCs w:val="28"/>
        </w:rPr>
        <w:t>от 29.07.2016 № 2455</w:t>
      </w:r>
      <w:r w:rsidRPr="0096445C">
        <w:rPr>
          <w:rFonts w:ascii="Times New Roman" w:hAnsi="Times New Roman" w:cs="Times New Roman"/>
          <w:sz w:val="28"/>
          <w:szCs w:val="28"/>
        </w:rPr>
        <w:t>-п/1 «О внес</w:t>
      </w:r>
      <w:r w:rsidR="004B4AE5" w:rsidRPr="0096445C">
        <w:rPr>
          <w:rFonts w:ascii="Times New Roman" w:hAnsi="Times New Roman" w:cs="Times New Roman"/>
          <w:sz w:val="28"/>
          <w:szCs w:val="28"/>
        </w:rPr>
        <w:t xml:space="preserve">ении </w:t>
      </w:r>
      <w:r w:rsidR="002A5322" w:rsidRPr="0096445C">
        <w:rPr>
          <w:rFonts w:ascii="Times New Roman" w:hAnsi="Times New Roman" w:cs="Times New Roman"/>
          <w:sz w:val="28"/>
          <w:szCs w:val="28"/>
        </w:rPr>
        <w:t xml:space="preserve">изменений </w:t>
      </w:r>
      <w:r w:rsidR="00F249D9" w:rsidRPr="0096445C">
        <w:rPr>
          <w:rFonts w:ascii="Times New Roman" w:hAnsi="Times New Roman" w:cs="Times New Roman"/>
          <w:sz w:val="28"/>
          <w:szCs w:val="28"/>
        </w:rPr>
        <w:t xml:space="preserve">в </w:t>
      </w:r>
      <w:r w:rsidR="004B4AE5" w:rsidRPr="0096445C">
        <w:rPr>
          <w:rFonts w:ascii="Times New Roman" w:hAnsi="Times New Roman" w:cs="Times New Roman"/>
          <w:sz w:val="28"/>
          <w:szCs w:val="28"/>
        </w:rPr>
        <w:t>постановление мэрии</w:t>
      </w:r>
      <w:r w:rsidRPr="0096445C">
        <w:rPr>
          <w:rFonts w:ascii="Times New Roman" w:hAnsi="Times New Roman" w:cs="Times New Roman"/>
          <w:sz w:val="28"/>
          <w:szCs w:val="28"/>
        </w:rPr>
        <w:t xml:space="preserve"> городского округа Тольятти </w:t>
      </w:r>
      <w:r w:rsidR="004B4AE5" w:rsidRPr="0096445C">
        <w:rPr>
          <w:rFonts w:ascii="Times New Roman" w:hAnsi="Times New Roman" w:cs="Times New Roman"/>
          <w:sz w:val="28"/>
          <w:szCs w:val="28"/>
        </w:rPr>
        <w:t xml:space="preserve">от 10.05.2016 № </w:t>
      </w:r>
      <w:r w:rsidR="00F249D9" w:rsidRPr="0096445C">
        <w:rPr>
          <w:rFonts w:ascii="Times New Roman" w:hAnsi="Times New Roman" w:cs="Times New Roman"/>
          <w:sz w:val="28"/>
          <w:szCs w:val="28"/>
        </w:rPr>
        <w:t>1459</w:t>
      </w:r>
      <w:r w:rsidR="004B4AE5" w:rsidRPr="0096445C">
        <w:rPr>
          <w:rFonts w:ascii="Times New Roman" w:hAnsi="Times New Roman" w:cs="Times New Roman"/>
          <w:sz w:val="28"/>
          <w:szCs w:val="28"/>
        </w:rPr>
        <w:t>-п/1 «Об утверждении Административного регламента предоставления муниципальной услуги «Присвоение спортивных разрядов</w:t>
      </w:r>
      <w:r w:rsidRPr="0096445C">
        <w:rPr>
          <w:rFonts w:ascii="Times New Roman" w:hAnsi="Times New Roman" w:cs="Times New Roman"/>
          <w:sz w:val="28"/>
          <w:szCs w:val="28"/>
        </w:rPr>
        <w:t>» (газета «Городские ведомости»,</w:t>
      </w:r>
      <w:r w:rsidR="004B4AE5" w:rsidRPr="0096445C">
        <w:rPr>
          <w:rFonts w:ascii="Times New Roman" w:hAnsi="Times New Roman" w:cs="Times New Roman"/>
          <w:sz w:val="28"/>
          <w:szCs w:val="28"/>
        </w:rPr>
        <w:t xml:space="preserve"> 2016, 2 авгус</w:t>
      </w:r>
      <w:r w:rsidRPr="0096445C">
        <w:rPr>
          <w:rFonts w:ascii="Times New Roman" w:hAnsi="Times New Roman" w:cs="Times New Roman"/>
          <w:sz w:val="28"/>
          <w:szCs w:val="28"/>
        </w:rPr>
        <w:t>та).</w:t>
      </w:r>
    </w:p>
    <w:p w14:paraId="50E54EE9" w14:textId="6B35A694" w:rsidR="00E33182" w:rsidRPr="0096445C" w:rsidRDefault="00E33182" w:rsidP="00E33182">
      <w:pPr>
        <w:spacing w:line="360" w:lineRule="auto"/>
        <w:ind w:firstLine="567"/>
        <w:jc w:val="both"/>
        <w:rPr>
          <w:rFonts w:ascii="Times New Roman" w:hAnsi="Times New Roman" w:cs="Times New Roman"/>
          <w:bCs/>
          <w:sz w:val="28"/>
          <w:szCs w:val="28"/>
        </w:rPr>
      </w:pPr>
      <w:r w:rsidRPr="0096445C">
        <w:rPr>
          <w:rFonts w:ascii="Times New Roman" w:hAnsi="Times New Roman" w:cs="Times New Roman"/>
          <w:sz w:val="28"/>
          <w:szCs w:val="28"/>
        </w:rPr>
        <w:t xml:space="preserve">6.3. Постановление мэрии </w:t>
      </w:r>
      <w:r w:rsidR="004B4AE5" w:rsidRPr="0096445C">
        <w:rPr>
          <w:rFonts w:ascii="Times New Roman" w:hAnsi="Times New Roman" w:cs="Times New Roman"/>
          <w:sz w:val="28"/>
          <w:szCs w:val="28"/>
        </w:rPr>
        <w:t>городского округа Тольятти от 02.11.2016 № 3432</w:t>
      </w:r>
      <w:r w:rsidRPr="0096445C">
        <w:rPr>
          <w:rFonts w:ascii="Times New Roman" w:hAnsi="Times New Roman" w:cs="Times New Roman"/>
          <w:sz w:val="28"/>
          <w:szCs w:val="28"/>
        </w:rPr>
        <w:t xml:space="preserve">-п/1 «О внесении </w:t>
      </w:r>
      <w:r w:rsidR="00D42392" w:rsidRPr="0096445C">
        <w:rPr>
          <w:rFonts w:ascii="Times New Roman" w:hAnsi="Times New Roman" w:cs="Times New Roman"/>
          <w:sz w:val="28"/>
          <w:szCs w:val="28"/>
        </w:rPr>
        <w:t>изменений в постановление</w:t>
      </w:r>
      <w:r w:rsidRPr="0096445C">
        <w:rPr>
          <w:rFonts w:ascii="Times New Roman" w:hAnsi="Times New Roman" w:cs="Times New Roman"/>
          <w:sz w:val="28"/>
          <w:szCs w:val="28"/>
        </w:rPr>
        <w:t xml:space="preserve"> </w:t>
      </w:r>
      <w:r w:rsidR="004B4AE5" w:rsidRPr="0096445C">
        <w:rPr>
          <w:rFonts w:ascii="Times New Roman" w:hAnsi="Times New Roman" w:cs="Times New Roman"/>
          <w:sz w:val="28"/>
          <w:szCs w:val="28"/>
        </w:rPr>
        <w:t xml:space="preserve">мэрии городского округа Тольятти от 10.05.2016 № </w:t>
      </w:r>
      <w:r w:rsidR="00D42392" w:rsidRPr="0096445C">
        <w:rPr>
          <w:rFonts w:ascii="Times New Roman" w:hAnsi="Times New Roman" w:cs="Times New Roman"/>
          <w:sz w:val="28"/>
          <w:szCs w:val="28"/>
        </w:rPr>
        <w:t>1459</w:t>
      </w:r>
      <w:r w:rsidR="004B4AE5" w:rsidRPr="0096445C">
        <w:rPr>
          <w:rFonts w:ascii="Times New Roman" w:hAnsi="Times New Roman" w:cs="Times New Roman"/>
          <w:sz w:val="28"/>
          <w:szCs w:val="28"/>
        </w:rPr>
        <w:t>-п/1 «Об утверждении Административного регламента предоставления муниципальной услуги «Присвоение спортивных разрядов</w:t>
      </w:r>
      <w:r w:rsidRPr="0096445C">
        <w:rPr>
          <w:rFonts w:ascii="Times New Roman" w:hAnsi="Times New Roman" w:cs="Times New Roman"/>
          <w:sz w:val="28"/>
          <w:szCs w:val="28"/>
        </w:rPr>
        <w:t>» (га</w:t>
      </w:r>
      <w:r w:rsidR="004B4AE5" w:rsidRPr="0096445C">
        <w:rPr>
          <w:rFonts w:ascii="Times New Roman" w:hAnsi="Times New Roman" w:cs="Times New Roman"/>
          <w:sz w:val="28"/>
          <w:szCs w:val="28"/>
        </w:rPr>
        <w:t>зета «Городские ведомости», 2016, 8 ноября</w:t>
      </w:r>
      <w:r w:rsidRPr="0096445C">
        <w:rPr>
          <w:rFonts w:ascii="Times New Roman" w:hAnsi="Times New Roman" w:cs="Times New Roman"/>
          <w:sz w:val="28"/>
          <w:szCs w:val="28"/>
        </w:rPr>
        <w:t>).</w:t>
      </w:r>
    </w:p>
    <w:p w14:paraId="08111504" w14:textId="3C46BFA3" w:rsidR="00E33182" w:rsidRPr="0096445C" w:rsidRDefault="00E33182" w:rsidP="00E33182">
      <w:pPr>
        <w:widowControl w:val="0"/>
        <w:autoSpaceDE w:val="0"/>
        <w:autoSpaceDN w:val="0"/>
        <w:adjustRightInd w:val="0"/>
        <w:spacing w:line="360" w:lineRule="auto"/>
        <w:ind w:firstLine="567"/>
        <w:jc w:val="both"/>
        <w:rPr>
          <w:rFonts w:ascii="Times New Roman" w:hAnsi="Times New Roman" w:cs="Times New Roman"/>
          <w:sz w:val="28"/>
          <w:szCs w:val="28"/>
        </w:rPr>
      </w:pPr>
      <w:r w:rsidRPr="0096445C">
        <w:rPr>
          <w:rFonts w:ascii="Times New Roman" w:hAnsi="Times New Roman" w:cs="Times New Roman"/>
          <w:sz w:val="28"/>
          <w:szCs w:val="28"/>
        </w:rPr>
        <w:t>6.4. Постановление администрации городского окру</w:t>
      </w:r>
      <w:r w:rsidR="004B4AE5" w:rsidRPr="0096445C">
        <w:rPr>
          <w:rFonts w:ascii="Times New Roman" w:hAnsi="Times New Roman" w:cs="Times New Roman"/>
          <w:sz w:val="28"/>
          <w:szCs w:val="28"/>
        </w:rPr>
        <w:t>га Тольятти от 14.12</w:t>
      </w:r>
      <w:r w:rsidRPr="0096445C">
        <w:rPr>
          <w:rFonts w:ascii="Times New Roman" w:hAnsi="Times New Roman" w:cs="Times New Roman"/>
          <w:sz w:val="28"/>
          <w:szCs w:val="28"/>
        </w:rPr>
        <w:t>.</w:t>
      </w:r>
      <w:r w:rsidR="004B4AE5" w:rsidRPr="0096445C">
        <w:rPr>
          <w:rFonts w:ascii="Times New Roman" w:hAnsi="Times New Roman" w:cs="Times New Roman"/>
          <w:sz w:val="28"/>
          <w:szCs w:val="28"/>
        </w:rPr>
        <w:t>2016 № 4256</w:t>
      </w:r>
      <w:r w:rsidRPr="0096445C">
        <w:rPr>
          <w:rFonts w:ascii="Times New Roman" w:hAnsi="Times New Roman" w:cs="Times New Roman"/>
          <w:sz w:val="28"/>
          <w:szCs w:val="28"/>
        </w:rPr>
        <w:t xml:space="preserve">-п/1 «О внесении </w:t>
      </w:r>
      <w:r w:rsidR="00D42392" w:rsidRPr="0096445C">
        <w:rPr>
          <w:rFonts w:ascii="Times New Roman" w:hAnsi="Times New Roman" w:cs="Times New Roman"/>
          <w:sz w:val="28"/>
          <w:szCs w:val="28"/>
        </w:rPr>
        <w:t xml:space="preserve">изменений в постановление </w:t>
      </w:r>
      <w:r w:rsidR="004B4AE5" w:rsidRPr="0096445C">
        <w:rPr>
          <w:rFonts w:ascii="Times New Roman" w:hAnsi="Times New Roman" w:cs="Times New Roman"/>
          <w:sz w:val="28"/>
          <w:szCs w:val="28"/>
        </w:rPr>
        <w:t xml:space="preserve">мэрии городского округа Тольятти от 10.05.2016 № </w:t>
      </w:r>
      <w:r w:rsidR="00D42392" w:rsidRPr="0096445C">
        <w:rPr>
          <w:rFonts w:ascii="Times New Roman" w:hAnsi="Times New Roman" w:cs="Times New Roman"/>
          <w:sz w:val="28"/>
          <w:szCs w:val="28"/>
        </w:rPr>
        <w:t>1459</w:t>
      </w:r>
      <w:r w:rsidR="004B4AE5" w:rsidRPr="0096445C">
        <w:rPr>
          <w:rFonts w:ascii="Times New Roman" w:hAnsi="Times New Roman" w:cs="Times New Roman"/>
          <w:sz w:val="28"/>
          <w:szCs w:val="28"/>
        </w:rPr>
        <w:t>-п/1 «Об утверждении Административного регламента предоставления муниципальной услуги «Присвоение спортивных разрядов</w:t>
      </w:r>
      <w:r w:rsidRPr="0096445C">
        <w:rPr>
          <w:rFonts w:ascii="Times New Roman" w:hAnsi="Times New Roman" w:cs="Times New Roman"/>
          <w:sz w:val="28"/>
          <w:szCs w:val="28"/>
        </w:rPr>
        <w:t>» (газет</w:t>
      </w:r>
      <w:r w:rsidR="004B4AE5" w:rsidRPr="0096445C">
        <w:rPr>
          <w:rFonts w:ascii="Times New Roman" w:hAnsi="Times New Roman" w:cs="Times New Roman"/>
          <w:sz w:val="28"/>
          <w:szCs w:val="28"/>
        </w:rPr>
        <w:t xml:space="preserve">а «Городские ведомости», 2016, 16 </w:t>
      </w:r>
      <w:r w:rsidR="004B4AE5" w:rsidRPr="0096445C">
        <w:rPr>
          <w:rFonts w:ascii="Times New Roman" w:hAnsi="Times New Roman" w:cs="Times New Roman"/>
          <w:sz w:val="28"/>
          <w:szCs w:val="28"/>
        </w:rPr>
        <w:lastRenderedPageBreak/>
        <w:t>дека</w:t>
      </w:r>
      <w:r w:rsidRPr="0096445C">
        <w:rPr>
          <w:rFonts w:ascii="Times New Roman" w:hAnsi="Times New Roman" w:cs="Times New Roman"/>
          <w:sz w:val="28"/>
          <w:szCs w:val="28"/>
        </w:rPr>
        <w:t>бря).</w:t>
      </w:r>
    </w:p>
    <w:p w14:paraId="1260022A" w14:textId="38F28719" w:rsidR="00E33182" w:rsidRPr="0096445C" w:rsidRDefault="00E33182" w:rsidP="00E33182">
      <w:pPr>
        <w:widowControl w:val="0"/>
        <w:autoSpaceDE w:val="0"/>
        <w:autoSpaceDN w:val="0"/>
        <w:adjustRightInd w:val="0"/>
        <w:spacing w:line="360" w:lineRule="auto"/>
        <w:ind w:firstLine="567"/>
        <w:jc w:val="both"/>
        <w:rPr>
          <w:rFonts w:ascii="Times New Roman" w:hAnsi="Times New Roman" w:cs="Times New Roman"/>
          <w:sz w:val="28"/>
          <w:szCs w:val="28"/>
        </w:rPr>
      </w:pPr>
      <w:r w:rsidRPr="0096445C">
        <w:rPr>
          <w:rFonts w:ascii="Times New Roman" w:hAnsi="Times New Roman" w:cs="Times New Roman"/>
          <w:sz w:val="28"/>
          <w:szCs w:val="28"/>
        </w:rPr>
        <w:t xml:space="preserve">6.5. Постановление администрации городского округа Тольятти от </w:t>
      </w:r>
      <w:r w:rsidR="002B0783">
        <w:rPr>
          <w:rFonts w:ascii="Times New Roman" w:hAnsi="Times New Roman" w:cs="Times New Roman"/>
          <w:sz w:val="28"/>
          <w:szCs w:val="28"/>
        </w:rPr>
        <w:t>22</w:t>
      </w:r>
      <w:r w:rsidR="004B4AE5" w:rsidRPr="0096445C">
        <w:rPr>
          <w:rFonts w:ascii="Times New Roman" w:hAnsi="Times New Roman" w:cs="Times New Roman"/>
          <w:sz w:val="28"/>
          <w:szCs w:val="28"/>
        </w:rPr>
        <w:t>.1</w:t>
      </w:r>
      <w:r w:rsidRPr="0096445C">
        <w:rPr>
          <w:rFonts w:ascii="Times New Roman" w:hAnsi="Times New Roman" w:cs="Times New Roman"/>
          <w:sz w:val="28"/>
          <w:szCs w:val="28"/>
        </w:rPr>
        <w:t>1.</w:t>
      </w:r>
      <w:r w:rsidR="004B4AE5" w:rsidRPr="0096445C">
        <w:rPr>
          <w:rFonts w:ascii="Times New Roman" w:hAnsi="Times New Roman" w:cs="Times New Roman"/>
          <w:sz w:val="28"/>
          <w:szCs w:val="28"/>
        </w:rPr>
        <w:t>2017 № 3814</w:t>
      </w:r>
      <w:r w:rsidRPr="0096445C">
        <w:rPr>
          <w:rFonts w:ascii="Times New Roman" w:hAnsi="Times New Roman" w:cs="Times New Roman"/>
          <w:sz w:val="28"/>
          <w:szCs w:val="28"/>
        </w:rPr>
        <w:t xml:space="preserve">-п/1 «О внесении </w:t>
      </w:r>
      <w:r w:rsidR="00D42392" w:rsidRPr="0096445C">
        <w:rPr>
          <w:rFonts w:ascii="Times New Roman" w:hAnsi="Times New Roman" w:cs="Times New Roman"/>
          <w:sz w:val="28"/>
          <w:szCs w:val="28"/>
        </w:rPr>
        <w:t xml:space="preserve">изменений в постановление </w:t>
      </w:r>
      <w:r w:rsidRPr="0096445C">
        <w:rPr>
          <w:rFonts w:ascii="Times New Roman" w:hAnsi="Times New Roman" w:cs="Times New Roman"/>
          <w:sz w:val="28"/>
          <w:szCs w:val="28"/>
        </w:rPr>
        <w:t xml:space="preserve">администрации городского округа Тольятти </w:t>
      </w:r>
      <w:r w:rsidR="004B4AE5" w:rsidRPr="0096445C">
        <w:rPr>
          <w:rFonts w:ascii="Times New Roman" w:hAnsi="Times New Roman" w:cs="Times New Roman"/>
          <w:sz w:val="28"/>
          <w:szCs w:val="28"/>
        </w:rPr>
        <w:t xml:space="preserve">от 10.05.2016 № </w:t>
      </w:r>
      <w:r w:rsidR="00D42392" w:rsidRPr="0096445C">
        <w:rPr>
          <w:rFonts w:ascii="Times New Roman" w:hAnsi="Times New Roman" w:cs="Times New Roman"/>
          <w:sz w:val="28"/>
          <w:szCs w:val="28"/>
        </w:rPr>
        <w:t>1459</w:t>
      </w:r>
      <w:r w:rsidR="004B4AE5" w:rsidRPr="0096445C">
        <w:rPr>
          <w:rFonts w:ascii="Times New Roman" w:hAnsi="Times New Roman" w:cs="Times New Roman"/>
          <w:sz w:val="28"/>
          <w:szCs w:val="28"/>
        </w:rPr>
        <w:t>-п/1 «Об утверждении Административного регламента предоставления муниципальной услуги «Присвоение спортивных разрядов</w:t>
      </w:r>
      <w:r w:rsidRPr="0096445C">
        <w:rPr>
          <w:rFonts w:ascii="Times New Roman" w:hAnsi="Times New Roman" w:cs="Times New Roman"/>
          <w:sz w:val="28"/>
          <w:szCs w:val="28"/>
        </w:rPr>
        <w:t>» (газет</w:t>
      </w:r>
      <w:r w:rsidR="004B4AE5" w:rsidRPr="0096445C">
        <w:rPr>
          <w:rFonts w:ascii="Times New Roman" w:hAnsi="Times New Roman" w:cs="Times New Roman"/>
          <w:sz w:val="28"/>
          <w:szCs w:val="28"/>
        </w:rPr>
        <w:t>а «Городские ведомости», 2017, 28 нояб</w:t>
      </w:r>
      <w:r w:rsidRPr="0096445C">
        <w:rPr>
          <w:rFonts w:ascii="Times New Roman" w:hAnsi="Times New Roman" w:cs="Times New Roman"/>
          <w:sz w:val="28"/>
          <w:szCs w:val="28"/>
        </w:rPr>
        <w:t>ря).</w:t>
      </w:r>
    </w:p>
    <w:p w14:paraId="083FB238" w14:textId="3958E0EB" w:rsidR="00E33182" w:rsidRPr="0096445C" w:rsidRDefault="00E33182" w:rsidP="00E33182">
      <w:pPr>
        <w:widowControl w:val="0"/>
        <w:autoSpaceDE w:val="0"/>
        <w:autoSpaceDN w:val="0"/>
        <w:adjustRightInd w:val="0"/>
        <w:spacing w:line="360" w:lineRule="auto"/>
        <w:ind w:firstLine="567"/>
        <w:jc w:val="both"/>
        <w:rPr>
          <w:rFonts w:ascii="Times New Roman" w:hAnsi="Times New Roman" w:cs="Times New Roman"/>
          <w:sz w:val="28"/>
          <w:szCs w:val="28"/>
        </w:rPr>
      </w:pPr>
      <w:r w:rsidRPr="0096445C">
        <w:rPr>
          <w:rFonts w:ascii="Times New Roman" w:hAnsi="Times New Roman" w:cs="Times New Roman"/>
          <w:sz w:val="28"/>
          <w:szCs w:val="28"/>
        </w:rPr>
        <w:t xml:space="preserve">6.6. Постановление администрации </w:t>
      </w:r>
      <w:r w:rsidR="000E16D8" w:rsidRPr="0096445C">
        <w:rPr>
          <w:rFonts w:ascii="Times New Roman" w:hAnsi="Times New Roman" w:cs="Times New Roman"/>
          <w:sz w:val="28"/>
          <w:szCs w:val="28"/>
        </w:rPr>
        <w:t>городского округа Тольятти от 12.03.2018 № 764</w:t>
      </w:r>
      <w:r w:rsidRPr="0096445C">
        <w:rPr>
          <w:rFonts w:ascii="Times New Roman" w:hAnsi="Times New Roman" w:cs="Times New Roman"/>
          <w:sz w:val="28"/>
          <w:szCs w:val="28"/>
        </w:rPr>
        <w:t xml:space="preserve">-п/1 «О внесении </w:t>
      </w:r>
      <w:r w:rsidR="00D42392" w:rsidRPr="0096445C">
        <w:rPr>
          <w:rFonts w:ascii="Times New Roman" w:hAnsi="Times New Roman" w:cs="Times New Roman"/>
          <w:sz w:val="28"/>
          <w:szCs w:val="28"/>
        </w:rPr>
        <w:t xml:space="preserve">изменений в постановление </w:t>
      </w:r>
      <w:r w:rsidRPr="0096445C">
        <w:rPr>
          <w:rFonts w:ascii="Times New Roman" w:hAnsi="Times New Roman" w:cs="Times New Roman"/>
          <w:sz w:val="28"/>
          <w:szCs w:val="28"/>
        </w:rPr>
        <w:t xml:space="preserve">администрации городского округа Тольятти </w:t>
      </w:r>
      <w:r w:rsidR="000E16D8" w:rsidRPr="0096445C">
        <w:rPr>
          <w:rFonts w:ascii="Times New Roman" w:hAnsi="Times New Roman" w:cs="Times New Roman"/>
          <w:sz w:val="28"/>
          <w:szCs w:val="28"/>
        </w:rPr>
        <w:t xml:space="preserve">от 10.05.2016 № </w:t>
      </w:r>
      <w:r w:rsidR="00D42392" w:rsidRPr="0096445C">
        <w:rPr>
          <w:rFonts w:ascii="Times New Roman" w:hAnsi="Times New Roman" w:cs="Times New Roman"/>
          <w:sz w:val="28"/>
          <w:szCs w:val="28"/>
        </w:rPr>
        <w:t>1459</w:t>
      </w:r>
      <w:r w:rsidR="000E16D8" w:rsidRPr="0096445C">
        <w:rPr>
          <w:rFonts w:ascii="Times New Roman" w:hAnsi="Times New Roman" w:cs="Times New Roman"/>
          <w:sz w:val="28"/>
          <w:szCs w:val="28"/>
        </w:rPr>
        <w:t>-п/1 «Об утверждении Административного регламента предоставления муниципальной услуги «Присвоение спортивных разрядов</w:t>
      </w:r>
      <w:r w:rsidRPr="0096445C">
        <w:rPr>
          <w:rFonts w:ascii="Times New Roman" w:hAnsi="Times New Roman" w:cs="Times New Roman"/>
          <w:sz w:val="28"/>
          <w:szCs w:val="28"/>
        </w:rPr>
        <w:t>» (га</w:t>
      </w:r>
      <w:r w:rsidR="000E16D8" w:rsidRPr="0096445C">
        <w:rPr>
          <w:rFonts w:ascii="Times New Roman" w:hAnsi="Times New Roman" w:cs="Times New Roman"/>
          <w:sz w:val="28"/>
          <w:szCs w:val="28"/>
        </w:rPr>
        <w:t>зета «Городские ведомости», 2018, 16 марта</w:t>
      </w:r>
      <w:r w:rsidRPr="0096445C">
        <w:rPr>
          <w:rFonts w:ascii="Times New Roman" w:hAnsi="Times New Roman" w:cs="Times New Roman"/>
          <w:sz w:val="28"/>
          <w:szCs w:val="28"/>
        </w:rPr>
        <w:t>).</w:t>
      </w:r>
    </w:p>
    <w:p w14:paraId="0EA4C139" w14:textId="7AEAB996" w:rsidR="000E16D8" w:rsidRPr="0096445C" w:rsidRDefault="000E16D8" w:rsidP="000E16D8">
      <w:pPr>
        <w:widowControl w:val="0"/>
        <w:autoSpaceDE w:val="0"/>
        <w:autoSpaceDN w:val="0"/>
        <w:adjustRightInd w:val="0"/>
        <w:spacing w:line="360" w:lineRule="auto"/>
        <w:ind w:firstLine="567"/>
        <w:jc w:val="both"/>
        <w:rPr>
          <w:rFonts w:ascii="Times New Roman" w:hAnsi="Times New Roman" w:cs="Times New Roman"/>
          <w:sz w:val="28"/>
          <w:szCs w:val="28"/>
        </w:rPr>
      </w:pPr>
      <w:r w:rsidRPr="0096445C">
        <w:rPr>
          <w:rFonts w:ascii="Times New Roman" w:hAnsi="Times New Roman" w:cs="Times New Roman"/>
          <w:sz w:val="28"/>
          <w:szCs w:val="28"/>
        </w:rPr>
        <w:t>6.7. Постановление администрации городского округа Тольятти от 22.02.2022 № 379-п/1 «О внесении</w:t>
      </w:r>
      <w:r w:rsidR="00D42392" w:rsidRPr="0096445C">
        <w:rPr>
          <w:rFonts w:ascii="Times New Roman" w:hAnsi="Times New Roman" w:cs="Times New Roman"/>
          <w:sz w:val="28"/>
          <w:szCs w:val="28"/>
        </w:rPr>
        <w:t xml:space="preserve"> изменений в постановление</w:t>
      </w:r>
      <w:r w:rsidRPr="0096445C">
        <w:rPr>
          <w:rFonts w:ascii="Times New Roman" w:hAnsi="Times New Roman" w:cs="Times New Roman"/>
          <w:sz w:val="28"/>
          <w:szCs w:val="28"/>
        </w:rPr>
        <w:t xml:space="preserve"> администрации городского округа Тольятти от 10.05.2016 № </w:t>
      </w:r>
      <w:r w:rsidR="00D42392" w:rsidRPr="00F7797A">
        <w:rPr>
          <w:rFonts w:ascii="Times New Roman" w:hAnsi="Times New Roman" w:cs="Times New Roman"/>
          <w:sz w:val="28"/>
          <w:szCs w:val="28"/>
        </w:rPr>
        <w:t>1459</w:t>
      </w:r>
      <w:r w:rsidRPr="00F7797A">
        <w:rPr>
          <w:rFonts w:ascii="Times New Roman" w:hAnsi="Times New Roman" w:cs="Times New Roman"/>
          <w:sz w:val="28"/>
          <w:szCs w:val="28"/>
        </w:rPr>
        <w:t xml:space="preserve">-п/1 </w:t>
      </w:r>
      <w:r w:rsidRPr="0096445C">
        <w:rPr>
          <w:rFonts w:ascii="Times New Roman" w:hAnsi="Times New Roman" w:cs="Times New Roman"/>
          <w:sz w:val="28"/>
          <w:szCs w:val="28"/>
        </w:rPr>
        <w:t>«Об утверждении Административного регламента предоставления муниципальной услуги «Присвоение спортивных разрядов» (газета «Городские ведомости», 2022, 1 марта).</w:t>
      </w:r>
    </w:p>
    <w:p w14:paraId="619567FE" w14:textId="2010F736" w:rsidR="000E16D8" w:rsidRPr="0096445C" w:rsidRDefault="000E16D8" w:rsidP="000E16D8">
      <w:pPr>
        <w:widowControl w:val="0"/>
        <w:autoSpaceDE w:val="0"/>
        <w:autoSpaceDN w:val="0"/>
        <w:adjustRightInd w:val="0"/>
        <w:spacing w:line="360" w:lineRule="auto"/>
        <w:ind w:firstLine="567"/>
        <w:jc w:val="both"/>
        <w:rPr>
          <w:rFonts w:ascii="Times New Roman" w:hAnsi="Times New Roman" w:cs="Times New Roman"/>
          <w:sz w:val="28"/>
          <w:szCs w:val="28"/>
        </w:rPr>
      </w:pPr>
      <w:r w:rsidRPr="0096445C">
        <w:rPr>
          <w:rFonts w:ascii="Times New Roman" w:hAnsi="Times New Roman" w:cs="Times New Roman"/>
          <w:sz w:val="28"/>
          <w:szCs w:val="28"/>
        </w:rPr>
        <w:t>6.8. Постановление администрации городского округа Тольятти от 05.07.2022 № 1391-п/1 «О внесении</w:t>
      </w:r>
      <w:r w:rsidR="00D42392" w:rsidRPr="0096445C">
        <w:rPr>
          <w:rFonts w:ascii="Times New Roman" w:hAnsi="Times New Roman" w:cs="Times New Roman"/>
          <w:sz w:val="28"/>
          <w:szCs w:val="28"/>
        </w:rPr>
        <w:t xml:space="preserve"> изменений в постановление</w:t>
      </w:r>
      <w:r w:rsidRPr="0096445C">
        <w:rPr>
          <w:rFonts w:ascii="Times New Roman" w:hAnsi="Times New Roman" w:cs="Times New Roman"/>
          <w:sz w:val="28"/>
          <w:szCs w:val="28"/>
        </w:rPr>
        <w:t xml:space="preserve"> администрации городского округа Тольятти от 10.05.2016 № </w:t>
      </w:r>
      <w:r w:rsidR="00D42392" w:rsidRPr="0096445C">
        <w:rPr>
          <w:rFonts w:ascii="Times New Roman" w:hAnsi="Times New Roman" w:cs="Times New Roman"/>
          <w:sz w:val="28"/>
          <w:szCs w:val="28"/>
        </w:rPr>
        <w:t>1459</w:t>
      </w:r>
      <w:r w:rsidRPr="0096445C">
        <w:rPr>
          <w:rFonts w:ascii="Times New Roman" w:hAnsi="Times New Roman" w:cs="Times New Roman"/>
          <w:sz w:val="28"/>
          <w:szCs w:val="28"/>
        </w:rPr>
        <w:t>-п/1 «Об утверждении Административного регламента предоставления муниципальной услуги «Присвоение спортивных разрядов» (газета «Городские ведомости», 2022, 8 июля).</w:t>
      </w:r>
    </w:p>
    <w:p w14:paraId="3BC375A2" w14:textId="069C5DF1" w:rsidR="000E16D8" w:rsidRPr="0096445C" w:rsidRDefault="000E16D8" w:rsidP="000E16D8">
      <w:pPr>
        <w:widowControl w:val="0"/>
        <w:autoSpaceDE w:val="0"/>
        <w:autoSpaceDN w:val="0"/>
        <w:adjustRightInd w:val="0"/>
        <w:spacing w:line="360" w:lineRule="auto"/>
        <w:ind w:firstLine="567"/>
        <w:jc w:val="both"/>
        <w:rPr>
          <w:rFonts w:ascii="Times New Roman" w:hAnsi="Times New Roman" w:cs="Times New Roman"/>
          <w:sz w:val="28"/>
          <w:szCs w:val="28"/>
        </w:rPr>
      </w:pPr>
      <w:r w:rsidRPr="0096445C">
        <w:rPr>
          <w:rFonts w:ascii="Times New Roman" w:hAnsi="Times New Roman" w:cs="Times New Roman"/>
          <w:sz w:val="28"/>
          <w:szCs w:val="28"/>
        </w:rPr>
        <w:t xml:space="preserve">6.9. Постановление администрации городского округа Тольятти от </w:t>
      </w:r>
      <w:r w:rsidR="00F7797A">
        <w:rPr>
          <w:rFonts w:ascii="Times New Roman" w:hAnsi="Times New Roman" w:cs="Times New Roman"/>
          <w:sz w:val="28"/>
          <w:szCs w:val="28"/>
        </w:rPr>
        <w:t>22</w:t>
      </w:r>
      <w:r w:rsidRPr="0096445C">
        <w:rPr>
          <w:rFonts w:ascii="Times New Roman" w:hAnsi="Times New Roman" w:cs="Times New Roman"/>
          <w:sz w:val="28"/>
          <w:szCs w:val="28"/>
        </w:rPr>
        <w:t>.11.2022 № 2823-п/1 «О внесении</w:t>
      </w:r>
      <w:r w:rsidR="00D42392" w:rsidRPr="0096445C">
        <w:rPr>
          <w:rFonts w:ascii="Times New Roman" w:hAnsi="Times New Roman" w:cs="Times New Roman"/>
          <w:sz w:val="28"/>
          <w:szCs w:val="28"/>
        </w:rPr>
        <w:t xml:space="preserve"> изменений в постановление</w:t>
      </w:r>
      <w:r w:rsidRPr="0096445C">
        <w:rPr>
          <w:rFonts w:ascii="Times New Roman" w:hAnsi="Times New Roman" w:cs="Times New Roman"/>
          <w:sz w:val="28"/>
          <w:szCs w:val="28"/>
        </w:rPr>
        <w:t xml:space="preserve"> администрации городского округа Тольятти от 10.05.2016 № </w:t>
      </w:r>
      <w:r w:rsidR="00D42392" w:rsidRPr="0096445C">
        <w:rPr>
          <w:rFonts w:ascii="Times New Roman" w:hAnsi="Times New Roman" w:cs="Times New Roman"/>
          <w:sz w:val="28"/>
          <w:szCs w:val="28"/>
        </w:rPr>
        <w:t>1459</w:t>
      </w:r>
      <w:r w:rsidRPr="0096445C">
        <w:rPr>
          <w:rFonts w:ascii="Times New Roman" w:hAnsi="Times New Roman" w:cs="Times New Roman"/>
          <w:sz w:val="28"/>
          <w:szCs w:val="28"/>
        </w:rPr>
        <w:t>-п/1 «Об утверждении Административного регламента предоставления муниципальной услуги «Присвоение спортивных разрядов» (газета «Городские ведомости», 2022, 15 ноября).</w:t>
      </w:r>
    </w:p>
    <w:p w14:paraId="54849314" w14:textId="507C9A29" w:rsidR="000E16D8" w:rsidRPr="0096445C" w:rsidRDefault="000E16D8" w:rsidP="000E16D8">
      <w:pPr>
        <w:widowControl w:val="0"/>
        <w:autoSpaceDE w:val="0"/>
        <w:autoSpaceDN w:val="0"/>
        <w:adjustRightInd w:val="0"/>
        <w:spacing w:line="360" w:lineRule="auto"/>
        <w:ind w:firstLine="567"/>
        <w:jc w:val="both"/>
        <w:rPr>
          <w:rFonts w:ascii="Times New Roman" w:hAnsi="Times New Roman" w:cs="Times New Roman"/>
          <w:sz w:val="28"/>
          <w:szCs w:val="28"/>
        </w:rPr>
      </w:pPr>
      <w:r w:rsidRPr="0096445C">
        <w:rPr>
          <w:rFonts w:ascii="Times New Roman" w:hAnsi="Times New Roman" w:cs="Times New Roman"/>
          <w:sz w:val="28"/>
          <w:szCs w:val="28"/>
        </w:rPr>
        <w:lastRenderedPageBreak/>
        <w:t xml:space="preserve">6.10. Постановление администрации городского округа Тольятти от 11.01.2024 № 32-п/1 «О внесении </w:t>
      </w:r>
      <w:r w:rsidR="00D42392" w:rsidRPr="0096445C">
        <w:rPr>
          <w:rFonts w:ascii="Times New Roman" w:hAnsi="Times New Roman" w:cs="Times New Roman"/>
          <w:sz w:val="28"/>
          <w:szCs w:val="28"/>
        </w:rPr>
        <w:t xml:space="preserve">изменений в постановление </w:t>
      </w:r>
      <w:r w:rsidRPr="0096445C">
        <w:rPr>
          <w:rFonts w:ascii="Times New Roman" w:hAnsi="Times New Roman" w:cs="Times New Roman"/>
          <w:sz w:val="28"/>
          <w:szCs w:val="28"/>
        </w:rPr>
        <w:t xml:space="preserve">администрации городского округа Тольятти от 10.05.2016 № </w:t>
      </w:r>
      <w:r w:rsidR="00D42392" w:rsidRPr="0096445C">
        <w:rPr>
          <w:rFonts w:ascii="Times New Roman" w:hAnsi="Times New Roman" w:cs="Times New Roman"/>
          <w:sz w:val="28"/>
          <w:szCs w:val="28"/>
        </w:rPr>
        <w:t>1459</w:t>
      </w:r>
      <w:r w:rsidRPr="0096445C">
        <w:rPr>
          <w:rFonts w:ascii="Times New Roman" w:hAnsi="Times New Roman" w:cs="Times New Roman"/>
          <w:sz w:val="28"/>
          <w:szCs w:val="28"/>
        </w:rPr>
        <w:t>-п/1 «Об утверждении Административного регламента предоставления муниципальной услуги «Присвоение спортивных разрядов» (газета «Городские ведомости», 2024, 19 января).</w:t>
      </w:r>
    </w:p>
    <w:p w14:paraId="7D0B4E30" w14:textId="785FD81A" w:rsidR="000E16D8" w:rsidRPr="0096445C" w:rsidRDefault="000E16D8" w:rsidP="0004728B">
      <w:pPr>
        <w:widowControl w:val="0"/>
        <w:autoSpaceDE w:val="0"/>
        <w:autoSpaceDN w:val="0"/>
        <w:adjustRightInd w:val="0"/>
        <w:spacing w:line="360" w:lineRule="auto"/>
        <w:ind w:firstLine="567"/>
        <w:jc w:val="both"/>
        <w:rPr>
          <w:rFonts w:ascii="Times New Roman" w:hAnsi="Times New Roman" w:cs="Times New Roman"/>
          <w:sz w:val="28"/>
          <w:szCs w:val="28"/>
        </w:rPr>
      </w:pPr>
      <w:r w:rsidRPr="0096445C">
        <w:rPr>
          <w:rFonts w:ascii="Times New Roman" w:hAnsi="Times New Roman" w:cs="Times New Roman"/>
          <w:sz w:val="28"/>
          <w:szCs w:val="28"/>
        </w:rPr>
        <w:t xml:space="preserve">6.11. Постановление администрации городского округа Тольятти от 07.06.2024 № 1042-п/1 «О внесении </w:t>
      </w:r>
      <w:r w:rsidR="00D42392" w:rsidRPr="0096445C">
        <w:rPr>
          <w:rFonts w:ascii="Times New Roman" w:hAnsi="Times New Roman" w:cs="Times New Roman"/>
          <w:sz w:val="28"/>
          <w:szCs w:val="28"/>
        </w:rPr>
        <w:t xml:space="preserve">изменений в постановление </w:t>
      </w:r>
      <w:r w:rsidRPr="0096445C">
        <w:rPr>
          <w:rFonts w:ascii="Times New Roman" w:hAnsi="Times New Roman" w:cs="Times New Roman"/>
          <w:sz w:val="28"/>
          <w:szCs w:val="28"/>
        </w:rPr>
        <w:t xml:space="preserve">администрации городского округа Тольятти от 10.05.2016 № </w:t>
      </w:r>
      <w:r w:rsidR="00D42392" w:rsidRPr="0096445C">
        <w:rPr>
          <w:rFonts w:ascii="Times New Roman" w:hAnsi="Times New Roman" w:cs="Times New Roman"/>
          <w:sz w:val="28"/>
          <w:szCs w:val="28"/>
        </w:rPr>
        <w:t>1459</w:t>
      </w:r>
      <w:r w:rsidRPr="0096445C">
        <w:rPr>
          <w:rFonts w:ascii="Times New Roman" w:hAnsi="Times New Roman" w:cs="Times New Roman"/>
          <w:sz w:val="28"/>
          <w:szCs w:val="28"/>
        </w:rPr>
        <w:t>-п/1 «Об утверждении Административного регламента предоставления муниципальной услуги «Присвоение спортивных разрядов» (газета «Городские ведомости», 2024</w:t>
      </w:r>
      <w:r w:rsidR="0004728B" w:rsidRPr="0096445C">
        <w:rPr>
          <w:rFonts w:ascii="Times New Roman" w:hAnsi="Times New Roman" w:cs="Times New Roman"/>
          <w:sz w:val="28"/>
          <w:szCs w:val="28"/>
        </w:rPr>
        <w:t>, 11 июня</w:t>
      </w:r>
      <w:r w:rsidRPr="0096445C">
        <w:rPr>
          <w:rFonts w:ascii="Times New Roman" w:hAnsi="Times New Roman" w:cs="Times New Roman"/>
          <w:sz w:val="28"/>
          <w:szCs w:val="28"/>
        </w:rPr>
        <w:t>).</w:t>
      </w:r>
    </w:p>
    <w:p w14:paraId="35C3852B" w14:textId="5ABFD036" w:rsidR="00E33182" w:rsidRPr="0096445C" w:rsidRDefault="00E33182" w:rsidP="00E33182">
      <w:pPr>
        <w:spacing w:line="360" w:lineRule="auto"/>
        <w:ind w:firstLine="567"/>
        <w:jc w:val="both"/>
        <w:rPr>
          <w:rFonts w:ascii="Times New Roman" w:hAnsi="Times New Roman" w:cs="Times New Roman"/>
          <w:color w:val="FF0000"/>
          <w:sz w:val="28"/>
          <w:szCs w:val="28"/>
        </w:rPr>
      </w:pPr>
      <w:r w:rsidRPr="0096445C">
        <w:rPr>
          <w:rFonts w:ascii="Times New Roman" w:hAnsi="Times New Roman" w:cs="Times New Roman"/>
          <w:sz w:val="28"/>
          <w:szCs w:val="28"/>
        </w:rPr>
        <w:t xml:space="preserve">7. Организационному управлению администрации городского округа Тольятти опубликовать настоящее </w:t>
      </w:r>
      <w:r w:rsidR="00D42392" w:rsidRPr="0096445C">
        <w:rPr>
          <w:rFonts w:ascii="Times New Roman" w:hAnsi="Times New Roman" w:cs="Times New Roman"/>
          <w:sz w:val="28"/>
          <w:szCs w:val="28"/>
        </w:rPr>
        <w:t>п</w:t>
      </w:r>
      <w:r w:rsidRPr="0096445C">
        <w:rPr>
          <w:rFonts w:ascii="Times New Roman" w:hAnsi="Times New Roman" w:cs="Times New Roman"/>
          <w:sz w:val="28"/>
          <w:szCs w:val="28"/>
        </w:rPr>
        <w:t>остановление в газете «Городские ведомости» и разместить его на официальном сайте администрации городского округа Тольятти в информационно-телекоммуникационной сети «Интернет».</w:t>
      </w:r>
    </w:p>
    <w:p w14:paraId="28D894AB" w14:textId="334E0AAF" w:rsidR="00E33182" w:rsidRPr="0096445C" w:rsidRDefault="00E33182" w:rsidP="00E33182">
      <w:pPr>
        <w:widowControl w:val="0"/>
        <w:autoSpaceDE w:val="0"/>
        <w:autoSpaceDN w:val="0"/>
        <w:adjustRightInd w:val="0"/>
        <w:spacing w:line="360" w:lineRule="auto"/>
        <w:ind w:firstLine="567"/>
        <w:jc w:val="both"/>
        <w:rPr>
          <w:rFonts w:ascii="Times New Roman" w:hAnsi="Times New Roman" w:cs="Times New Roman"/>
          <w:sz w:val="28"/>
          <w:szCs w:val="28"/>
        </w:rPr>
      </w:pPr>
      <w:r w:rsidRPr="0096445C">
        <w:rPr>
          <w:rFonts w:ascii="Times New Roman" w:hAnsi="Times New Roman" w:cs="Times New Roman"/>
          <w:sz w:val="28"/>
          <w:szCs w:val="28"/>
        </w:rPr>
        <w:t>8. Департаменту информационных технологий и связи администрации городского округа Тольятти разместить сведения о муниципальной услуге «</w:t>
      </w:r>
      <w:r w:rsidR="0004728B" w:rsidRPr="0096445C">
        <w:rPr>
          <w:rFonts w:ascii="Times New Roman" w:hAnsi="Times New Roman" w:cs="Times New Roman"/>
          <w:sz w:val="28"/>
          <w:szCs w:val="28"/>
        </w:rPr>
        <w:t>Присвоение спортивных разрядов</w:t>
      </w:r>
      <w:r w:rsidRPr="0096445C">
        <w:rPr>
          <w:rFonts w:ascii="Times New Roman" w:hAnsi="Times New Roman" w:cs="Times New Roman"/>
          <w:sz w:val="28"/>
          <w:szCs w:val="28"/>
        </w:rPr>
        <w:t xml:space="preserve">» в соответствии с настоящим </w:t>
      </w:r>
      <w:r w:rsidR="00D42392" w:rsidRPr="0096445C">
        <w:rPr>
          <w:rFonts w:ascii="Times New Roman" w:hAnsi="Times New Roman" w:cs="Times New Roman"/>
          <w:sz w:val="28"/>
          <w:szCs w:val="28"/>
        </w:rPr>
        <w:t>п</w:t>
      </w:r>
      <w:r w:rsidRPr="0096445C">
        <w:rPr>
          <w:rFonts w:ascii="Times New Roman" w:hAnsi="Times New Roman" w:cs="Times New Roman"/>
          <w:sz w:val="28"/>
          <w:szCs w:val="28"/>
        </w:rPr>
        <w:t>остановлением в региональной информационной системе «Реестр государственных и муниципальных услуг (функций) Самарской области».</w:t>
      </w:r>
    </w:p>
    <w:p w14:paraId="17CC39FE" w14:textId="77777777" w:rsidR="00E33182" w:rsidRPr="0096445C" w:rsidRDefault="00E33182" w:rsidP="00E33182">
      <w:pPr>
        <w:spacing w:line="360" w:lineRule="auto"/>
        <w:ind w:firstLine="567"/>
        <w:jc w:val="both"/>
        <w:rPr>
          <w:rFonts w:ascii="Times New Roman" w:hAnsi="Times New Roman" w:cs="Times New Roman"/>
          <w:sz w:val="28"/>
          <w:szCs w:val="28"/>
        </w:rPr>
      </w:pPr>
      <w:r w:rsidRPr="0096445C">
        <w:rPr>
          <w:rFonts w:ascii="Times New Roman" w:hAnsi="Times New Roman" w:cs="Times New Roman"/>
          <w:sz w:val="28"/>
          <w:szCs w:val="28"/>
        </w:rPr>
        <w:t>9. Настоящее постановление вступает в силу после дня его официального опубликования.</w:t>
      </w:r>
    </w:p>
    <w:p w14:paraId="10D97EE6" w14:textId="77777777" w:rsidR="00E33182" w:rsidRPr="0096445C" w:rsidRDefault="00E33182" w:rsidP="00E33182">
      <w:pPr>
        <w:spacing w:line="360" w:lineRule="auto"/>
        <w:ind w:firstLine="567"/>
        <w:jc w:val="both"/>
        <w:rPr>
          <w:rFonts w:ascii="Times New Roman" w:hAnsi="Times New Roman" w:cs="Times New Roman"/>
          <w:sz w:val="28"/>
          <w:szCs w:val="28"/>
        </w:rPr>
      </w:pPr>
      <w:r w:rsidRPr="0096445C">
        <w:rPr>
          <w:rFonts w:ascii="Times New Roman" w:hAnsi="Times New Roman" w:cs="Times New Roman"/>
          <w:sz w:val="28"/>
          <w:szCs w:val="28"/>
        </w:rPr>
        <w:t>10. Контроль за исполнением настоящего постановления возложить на заместителя главы городского округа по социальным вопросам.</w:t>
      </w:r>
    </w:p>
    <w:p w14:paraId="02E5E4D2" w14:textId="77777777" w:rsidR="00E33182" w:rsidRPr="0096445C" w:rsidRDefault="00E33182" w:rsidP="00E33182">
      <w:pPr>
        <w:tabs>
          <w:tab w:val="left" w:pos="1080"/>
        </w:tabs>
        <w:spacing w:line="360" w:lineRule="auto"/>
        <w:contextualSpacing/>
        <w:jc w:val="both"/>
        <w:rPr>
          <w:rFonts w:ascii="Times New Roman" w:hAnsi="Times New Roman" w:cs="Times New Roman"/>
          <w:color w:val="000000"/>
          <w:sz w:val="28"/>
          <w:szCs w:val="28"/>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69"/>
      </w:tblGrid>
      <w:tr w:rsidR="00E33182" w:rsidRPr="0096445C" w14:paraId="78FA36B5" w14:textId="77777777" w:rsidTr="004B4AE5">
        <w:tc>
          <w:tcPr>
            <w:tcW w:w="4785" w:type="dxa"/>
          </w:tcPr>
          <w:p w14:paraId="488806A8" w14:textId="77777777" w:rsidR="00E33182" w:rsidRPr="0096445C" w:rsidRDefault="00E33182" w:rsidP="00E33182">
            <w:pPr>
              <w:tabs>
                <w:tab w:val="left" w:pos="1080"/>
              </w:tabs>
              <w:spacing w:line="360" w:lineRule="auto"/>
              <w:contextualSpacing/>
              <w:rPr>
                <w:rFonts w:ascii="Times New Roman" w:hAnsi="Times New Roman" w:cs="Times New Roman"/>
                <w:color w:val="000000"/>
                <w:sz w:val="28"/>
                <w:szCs w:val="28"/>
              </w:rPr>
            </w:pPr>
            <w:r w:rsidRPr="0096445C">
              <w:rPr>
                <w:rFonts w:ascii="Times New Roman" w:hAnsi="Times New Roman" w:cs="Times New Roman"/>
                <w:color w:val="000000"/>
                <w:sz w:val="28"/>
                <w:szCs w:val="28"/>
              </w:rPr>
              <w:t>Глава городского округа</w:t>
            </w:r>
          </w:p>
        </w:tc>
        <w:tc>
          <w:tcPr>
            <w:tcW w:w="4786" w:type="dxa"/>
          </w:tcPr>
          <w:p w14:paraId="257447FB" w14:textId="77777777" w:rsidR="00E33182" w:rsidRPr="0096445C" w:rsidRDefault="00E33182" w:rsidP="00E33182">
            <w:pPr>
              <w:tabs>
                <w:tab w:val="left" w:pos="1080"/>
              </w:tabs>
              <w:spacing w:line="360" w:lineRule="auto"/>
              <w:contextualSpacing/>
              <w:jc w:val="right"/>
              <w:rPr>
                <w:rFonts w:ascii="Times New Roman" w:hAnsi="Times New Roman" w:cs="Times New Roman"/>
                <w:color w:val="000000"/>
                <w:sz w:val="28"/>
                <w:szCs w:val="28"/>
              </w:rPr>
            </w:pPr>
            <w:r w:rsidRPr="0096445C">
              <w:rPr>
                <w:rFonts w:ascii="Times New Roman" w:hAnsi="Times New Roman" w:cs="Times New Roman"/>
                <w:color w:val="000000"/>
                <w:sz w:val="28"/>
                <w:szCs w:val="28"/>
              </w:rPr>
              <w:t>И.Г. Сухих</w:t>
            </w:r>
          </w:p>
        </w:tc>
      </w:tr>
    </w:tbl>
    <w:p w14:paraId="3211A562" w14:textId="77777777" w:rsidR="00E33182" w:rsidRPr="0096445C" w:rsidRDefault="00E33182" w:rsidP="00E33182">
      <w:pPr>
        <w:autoSpaceDE w:val="0"/>
        <w:autoSpaceDN w:val="0"/>
        <w:adjustRightInd w:val="0"/>
        <w:spacing w:line="360" w:lineRule="auto"/>
        <w:outlineLvl w:val="0"/>
        <w:rPr>
          <w:rFonts w:ascii="Times New Roman" w:hAnsi="Times New Roman" w:cs="Times New Roman"/>
          <w:i/>
          <w:sz w:val="22"/>
          <w:szCs w:val="22"/>
        </w:rPr>
      </w:pPr>
    </w:p>
    <w:p w14:paraId="6A025C2B" w14:textId="77777777" w:rsidR="0004728B" w:rsidRPr="0096445C" w:rsidRDefault="0004728B" w:rsidP="00E33182">
      <w:pPr>
        <w:autoSpaceDE w:val="0"/>
        <w:autoSpaceDN w:val="0"/>
        <w:adjustRightInd w:val="0"/>
        <w:spacing w:line="360" w:lineRule="auto"/>
        <w:outlineLvl w:val="0"/>
        <w:rPr>
          <w:rFonts w:ascii="Times New Roman" w:hAnsi="Times New Roman" w:cs="Times New Roman"/>
          <w:i/>
          <w:sz w:val="22"/>
          <w:szCs w:val="22"/>
        </w:rPr>
      </w:pPr>
    </w:p>
    <w:p w14:paraId="7796C6F8" w14:textId="77777777" w:rsidR="0004728B" w:rsidRPr="0096445C" w:rsidRDefault="0004728B" w:rsidP="00E33182">
      <w:pPr>
        <w:autoSpaceDE w:val="0"/>
        <w:autoSpaceDN w:val="0"/>
        <w:adjustRightInd w:val="0"/>
        <w:spacing w:line="360" w:lineRule="auto"/>
        <w:outlineLvl w:val="0"/>
        <w:rPr>
          <w:rFonts w:ascii="Times New Roman" w:hAnsi="Times New Roman" w:cs="Times New Roman"/>
          <w:i/>
          <w:sz w:val="22"/>
          <w:szCs w:val="22"/>
        </w:rPr>
      </w:pPr>
    </w:p>
    <w:p w14:paraId="6E5C00C4" w14:textId="77777777" w:rsidR="0004728B" w:rsidRPr="0096445C" w:rsidRDefault="0004728B" w:rsidP="00E33182">
      <w:pPr>
        <w:autoSpaceDE w:val="0"/>
        <w:autoSpaceDN w:val="0"/>
        <w:adjustRightInd w:val="0"/>
        <w:spacing w:line="360" w:lineRule="auto"/>
        <w:outlineLvl w:val="0"/>
        <w:rPr>
          <w:rFonts w:ascii="Times New Roman" w:hAnsi="Times New Roman" w:cs="Times New Roman"/>
          <w:i/>
          <w:sz w:val="22"/>
          <w:szCs w:val="22"/>
        </w:rPr>
      </w:pPr>
    </w:p>
    <w:p w14:paraId="5A9655F7" w14:textId="77777777" w:rsidR="0004728B" w:rsidRPr="0096445C" w:rsidRDefault="0004728B" w:rsidP="00E33182">
      <w:pPr>
        <w:autoSpaceDE w:val="0"/>
        <w:autoSpaceDN w:val="0"/>
        <w:adjustRightInd w:val="0"/>
        <w:spacing w:line="360" w:lineRule="auto"/>
        <w:outlineLvl w:val="0"/>
        <w:rPr>
          <w:rFonts w:ascii="Times New Roman" w:hAnsi="Times New Roman" w:cs="Times New Roman"/>
          <w:i/>
          <w:sz w:val="22"/>
          <w:szCs w:val="22"/>
        </w:rPr>
      </w:pPr>
    </w:p>
    <w:p w14:paraId="546CBAD2" w14:textId="77777777" w:rsidR="0004728B" w:rsidRPr="0096445C" w:rsidRDefault="0004728B" w:rsidP="00E33182">
      <w:pPr>
        <w:autoSpaceDE w:val="0"/>
        <w:autoSpaceDN w:val="0"/>
        <w:adjustRightInd w:val="0"/>
        <w:spacing w:line="360" w:lineRule="auto"/>
        <w:outlineLvl w:val="0"/>
        <w:rPr>
          <w:rFonts w:ascii="Times New Roman" w:hAnsi="Times New Roman" w:cs="Times New Roman"/>
          <w:i/>
          <w:sz w:val="22"/>
          <w:szCs w:val="22"/>
        </w:rPr>
      </w:pPr>
    </w:p>
    <w:p w14:paraId="6A47FF2D" w14:textId="77777777" w:rsidR="0004728B" w:rsidRPr="0096445C" w:rsidRDefault="0004728B" w:rsidP="00E33182">
      <w:pPr>
        <w:autoSpaceDE w:val="0"/>
        <w:autoSpaceDN w:val="0"/>
        <w:adjustRightInd w:val="0"/>
        <w:spacing w:line="360" w:lineRule="auto"/>
        <w:outlineLvl w:val="0"/>
        <w:rPr>
          <w:rFonts w:ascii="Times New Roman" w:hAnsi="Times New Roman" w:cs="Times New Roman"/>
          <w:sz w:val="22"/>
          <w:szCs w:val="22"/>
        </w:rPr>
      </w:pPr>
    </w:p>
    <w:p w14:paraId="671548F9" w14:textId="77777777" w:rsidR="0004728B" w:rsidRPr="0096445C" w:rsidRDefault="0004728B" w:rsidP="0004728B">
      <w:pPr>
        <w:autoSpaceDE w:val="0"/>
        <w:autoSpaceDN w:val="0"/>
        <w:adjustRightInd w:val="0"/>
        <w:spacing w:line="360" w:lineRule="auto"/>
        <w:ind w:firstLine="567"/>
        <w:jc w:val="right"/>
        <w:outlineLvl w:val="0"/>
        <w:rPr>
          <w:rFonts w:ascii="Times New Roman" w:hAnsi="Times New Roman" w:cs="Times New Roman"/>
        </w:rPr>
      </w:pPr>
      <w:r w:rsidRPr="0096445C">
        <w:rPr>
          <w:rFonts w:ascii="Times New Roman" w:hAnsi="Times New Roman" w:cs="Times New Roman"/>
        </w:rPr>
        <w:t>УТВЕРЖДЕН</w:t>
      </w:r>
    </w:p>
    <w:p w14:paraId="369D5A50" w14:textId="77777777" w:rsidR="0004728B" w:rsidRPr="0096445C" w:rsidRDefault="0004728B" w:rsidP="0004728B">
      <w:pPr>
        <w:autoSpaceDE w:val="0"/>
        <w:autoSpaceDN w:val="0"/>
        <w:adjustRightInd w:val="0"/>
        <w:spacing w:line="360" w:lineRule="auto"/>
        <w:ind w:firstLine="567"/>
        <w:jc w:val="right"/>
        <w:rPr>
          <w:rFonts w:ascii="Times New Roman" w:hAnsi="Times New Roman" w:cs="Times New Roman"/>
        </w:rPr>
      </w:pPr>
      <w:r w:rsidRPr="0096445C">
        <w:rPr>
          <w:rFonts w:ascii="Times New Roman" w:hAnsi="Times New Roman" w:cs="Times New Roman"/>
        </w:rPr>
        <w:t>постановлением администрации</w:t>
      </w:r>
    </w:p>
    <w:p w14:paraId="4D9E9171" w14:textId="77777777" w:rsidR="0004728B" w:rsidRPr="0096445C" w:rsidRDefault="0004728B" w:rsidP="0004728B">
      <w:pPr>
        <w:autoSpaceDE w:val="0"/>
        <w:autoSpaceDN w:val="0"/>
        <w:adjustRightInd w:val="0"/>
        <w:spacing w:line="360" w:lineRule="auto"/>
        <w:ind w:firstLine="567"/>
        <w:jc w:val="right"/>
        <w:rPr>
          <w:rFonts w:ascii="Times New Roman" w:hAnsi="Times New Roman" w:cs="Times New Roman"/>
        </w:rPr>
      </w:pPr>
      <w:r w:rsidRPr="0096445C">
        <w:rPr>
          <w:rFonts w:ascii="Times New Roman" w:hAnsi="Times New Roman" w:cs="Times New Roman"/>
        </w:rPr>
        <w:t>городского округа Тольятти</w:t>
      </w:r>
    </w:p>
    <w:p w14:paraId="573E88D8" w14:textId="77777777" w:rsidR="0004728B" w:rsidRPr="0096445C" w:rsidRDefault="0004728B" w:rsidP="0004728B">
      <w:pPr>
        <w:autoSpaceDE w:val="0"/>
        <w:autoSpaceDN w:val="0"/>
        <w:adjustRightInd w:val="0"/>
        <w:spacing w:line="360" w:lineRule="auto"/>
        <w:ind w:firstLine="567"/>
        <w:jc w:val="right"/>
        <w:rPr>
          <w:rFonts w:ascii="Times New Roman" w:hAnsi="Times New Roman" w:cs="Times New Roman"/>
        </w:rPr>
      </w:pPr>
      <w:r w:rsidRPr="0096445C">
        <w:rPr>
          <w:rFonts w:ascii="Times New Roman" w:hAnsi="Times New Roman" w:cs="Times New Roman"/>
        </w:rPr>
        <w:t>от  ___________№ ________</w:t>
      </w:r>
    </w:p>
    <w:p w14:paraId="1514BCC9" w14:textId="77777777" w:rsidR="0004728B" w:rsidRPr="0096445C" w:rsidRDefault="0004728B" w:rsidP="0004728B">
      <w:pPr>
        <w:autoSpaceDE w:val="0"/>
        <w:autoSpaceDN w:val="0"/>
        <w:adjustRightInd w:val="0"/>
        <w:spacing w:line="360" w:lineRule="auto"/>
        <w:ind w:firstLine="567"/>
        <w:jc w:val="right"/>
        <w:outlineLvl w:val="0"/>
        <w:rPr>
          <w:rFonts w:ascii="Times New Roman" w:hAnsi="Times New Roman" w:cs="Times New Roman"/>
        </w:rPr>
      </w:pPr>
    </w:p>
    <w:p w14:paraId="579B173A" w14:textId="77777777" w:rsidR="0004728B" w:rsidRPr="0096445C" w:rsidRDefault="0004728B" w:rsidP="0004728B">
      <w:pPr>
        <w:autoSpaceDE w:val="0"/>
        <w:autoSpaceDN w:val="0"/>
        <w:adjustRightInd w:val="0"/>
        <w:spacing w:line="360" w:lineRule="auto"/>
        <w:ind w:firstLine="567"/>
        <w:jc w:val="right"/>
        <w:rPr>
          <w:rFonts w:ascii="Times New Roman" w:hAnsi="Times New Roman" w:cs="Times New Roman"/>
        </w:rPr>
      </w:pPr>
    </w:p>
    <w:p w14:paraId="73D6EC5A" w14:textId="77777777" w:rsidR="0004728B" w:rsidRPr="0096445C" w:rsidRDefault="0004728B" w:rsidP="0004728B">
      <w:pPr>
        <w:autoSpaceDE w:val="0"/>
        <w:autoSpaceDN w:val="0"/>
        <w:adjustRightInd w:val="0"/>
        <w:spacing w:line="360" w:lineRule="auto"/>
        <w:ind w:firstLine="567"/>
        <w:jc w:val="both"/>
        <w:rPr>
          <w:rFonts w:ascii="Times New Roman" w:hAnsi="Times New Roman" w:cs="Times New Roman"/>
        </w:rPr>
      </w:pPr>
    </w:p>
    <w:p w14:paraId="17362232" w14:textId="77777777" w:rsidR="0004728B" w:rsidRPr="0096445C" w:rsidRDefault="0004728B" w:rsidP="0004728B">
      <w:pPr>
        <w:autoSpaceDE w:val="0"/>
        <w:autoSpaceDN w:val="0"/>
        <w:adjustRightInd w:val="0"/>
        <w:spacing w:line="360" w:lineRule="auto"/>
        <w:ind w:firstLine="567"/>
        <w:jc w:val="center"/>
        <w:rPr>
          <w:rFonts w:ascii="Times New Roman" w:hAnsi="Times New Roman" w:cs="Times New Roman"/>
          <w:b/>
          <w:bCs/>
          <w:sz w:val="28"/>
          <w:szCs w:val="28"/>
        </w:rPr>
      </w:pPr>
      <w:r w:rsidRPr="0096445C">
        <w:rPr>
          <w:rFonts w:ascii="Times New Roman" w:hAnsi="Times New Roman" w:cs="Times New Roman"/>
          <w:b/>
          <w:bCs/>
          <w:sz w:val="28"/>
          <w:szCs w:val="28"/>
        </w:rPr>
        <w:t>АДМИНИСТРАТИВНЫЙ РЕГЛАМЕНТ</w:t>
      </w:r>
    </w:p>
    <w:p w14:paraId="12CAA86A" w14:textId="77777777" w:rsidR="0004728B" w:rsidRPr="0096445C" w:rsidRDefault="0004728B" w:rsidP="0004728B">
      <w:pPr>
        <w:autoSpaceDE w:val="0"/>
        <w:autoSpaceDN w:val="0"/>
        <w:adjustRightInd w:val="0"/>
        <w:spacing w:line="360" w:lineRule="auto"/>
        <w:ind w:firstLine="567"/>
        <w:jc w:val="center"/>
        <w:rPr>
          <w:rFonts w:ascii="Times New Roman" w:hAnsi="Times New Roman" w:cs="Times New Roman"/>
          <w:b/>
          <w:bCs/>
          <w:sz w:val="28"/>
          <w:szCs w:val="28"/>
        </w:rPr>
      </w:pPr>
      <w:r w:rsidRPr="0096445C">
        <w:rPr>
          <w:rFonts w:ascii="Times New Roman" w:hAnsi="Times New Roman" w:cs="Times New Roman"/>
          <w:b/>
          <w:bCs/>
          <w:sz w:val="28"/>
          <w:szCs w:val="28"/>
        </w:rPr>
        <w:t>ПРЕДОСТАВЛЕНИЯ МУНИЦИПАЛЬНОЙ УСЛУГИ</w:t>
      </w:r>
    </w:p>
    <w:p w14:paraId="03ABB298" w14:textId="77777777" w:rsidR="0004728B" w:rsidRPr="0096445C" w:rsidRDefault="0004728B" w:rsidP="0004728B">
      <w:pPr>
        <w:autoSpaceDE w:val="0"/>
        <w:autoSpaceDN w:val="0"/>
        <w:adjustRightInd w:val="0"/>
        <w:spacing w:line="360" w:lineRule="auto"/>
        <w:ind w:firstLine="567"/>
        <w:jc w:val="center"/>
        <w:rPr>
          <w:rFonts w:ascii="Times New Roman" w:hAnsi="Times New Roman" w:cs="Times New Roman"/>
          <w:b/>
          <w:bCs/>
          <w:sz w:val="28"/>
          <w:szCs w:val="28"/>
        </w:rPr>
      </w:pPr>
      <w:r w:rsidRPr="0096445C">
        <w:rPr>
          <w:rFonts w:ascii="Times New Roman" w:hAnsi="Times New Roman" w:cs="Times New Roman"/>
          <w:b/>
          <w:bCs/>
          <w:sz w:val="28"/>
          <w:szCs w:val="28"/>
        </w:rPr>
        <w:t>«ПРИСВОЕНИЕ СПОРТИВНЫХ РАЗРЯДОВ»</w:t>
      </w:r>
    </w:p>
    <w:p w14:paraId="6CEF1AA7" w14:textId="77777777" w:rsidR="0004728B" w:rsidRPr="0096445C" w:rsidRDefault="0004728B" w:rsidP="0004728B">
      <w:pPr>
        <w:spacing w:line="360" w:lineRule="auto"/>
        <w:ind w:firstLine="567"/>
        <w:rPr>
          <w:rFonts w:ascii="Times New Roman" w:hAnsi="Times New Roman" w:cs="Times New Roman"/>
          <w:bCs/>
          <w:sz w:val="28"/>
          <w:szCs w:val="28"/>
        </w:rPr>
      </w:pPr>
    </w:p>
    <w:p w14:paraId="2BDE63AB" w14:textId="77777777" w:rsidR="0004728B" w:rsidRPr="0096445C" w:rsidRDefault="0004728B" w:rsidP="0004728B">
      <w:pPr>
        <w:autoSpaceDE w:val="0"/>
        <w:autoSpaceDN w:val="0"/>
        <w:adjustRightInd w:val="0"/>
        <w:spacing w:line="360" w:lineRule="auto"/>
        <w:ind w:firstLine="567"/>
        <w:jc w:val="center"/>
        <w:rPr>
          <w:rFonts w:ascii="Times New Roman" w:hAnsi="Times New Roman" w:cs="Times New Roman"/>
          <w:sz w:val="28"/>
          <w:szCs w:val="28"/>
        </w:rPr>
      </w:pPr>
      <w:r w:rsidRPr="0096445C">
        <w:rPr>
          <w:rFonts w:ascii="Times New Roman" w:hAnsi="Times New Roman" w:cs="Times New Roman"/>
          <w:sz w:val="28"/>
          <w:szCs w:val="28"/>
          <w:lang w:val="en-US"/>
        </w:rPr>
        <w:t>I</w:t>
      </w:r>
      <w:r w:rsidRPr="0096445C">
        <w:rPr>
          <w:rFonts w:ascii="Times New Roman" w:hAnsi="Times New Roman" w:cs="Times New Roman"/>
          <w:sz w:val="28"/>
          <w:szCs w:val="28"/>
        </w:rPr>
        <w:t>. ОБЩИЕ ПОЛОЖЕНИЯ</w:t>
      </w:r>
    </w:p>
    <w:p w14:paraId="0DA25949" w14:textId="016605B6" w:rsidR="0004728B" w:rsidRPr="0096445C" w:rsidRDefault="0004728B" w:rsidP="0004728B">
      <w:pPr>
        <w:numPr>
          <w:ilvl w:val="1"/>
          <w:numId w:val="35"/>
        </w:numPr>
        <w:tabs>
          <w:tab w:val="num" w:pos="0"/>
          <w:tab w:val="num" w:pos="567"/>
          <w:tab w:val="left" w:pos="1134"/>
        </w:tabs>
        <w:autoSpaceDE w:val="0"/>
        <w:autoSpaceDN w:val="0"/>
        <w:adjustRightInd w:val="0"/>
        <w:spacing w:after="200" w:line="276" w:lineRule="auto"/>
        <w:ind w:left="0" w:firstLine="567"/>
        <w:contextualSpacing/>
        <w:jc w:val="both"/>
        <w:rPr>
          <w:rFonts w:ascii="Times New Roman" w:hAnsi="Times New Roman" w:cs="Times New Roman"/>
          <w:bCs/>
          <w:color w:val="EE0000"/>
          <w:sz w:val="28"/>
          <w:szCs w:val="28"/>
        </w:rPr>
      </w:pPr>
      <w:r w:rsidRPr="0096445C">
        <w:rPr>
          <w:rFonts w:ascii="Times New Roman" w:hAnsi="Times New Roman" w:cs="Times New Roman"/>
          <w:bCs/>
          <w:sz w:val="28"/>
          <w:szCs w:val="28"/>
        </w:rPr>
        <w:t>Административный регламент предоставления муниципальной услуги «</w:t>
      </w:r>
      <w:r w:rsidRPr="0096445C">
        <w:rPr>
          <w:rFonts w:ascii="Times New Roman" w:hAnsi="Times New Roman" w:cs="Times New Roman"/>
          <w:sz w:val="28"/>
          <w:szCs w:val="28"/>
        </w:rPr>
        <w:t xml:space="preserve">Присвоение спортивных разрядов» (далее – административный регламент) </w:t>
      </w:r>
      <w:r w:rsidRPr="0096445C">
        <w:rPr>
          <w:rFonts w:ascii="Times New Roman" w:hAnsi="Times New Roman" w:cs="Times New Roman"/>
          <w:bCs/>
          <w:sz w:val="28"/>
          <w:szCs w:val="28"/>
        </w:rPr>
        <w:t>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r w:rsidR="00D42392" w:rsidRPr="0096445C">
        <w:rPr>
          <w:rFonts w:ascii="Times New Roman" w:hAnsi="Times New Roman" w:cs="Times New Roman"/>
          <w:bCs/>
          <w:sz w:val="28"/>
          <w:szCs w:val="28"/>
        </w:rPr>
        <w:t>.</w:t>
      </w:r>
    </w:p>
    <w:p w14:paraId="284807E8" w14:textId="77777777" w:rsidR="0004728B" w:rsidRPr="0096445C" w:rsidRDefault="0004728B" w:rsidP="0004728B">
      <w:pPr>
        <w:widowControl w:val="0"/>
        <w:numPr>
          <w:ilvl w:val="1"/>
          <w:numId w:val="35"/>
        </w:numPr>
        <w:tabs>
          <w:tab w:val="num" w:pos="1134"/>
        </w:tabs>
        <w:autoSpaceDE w:val="0"/>
        <w:autoSpaceDN w:val="0"/>
        <w:adjustRightInd w:val="0"/>
        <w:spacing w:line="276" w:lineRule="auto"/>
        <w:jc w:val="both"/>
        <w:rPr>
          <w:rFonts w:ascii="Times New Roman" w:hAnsi="Times New Roman" w:cs="Times New Roman"/>
          <w:sz w:val="28"/>
          <w:szCs w:val="28"/>
        </w:rPr>
      </w:pPr>
      <w:r w:rsidRPr="0096445C">
        <w:rPr>
          <w:rFonts w:ascii="Times New Roman" w:hAnsi="Times New Roman" w:cs="Times New Roman"/>
          <w:bCs/>
          <w:sz w:val="28"/>
          <w:szCs w:val="28"/>
        </w:rPr>
        <w:t xml:space="preserve">Сведения о категории заявителей </w:t>
      </w:r>
      <w:r w:rsidRPr="0096445C">
        <w:rPr>
          <w:rFonts w:ascii="Times New Roman" w:hAnsi="Times New Roman" w:cs="Times New Roman"/>
          <w:bCs/>
          <w:color w:val="000000"/>
          <w:kern w:val="1"/>
          <w:sz w:val="28"/>
          <w:szCs w:val="28"/>
        </w:rPr>
        <w:t>муниципальной</w:t>
      </w:r>
      <w:r w:rsidRPr="0096445C">
        <w:rPr>
          <w:rFonts w:ascii="Times New Roman" w:hAnsi="Times New Roman" w:cs="Times New Roman"/>
          <w:bCs/>
          <w:sz w:val="28"/>
          <w:szCs w:val="28"/>
        </w:rPr>
        <w:t xml:space="preserve"> услуги.</w:t>
      </w:r>
    </w:p>
    <w:p w14:paraId="6E642692" w14:textId="77777777" w:rsidR="0004728B" w:rsidRPr="0096445C" w:rsidRDefault="0004728B" w:rsidP="0004728B">
      <w:pPr>
        <w:autoSpaceDE w:val="0"/>
        <w:autoSpaceDN w:val="0"/>
        <w:adjustRightInd w:val="0"/>
        <w:ind w:firstLine="567"/>
        <w:jc w:val="both"/>
        <w:rPr>
          <w:rFonts w:ascii="Times New Roman" w:hAnsi="Times New Roman" w:cs="Times New Roman"/>
          <w:sz w:val="28"/>
          <w:szCs w:val="28"/>
        </w:rPr>
      </w:pPr>
      <w:r w:rsidRPr="0096445C">
        <w:rPr>
          <w:rFonts w:ascii="Times New Roman" w:hAnsi="Times New Roman" w:cs="Times New Roman"/>
          <w:bCs/>
          <w:sz w:val="28"/>
          <w:szCs w:val="28"/>
        </w:rPr>
        <w:t xml:space="preserve">1.2.1. </w:t>
      </w:r>
      <w:r w:rsidRPr="0096445C">
        <w:rPr>
          <w:rFonts w:ascii="Times New Roman" w:hAnsi="Times New Roman" w:cs="Times New Roman"/>
          <w:color w:val="000000"/>
          <w:sz w:val="28"/>
          <w:szCs w:val="28"/>
        </w:rPr>
        <w:t>Заявителями муниципальной услуги являются региональные спортивные федерации по виду спорта или местные спортивные федерации по территориальной сферы ее деятельности (далее – спортивные федерации)</w:t>
      </w:r>
      <w:r w:rsidRPr="0096445C">
        <w:rPr>
          <w:rFonts w:ascii="Times New Roman" w:hAnsi="Times New Roman" w:cs="Times New Roman"/>
          <w:sz w:val="28"/>
          <w:szCs w:val="28"/>
          <w:lang w:eastAsia="en-US"/>
        </w:rPr>
        <w:t>, а в случае отсутствия региональной спортивной федерации, местной спортивной федерации или приостановления действия государственной аккредитации региональной спортивной федерации – физкультурно-спортивные организации, организации, реализующие дополнительные образовательные программы спортивной подготовки, образовательные организации, осуществляющие деятельность в области физической культуры и спорта, в которой спортсмен проходит спортивную подготовку (далее</w:t>
      </w:r>
      <w:r w:rsidR="008376C6" w:rsidRPr="0096445C">
        <w:rPr>
          <w:rFonts w:ascii="Times New Roman" w:hAnsi="Times New Roman" w:cs="Times New Roman"/>
          <w:sz w:val="28"/>
          <w:szCs w:val="28"/>
          <w:lang w:eastAsia="en-US"/>
        </w:rPr>
        <w:t xml:space="preserve"> –</w:t>
      </w:r>
      <w:r w:rsidRPr="0096445C">
        <w:rPr>
          <w:rFonts w:ascii="Times New Roman" w:hAnsi="Times New Roman" w:cs="Times New Roman"/>
          <w:sz w:val="28"/>
          <w:szCs w:val="28"/>
          <w:lang w:eastAsia="en-US"/>
        </w:rPr>
        <w:t xml:space="preserve"> </w:t>
      </w:r>
      <w:r w:rsidR="00560BC6" w:rsidRPr="0096445C">
        <w:rPr>
          <w:rFonts w:ascii="Times New Roman" w:hAnsi="Times New Roman" w:cs="Times New Roman"/>
          <w:sz w:val="28"/>
          <w:szCs w:val="28"/>
          <w:lang w:eastAsia="en-US"/>
        </w:rPr>
        <w:t>организация в области физической культуры и спорта)</w:t>
      </w:r>
      <w:r w:rsidRPr="0096445C">
        <w:rPr>
          <w:rFonts w:ascii="Times New Roman" w:hAnsi="Times New Roman" w:cs="Times New Roman"/>
          <w:sz w:val="28"/>
          <w:szCs w:val="28"/>
          <w:lang w:eastAsia="en-US"/>
        </w:rPr>
        <w:t xml:space="preserve">, физкультурно-спортивные организации, включенные в перечень, утверждаемый Министерством спорта Российской Федерации в соответствии с частью 6 статьи 25 Федерального закона от 4 декабря 2007 г. № 329-ФЗ «О физической культуре и спорте </w:t>
      </w:r>
      <w:r w:rsidR="00560BC6" w:rsidRPr="0096445C">
        <w:rPr>
          <w:rFonts w:ascii="Times New Roman" w:hAnsi="Times New Roman" w:cs="Times New Roman"/>
          <w:sz w:val="28"/>
          <w:szCs w:val="28"/>
          <w:lang w:eastAsia="en-US"/>
        </w:rPr>
        <w:t>в Российской Федерации»</w:t>
      </w:r>
      <w:r w:rsidRPr="0096445C">
        <w:rPr>
          <w:rFonts w:ascii="Times New Roman" w:hAnsi="Times New Roman" w:cs="Times New Roman"/>
          <w:sz w:val="28"/>
          <w:szCs w:val="28"/>
          <w:lang w:eastAsia="en-US"/>
        </w:rPr>
        <w:t>.</w:t>
      </w:r>
    </w:p>
    <w:p w14:paraId="1328A055" w14:textId="77777777" w:rsidR="0004728B" w:rsidRPr="0096445C" w:rsidRDefault="0004728B" w:rsidP="0004728B">
      <w:pPr>
        <w:ind w:firstLine="567"/>
        <w:jc w:val="both"/>
        <w:rPr>
          <w:rFonts w:ascii="Times New Roman" w:hAnsi="Times New Roman" w:cs="Times New Roman"/>
          <w:bCs/>
          <w:sz w:val="28"/>
          <w:szCs w:val="28"/>
        </w:rPr>
      </w:pPr>
      <w:r w:rsidRPr="0096445C">
        <w:rPr>
          <w:rFonts w:ascii="Times New Roman" w:hAnsi="Times New Roman" w:cs="Times New Roman"/>
          <w:bCs/>
          <w:sz w:val="28"/>
          <w:szCs w:val="28"/>
        </w:rPr>
        <w:t xml:space="preserve">1.2.2. От имени заявителя может выступать лицо, которое в силу закона, иного правового акта или в соответствии с учредительными документами, а </w:t>
      </w:r>
      <w:r w:rsidRPr="0096445C">
        <w:rPr>
          <w:rFonts w:ascii="Times New Roman" w:hAnsi="Times New Roman" w:cs="Times New Roman"/>
          <w:bCs/>
          <w:sz w:val="28"/>
          <w:szCs w:val="28"/>
        </w:rPr>
        <w:lastRenderedPageBreak/>
        <w:t>также на основании доверенности, совершенной в простой письменной форме уполномочено выступать от его имени (далее – уполномоченное лицо).</w:t>
      </w:r>
    </w:p>
    <w:p w14:paraId="189BA8EF" w14:textId="77777777" w:rsidR="0004728B" w:rsidRPr="0096445C" w:rsidRDefault="0004728B" w:rsidP="0004728B">
      <w:pPr>
        <w:ind w:firstLine="567"/>
        <w:jc w:val="both"/>
        <w:rPr>
          <w:rFonts w:ascii="Times New Roman" w:hAnsi="Times New Roman" w:cs="Times New Roman"/>
          <w:bCs/>
          <w:sz w:val="28"/>
          <w:szCs w:val="28"/>
        </w:rPr>
      </w:pPr>
      <w:r w:rsidRPr="0096445C">
        <w:rPr>
          <w:rFonts w:ascii="Times New Roman" w:hAnsi="Times New Roman" w:cs="Times New Roman"/>
          <w:bCs/>
          <w:sz w:val="28"/>
          <w:szCs w:val="28"/>
        </w:rPr>
        <w:t>Заявителями при предоставлении услуги в электронном виде и по экстерриториальному принципу являются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(https://www.gosuslugi.ru) (далее - ЕПГУ)</w:t>
      </w:r>
      <w:r w:rsidRPr="0096445C">
        <w:rPr>
          <w:rFonts w:ascii="Times New Roman" w:hAnsi="Times New Roman" w:cs="Times New Roman"/>
          <w:sz w:val="28"/>
          <w:szCs w:val="28"/>
        </w:rPr>
        <w:t xml:space="preserve"> и (или) Региональном портале государственных услуг Самарской области (</w:t>
      </w:r>
      <w:r w:rsidRPr="0096445C">
        <w:rPr>
          <w:rFonts w:ascii="Times New Roman" w:hAnsi="Times New Roman" w:cs="Times New Roman"/>
          <w:sz w:val="28"/>
          <w:szCs w:val="28"/>
          <w:lang w:val="en-US"/>
        </w:rPr>
        <w:t>https</w:t>
      </w:r>
      <w:r w:rsidRPr="0096445C">
        <w:rPr>
          <w:rFonts w:ascii="Times New Roman" w:hAnsi="Times New Roman" w:cs="Times New Roman"/>
          <w:sz w:val="28"/>
          <w:szCs w:val="28"/>
        </w:rPr>
        <w:t>://</w:t>
      </w:r>
      <w:proofErr w:type="spellStart"/>
      <w:r w:rsidRPr="0096445C">
        <w:rPr>
          <w:rFonts w:ascii="Times New Roman" w:hAnsi="Times New Roman" w:cs="Times New Roman"/>
          <w:sz w:val="28"/>
          <w:szCs w:val="28"/>
          <w:lang w:val="en-US"/>
        </w:rPr>
        <w:t>gosuslugi</w:t>
      </w:r>
      <w:proofErr w:type="spellEnd"/>
      <w:r w:rsidRPr="0096445C">
        <w:rPr>
          <w:rFonts w:ascii="Times New Roman" w:hAnsi="Times New Roman" w:cs="Times New Roman"/>
          <w:sz w:val="28"/>
          <w:szCs w:val="28"/>
        </w:rPr>
        <w:t>.</w:t>
      </w:r>
      <w:proofErr w:type="spellStart"/>
      <w:r w:rsidRPr="0096445C">
        <w:rPr>
          <w:rFonts w:ascii="Times New Roman" w:hAnsi="Times New Roman" w:cs="Times New Roman"/>
          <w:sz w:val="28"/>
          <w:szCs w:val="28"/>
          <w:lang w:val="en-US"/>
        </w:rPr>
        <w:t>samregion</w:t>
      </w:r>
      <w:proofErr w:type="spellEnd"/>
      <w:r w:rsidRPr="0096445C">
        <w:rPr>
          <w:rFonts w:ascii="Times New Roman" w:hAnsi="Times New Roman" w:cs="Times New Roman"/>
          <w:sz w:val="28"/>
          <w:szCs w:val="28"/>
        </w:rPr>
        <w:t>.</w:t>
      </w:r>
      <w:proofErr w:type="spellStart"/>
      <w:r w:rsidRPr="0096445C">
        <w:rPr>
          <w:rFonts w:ascii="Times New Roman" w:hAnsi="Times New Roman" w:cs="Times New Roman"/>
          <w:sz w:val="28"/>
          <w:szCs w:val="28"/>
          <w:lang w:val="en-US"/>
        </w:rPr>
        <w:t>ru</w:t>
      </w:r>
      <w:proofErr w:type="spellEnd"/>
      <w:r w:rsidRPr="0096445C">
        <w:rPr>
          <w:rFonts w:ascii="Times New Roman" w:hAnsi="Times New Roman" w:cs="Times New Roman"/>
          <w:sz w:val="28"/>
          <w:szCs w:val="28"/>
        </w:rPr>
        <w:t>) (далее – РПГУ)</w:t>
      </w:r>
      <w:r w:rsidRPr="0096445C">
        <w:rPr>
          <w:rFonts w:ascii="Times New Roman" w:hAnsi="Times New Roman" w:cs="Times New Roman"/>
          <w:bCs/>
          <w:sz w:val="28"/>
          <w:szCs w:val="28"/>
        </w:rPr>
        <w:t>. Условия регистрации в ЕСИА размещены на ЕПГУ.</w:t>
      </w:r>
    </w:p>
    <w:p w14:paraId="26AC9A50" w14:textId="77777777" w:rsidR="0004728B" w:rsidRPr="0096445C" w:rsidRDefault="0004728B" w:rsidP="0004728B">
      <w:pPr>
        <w:widowControl w:val="0"/>
        <w:autoSpaceDE w:val="0"/>
        <w:autoSpaceDN w:val="0"/>
        <w:adjustRightInd w:val="0"/>
        <w:ind w:firstLine="540"/>
        <w:jc w:val="both"/>
        <w:rPr>
          <w:rFonts w:ascii="Times New Roman" w:hAnsi="Times New Roman" w:cs="Times New Roman"/>
          <w:sz w:val="28"/>
          <w:szCs w:val="28"/>
        </w:rPr>
      </w:pPr>
      <w:r w:rsidRPr="0096445C">
        <w:rPr>
          <w:rFonts w:ascii="Times New Roman" w:hAnsi="Times New Roman" w:cs="Times New Roman"/>
          <w:sz w:val="28"/>
          <w:szCs w:val="28"/>
        </w:rPr>
        <w:t>1.3. Описание порядка информирования о правилах предоставления муниципальной услуги.</w:t>
      </w:r>
    </w:p>
    <w:p w14:paraId="46A8BF76" w14:textId="4B634126" w:rsidR="00215A1B" w:rsidRPr="0096445C" w:rsidRDefault="00215A1B" w:rsidP="00215A1B">
      <w:pPr>
        <w:autoSpaceDE w:val="0"/>
        <w:autoSpaceDN w:val="0"/>
        <w:ind w:firstLine="567"/>
        <w:jc w:val="both"/>
        <w:rPr>
          <w:rFonts w:ascii="Times New Roman" w:eastAsia="Calibri" w:hAnsi="Times New Roman" w:cs="Times New Roman"/>
          <w:sz w:val="28"/>
          <w:szCs w:val="28"/>
          <w:lang w:eastAsia="en-US"/>
        </w:rPr>
      </w:pPr>
      <w:r w:rsidRPr="0096445C">
        <w:rPr>
          <w:rFonts w:ascii="Times New Roman" w:hAnsi="Times New Roman" w:cs="Times New Roman"/>
          <w:sz w:val="28"/>
          <w:szCs w:val="28"/>
        </w:rPr>
        <w:t xml:space="preserve">1.3.1. </w:t>
      </w:r>
      <w:r w:rsidRPr="0096445C">
        <w:rPr>
          <w:rFonts w:ascii="Times New Roman" w:eastAsia="Calibri" w:hAnsi="Times New Roman" w:cs="Times New Roman"/>
          <w:sz w:val="28"/>
          <w:szCs w:val="28"/>
          <w:lang w:eastAsia="en-US"/>
        </w:rPr>
        <w:t>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в</w:t>
      </w:r>
      <w:r w:rsidRPr="0096445C">
        <w:rPr>
          <w:rFonts w:ascii="Times New Roman" w:eastAsia="Calibri" w:hAnsi="Times New Roman" w:cs="Times New Roman"/>
          <w:color w:val="548DD4"/>
          <w:sz w:val="28"/>
          <w:szCs w:val="28"/>
          <w:lang w:eastAsia="en-US"/>
        </w:rPr>
        <w:t xml:space="preserve"> </w:t>
      </w:r>
      <w:r w:rsidRPr="0096445C">
        <w:rPr>
          <w:rFonts w:ascii="Times New Roman" w:eastAsia="Calibri" w:hAnsi="Times New Roman" w:cs="Times New Roman"/>
          <w:sz w:val="28"/>
          <w:szCs w:val="28"/>
          <w:lang w:eastAsia="en-US"/>
        </w:rPr>
        <w:t>Управлении физической культуры и спорта администрации городского округа Тольятти (далее – Управление),</w:t>
      </w:r>
      <w:r w:rsidRPr="0096445C">
        <w:rPr>
          <w:rFonts w:ascii="Times New Roman" w:eastAsia="Calibri" w:hAnsi="Times New Roman" w:cs="Times New Roman"/>
          <w:color w:val="548DD4"/>
          <w:sz w:val="28"/>
          <w:szCs w:val="28"/>
          <w:lang w:eastAsia="en-US"/>
        </w:rPr>
        <w:t xml:space="preserve"> </w:t>
      </w:r>
      <w:r w:rsidRPr="0096445C">
        <w:rPr>
          <w:rFonts w:ascii="Times New Roman" w:eastAsia="Calibri" w:hAnsi="Times New Roman" w:cs="Times New Roman"/>
          <w:sz w:val="28"/>
          <w:szCs w:val="28"/>
          <w:lang w:eastAsia="en-US"/>
        </w:rPr>
        <w:t>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 Управления</w:t>
      </w:r>
      <w:r w:rsidRPr="0096445C">
        <w:rPr>
          <w:rFonts w:ascii="Times New Roman" w:eastAsia="Calibri" w:hAnsi="Times New Roman" w:cs="Times New Roman"/>
          <w:i/>
          <w:sz w:val="28"/>
          <w:szCs w:val="28"/>
          <w:lang w:eastAsia="en-US"/>
        </w:rPr>
        <w:t>,</w:t>
      </w:r>
      <w:r w:rsidRPr="0096445C">
        <w:rPr>
          <w:rFonts w:ascii="Times New Roman" w:eastAsia="Calibri" w:hAnsi="Times New Roman" w:cs="Times New Roman"/>
          <w:sz w:val="28"/>
          <w:szCs w:val="28"/>
          <w:lang w:eastAsia="en-US"/>
        </w:rPr>
        <w:t xml:space="preserve"> МАУ «МФЦ», на информационных стендах в местах предоставления муниципальной услуги, в информационно-телекоммуникационной сети </w:t>
      </w:r>
      <w:r w:rsidR="00D42392" w:rsidRPr="0096445C">
        <w:rPr>
          <w:rFonts w:ascii="Times New Roman" w:eastAsia="Calibri" w:hAnsi="Times New Roman" w:cs="Times New Roman"/>
          <w:sz w:val="28"/>
          <w:szCs w:val="28"/>
          <w:lang w:eastAsia="en-US"/>
        </w:rPr>
        <w:t>«</w:t>
      </w:r>
      <w:r w:rsidRPr="0096445C">
        <w:rPr>
          <w:rFonts w:ascii="Times New Roman" w:eastAsia="Calibri" w:hAnsi="Times New Roman" w:cs="Times New Roman"/>
          <w:sz w:val="28"/>
          <w:szCs w:val="28"/>
          <w:lang w:eastAsia="en-US"/>
        </w:rPr>
        <w:t>Интернет</w:t>
      </w:r>
      <w:r w:rsidR="00D42392" w:rsidRPr="0096445C">
        <w:rPr>
          <w:rFonts w:ascii="Times New Roman" w:eastAsia="Calibri" w:hAnsi="Times New Roman" w:cs="Times New Roman"/>
          <w:sz w:val="28"/>
          <w:szCs w:val="28"/>
          <w:lang w:eastAsia="en-US"/>
        </w:rPr>
        <w:t>»</w:t>
      </w:r>
      <w:r w:rsidRPr="0096445C">
        <w:rPr>
          <w:rFonts w:ascii="Times New Roman" w:eastAsia="Calibri" w:hAnsi="Times New Roman" w:cs="Times New Roman"/>
          <w:sz w:val="28"/>
          <w:szCs w:val="28"/>
          <w:lang w:eastAsia="en-US"/>
        </w:rPr>
        <w:t xml:space="preserve"> на официальном сайте администрации городского округа Тольятти, на портале Самарской области «Мои документы», а также на ЕПГУ и (или) РПГУ.</w:t>
      </w:r>
    </w:p>
    <w:p w14:paraId="52C5E7E2" w14:textId="77777777" w:rsidR="00215A1B" w:rsidRPr="0096445C" w:rsidRDefault="00215A1B" w:rsidP="00215A1B">
      <w:pPr>
        <w:widowControl w:val="0"/>
        <w:autoSpaceDE w:val="0"/>
        <w:autoSpaceDN w:val="0"/>
        <w:adjustRightInd w:val="0"/>
        <w:ind w:firstLine="540"/>
        <w:jc w:val="both"/>
        <w:rPr>
          <w:rFonts w:ascii="Times New Roman" w:hAnsi="Times New Roman" w:cs="Times New Roman"/>
          <w:sz w:val="28"/>
          <w:szCs w:val="28"/>
        </w:rPr>
      </w:pPr>
      <w:r w:rsidRPr="0096445C">
        <w:rPr>
          <w:rFonts w:ascii="Times New Roman" w:eastAsia="Calibri" w:hAnsi="Times New Roman" w:cs="Times New Roman"/>
          <w:sz w:val="28"/>
          <w:szCs w:val="28"/>
          <w:lang w:eastAsia="en-US"/>
        </w:rPr>
        <w:t>1.3.2. Информирование осуществляют</w:t>
      </w:r>
      <w:r w:rsidRPr="0096445C">
        <w:rPr>
          <w:rFonts w:ascii="Times New Roman" w:eastAsia="Calibri" w:hAnsi="Times New Roman" w:cs="Times New Roman"/>
          <w:lang w:eastAsia="en-US"/>
        </w:rPr>
        <w:t xml:space="preserve"> </w:t>
      </w:r>
      <w:r w:rsidRPr="0096445C">
        <w:rPr>
          <w:rFonts w:ascii="Times New Roman" w:hAnsi="Times New Roman" w:cs="Times New Roman"/>
          <w:sz w:val="28"/>
          <w:szCs w:val="28"/>
        </w:rPr>
        <w:t>специалисты Управления и МАУ «МФЦ», ответственные за информирование.</w:t>
      </w:r>
    </w:p>
    <w:p w14:paraId="0D5DB706" w14:textId="77777777" w:rsidR="00215A1B" w:rsidRPr="0096445C" w:rsidRDefault="00215A1B" w:rsidP="00215A1B">
      <w:pPr>
        <w:widowControl w:val="0"/>
        <w:autoSpaceDE w:val="0"/>
        <w:autoSpaceDN w:val="0"/>
        <w:adjustRightInd w:val="0"/>
        <w:ind w:firstLine="540"/>
        <w:jc w:val="both"/>
        <w:rPr>
          <w:rFonts w:ascii="Times New Roman" w:hAnsi="Times New Roman" w:cs="Times New Roman"/>
          <w:sz w:val="28"/>
          <w:szCs w:val="28"/>
        </w:rPr>
      </w:pPr>
      <w:r w:rsidRPr="0096445C">
        <w:rPr>
          <w:rFonts w:ascii="Times New Roman" w:hAnsi="Times New Roman" w:cs="Times New Roman"/>
          <w:sz w:val="28"/>
          <w:szCs w:val="28"/>
        </w:rPr>
        <w:t>1.3.3. При информировании заявителю (уполномоченному лицу) должны быть предоставлены полные, точные и понятные ответы на следующие вопросы:</w:t>
      </w:r>
    </w:p>
    <w:p w14:paraId="5F432690" w14:textId="77777777" w:rsidR="00215A1B" w:rsidRPr="0096445C" w:rsidRDefault="00215A1B" w:rsidP="00215A1B">
      <w:pPr>
        <w:widowControl w:val="0"/>
        <w:autoSpaceDE w:val="0"/>
        <w:autoSpaceDN w:val="0"/>
        <w:adjustRightInd w:val="0"/>
        <w:ind w:firstLine="540"/>
        <w:jc w:val="both"/>
        <w:rPr>
          <w:rFonts w:ascii="Times New Roman" w:hAnsi="Times New Roman" w:cs="Times New Roman"/>
          <w:sz w:val="28"/>
          <w:szCs w:val="28"/>
        </w:rPr>
      </w:pPr>
      <w:r w:rsidRPr="0096445C">
        <w:rPr>
          <w:rFonts w:ascii="Times New Roman" w:hAnsi="Times New Roman" w:cs="Times New Roman"/>
          <w:sz w:val="28"/>
          <w:szCs w:val="28"/>
        </w:rPr>
        <w:t>- о сроках предоставления услуги;</w:t>
      </w:r>
    </w:p>
    <w:p w14:paraId="2E2B43CC" w14:textId="77777777" w:rsidR="00215A1B" w:rsidRPr="0096445C" w:rsidRDefault="00215A1B" w:rsidP="00215A1B">
      <w:pPr>
        <w:widowControl w:val="0"/>
        <w:autoSpaceDE w:val="0"/>
        <w:autoSpaceDN w:val="0"/>
        <w:adjustRightInd w:val="0"/>
        <w:ind w:firstLine="540"/>
        <w:jc w:val="both"/>
        <w:rPr>
          <w:rFonts w:ascii="Times New Roman" w:hAnsi="Times New Roman" w:cs="Times New Roman"/>
          <w:sz w:val="28"/>
          <w:szCs w:val="28"/>
        </w:rPr>
      </w:pPr>
      <w:r w:rsidRPr="0096445C">
        <w:rPr>
          <w:rFonts w:ascii="Times New Roman" w:hAnsi="Times New Roman" w:cs="Times New Roman"/>
          <w:sz w:val="28"/>
          <w:szCs w:val="28"/>
        </w:rPr>
        <w:t>- о перечне документов, необходимых для предоставления услуги;</w:t>
      </w:r>
    </w:p>
    <w:p w14:paraId="4CD4A8A6" w14:textId="77777777" w:rsidR="00215A1B" w:rsidRPr="0096445C" w:rsidRDefault="00215A1B" w:rsidP="00215A1B">
      <w:pPr>
        <w:widowControl w:val="0"/>
        <w:autoSpaceDE w:val="0"/>
        <w:autoSpaceDN w:val="0"/>
        <w:adjustRightInd w:val="0"/>
        <w:ind w:firstLine="540"/>
        <w:jc w:val="both"/>
        <w:rPr>
          <w:rFonts w:ascii="Times New Roman" w:hAnsi="Times New Roman" w:cs="Times New Roman"/>
          <w:sz w:val="28"/>
          <w:szCs w:val="28"/>
        </w:rPr>
      </w:pPr>
      <w:r w:rsidRPr="0096445C">
        <w:rPr>
          <w:rFonts w:ascii="Times New Roman" w:hAnsi="Times New Roman" w:cs="Times New Roman"/>
          <w:sz w:val="28"/>
          <w:szCs w:val="28"/>
        </w:rPr>
        <w:t>- о ходе предоставления услуги на момент обращения.</w:t>
      </w:r>
    </w:p>
    <w:p w14:paraId="1556C358" w14:textId="77777777" w:rsidR="00215A1B" w:rsidRPr="0096445C" w:rsidRDefault="00215A1B" w:rsidP="00215A1B">
      <w:pPr>
        <w:widowControl w:val="0"/>
        <w:autoSpaceDE w:val="0"/>
        <w:autoSpaceDN w:val="0"/>
        <w:adjustRightInd w:val="0"/>
        <w:ind w:firstLine="540"/>
        <w:jc w:val="both"/>
        <w:rPr>
          <w:rFonts w:ascii="Times New Roman" w:hAnsi="Times New Roman" w:cs="Times New Roman"/>
          <w:sz w:val="28"/>
          <w:szCs w:val="28"/>
        </w:rPr>
      </w:pPr>
      <w:r w:rsidRPr="0096445C">
        <w:rPr>
          <w:rFonts w:ascii="Times New Roman" w:hAnsi="Times New Roman" w:cs="Times New Roman"/>
          <w:sz w:val="28"/>
          <w:szCs w:val="28"/>
        </w:rPr>
        <w:t>1.3.4. Консультирование в устной форме при личном обращении осуществляется в пределах 10 минут. Время ожидания заявителя (уполномоченного лица) в очереди для получения консультаций о порядке предоставления услуги не должно превышать 10 минут. Предварительная запись на консультацию не требуется.</w:t>
      </w:r>
    </w:p>
    <w:p w14:paraId="3C90D50B" w14:textId="77777777" w:rsidR="00215A1B" w:rsidRPr="0096445C" w:rsidRDefault="00215A1B" w:rsidP="00215A1B">
      <w:pPr>
        <w:widowControl w:val="0"/>
        <w:autoSpaceDE w:val="0"/>
        <w:autoSpaceDN w:val="0"/>
        <w:adjustRightInd w:val="0"/>
        <w:ind w:firstLine="540"/>
        <w:jc w:val="both"/>
        <w:rPr>
          <w:rFonts w:ascii="Times New Roman" w:hAnsi="Times New Roman" w:cs="Times New Roman"/>
          <w:sz w:val="28"/>
          <w:szCs w:val="28"/>
        </w:rPr>
      </w:pPr>
      <w:r w:rsidRPr="0096445C">
        <w:rPr>
          <w:rFonts w:ascii="Times New Roman" w:hAnsi="Times New Roman" w:cs="Times New Roman"/>
          <w:sz w:val="28"/>
          <w:szCs w:val="28"/>
        </w:rPr>
        <w:t>1.3.5. Если специалисты Управления или МАУ «МФЦ», ответственные за информирование, не могут ответить на поставленный вопрос самостоятельно, или подготовка ответа требует продолжительного времени, заявителю (уполномоченному лицу) может быть предложено направить письменное обращение,</w:t>
      </w:r>
      <w:r w:rsidRPr="0096445C">
        <w:rPr>
          <w:sz w:val="20"/>
          <w:szCs w:val="20"/>
        </w:rPr>
        <w:t xml:space="preserve"> </w:t>
      </w:r>
      <w:r w:rsidRPr="0096445C">
        <w:rPr>
          <w:rFonts w:ascii="Times New Roman" w:hAnsi="Times New Roman" w:cs="Times New Roman"/>
          <w:sz w:val="28"/>
          <w:szCs w:val="28"/>
        </w:rPr>
        <w:t>либо назначено другое время для получения информации по вопросам порядка предоставления услуги.</w:t>
      </w:r>
    </w:p>
    <w:p w14:paraId="1B49EB2E" w14:textId="77777777" w:rsidR="00215A1B" w:rsidRPr="0096445C" w:rsidRDefault="00215A1B" w:rsidP="00215A1B">
      <w:pPr>
        <w:widowControl w:val="0"/>
        <w:autoSpaceDE w:val="0"/>
        <w:autoSpaceDN w:val="0"/>
        <w:ind w:firstLine="540"/>
        <w:jc w:val="both"/>
        <w:rPr>
          <w:rFonts w:ascii="Times New Roman" w:hAnsi="Times New Roman" w:cs="Times New Roman"/>
          <w:sz w:val="28"/>
          <w:szCs w:val="28"/>
        </w:rPr>
      </w:pPr>
      <w:r w:rsidRPr="0096445C">
        <w:rPr>
          <w:rFonts w:ascii="Times New Roman" w:hAnsi="Times New Roman" w:cs="Times New Roman"/>
          <w:sz w:val="28"/>
          <w:szCs w:val="28"/>
        </w:rPr>
        <w:t xml:space="preserve">1.3.6. Устное консультирование посредством телефонной связи осуществляется Управлением по номеру 54-34-55 в соответствии с графиком работы Управления, указанным в </w:t>
      </w:r>
      <w:hyperlink w:anchor="P75" w:tooltip="2.5. Наименование органа администрации, обеспечивающего предоставление муниципальной услуги.">
        <w:r w:rsidRPr="0096445C">
          <w:rPr>
            <w:rFonts w:ascii="Times New Roman" w:hAnsi="Times New Roman" w:cs="Times New Roman"/>
            <w:sz w:val="28"/>
            <w:szCs w:val="28"/>
          </w:rPr>
          <w:t>пункте 2.2</w:t>
        </w:r>
      </w:hyperlink>
      <w:r w:rsidRPr="0096445C">
        <w:rPr>
          <w:rFonts w:ascii="Times New Roman" w:hAnsi="Times New Roman" w:cs="Times New Roman"/>
          <w:sz w:val="28"/>
          <w:szCs w:val="28"/>
        </w:rPr>
        <w:t xml:space="preserve"> настоящего административного </w:t>
      </w:r>
      <w:r w:rsidRPr="0096445C">
        <w:rPr>
          <w:rFonts w:ascii="Times New Roman" w:hAnsi="Times New Roman" w:cs="Times New Roman"/>
          <w:sz w:val="28"/>
          <w:szCs w:val="28"/>
        </w:rPr>
        <w:lastRenderedPageBreak/>
        <w:t>регламента, а также МАУ «МФЦ» по телефону контактного центра 8 (8482) 51-21-21.</w:t>
      </w:r>
    </w:p>
    <w:p w14:paraId="7DCFF190" w14:textId="77777777" w:rsidR="00215A1B" w:rsidRPr="0096445C" w:rsidRDefault="00215A1B" w:rsidP="00215A1B">
      <w:pPr>
        <w:widowControl w:val="0"/>
        <w:autoSpaceDE w:val="0"/>
        <w:autoSpaceDN w:val="0"/>
        <w:ind w:firstLine="540"/>
        <w:jc w:val="both"/>
        <w:rPr>
          <w:rFonts w:ascii="Times New Roman" w:hAnsi="Times New Roman" w:cs="Times New Roman"/>
          <w:sz w:val="28"/>
          <w:szCs w:val="28"/>
        </w:rPr>
      </w:pPr>
      <w:r w:rsidRPr="0096445C">
        <w:rPr>
          <w:rFonts w:ascii="Times New Roman" w:hAnsi="Times New Roman" w:cs="Times New Roman"/>
          <w:sz w:val="28"/>
          <w:szCs w:val="28"/>
        </w:rPr>
        <w:t>1.3.7. Консультирование по телефону осуществляется в пределах 5 минут. При консультировании специалисты Управления, МАУ «МФЦ», ответственные за информирование, должны назвать свои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14:paraId="2D7327CF" w14:textId="77777777" w:rsidR="00215A1B" w:rsidRPr="0096445C" w:rsidRDefault="00215A1B" w:rsidP="00215A1B">
      <w:pPr>
        <w:widowControl w:val="0"/>
        <w:autoSpaceDE w:val="0"/>
        <w:autoSpaceDN w:val="0"/>
        <w:ind w:firstLine="540"/>
        <w:jc w:val="both"/>
        <w:rPr>
          <w:rFonts w:ascii="Times New Roman" w:hAnsi="Times New Roman" w:cs="Times New Roman"/>
          <w:sz w:val="28"/>
          <w:szCs w:val="28"/>
        </w:rPr>
      </w:pPr>
      <w:r w:rsidRPr="0096445C">
        <w:rPr>
          <w:rFonts w:ascii="Times New Roman" w:hAnsi="Times New Roman" w:cs="Times New Roman"/>
          <w:sz w:val="28"/>
          <w:szCs w:val="28"/>
        </w:rPr>
        <w:t>1.3.8. При невозможности самостоятельно ответить на поставленные вопросы специалисты Управления, МАУ «МФЦ», ответственные за информирование, принявшие звонок, должны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14:paraId="35CB0BD6" w14:textId="77777777" w:rsidR="00215A1B" w:rsidRPr="0096445C" w:rsidRDefault="00215A1B" w:rsidP="00215A1B">
      <w:pPr>
        <w:widowControl w:val="0"/>
        <w:autoSpaceDE w:val="0"/>
        <w:autoSpaceDN w:val="0"/>
        <w:ind w:firstLine="540"/>
        <w:jc w:val="both"/>
        <w:rPr>
          <w:rFonts w:ascii="Times New Roman" w:hAnsi="Times New Roman" w:cs="Times New Roman"/>
          <w:sz w:val="28"/>
          <w:szCs w:val="28"/>
        </w:rPr>
      </w:pPr>
      <w:r w:rsidRPr="0096445C">
        <w:rPr>
          <w:rFonts w:ascii="Times New Roman" w:hAnsi="Times New Roman" w:cs="Times New Roman"/>
          <w:sz w:val="28"/>
          <w:szCs w:val="28"/>
        </w:rPr>
        <w:t>1.3.9. При ответах на телефонные звонки и устные обращения специалисты Управления, МАУ «МФЦ», ответственные за информирование, должны использовать обращение на «Вы», в вежливой (корректной) форме информировать заявителя по вопросам порядка предоставления услуги, дать разъяснения в понятной форме, исключая возможность ошибочного или двоякого толкования.</w:t>
      </w:r>
    </w:p>
    <w:p w14:paraId="4991F033" w14:textId="77777777" w:rsidR="00215A1B" w:rsidRPr="0096445C" w:rsidRDefault="00215A1B" w:rsidP="00215A1B">
      <w:pPr>
        <w:widowControl w:val="0"/>
        <w:autoSpaceDE w:val="0"/>
        <w:autoSpaceDN w:val="0"/>
        <w:ind w:firstLine="540"/>
        <w:jc w:val="both"/>
        <w:rPr>
          <w:rFonts w:ascii="Times New Roman" w:hAnsi="Times New Roman" w:cs="Times New Roman"/>
          <w:sz w:val="28"/>
          <w:szCs w:val="28"/>
        </w:rPr>
      </w:pPr>
      <w:r w:rsidRPr="0096445C">
        <w:rPr>
          <w:rFonts w:ascii="Times New Roman" w:hAnsi="Times New Roman" w:cs="Times New Roman"/>
          <w:sz w:val="28"/>
          <w:szCs w:val="28"/>
        </w:rPr>
        <w:t xml:space="preserve">1.3.10. Рассмотрение письменных обращений физических лиц по вопросам информирования осуществляется в соответствии с Федеральным </w:t>
      </w:r>
      <w:hyperlink r:id="rId8" w:tooltip="Федеральный закон от 02.05.2006 N 59-ФЗ (ред. от 04.08.2023) &quot;О порядке рассмотрения обращений граждан Российской Федерации&quot; {КонсультантПлюс}">
        <w:r w:rsidRPr="0096445C">
          <w:rPr>
            <w:rFonts w:ascii="Times New Roman" w:hAnsi="Times New Roman" w:cs="Times New Roman"/>
            <w:sz w:val="28"/>
            <w:szCs w:val="28"/>
          </w:rPr>
          <w:t>законом</w:t>
        </w:r>
      </w:hyperlink>
      <w:r w:rsidRPr="0096445C">
        <w:rPr>
          <w:rFonts w:ascii="Times New Roman" w:hAnsi="Times New Roman" w:cs="Times New Roman"/>
          <w:sz w:val="28"/>
          <w:szCs w:val="28"/>
        </w:rPr>
        <w:t xml:space="preserve"> от 02.05.2006 N 59-ФЗ «О порядке рассмотрения обращений граждан Российской Федерации».</w:t>
      </w:r>
    </w:p>
    <w:p w14:paraId="7EB8BE19" w14:textId="77777777" w:rsidR="00215A1B" w:rsidRPr="0096445C" w:rsidRDefault="00215A1B" w:rsidP="00215A1B">
      <w:pPr>
        <w:widowControl w:val="0"/>
        <w:autoSpaceDE w:val="0"/>
        <w:autoSpaceDN w:val="0"/>
        <w:ind w:firstLine="540"/>
        <w:jc w:val="both"/>
        <w:rPr>
          <w:rFonts w:ascii="Times New Roman" w:hAnsi="Times New Roman" w:cs="Times New Roman"/>
          <w:sz w:val="28"/>
          <w:szCs w:val="28"/>
        </w:rPr>
      </w:pPr>
      <w:r w:rsidRPr="0096445C">
        <w:rPr>
          <w:rFonts w:ascii="Times New Roman" w:hAnsi="Times New Roman" w:cs="Times New Roman"/>
          <w:sz w:val="28"/>
          <w:szCs w:val="28"/>
        </w:rPr>
        <w:t>1.3.11. Рассмотрение письменных обращений юридических лиц по вопросам информирования осуществляется в порядке, аналогичном для рассмотрения обращений физических лиц.</w:t>
      </w:r>
    </w:p>
    <w:p w14:paraId="1061C2AA" w14:textId="5103D07F" w:rsidR="00215A1B" w:rsidRPr="0096445C" w:rsidRDefault="00215A1B" w:rsidP="00215A1B">
      <w:pPr>
        <w:widowControl w:val="0"/>
        <w:autoSpaceDE w:val="0"/>
        <w:autoSpaceDN w:val="0"/>
        <w:ind w:firstLine="540"/>
        <w:jc w:val="both"/>
        <w:rPr>
          <w:rFonts w:ascii="Times New Roman" w:hAnsi="Times New Roman" w:cs="Times New Roman"/>
          <w:sz w:val="28"/>
          <w:szCs w:val="28"/>
        </w:rPr>
      </w:pPr>
      <w:r w:rsidRPr="0096445C">
        <w:rPr>
          <w:rFonts w:ascii="Times New Roman" w:hAnsi="Times New Roman" w:cs="Times New Roman"/>
          <w:sz w:val="28"/>
          <w:szCs w:val="28"/>
        </w:rPr>
        <w:t xml:space="preserve">1.3.12. В помещениях Управления, МАУ «МФЦ», на информационных стендах в местах предоставления муниципальной услуги, в информационно-телекоммуникационной сети </w:t>
      </w:r>
      <w:r w:rsidR="00D42392" w:rsidRPr="0096445C">
        <w:rPr>
          <w:rFonts w:ascii="Times New Roman" w:eastAsia="Calibri" w:hAnsi="Times New Roman" w:cs="Times New Roman"/>
          <w:sz w:val="28"/>
          <w:szCs w:val="28"/>
          <w:lang w:eastAsia="en-US"/>
        </w:rPr>
        <w:t xml:space="preserve">«Интернет» </w:t>
      </w:r>
      <w:r w:rsidRPr="0096445C">
        <w:rPr>
          <w:rFonts w:ascii="Times New Roman" w:hAnsi="Times New Roman" w:cs="Times New Roman"/>
          <w:sz w:val="28"/>
          <w:szCs w:val="28"/>
        </w:rPr>
        <w:t xml:space="preserve"> в разделе «Услуги» на официальном сайте администрации городского округа Тольятти и на портале Самарской области «Мои Документы» размещается следующая информация:</w:t>
      </w:r>
    </w:p>
    <w:p w14:paraId="1175B7B9" w14:textId="77777777" w:rsidR="00215A1B" w:rsidRPr="0096445C" w:rsidRDefault="00215A1B" w:rsidP="00215A1B">
      <w:pPr>
        <w:widowControl w:val="0"/>
        <w:autoSpaceDE w:val="0"/>
        <w:autoSpaceDN w:val="0"/>
        <w:ind w:firstLine="540"/>
        <w:jc w:val="both"/>
        <w:rPr>
          <w:rFonts w:ascii="Times New Roman" w:hAnsi="Times New Roman" w:cs="Times New Roman"/>
          <w:sz w:val="28"/>
          <w:szCs w:val="28"/>
        </w:rPr>
      </w:pPr>
      <w:r w:rsidRPr="0096445C">
        <w:rPr>
          <w:rFonts w:ascii="Times New Roman" w:hAnsi="Times New Roman" w:cs="Times New Roman"/>
          <w:sz w:val="28"/>
          <w:szCs w:val="28"/>
        </w:rPr>
        <w:t>- информация о местонахождении, телефонах, адресах электронной почты, адресе раздела на официальном сайте администрации городского округа Тольятти Управления и МАУ «МФЦ»;</w:t>
      </w:r>
    </w:p>
    <w:p w14:paraId="6C15DE04" w14:textId="77777777" w:rsidR="00215A1B" w:rsidRPr="0096445C" w:rsidRDefault="00215A1B" w:rsidP="00215A1B">
      <w:pPr>
        <w:widowControl w:val="0"/>
        <w:autoSpaceDE w:val="0"/>
        <w:autoSpaceDN w:val="0"/>
        <w:ind w:firstLine="540"/>
        <w:jc w:val="both"/>
        <w:rPr>
          <w:rFonts w:ascii="Times New Roman" w:hAnsi="Times New Roman" w:cs="Times New Roman"/>
          <w:sz w:val="28"/>
          <w:szCs w:val="28"/>
        </w:rPr>
      </w:pPr>
      <w:r w:rsidRPr="0096445C">
        <w:rPr>
          <w:rFonts w:ascii="Times New Roman" w:hAnsi="Times New Roman" w:cs="Times New Roman"/>
          <w:sz w:val="28"/>
          <w:szCs w:val="28"/>
        </w:rPr>
        <w:t>- перечень документов, необходимых для предоставления муниципальной услуги;</w:t>
      </w:r>
    </w:p>
    <w:p w14:paraId="1DF326EE" w14:textId="77777777" w:rsidR="00215A1B" w:rsidRPr="0096445C" w:rsidRDefault="00215A1B" w:rsidP="00215A1B">
      <w:pPr>
        <w:widowControl w:val="0"/>
        <w:autoSpaceDE w:val="0"/>
        <w:autoSpaceDN w:val="0"/>
        <w:ind w:firstLine="540"/>
        <w:jc w:val="both"/>
        <w:rPr>
          <w:rFonts w:ascii="Times New Roman" w:hAnsi="Times New Roman" w:cs="Times New Roman"/>
          <w:sz w:val="28"/>
          <w:szCs w:val="28"/>
        </w:rPr>
      </w:pPr>
      <w:r w:rsidRPr="0096445C">
        <w:rPr>
          <w:rFonts w:ascii="Times New Roman" w:hAnsi="Times New Roman" w:cs="Times New Roman"/>
          <w:sz w:val="28"/>
          <w:szCs w:val="28"/>
        </w:rPr>
        <w:t>- бланки заявлений и образцы их заполнения.</w:t>
      </w:r>
    </w:p>
    <w:p w14:paraId="14294C75" w14:textId="11EF6143" w:rsidR="00215A1B" w:rsidRPr="0096445C" w:rsidRDefault="00215A1B" w:rsidP="00215A1B">
      <w:pPr>
        <w:widowControl w:val="0"/>
        <w:autoSpaceDE w:val="0"/>
        <w:autoSpaceDN w:val="0"/>
        <w:adjustRightInd w:val="0"/>
        <w:ind w:firstLine="567"/>
        <w:jc w:val="both"/>
        <w:rPr>
          <w:rFonts w:ascii="Times New Roman" w:hAnsi="Times New Roman" w:cs="Times New Roman"/>
          <w:bCs/>
          <w:color w:val="FF0000"/>
          <w:sz w:val="28"/>
          <w:szCs w:val="28"/>
        </w:rPr>
      </w:pPr>
      <w:r w:rsidRPr="0096445C">
        <w:rPr>
          <w:rFonts w:ascii="Times New Roman" w:hAnsi="Times New Roman" w:cs="Times New Roman"/>
          <w:bCs/>
          <w:sz w:val="28"/>
          <w:szCs w:val="28"/>
        </w:rPr>
        <w:t>1.3.13. Подготовку информации о порядке предоставления муниципальной услуги, подлежащую размещению в помещениях</w:t>
      </w:r>
      <w:r w:rsidRPr="0096445C">
        <w:rPr>
          <w:rFonts w:ascii="Times New Roman" w:hAnsi="Times New Roman" w:cs="Times New Roman"/>
          <w:bCs/>
          <w:color w:val="548DD4"/>
          <w:sz w:val="28"/>
          <w:szCs w:val="28"/>
        </w:rPr>
        <w:t xml:space="preserve"> </w:t>
      </w:r>
      <w:r w:rsidRPr="0096445C">
        <w:rPr>
          <w:rFonts w:ascii="Times New Roman" w:hAnsi="Times New Roman" w:cs="Times New Roman"/>
          <w:bCs/>
          <w:sz w:val="28"/>
          <w:szCs w:val="28"/>
        </w:rPr>
        <w:t>Управления</w:t>
      </w:r>
      <w:r w:rsidRPr="0096445C">
        <w:rPr>
          <w:rFonts w:ascii="Times New Roman" w:hAnsi="Times New Roman" w:cs="Times New Roman"/>
          <w:bCs/>
          <w:i/>
          <w:sz w:val="28"/>
          <w:szCs w:val="28"/>
        </w:rPr>
        <w:t>,</w:t>
      </w:r>
      <w:r w:rsidRPr="0096445C">
        <w:rPr>
          <w:rFonts w:ascii="Times New Roman" w:hAnsi="Times New Roman" w:cs="Times New Roman"/>
          <w:bCs/>
          <w:sz w:val="28"/>
          <w:szCs w:val="28"/>
        </w:rPr>
        <w:t xml:space="preserve"> МАУ «МФЦ», на информационных стендах в местах предоставления муниципальной услуги, в информационно-телекоммуникационной сети </w:t>
      </w:r>
      <w:r w:rsidR="00D42392" w:rsidRPr="0096445C">
        <w:rPr>
          <w:rFonts w:ascii="Times New Roman" w:eastAsia="Calibri" w:hAnsi="Times New Roman" w:cs="Times New Roman"/>
          <w:sz w:val="28"/>
          <w:szCs w:val="28"/>
          <w:lang w:eastAsia="en-US"/>
        </w:rPr>
        <w:t xml:space="preserve">«Интернет» </w:t>
      </w:r>
      <w:r w:rsidRPr="0096445C">
        <w:rPr>
          <w:rFonts w:ascii="Times New Roman" w:hAnsi="Times New Roman" w:cs="Times New Roman"/>
          <w:bCs/>
          <w:sz w:val="28"/>
          <w:szCs w:val="28"/>
        </w:rPr>
        <w:t xml:space="preserve"> на официальном сайте администрации городского округа Тольятти, на портале Самарской области «Мои документы», ЕПГУ и (или) РПГУ осуществляет Управление. </w:t>
      </w:r>
    </w:p>
    <w:p w14:paraId="0F66EFBC" w14:textId="77777777" w:rsidR="00215A1B" w:rsidRPr="0096445C" w:rsidRDefault="00215A1B" w:rsidP="00215A1B">
      <w:pPr>
        <w:widowControl w:val="0"/>
        <w:autoSpaceDE w:val="0"/>
        <w:autoSpaceDN w:val="0"/>
        <w:adjustRightInd w:val="0"/>
        <w:ind w:firstLine="567"/>
        <w:jc w:val="both"/>
        <w:rPr>
          <w:rFonts w:ascii="Times New Roman" w:hAnsi="Times New Roman" w:cs="Times New Roman"/>
          <w:bCs/>
          <w:sz w:val="28"/>
          <w:szCs w:val="28"/>
        </w:rPr>
      </w:pPr>
      <w:r w:rsidRPr="0096445C">
        <w:rPr>
          <w:rFonts w:ascii="Times New Roman" w:hAnsi="Times New Roman" w:cs="Times New Roman"/>
          <w:bCs/>
          <w:sz w:val="28"/>
          <w:szCs w:val="28"/>
        </w:rPr>
        <w:t>1.3.14.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14:paraId="7B07C0DB" w14:textId="77777777" w:rsidR="00215A1B" w:rsidRPr="0096445C" w:rsidRDefault="00215A1B" w:rsidP="00215A1B">
      <w:pPr>
        <w:widowControl w:val="0"/>
        <w:autoSpaceDE w:val="0"/>
        <w:autoSpaceDN w:val="0"/>
        <w:adjustRightInd w:val="0"/>
        <w:ind w:firstLine="567"/>
        <w:jc w:val="both"/>
        <w:rPr>
          <w:rFonts w:ascii="Times New Roman" w:hAnsi="Times New Roman" w:cs="Times New Roman"/>
          <w:bCs/>
          <w:sz w:val="28"/>
          <w:szCs w:val="28"/>
        </w:rPr>
      </w:pPr>
      <w:r w:rsidRPr="0096445C">
        <w:rPr>
          <w:rFonts w:ascii="Times New Roman" w:hAnsi="Times New Roman" w:cs="Times New Roman"/>
          <w:bCs/>
          <w:sz w:val="28"/>
          <w:szCs w:val="28"/>
        </w:rPr>
        <w:lastRenderedPageBreak/>
        <w:t xml:space="preserve">1.3.15. Ответственность за обновление и актуализацию информации о предоставлении муниципальной услуги несет Управление; ответственность за своевременное размещение актуальной информации несет Управление, ответственность за размещение актуальной информации в помещениях МАУ «МФЦ» и на </w:t>
      </w:r>
      <w:r w:rsidRPr="0096445C">
        <w:rPr>
          <w:rFonts w:ascii="Times New Roman" w:hAnsi="Times New Roman" w:cs="Times New Roman"/>
          <w:sz w:val="28"/>
          <w:szCs w:val="28"/>
        </w:rPr>
        <w:t>портале Самарской области</w:t>
      </w:r>
      <w:r w:rsidRPr="0096445C">
        <w:rPr>
          <w:rFonts w:ascii="Times New Roman" w:hAnsi="Times New Roman" w:cs="Times New Roman"/>
          <w:bCs/>
          <w:sz w:val="28"/>
          <w:szCs w:val="28"/>
        </w:rPr>
        <w:t xml:space="preserve"> </w:t>
      </w:r>
      <w:r w:rsidRPr="0096445C">
        <w:rPr>
          <w:rFonts w:ascii="Times New Roman" w:hAnsi="Times New Roman" w:cs="Times New Roman"/>
          <w:sz w:val="28"/>
          <w:szCs w:val="28"/>
        </w:rPr>
        <w:t xml:space="preserve">«Мои документы» </w:t>
      </w:r>
      <w:r w:rsidRPr="0096445C">
        <w:rPr>
          <w:rFonts w:ascii="Times New Roman" w:hAnsi="Times New Roman" w:cs="Times New Roman"/>
          <w:bCs/>
          <w:sz w:val="28"/>
          <w:szCs w:val="28"/>
        </w:rPr>
        <w:t>несут сотрудники МАУ «МФЦ».</w:t>
      </w:r>
    </w:p>
    <w:p w14:paraId="737E8F49" w14:textId="77777777" w:rsidR="00215A1B" w:rsidRPr="0096445C" w:rsidRDefault="00215A1B" w:rsidP="00215A1B">
      <w:pPr>
        <w:autoSpaceDE w:val="0"/>
        <w:autoSpaceDN w:val="0"/>
        <w:adjustRightInd w:val="0"/>
        <w:ind w:firstLine="567"/>
        <w:jc w:val="both"/>
        <w:rPr>
          <w:rFonts w:ascii="Times New Roman" w:eastAsia="Calibri" w:hAnsi="Times New Roman" w:cs="Times New Roman"/>
          <w:bCs/>
          <w:color w:val="FF0000"/>
          <w:sz w:val="28"/>
          <w:szCs w:val="28"/>
          <w:lang w:eastAsia="en-US"/>
        </w:rPr>
      </w:pPr>
      <w:r w:rsidRPr="0096445C">
        <w:rPr>
          <w:rFonts w:ascii="Times New Roman" w:eastAsia="Calibri" w:hAnsi="Times New Roman" w:cs="Times New Roman"/>
          <w:sz w:val="28"/>
          <w:szCs w:val="28"/>
          <w:lang w:eastAsia="en-US"/>
        </w:rPr>
        <w:t>1.3.16. Управление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w:t>
      </w:r>
      <w:r w:rsidRPr="0096445C">
        <w:rPr>
          <w:rFonts w:ascii="Times New Roman" w:eastAsia="Calibri" w:hAnsi="Times New Roman" w:cs="Times New Roman"/>
          <w:bCs/>
          <w:color w:val="FF0000"/>
          <w:sz w:val="28"/>
          <w:szCs w:val="28"/>
          <w:lang w:eastAsia="en-US"/>
        </w:rPr>
        <w:t xml:space="preserve"> </w:t>
      </w:r>
    </w:p>
    <w:p w14:paraId="594BDBEE" w14:textId="77777777" w:rsidR="00215A1B" w:rsidRPr="0096445C" w:rsidRDefault="00215A1B" w:rsidP="00215A1B">
      <w:pPr>
        <w:autoSpaceDE w:val="0"/>
        <w:autoSpaceDN w:val="0"/>
        <w:adjustRightInd w:val="0"/>
        <w:ind w:firstLine="709"/>
        <w:jc w:val="both"/>
        <w:rPr>
          <w:rFonts w:ascii="Times New Roman" w:eastAsia="Calibri" w:hAnsi="Times New Roman" w:cs="Times New Roman"/>
          <w:bCs/>
          <w:color w:val="FF0000"/>
          <w:sz w:val="28"/>
          <w:szCs w:val="28"/>
          <w:lang w:eastAsia="en-US"/>
        </w:rPr>
      </w:pPr>
    </w:p>
    <w:p w14:paraId="4E410F67" w14:textId="77777777" w:rsidR="00215A1B" w:rsidRPr="0096445C" w:rsidRDefault="00215A1B" w:rsidP="00215A1B">
      <w:pPr>
        <w:autoSpaceDE w:val="0"/>
        <w:autoSpaceDN w:val="0"/>
        <w:adjustRightInd w:val="0"/>
        <w:ind w:firstLine="709"/>
        <w:jc w:val="both"/>
        <w:rPr>
          <w:rFonts w:ascii="Times New Roman" w:eastAsia="Calibri" w:hAnsi="Times New Roman" w:cs="Times New Roman"/>
          <w:sz w:val="28"/>
          <w:szCs w:val="28"/>
          <w:lang w:eastAsia="en-US"/>
        </w:rPr>
      </w:pPr>
    </w:p>
    <w:p w14:paraId="30F8C95F" w14:textId="77777777" w:rsidR="00215A1B" w:rsidRPr="0096445C" w:rsidRDefault="00215A1B" w:rsidP="00215A1B">
      <w:pPr>
        <w:widowControl w:val="0"/>
        <w:autoSpaceDE w:val="0"/>
        <w:autoSpaceDN w:val="0"/>
        <w:jc w:val="center"/>
        <w:outlineLvl w:val="1"/>
        <w:rPr>
          <w:rFonts w:ascii="Times New Roman" w:hAnsi="Times New Roman" w:cs="Times New Roman"/>
          <w:sz w:val="28"/>
          <w:szCs w:val="28"/>
        </w:rPr>
      </w:pPr>
      <w:r w:rsidRPr="0096445C">
        <w:rPr>
          <w:rFonts w:ascii="Times New Roman" w:hAnsi="Times New Roman" w:cs="Times New Roman"/>
          <w:sz w:val="28"/>
          <w:szCs w:val="28"/>
        </w:rPr>
        <w:t>II. СТАНДАРТ ПРЕДОСТАВЛЕНИЯ МУНИЦИПАЛЬНОЙ УСЛУГИ</w:t>
      </w:r>
    </w:p>
    <w:p w14:paraId="53520B04" w14:textId="77777777" w:rsidR="00215A1B" w:rsidRPr="0096445C" w:rsidRDefault="00215A1B" w:rsidP="00215A1B">
      <w:pPr>
        <w:widowControl w:val="0"/>
        <w:autoSpaceDE w:val="0"/>
        <w:autoSpaceDN w:val="0"/>
        <w:jc w:val="both"/>
        <w:rPr>
          <w:rFonts w:ascii="Times New Roman" w:hAnsi="Times New Roman" w:cs="Times New Roman"/>
          <w:sz w:val="28"/>
          <w:szCs w:val="28"/>
        </w:rPr>
      </w:pPr>
    </w:p>
    <w:p w14:paraId="0D7D7990" w14:textId="77777777" w:rsidR="00215A1B" w:rsidRPr="0096445C" w:rsidRDefault="00215A1B" w:rsidP="00215A1B">
      <w:pPr>
        <w:widowControl w:val="0"/>
        <w:autoSpaceDE w:val="0"/>
        <w:autoSpaceDN w:val="0"/>
        <w:ind w:firstLine="567"/>
        <w:jc w:val="both"/>
        <w:rPr>
          <w:rFonts w:ascii="Times New Roman" w:hAnsi="Times New Roman" w:cs="Times New Roman"/>
          <w:sz w:val="28"/>
          <w:szCs w:val="28"/>
        </w:rPr>
      </w:pPr>
      <w:r w:rsidRPr="0096445C">
        <w:rPr>
          <w:rFonts w:ascii="Times New Roman" w:hAnsi="Times New Roman" w:cs="Times New Roman"/>
          <w:sz w:val="28"/>
          <w:szCs w:val="28"/>
        </w:rPr>
        <w:t>2.1. Наименование муниципальной услуги – «Присвоение спортивных разрядов».</w:t>
      </w:r>
    </w:p>
    <w:p w14:paraId="21AD4C60" w14:textId="77777777" w:rsidR="00215A1B" w:rsidRPr="0096445C" w:rsidRDefault="00215A1B" w:rsidP="00215A1B">
      <w:pPr>
        <w:widowControl w:val="0"/>
        <w:autoSpaceDE w:val="0"/>
        <w:autoSpaceDN w:val="0"/>
        <w:adjustRightInd w:val="0"/>
        <w:ind w:firstLine="567"/>
        <w:jc w:val="both"/>
        <w:rPr>
          <w:rFonts w:ascii="Times New Roman" w:hAnsi="Times New Roman" w:cs="Times New Roman"/>
          <w:sz w:val="28"/>
          <w:szCs w:val="28"/>
        </w:rPr>
      </w:pPr>
      <w:r w:rsidRPr="0096445C">
        <w:rPr>
          <w:rFonts w:ascii="Times New Roman" w:hAnsi="Times New Roman" w:cs="Times New Roman"/>
          <w:sz w:val="28"/>
          <w:szCs w:val="28"/>
        </w:rPr>
        <w:t>2.2. Наименование органа, предоставляющего муниципальную услугу.</w:t>
      </w:r>
    </w:p>
    <w:p w14:paraId="1057C828" w14:textId="77777777" w:rsidR="00215A1B" w:rsidRPr="0096445C" w:rsidRDefault="00215A1B" w:rsidP="00215A1B">
      <w:pPr>
        <w:widowControl w:val="0"/>
        <w:autoSpaceDE w:val="0"/>
        <w:autoSpaceDN w:val="0"/>
        <w:ind w:firstLine="567"/>
        <w:jc w:val="both"/>
        <w:rPr>
          <w:rFonts w:ascii="Times New Roman" w:hAnsi="Times New Roman" w:cs="Times New Roman"/>
          <w:sz w:val="28"/>
          <w:szCs w:val="28"/>
        </w:rPr>
      </w:pPr>
      <w:r w:rsidRPr="0096445C">
        <w:rPr>
          <w:rFonts w:ascii="Times New Roman" w:hAnsi="Times New Roman" w:cs="Times New Roman"/>
          <w:sz w:val="28"/>
          <w:szCs w:val="28"/>
        </w:rPr>
        <w:t>2.2.1. Орган, предоставляющий муниципальную услугу, - администрация городского округа Тольятти (далее - администрация).</w:t>
      </w:r>
    </w:p>
    <w:p w14:paraId="12A672BD" w14:textId="77777777" w:rsidR="00215A1B" w:rsidRPr="0096445C" w:rsidRDefault="00215A1B" w:rsidP="00215A1B">
      <w:pPr>
        <w:widowControl w:val="0"/>
        <w:autoSpaceDE w:val="0"/>
        <w:autoSpaceDN w:val="0"/>
        <w:ind w:firstLine="567"/>
        <w:jc w:val="both"/>
        <w:rPr>
          <w:rFonts w:ascii="Times New Roman" w:hAnsi="Times New Roman" w:cs="Times New Roman"/>
          <w:sz w:val="28"/>
          <w:szCs w:val="28"/>
        </w:rPr>
      </w:pPr>
      <w:r w:rsidRPr="0096445C">
        <w:rPr>
          <w:rFonts w:ascii="Times New Roman" w:hAnsi="Times New Roman" w:cs="Times New Roman"/>
          <w:sz w:val="28"/>
          <w:szCs w:val="28"/>
        </w:rPr>
        <w:t xml:space="preserve"> Администрация расположена по адресу: 445011, г. Тольятти, площадь Свободы, дом 4.</w:t>
      </w:r>
    </w:p>
    <w:p w14:paraId="168C65B9" w14:textId="15F9B3A9" w:rsidR="00215A1B" w:rsidRPr="0096445C" w:rsidRDefault="00215A1B" w:rsidP="00215A1B">
      <w:pPr>
        <w:widowControl w:val="0"/>
        <w:autoSpaceDE w:val="0"/>
        <w:autoSpaceDN w:val="0"/>
        <w:ind w:firstLine="567"/>
        <w:jc w:val="both"/>
        <w:rPr>
          <w:rFonts w:ascii="Times New Roman" w:hAnsi="Times New Roman" w:cs="Times New Roman"/>
          <w:sz w:val="28"/>
          <w:szCs w:val="28"/>
        </w:rPr>
      </w:pPr>
      <w:r w:rsidRPr="0096445C">
        <w:rPr>
          <w:rFonts w:ascii="Times New Roman" w:hAnsi="Times New Roman" w:cs="Times New Roman"/>
          <w:sz w:val="28"/>
          <w:szCs w:val="28"/>
        </w:rPr>
        <w:t xml:space="preserve"> Адрес официального сайта администрации в информационно-телекоммуникационной сети </w:t>
      </w:r>
      <w:r w:rsidR="00D42392" w:rsidRPr="0096445C">
        <w:rPr>
          <w:rFonts w:ascii="Times New Roman" w:eastAsia="Calibri" w:hAnsi="Times New Roman" w:cs="Times New Roman"/>
          <w:sz w:val="28"/>
          <w:szCs w:val="28"/>
          <w:lang w:eastAsia="en-US"/>
        </w:rPr>
        <w:t>«Интернет»</w:t>
      </w:r>
      <w:r w:rsidRPr="0096445C">
        <w:rPr>
          <w:rFonts w:ascii="Times New Roman" w:hAnsi="Times New Roman" w:cs="Times New Roman"/>
          <w:sz w:val="28"/>
          <w:szCs w:val="28"/>
        </w:rPr>
        <w:t xml:space="preserve">: </w:t>
      </w:r>
      <w:hyperlink r:id="rId9">
        <w:r w:rsidRPr="0096445C">
          <w:rPr>
            <w:rFonts w:ascii="Times New Roman" w:hAnsi="Times New Roman" w:cs="Times New Roman"/>
            <w:sz w:val="28"/>
            <w:szCs w:val="28"/>
          </w:rPr>
          <w:t>portal.tgl.ru</w:t>
        </w:r>
      </w:hyperlink>
      <w:r w:rsidRPr="0096445C">
        <w:rPr>
          <w:rFonts w:ascii="Times New Roman" w:hAnsi="Times New Roman" w:cs="Times New Roman"/>
          <w:sz w:val="28"/>
          <w:szCs w:val="28"/>
        </w:rPr>
        <w:t xml:space="preserve">, </w:t>
      </w:r>
      <w:hyperlink r:id="rId10">
        <w:proofErr w:type="spellStart"/>
        <w:r w:rsidRPr="0096445C">
          <w:rPr>
            <w:rFonts w:ascii="Times New Roman" w:hAnsi="Times New Roman" w:cs="Times New Roman"/>
            <w:sz w:val="28"/>
            <w:szCs w:val="28"/>
          </w:rPr>
          <w:t>тольятти.рф</w:t>
        </w:r>
        <w:proofErr w:type="spellEnd"/>
      </w:hyperlink>
      <w:r w:rsidRPr="0096445C">
        <w:rPr>
          <w:rFonts w:ascii="Times New Roman" w:hAnsi="Times New Roman" w:cs="Times New Roman"/>
          <w:sz w:val="28"/>
          <w:szCs w:val="28"/>
        </w:rPr>
        <w:t>.</w:t>
      </w:r>
    </w:p>
    <w:p w14:paraId="2327325D" w14:textId="77777777" w:rsidR="00215A1B" w:rsidRPr="0096445C" w:rsidRDefault="00215A1B" w:rsidP="00215A1B">
      <w:pPr>
        <w:widowControl w:val="0"/>
        <w:autoSpaceDE w:val="0"/>
        <w:autoSpaceDN w:val="0"/>
        <w:ind w:firstLine="567"/>
        <w:jc w:val="both"/>
        <w:rPr>
          <w:rFonts w:ascii="Times New Roman" w:hAnsi="Times New Roman" w:cs="Times New Roman"/>
          <w:sz w:val="28"/>
          <w:szCs w:val="28"/>
        </w:rPr>
      </w:pPr>
      <w:bookmarkStart w:id="0" w:name="P75"/>
      <w:bookmarkEnd w:id="0"/>
      <w:r w:rsidRPr="0096445C">
        <w:rPr>
          <w:rFonts w:ascii="Times New Roman" w:hAnsi="Times New Roman" w:cs="Times New Roman"/>
          <w:sz w:val="28"/>
          <w:szCs w:val="28"/>
        </w:rPr>
        <w:t>2.2.2. Орган администрации, обеспечивающий предоставление муниципальной услуги, - Управление.</w:t>
      </w:r>
    </w:p>
    <w:p w14:paraId="31C3F08E" w14:textId="77777777" w:rsidR="00215A1B" w:rsidRPr="0096445C" w:rsidRDefault="00215A1B" w:rsidP="00215A1B">
      <w:pPr>
        <w:widowControl w:val="0"/>
        <w:autoSpaceDE w:val="0"/>
        <w:autoSpaceDN w:val="0"/>
        <w:ind w:firstLine="567"/>
        <w:jc w:val="both"/>
        <w:rPr>
          <w:rFonts w:ascii="Times New Roman" w:hAnsi="Times New Roman" w:cs="Times New Roman"/>
          <w:sz w:val="28"/>
          <w:szCs w:val="28"/>
        </w:rPr>
      </w:pPr>
      <w:r w:rsidRPr="0096445C">
        <w:rPr>
          <w:rFonts w:ascii="Times New Roman" w:hAnsi="Times New Roman" w:cs="Times New Roman"/>
          <w:sz w:val="28"/>
          <w:szCs w:val="28"/>
        </w:rPr>
        <w:t xml:space="preserve">Адрес: 445021, г. Тольятти, ул. </w:t>
      </w:r>
      <w:proofErr w:type="spellStart"/>
      <w:r w:rsidRPr="0096445C">
        <w:rPr>
          <w:rFonts w:ascii="Times New Roman" w:hAnsi="Times New Roman" w:cs="Times New Roman"/>
          <w:sz w:val="28"/>
          <w:szCs w:val="28"/>
        </w:rPr>
        <w:t>Баныкина</w:t>
      </w:r>
      <w:proofErr w:type="spellEnd"/>
      <w:r w:rsidRPr="0096445C">
        <w:rPr>
          <w:rFonts w:ascii="Times New Roman" w:hAnsi="Times New Roman" w:cs="Times New Roman"/>
          <w:sz w:val="28"/>
          <w:szCs w:val="28"/>
        </w:rPr>
        <w:t>, 22а.</w:t>
      </w:r>
    </w:p>
    <w:p w14:paraId="44F03819" w14:textId="77777777" w:rsidR="00215A1B" w:rsidRPr="0096445C" w:rsidRDefault="00215A1B" w:rsidP="00215A1B">
      <w:pPr>
        <w:widowControl w:val="0"/>
        <w:autoSpaceDE w:val="0"/>
        <w:autoSpaceDN w:val="0"/>
        <w:ind w:firstLine="567"/>
        <w:jc w:val="both"/>
        <w:rPr>
          <w:rFonts w:ascii="Times New Roman" w:hAnsi="Times New Roman" w:cs="Times New Roman"/>
          <w:sz w:val="28"/>
          <w:szCs w:val="28"/>
        </w:rPr>
      </w:pPr>
      <w:r w:rsidRPr="0096445C">
        <w:rPr>
          <w:rFonts w:ascii="Times New Roman" w:hAnsi="Times New Roman" w:cs="Times New Roman"/>
          <w:sz w:val="28"/>
          <w:szCs w:val="28"/>
        </w:rPr>
        <w:t>График работы: понедельник - четверг с 8.00 до 17.00, пятница с 8.00 до 16.00 (перерыв с 12.00 до 12.48), суббота, воскресенье - выходные дни.</w:t>
      </w:r>
    </w:p>
    <w:p w14:paraId="4EA4FFFB" w14:textId="77777777" w:rsidR="00215A1B" w:rsidRPr="0096445C" w:rsidRDefault="00215A1B" w:rsidP="00215A1B">
      <w:pPr>
        <w:widowControl w:val="0"/>
        <w:autoSpaceDE w:val="0"/>
        <w:autoSpaceDN w:val="0"/>
        <w:ind w:firstLine="567"/>
        <w:jc w:val="both"/>
        <w:rPr>
          <w:rFonts w:ascii="Times New Roman" w:hAnsi="Times New Roman" w:cs="Times New Roman"/>
          <w:sz w:val="28"/>
          <w:szCs w:val="28"/>
        </w:rPr>
      </w:pPr>
      <w:r w:rsidRPr="0096445C">
        <w:rPr>
          <w:rFonts w:ascii="Times New Roman" w:hAnsi="Times New Roman" w:cs="Times New Roman"/>
          <w:sz w:val="28"/>
          <w:szCs w:val="28"/>
        </w:rPr>
        <w:t>Телефон: (8482) 54-30-29.</w:t>
      </w:r>
    </w:p>
    <w:p w14:paraId="2AFD256A" w14:textId="77777777" w:rsidR="00215A1B" w:rsidRPr="0096445C" w:rsidRDefault="00215A1B" w:rsidP="00215A1B">
      <w:pPr>
        <w:widowControl w:val="0"/>
        <w:autoSpaceDE w:val="0"/>
        <w:autoSpaceDN w:val="0"/>
        <w:ind w:firstLine="567"/>
        <w:jc w:val="both"/>
        <w:rPr>
          <w:rFonts w:ascii="Times New Roman" w:hAnsi="Times New Roman" w:cs="Times New Roman"/>
          <w:sz w:val="28"/>
          <w:szCs w:val="28"/>
        </w:rPr>
      </w:pPr>
      <w:r w:rsidRPr="0096445C">
        <w:rPr>
          <w:rFonts w:ascii="Times New Roman" w:hAnsi="Times New Roman" w:cs="Times New Roman"/>
          <w:sz w:val="28"/>
          <w:szCs w:val="28"/>
        </w:rPr>
        <w:t xml:space="preserve">Адрес электронной почты: </w:t>
      </w:r>
      <w:proofErr w:type="spellStart"/>
      <w:r w:rsidRPr="0096445C">
        <w:rPr>
          <w:rFonts w:ascii="Times New Roman" w:hAnsi="Times New Roman" w:cs="Times New Roman"/>
          <w:sz w:val="28"/>
          <w:szCs w:val="28"/>
        </w:rPr>
        <w:t>e-mail</w:t>
      </w:r>
      <w:proofErr w:type="spellEnd"/>
      <w:r w:rsidRPr="0096445C">
        <w:rPr>
          <w:rFonts w:ascii="Times New Roman" w:hAnsi="Times New Roman" w:cs="Times New Roman"/>
          <w:sz w:val="28"/>
          <w:szCs w:val="28"/>
        </w:rPr>
        <w:t>: sport@tgl.ru.</w:t>
      </w:r>
    </w:p>
    <w:p w14:paraId="4C911632" w14:textId="77777777" w:rsidR="00215A1B" w:rsidRPr="0096445C" w:rsidRDefault="00215A1B" w:rsidP="00215A1B">
      <w:pPr>
        <w:widowControl w:val="0"/>
        <w:autoSpaceDE w:val="0"/>
        <w:autoSpaceDN w:val="0"/>
        <w:ind w:firstLine="540"/>
        <w:jc w:val="both"/>
        <w:rPr>
          <w:rFonts w:ascii="Times New Roman" w:hAnsi="Times New Roman" w:cs="Times New Roman"/>
          <w:sz w:val="28"/>
          <w:szCs w:val="28"/>
        </w:rPr>
      </w:pPr>
      <w:r w:rsidRPr="0096445C">
        <w:rPr>
          <w:rFonts w:ascii="Times New Roman" w:hAnsi="Times New Roman" w:cs="Times New Roman"/>
          <w:sz w:val="28"/>
          <w:szCs w:val="28"/>
        </w:rPr>
        <w:t xml:space="preserve">Адрес раздела на официальном сайте администрации: </w:t>
      </w:r>
      <w:hyperlink r:id="rId11">
        <w:r w:rsidRPr="0096445C">
          <w:rPr>
            <w:rFonts w:ascii="Times New Roman" w:hAnsi="Times New Roman" w:cs="Times New Roman"/>
            <w:sz w:val="28"/>
            <w:szCs w:val="28"/>
          </w:rPr>
          <w:t>http://www.tgl.ru/structure/department/about-upravlenie-fizicheskoy-kultury-i-sporta/</w:t>
        </w:r>
      </w:hyperlink>
      <w:r w:rsidRPr="0096445C">
        <w:rPr>
          <w:rFonts w:ascii="Times New Roman" w:hAnsi="Times New Roman" w:cs="Times New Roman"/>
          <w:sz w:val="28"/>
          <w:szCs w:val="28"/>
        </w:rPr>
        <w:t>.</w:t>
      </w:r>
    </w:p>
    <w:p w14:paraId="750D48F6" w14:textId="77777777" w:rsidR="00215A1B" w:rsidRPr="0096445C" w:rsidRDefault="00215A1B" w:rsidP="00215A1B">
      <w:pPr>
        <w:widowControl w:val="0"/>
        <w:autoSpaceDE w:val="0"/>
        <w:autoSpaceDN w:val="0"/>
        <w:ind w:firstLine="567"/>
        <w:jc w:val="both"/>
        <w:rPr>
          <w:rFonts w:ascii="Times New Roman" w:hAnsi="Times New Roman" w:cs="Times New Roman"/>
          <w:sz w:val="28"/>
          <w:szCs w:val="28"/>
        </w:rPr>
      </w:pPr>
      <w:bookmarkStart w:id="1" w:name="P85"/>
      <w:bookmarkEnd w:id="1"/>
      <w:r w:rsidRPr="0096445C">
        <w:rPr>
          <w:rFonts w:ascii="Times New Roman" w:hAnsi="Times New Roman" w:cs="Times New Roman"/>
          <w:sz w:val="28"/>
          <w:szCs w:val="28"/>
        </w:rPr>
        <w:t xml:space="preserve">2.2.3. Организация, уполномоченная на организацию предоставления муниципальной услуги по принципу «одного окна», - МАУ «МФЦ». </w:t>
      </w:r>
    </w:p>
    <w:p w14:paraId="19B50C8A" w14:textId="77777777" w:rsidR="00215A1B" w:rsidRPr="0096445C" w:rsidRDefault="00215A1B" w:rsidP="00215A1B">
      <w:pPr>
        <w:widowControl w:val="0"/>
        <w:autoSpaceDE w:val="0"/>
        <w:autoSpaceDN w:val="0"/>
        <w:ind w:firstLine="567"/>
        <w:jc w:val="both"/>
        <w:rPr>
          <w:rFonts w:ascii="Times New Roman" w:hAnsi="Times New Roman" w:cs="Times New Roman"/>
          <w:sz w:val="28"/>
          <w:szCs w:val="28"/>
        </w:rPr>
      </w:pPr>
      <w:r w:rsidRPr="0096445C">
        <w:rPr>
          <w:rFonts w:ascii="Times New Roman" w:hAnsi="Times New Roman" w:cs="Times New Roman"/>
          <w:sz w:val="28"/>
          <w:szCs w:val="28"/>
        </w:rPr>
        <w:t xml:space="preserve">Информация о МАУ «МФЦ»: </w:t>
      </w:r>
    </w:p>
    <w:p w14:paraId="51AED7AF" w14:textId="77777777" w:rsidR="00215A1B" w:rsidRPr="0096445C" w:rsidRDefault="00215A1B" w:rsidP="00215A1B">
      <w:pPr>
        <w:widowControl w:val="0"/>
        <w:autoSpaceDE w:val="0"/>
        <w:autoSpaceDN w:val="0"/>
        <w:ind w:firstLine="567"/>
        <w:jc w:val="both"/>
        <w:rPr>
          <w:rFonts w:ascii="Times New Roman" w:hAnsi="Times New Roman" w:cs="Times New Roman"/>
          <w:sz w:val="28"/>
          <w:szCs w:val="28"/>
        </w:rPr>
      </w:pPr>
      <w:r w:rsidRPr="0096445C">
        <w:rPr>
          <w:rFonts w:ascii="Times New Roman" w:hAnsi="Times New Roman" w:cs="Times New Roman"/>
          <w:sz w:val="28"/>
          <w:szCs w:val="28"/>
        </w:rPr>
        <w:t>Место нахождения администрации МАУ «МФЦ»: 445010, Самарская обл.,</w:t>
      </w:r>
    </w:p>
    <w:p w14:paraId="3B952E57" w14:textId="77777777" w:rsidR="00215A1B" w:rsidRPr="0096445C" w:rsidRDefault="00215A1B" w:rsidP="00215A1B">
      <w:pPr>
        <w:widowControl w:val="0"/>
        <w:autoSpaceDE w:val="0"/>
        <w:autoSpaceDN w:val="0"/>
        <w:ind w:firstLine="540"/>
        <w:jc w:val="both"/>
        <w:rPr>
          <w:rFonts w:ascii="Times New Roman" w:hAnsi="Times New Roman" w:cs="Times New Roman"/>
          <w:sz w:val="28"/>
          <w:szCs w:val="28"/>
        </w:rPr>
      </w:pPr>
      <w:r w:rsidRPr="0096445C">
        <w:rPr>
          <w:rFonts w:ascii="Times New Roman" w:hAnsi="Times New Roman" w:cs="Times New Roman"/>
          <w:sz w:val="28"/>
          <w:szCs w:val="28"/>
        </w:rPr>
        <w:t>г. Тольятти, ул. Советская, 51А.</w:t>
      </w:r>
    </w:p>
    <w:p w14:paraId="651F8A4F" w14:textId="77777777" w:rsidR="00215A1B" w:rsidRPr="0096445C" w:rsidRDefault="00215A1B" w:rsidP="00215A1B">
      <w:pPr>
        <w:widowControl w:val="0"/>
        <w:autoSpaceDE w:val="0"/>
        <w:autoSpaceDN w:val="0"/>
        <w:ind w:firstLine="540"/>
        <w:jc w:val="both"/>
        <w:rPr>
          <w:rFonts w:ascii="Times New Roman" w:hAnsi="Times New Roman" w:cs="Times New Roman"/>
          <w:sz w:val="28"/>
          <w:szCs w:val="28"/>
        </w:rPr>
      </w:pPr>
      <w:r w:rsidRPr="0096445C">
        <w:rPr>
          <w:rFonts w:ascii="Times New Roman" w:hAnsi="Times New Roman" w:cs="Times New Roman"/>
          <w:sz w:val="28"/>
          <w:szCs w:val="28"/>
        </w:rPr>
        <w:t>Место нахождения отделения МФЦ по Центральному району:</w:t>
      </w:r>
    </w:p>
    <w:p w14:paraId="0609D637" w14:textId="77777777" w:rsidR="00215A1B" w:rsidRPr="0096445C" w:rsidRDefault="00215A1B" w:rsidP="00215A1B">
      <w:pPr>
        <w:widowControl w:val="0"/>
        <w:autoSpaceDE w:val="0"/>
        <w:autoSpaceDN w:val="0"/>
        <w:ind w:firstLine="540"/>
        <w:jc w:val="both"/>
        <w:rPr>
          <w:rFonts w:ascii="Times New Roman" w:hAnsi="Times New Roman" w:cs="Times New Roman"/>
          <w:sz w:val="28"/>
          <w:szCs w:val="28"/>
        </w:rPr>
      </w:pPr>
      <w:r w:rsidRPr="0096445C">
        <w:rPr>
          <w:rFonts w:ascii="Times New Roman" w:hAnsi="Times New Roman" w:cs="Times New Roman"/>
          <w:sz w:val="28"/>
          <w:szCs w:val="28"/>
        </w:rPr>
        <w:t>г. Тольятти, ул. Мира, 84.</w:t>
      </w:r>
    </w:p>
    <w:p w14:paraId="426BA378" w14:textId="77777777" w:rsidR="00215A1B" w:rsidRPr="0096445C" w:rsidRDefault="00215A1B" w:rsidP="00215A1B">
      <w:pPr>
        <w:widowControl w:val="0"/>
        <w:autoSpaceDE w:val="0"/>
        <w:autoSpaceDN w:val="0"/>
        <w:ind w:firstLine="540"/>
        <w:jc w:val="both"/>
        <w:rPr>
          <w:rFonts w:ascii="Times New Roman" w:hAnsi="Times New Roman" w:cs="Times New Roman"/>
          <w:sz w:val="28"/>
          <w:szCs w:val="28"/>
        </w:rPr>
      </w:pPr>
      <w:r w:rsidRPr="0096445C">
        <w:rPr>
          <w:rFonts w:ascii="Times New Roman" w:hAnsi="Times New Roman" w:cs="Times New Roman"/>
          <w:sz w:val="28"/>
          <w:szCs w:val="28"/>
        </w:rPr>
        <w:t>Место нахождения отделения МФЦ по Автозаводскому району:</w:t>
      </w:r>
    </w:p>
    <w:p w14:paraId="366B01DE" w14:textId="77777777" w:rsidR="00215A1B" w:rsidRPr="0096445C" w:rsidRDefault="00215A1B" w:rsidP="00215A1B">
      <w:pPr>
        <w:widowControl w:val="0"/>
        <w:autoSpaceDE w:val="0"/>
        <w:autoSpaceDN w:val="0"/>
        <w:ind w:firstLine="540"/>
        <w:jc w:val="both"/>
        <w:rPr>
          <w:rFonts w:ascii="Times New Roman" w:hAnsi="Times New Roman" w:cs="Times New Roman"/>
          <w:sz w:val="28"/>
          <w:szCs w:val="28"/>
        </w:rPr>
      </w:pPr>
      <w:r w:rsidRPr="0096445C">
        <w:rPr>
          <w:rFonts w:ascii="Times New Roman" w:hAnsi="Times New Roman" w:cs="Times New Roman"/>
          <w:sz w:val="28"/>
          <w:szCs w:val="28"/>
        </w:rPr>
        <w:t>г. Тольятти, ул. Юбилейная, 4.</w:t>
      </w:r>
    </w:p>
    <w:p w14:paraId="4233823B" w14:textId="77777777" w:rsidR="00215A1B" w:rsidRPr="0096445C" w:rsidRDefault="00215A1B" w:rsidP="00215A1B">
      <w:pPr>
        <w:widowControl w:val="0"/>
        <w:autoSpaceDE w:val="0"/>
        <w:autoSpaceDN w:val="0"/>
        <w:ind w:firstLine="540"/>
        <w:jc w:val="both"/>
        <w:rPr>
          <w:rFonts w:ascii="Times New Roman" w:hAnsi="Times New Roman" w:cs="Times New Roman"/>
          <w:sz w:val="28"/>
          <w:szCs w:val="28"/>
        </w:rPr>
      </w:pPr>
      <w:r w:rsidRPr="0096445C">
        <w:rPr>
          <w:rFonts w:ascii="Times New Roman" w:hAnsi="Times New Roman" w:cs="Times New Roman"/>
          <w:sz w:val="28"/>
          <w:szCs w:val="28"/>
        </w:rPr>
        <w:t>Место нахождения отделения МФЦ N 2 по Автозаводскому району:</w:t>
      </w:r>
    </w:p>
    <w:p w14:paraId="4D17F071" w14:textId="77777777" w:rsidR="00215A1B" w:rsidRPr="0096445C" w:rsidRDefault="00215A1B" w:rsidP="00215A1B">
      <w:pPr>
        <w:widowControl w:val="0"/>
        <w:autoSpaceDE w:val="0"/>
        <w:autoSpaceDN w:val="0"/>
        <w:ind w:firstLine="540"/>
        <w:jc w:val="both"/>
        <w:rPr>
          <w:rFonts w:ascii="Times New Roman" w:hAnsi="Times New Roman" w:cs="Times New Roman"/>
          <w:sz w:val="28"/>
          <w:szCs w:val="28"/>
        </w:rPr>
      </w:pPr>
      <w:r w:rsidRPr="0096445C">
        <w:rPr>
          <w:rFonts w:ascii="Times New Roman" w:hAnsi="Times New Roman" w:cs="Times New Roman"/>
          <w:sz w:val="28"/>
          <w:szCs w:val="28"/>
        </w:rPr>
        <w:t>г. Тольятти, ул. Автостроителей, 5.</w:t>
      </w:r>
    </w:p>
    <w:p w14:paraId="2A70052E" w14:textId="77777777" w:rsidR="00215A1B" w:rsidRPr="0096445C" w:rsidRDefault="00215A1B" w:rsidP="00215A1B">
      <w:pPr>
        <w:widowControl w:val="0"/>
        <w:autoSpaceDE w:val="0"/>
        <w:autoSpaceDN w:val="0"/>
        <w:ind w:firstLine="540"/>
        <w:jc w:val="both"/>
        <w:rPr>
          <w:rFonts w:ascii="Times New Roman" w:hAnsi="Times New Roman" w:cs="Times New Roman"/>
          <w:sz w:val="28"/>
          <w:szCs w:val="28"/>
        </w:rPr>
      </w:pPr>
      <w:r w:rsidRPr="0096445C">
        <w:rPr>
          <w:rFonts w:ascii="Times New Roman" w:hAnsi="Times New Roman" w:cs="Times New Roman"/>
          <w:sz w:val="28"/>
          <w:szCs w:val="28"/>
        </w:rPr>
        <w:lastRenderedPageBreak/>
        <w:t>Место нахождения отделения МФЦ по Комсомольскому району:</w:t>
      </w:r>
    </w:p>
    <w:p w14:paraId="26837F4B" w14:textId="77777777" w:rsidR="00215A1B" w:rsidRPr="0096445C" w:rsidRDefault="00215A1B" w:rsidP="00215A1B">
      <w:pPr>
        <w:widowControl w:val="0"/>
        <w:autoSpaceDE w:val="0"/>
        <w:autoSpaceDN w:val="0"/>
        <w:ind w:firstLine="540"/>
        <w:jc w:val="both"/>
        <w:rPr>
          <w:rFonts w:ascii="Times New Roman" w:hAnsi="Times New Roman" w:cs="Times New Roman"/>
          <w:sz w:val="28"/>
          <w:szCs w:val="28"/>
        </w:rPr>
      </w:pPr>
      <w:r w:rsidRPr="0096445C">
        <w:rPr>
          <w:rFonts w:ascii="Times New Roman" w:hAnsi="Times New Roman" w:cs="Times New Roman"/>
          <w:sz w:val="28"/>
          <w:szCs w:val="28"/>
        </w:rPr>
        <w:t>г. Тольятти, ул. Ярославская, 35.</w:t>
      </w:r>
    </w:p>
    <w:p w14:paraId="1DB721F6" w14:textId="77777777" w:rsidR="00215A1B" w:rsidRPr="0096445C" w:rsidRDefault="00215A1B" w:rsidP="00215A1B">
      <w:pPr>
        <w:widowControl w:val="0"/>
        <w:autoSpaceDE w:val="0"/>
        <w:autoSpaceDN w:val="0"/>
        <w:ind w:firstLine="540"/>
        <w:jc w:val="both"/>
        <w:rPr>
          <w:rFonts w:ascii="Times New Roman" w:hAnsi="Times New Roman" w:cs="Times New Roman"/>
          <w:sz w:val="28"/>
          <w:szCs w:val="28"/>
        </w:rPr>
      </w:pPr>
      <w:r w:rsidRPr="0096445C">
        <w:rPr>
          <w:rFonts w:ascii="Times New Roman" w:hAnsi="Times New Roman" w:cs="Times New Roman"/>
          <w:sz w:val="28"/>
          <w:szCs w:val="28"/>
        </w:rPr>
        <w:t>Телефон приемной МАУ «МФЦ»: 8(8482) 52-50-50.</w:t>
      </w:r>
    </w:p>
    <w:p w14:paraId="159E994F" w14:textId="77777777" w:rsidR="00215A1B" w:rsidRPr="0096445C" w:rsidRDefault="00215A1B" w:rsidP="00215A1B">
      <w:pPr>
        <w:widowControl w:val="0"/>
        <w:autoSpaceDE w:val="0"/>
        <w:autoSpaceDN w:val="0"/>
        <w:ind w:firstLine="540"/>
        <w:jc w:val="both"/>
        <w:rPr>
          <w:rFonts w:ascii="Times New Roman" w:hAnsi="Times New Roman" w:cs="Times New Roman"/>
          <w:sz w:val="28"/>
          <w:szCs w:val="28"/>
        </w:rPr>
      </w:pPr>
      <w:r w:rsidRPr="0096445C">
        <w:rPr>
          <w:rFonts w:ascii="Times New Roman" w:hAnsi="Times New Roman" w:cs="Times New Roman"/>
          <w:sz w:val="28"/>
          <w:szCs w:val="28"/>
        </w:rPr>
        <w:t>Телефон контактного центра МАУ «МФЦ»: 8(8482) 51-21-21.</w:t>
      </w:r>
    </w:p>
    <w:p w14:paraId="006C355C" w14:textId="0E696A85" w:rsidR="00215A1B" w:rsidRPr="0096445C" w:rsidRDefault="00215A1B" w:rsidP="00215A1B">
      <w:pPr>
        <w:widowControl w:val="0"/>
        <w:autoSpaceDE w:val="0"/>
        <w:autoSpaceDN w:val="0"/>
        <w:ind w:firstLine="540"/>
        <w:jc w:val="both"/>
        <w:rPr>
          <w:rFonts w:ascii="Times New Roman" w:hAnsi="Times New Roman" w:cs="Times New Roman"/>
          <w:sz w:val="28"/>
          <w:szCs w:val="28"/>
        </w:rPr>
      </w:pPr>
      <w:r w:rsidRPr="0096445C">
        <w:rPr>
          <w:rFonts w:ascii="Times New Roman" w:hAnsi="Times New Roman" w:cs="Times New Roman"/>
          <w:sz w:val="28"/>
          <w:szCs w:val="28"/>
        </w:rPr>
        <w:t xml:space="preserve">Адрес портала Самарской области «Мои документы» в информационно-телекоммуникационной сети </w:t>
      </w:r>
      <w:r w:rsidR="00D42392" w:rsidRPr="0096445C">
        <w:rPr>
          <w:rFonts w:ascii="Times New Roman" w:eastAsia="Calibri" w:hAnsi="Times New Roman" w:cs="Times New Roman"/>
          <w:sz w:val="28"/>
          <w:szCs w:val="28"/>
          <w:lang w:eastAsia="en-US"/>
        </w:rPr>
        <w:t>«Интернет»</w:t>
      </w:r>
      <w:r w:rsidRPr="0096445C">
        <w:rPr>
          <w:rFonts w:ascii="Times New Roman" w:hAnsi="Times New Roman" w:cs="Times New Roman"/>
          <w:sz w:val="28"/>
          <w:szCs w:val="28"/>
        </w:rPr>
        <w:t xml:space="preserve">: </w:t>
      </w:r>
      <w:hyperlink r:id="rId12">
        <w:r w:rsidRPr="0096445C">
          <w:rPr>
            <w:rFonts w:ascii="Times New Roman" w:hAnsi="Times New Roman" w:cs="Times New Roman"/>
            <w:sz w:val="28"/>
            <w:szCs w:val="28"/>
          </w:rPr>
          <w:t>http://mfc63.samregion.ru</w:t>
        </w:r>
      </w:hyperlink>
      <w:r w:rsidRPr="0096445C">
        <w:rPr>
          <w:rFonts w:ascii="Times New Roman" w:hAnsi="Times New Roman" w:cs="Times New Roman"/>
          <w:sz w:val="28"/>
          <w:szCs w:val="28"/>
        </w:rPr>
        <w:t>.</w:t>
      </w:r>
    </w:p>
    <w:p w14:paraId="5247ACBD" w14:textId="77777777" w:rsidR="00215A1B" w:rsidRPr="0096445C" w:rsidRDefault="00215A1B" w:rsidP="00215A1B">
      <w:pPr>
        <w:widowControl w:val="0"/>
        <w:autoSpaceDE w:val="0"/>
        <w:autoSpaceDN w:val="0"/>
        <w:ind w:firstLine="540"/>
        <w:jc w:val="both"/>
        <w:rPr>
          <w:rFonts w:ascii="Times New Roman" w:hAnsi="Times New Roman" w:cs="Times New Roman"/>
          <w:sz w:val="28"/>
          <w:szCs w:val="28"/>
        </w:rPr>
      </w:pPr>
      <w:r w:rsidRPr="0096445C">
        <w:rPr>
          <w:rFonts w:ascii="Times New Roman" w:hAnsi="Times New Roman" w:cs="Times New Roman"/>
          <w:sz w:val="28"/>
          <w:szCs w:val="28"/>
        </w:rPr>
        <w:t>Адрес электронной почты (</w:t>
      </w:r>
      <w:proofErr w:type="spellStart"/>
      <w:r w:rsidRPr="0096445C">
        <w:rPr>
          <w:rFonts w:ascii="Times New Roman" w:hAnsi="Times New Roman" w:cs="Times New Roman"/>
          <w:sz w:val="28"/>
          <w:szCs w:val="28"/>
        </w:rPr>
        <w:t>e-mail</w:t>
      </w:r>
      <w:proofErr w:type="spellEnd"/>
      <w:r w:rsidRPr="0096445C">
        <w:rPr>
          <w:rFonts w:ascii="Times New Roman" w:hAnsi="Times New Roman" w:cs="Times New Roman"/>
          <w:sz w:val="28"/>
          <w:szCs w:val="28"/>
        </w:rPr>
        <w:t>): info@mfc63.ru.</w:t>
      </w:r>
    </w:p>
    <w:p w14:paraId="22BAAFD8" w14:textId="77777777" w:rsidR="00215A1B" w:rsidRPr="0096445C" w:rsidRDefault="00215A1B" w:rsidP="00215A1B">
      <w:pPr>
        <w:widowControl w:val="0"/>
        <w:autoSpaceDE w:val="0"/>
        <w:autoSpaceDN w:val="0"/>
        <w:ind w:firstLine="540"/>
        <w:jc w:val="both"/>
        <w:rPr>
          <w:rFonts w:ascii="Times New Roman" w:hAnsi="Times New Roman" w:cs="Times New Roman"/>
          <w:sz w:val="28"/>
          <w:szCs w:val="28"/>
        </w:rPr>
      </w:pPr>
      <w:r w:rsidRPr="0096445C">
        <w:rPr>
          <w:rFonts w:ascii="Times New Roman" w:hAnsi="Times New Roman" w:cs="Times New Roman"/>
          <w:sz w:val="28"/>
          <w:szCs w:val="28"/>
        </w:rPr>
        <w:t>Информацию об адресах пунктов приема документов МАУ «МФЦ» и о графике работы МАУ «МФЦ» можно получить:</w:t>
      </w:r>
    </w:p>
    <w:p w14:paraId="6EF8C6F6" w14:textId="77777777" w:rsidR="00215A1B" w:rsidRPr="0096445C" w:rsidRDefault="00215A1B" w:rsidP="00215A1B">
      <w:pPr>
        <w:widowControl w:val="0"/>
        <w:autoSpaceDE w:val="0"/>
        <w:autoSpaceDN w:val="0"/>
        <w:ind w:firstLine="540"/>
        <w:jc w:val="both"/>
        <w:rPr>
          <w:rFonts w:ascii="Times New Roman" w:hAnsi="Times New Roman" w:cs="Times New Roman"/>
          <w:sz w:val="28"/>
          <w:szCs w:val="28"/>
        </w:rPr>
      </w:pPr>
      <w:r w:rsidRPr="0096445C">
        <w:rPr>
          <w:rFonts w:ascii="Times New Roman" w:hAnsi="Times New Roman" w:cs="Times New Roman"/>
          <w:sz w:val="28"/>
          <w:szCs w:val="28"/>
        </w:rPr>
        <w:t>- по телефону контактного центра МАУ «МФЦ»: 8 (8482) 51-21-21;</w:t>
      </w:r>
    </w:p>
    <w:p w14:paraId="58F5AEDF" w14:textId="77777777" w:rsidR="00215A1B" w:rsidRPr="0096445C" w:rsidRDefault="00215A1B" w:rsidP="00215A1B">
      <w:pPr>
        <w:widowControl w:val="0"/>
        <w:autoSpaceDE w:val="0"/>
        <w:autoSpaceDN w:val="0"/>
        <w:ind w:firstLine="540"/>
        <w:jc w:val="both"/>
        <w:rPr>
          <w:rFonts w:ascii="Times New Roman" w:hAnsi="Times New Roman" w:cs="Times New Roman"/>
          <w:sz w:val="28"/>
          <w:szCs w:val="28"/>
        </w:rPr>
      </w:pPr>
      <w:r w:rsidRPr="0096445C">
        <w:rPr>
          <w:rFonts w:ascii="Times New Roman" w:hAnsi="Times New Roman" w:cs="Times New Roman"/>
          <w:sz w:val="28"/>
          <w:szCs w:val="28"/>
        </w:rPr>
        <w:t>- в отделениях МАУ «МФЦ»;</w:t>
      </w:r>
    </w:p>
    <w:p w14:paraId="6442833E" w14:textId="146D7D43" w:rsidR="00215A1B" w:rsidRPr="0096445C" w:rsidRDefault="00215A1B" w:rsidP="00215A1B">
      <w:pPr>
        <w:widowControl w:val="0"/>
        <w:autoSpaceDE w:val="0"/>
        <w:autoSpaceDN w:val="0"/>
        <w:ind w:firstLine="567"/>
        <w:jc w:val="both"/>
        <w:rPr>
          <w:rFonts w:ascii="Times New Roman" w:hAnsi="Times New Roman" w:cs="Times New Roman"/>
          <w:sz w:val="28"/>
          <w:szCs w:val="28"/>
        </w:rPr>
      </w:pPr>
      <w:r w:rsidRPr="0096445C">
        <w:rPr>
          <w:rFonts w:ascii="Times New Roman" w:hAnsi="Times New Roman" w:cs="Times New Roman"/>
          <w:sz w:val="28"/>
          <w:szCs w:val="28"/>
        </w:rPr>
        <w:t xml:space="preserve">- на портале Самарской области «Мои документы» в информационно-телекоммуникационной сети </w:t>
      </w:r>
      <w:r w:rsidR="00D42392" w:rsidRPr="0096445C">
        <w:rPr>
          <w:rFonts w:ascii="Times New Roman" w:eastAsia="Calibri" w:hAnsi="Times New Roman" w:cs="Times New Roman"/>
          <w:sz w:val="28"/>
          <w:szCs w:val="28"/>
          <w:lang w:eastAsia="en-US"/>
        </w:rPr>
        <w:t>«Интернет»</w:t>
      </w:r>
      <w:r w:rsidRPr="0096445C">
        <w:rPr>
          <w:rFonts w:ascii="Times New Roman" w:hAnsi="Times New Roman" w:cs="Times New Roman"/>
          <w:sz w:val="28"/>
          <w:szCs w:val="28"/>
        </w:rPr>
        <w:t xml:space="preserve">: </w:t>
      </w:r>
      <w:hyperlink r:id="rId13">
        <w:r w:rsidRPr="0096445C">
          <w:rPr>
            <w:rFonts w:ascii="Times New Roman" w:hAnsi="Times New Roman" w:cs="Times New Roman"/>
            <w:sz w:val="28"/>
            <w:szCs w:val="28"/>
          </w:rPr>
          <w:t>http://mfc63.samregion.ru</w:t>
        </w:r>
      </w:hyperlink>
      <w:r w:rsidRPr="0096445C">
        <w:rPr>
          <w:rFonts w:ascii="Times New Roman" w:hAnsi="Times New Roman" w:cs="Times New Roman"/>
          <w:sz w:val="28"/>
          <w:szCs w:val="28"/>
        </w:rPr>
        <w:t>.</w:t>
      </w:r>
    </w:p>
    <w:p w14:paraId="66B1C061" w14:textId="77777777" w:rsidR="00215A1B" w:rsidRPr="0096445C" w:rsidRDefault="00605A9C" w:rsidP="00605A9C">
      <w:pPr>
        <w:widowControl w:val="0"/>
        <w:autoSpaceDE w:val="0"/>
        <w:autoSpaceDN w:val="0"/>
        <w:ind w:firstLine="567"/>
        <w:jc w:val="both"/>
        <w:rPr>
          <w:rFonts w:ascii="Times New Roman" w:hAnsi="Times New Roman" w:cs="Times New Roman"/>
          <w:sz w:val="28"/>
          <w:szCs w:val="28"/>
        </w:rPr>
      </w:pPr>
      <w:r w:rsidRPr="0096445C">
        <w:rPr>
          <w:rFonts w:ascii="Times New Roman" w:hAnsi="Times New Roman" w:cs="Times New Roman"/>
          <w:sz w:val="28"/>
          <w:szCs w:val="28"/>
        </w:rPr>
        <w:t xml:space="preserve">2.2.4. </w:t>
      </w:r>
      <w:r w:rsidR="00215A1B" w:rsidRPr="0096445C">
        <w:rPr>
          <w:rFonts w:ascii="Times New Roman" w:hAnsi="Times New Roman" w:cs="Times New Roman"/>
          <w:sz w:val="28"/>
          <w:szCs w:val="28"/>
        </w:rPr>
        <w:t>Организации, участвующие в организации предоставления муниципальной услуги по экстерриториальному принципу, - многофункциональные центры предоставления государственных и муниципальных услуг на территории Самарской области (далее - МФЦ на территории Самарской области).</w:t>
      </w:r>
    </w:p>
    <w:p w14:paraId="4C2E47CB" w14:textId="77777777" w:rsidR="009C6905" w:rsidRPr="0096445C" w:rsidRDefault="00605A9C" w:rsidP="00605A9C">
      <w:pPr>
        <w:pStyle w:val="ConsPlusNormal"/>
        <w:ind w:firstLine="540"/>
        <w:jc w:val="both"/>
        <w:rPr>
          <w:rFonts w:ascii="Times New Roman" w:hAnsi="Times New Roman" w:cs="Times New Roman"/>
          <w:sz w:val="28"/>
          <w:szCs w:val="28"/>
        </w:rPr>
      </w:pPr>
      <w:r w:rsidRPr="0096445C">
        <w:rPr>
          <w:rFonts w:ascii="Times New Roman" w:hAnsi="Times New Roman" w:cs="Times New Roman"/>
          <w:sz w:val="28"/>
          <w:szCs w:val="28"/>
        </w:rPr>
        <w:t>2.2.5</w:t>
      </w:r>
      <w:r w:rsidR="00215A1B" w:rsidRPr="0096445C">
        <w:rPr>
          <w:rFonts w:ascii="Times New Roman" w:hAnsi="Times New Roman" w:cs="Times New Roman"/>
          <w:sz w:val="28"/>
          <w:szCs w:val="28"/>
        </w:rPr>
        <w:t xml:space="preserve">. </w:t>
      </w:r>
      <w:r w:rsidRPr="0096445C">
        <w:rPr>
          <w:rFonts w:ascii="Times New Roman" w:hAnsi="Times New Roman" w:cs="Times New Roman"/>
          <w:sz w:val="28"/>
          <w:szCs w:val="28"/>
        </w:rPr>
        <w:t>Орган, участвующий в межведомственном взаимодей</w:t>
      </w:r>
      <w:r w:rsidR="0027672E" w:rsidRPr="0096445C">
        <w:rPr>
          <w:rFonts w:ascii="Times New Roman" w:hAnsi="Times New Roman" w:cs="Times New Roman"/>
          <w:sz w:val="28"/>
          <w:szCs w:val="28"/>
        </w:rPr>
        <w:t>ствии при предоставлении услуги:</w:t>
      </w:r>
      <w:r w:rsidRPr="0096445C">
        <w:rPr>
          <w:rFonts w:ascii="Times New Roman" w:hAnsi="Times New Roman" w:cs="Times New Roman"/>
          <w:sz w:val="28"/>
          <w:szCs w:val="28"/>
        </w:rPr>
        <w:t xml:space="preserve"> </w:t>
      </w:r>
    </w:p>
    <w:p w14:paraId="26850892" w14:textId="77777777" w:rsidR="009C6905" w:rsidRPr="0096445C" w:rsidRDefault="009C6905" w:rsidP="00605A9C">
      <w:pPr>
        <w:widowControl w:val="0"/>
        <w:autoSpaceDE w:val="0"/>
        <w:autoSpaceDN w:val="0"/>
        <w:ind w:firstLine="540"/>
        <w:jc w:val="both"/>
        <w:rPr>
          <w:rFonts w:ascii="Times New Roman" w:hAnsi="Times New Roman" w:cs="Times New Roman"/>
          <w:sz w:val="28"/>
          <w:szCs w:val="28"/>
        </w:rPr>
      </w:pPr>
      <w:r w:rsidRPr="0096445C">
        <w:rPr>
          <w:rFonts w:ascii="Times New Roman" w:hAnsi="Times New Roman" w:cs="Times New Roman"/>
          <w:sz w:val="28"/>
          <w:szCs w:val="28"/>
        </w:rPr>
        <w:t xml:space="preserve">- Федеральная налоговая служба России (далее – ФНС России), адрес в  информационно - телекоммуникационной сети «Интернет»  </w:t>
      </w:r>
      <w:hyperlink r:id="rId14" w:history="1">
        <w:r w:rsidRPr="0096445C">
          <w:rPr>
            <w:rStyle w:val="a3"/>
            <w:rFonts w:ascii="Times New Roman" w:hAnsi="Times New Roman"/>
            <w:color w:val="auto"/>
            <w:sz w:val="28"/>
            <w:szCs w:val="28"/>
          </w:rPr>
          <w:t>https://www.nalog.gov.ru</w:t>
        </w:r>
      </w:hyperlink>
      <w:r w:rsidR="0027672E" w:rsidRPr="0096445C">
        <w:rPr>
          <w:rStyle w:val="a3"/>
          <w:rFonts w:ascii="Times New Roman" w:hAnsi="Times New Roman"/>
          <w:color w:val="auto"/>
          <w:sz w:val="28"/>
          <w:szCs w:val="28"/>
        </w:rPr>
        <w:t>/</w:t>
      </w:r>
      <w:r w:rsidR="00D13E73" w:rsidRPr="0096445C">
        <w:rPr>
          <w:rFonts w:ascii="Times New Roman" w:hAnsi="Times New Roman" w:cs="Times New Roman"/>
          <w:sz w:val="28"/>
          <w:szCs w:val="28"/>
        </w:rPr>
        <w:t>;</w:t>
      </w:r>
    </w:p>
    <w:p w14:paraId="58A68A00" w14:textId="77777777" w:rsidR="00D13E73" w:rsidRPr="0096445C" w:rsidRDefault="00D13E73" w:rsidP="00605A9C">
      <w:pPr>
        <w:widowControl w:val="0"/>
        <w:autoSpaceDE w:val="0"/>
        <w:autoSpaceDN w:val="0"/>
        <w:ind w:firstLine="540"/>
        <w:jc w:val="both"/>
        <w:rPr>
          <w:rFonts w:ascii="Times New Roman" w:hAnsi="Times New Roman" w:cs="Times New Roman"/>
          <w:sz w:val="28"/>
          <w:szCs w:val="28"/>
        </w:rPr>
      </w:pPr>
      <w:r w:rsidRPr="0096445C">
        <w:rPr>
          <w:rFonts w:ascii="Times New Roman" w:hAnsi="Times New Roman" w:cs="Times New Roman"/>
          <w:sz w:val="28"/>
          <w:szCs w:val="28"/>
        </w:rPr>
        <w:t>-  Министерство спорта Российской Федерации (</w:t>
      </w:r>
      <w:r w:rsidR="00D077E3" w:rsidRPr="0096445C">
        <w:rPr>
          <w:rFonts w:ascii="Times New Roman" w:hAnsi="Times New Roman" w:cs="Times New Roman"/>
          <w:sz w:val="28"/>
          <w:szCs w:val="28"/>
        </w:rPr>
        <w:t xml:space="preserve">далее –  </w:t>
      </w:r>
      <w:r w:rsidRPr="0096445C">
        <w:rPr>
          <w:rFonts w:ascii="Times New Roman" w:hAnsi="Times New Roman" w:cs="Times New Roman"/>
          <w:sz w:val="28"/>
          <w:szCs w:val="28"/>
        </w:rPr>
        <w:t>Минспорт России)</w:t>
      </w:r>
      <w:r w:rsidR="0027672E" w:rsidRPr="0096445C">
        <w:rPr>
          <w:rFonts w:ascii="Times New Roman" w:hAnsi="Times New Roman" w:cs="Times New Roman"/>
          <w:sz w:val="28"/>
          <w:szCs w:val="28"/>
        </w:rPr>
        <w:t>,</w:t>
      </w:r>
      <w:r w:rsidRPr="0096445C">
        <w:rPr>
          <w:rFonts w:ascii="Times New Roman" w:hAnsi="Times New Roman" w:cs="Times New Roman"/>
          <w:sz w:val="28"/>
          <w:szCs w:val="28"/>
        </w:rPr>
        <w:t xml:space="preserve">  адрес в  информационно - телекоммуникационной сети «Интер</w:t>
      </w:r>
      <w:r w:rsidR="00EC2E7C" w:rsidRPr="0096445C">
        <w:rPr>
          <w:rFonts w:ascii="Times New Roman" w:hAnsi="Times New Roman" w:cs="Times New Roman"/>
          <w:sz w:val="28"/>
          <w:szCs w:val="28"/>
        </w:rPr>
        <w:t xml:space="preserve">нет»   </w:t>
      </w:r>
      <w:hyperlink r:id="rId15" w:history="1">
        <w:r w:rsidR="00EC2E7C" w:rsidRPr="0096445C">
          <w:rPr>
            <w:rStyle w:val="a3"/>
            <w:rFonts w:ascii="Times New Roman" w:hAnsi="Times New Roman"/>
            <w:color w:val="auto"/>
            <w:sz w:val="28"/>
            <w:szCs w:val="28"/>
          </w:rPr>
          <w:t>https://minsport.gov.ru/</w:t>
        </w:r>
      </w:hyperlink>
      <w:r w:rsidR="00EC2E7C" w:rsidRPr="0096445C">
        <w:rPr>
          <w:rFonts w:ascii="Times New Roman" w:hAnsi="Times New Roman" w:cs="Times New Roman"/>
          <w:sz w:val="28"/>
          <w:szCs w:val="28"/>
        </w:rPr>
        <w:t>;</w:t>
      </w:r>
    </w:p>
    <w:p w14:paraId="08090E5A" w14:textId="77777777" w:rsidR="00EC2E7C" w:rsidRPr="0096445C" w:rsidRDefault="00EC2E7C" w:rsidP="00605A9C">
      <w:pPr>
        <w:widowControl w:val="0"/>
        <w:autoSpaceDE w:val="0"/>
        <w:autoSpaceDN w:val="0"/>
        <w:ind w:firstLine="540"/>
        <w:jc w:val="both"/>
        <w:rPr>
          <w:rFonts w:ascii="Times New Roman" w:hAnsi="Times New Roman" w:cs="Times New Roman"/>
          <w:sz w:val="28"/>
          <w:szCs w:val="28"/>
        </w:rPr>
      </w:pPr>
      <w:r w:rsidRPr="0096445C">
        <w:rPr>
          <w:rFonts w:ascii="Times New Roman" w:hAnsi="Times New Roman" w:cs="Times New Roman"/>
          <w:sz w:val="28"/>
          <w:szCs w:val="28"/>
        </w:rPr>
        <w:t xml:space="preserve">- Министерство внутренних дел Российской </w:t>
      </w:r>
      <w:r w:rsidR="0027672E" w:rsidRPr="0096445C">
        <w:rPr>
          <w:rFonts w:ascii="Times New Roman" w:hAnsi="Times New Roman" w:cs="Times New Roman"/>
          <w:sz w:val="28"/>
          <w:szCs w:val="28"/>
        </w:rPr>
        <w:t>Федерации (далее – МВД России),</w:t>
      </w:r>
      <w:r w:rsidRPr="0096445C">
        <w:rPr>
          <w:rFonts w:ascii="Times New Roman" w:hAnsi="Times New Roman" w:cs="Times New Roman"/>
          <w:sz w:val="28"/>
          <w:szCs w:val="28"/>
        </w:rPr>
        <w:t xml:space="preserve"> адрес в  информационно - телекоммуникационной сети «Интернет» https://мвд.рф/.</w:t>
      </w:r>
    </w:p>
    <w:p w14:paraId="5E7838D5" w14:textId="77777777" w:rsidR="00605A9C" w:rsidRPr="0096445C" w:rsidRDefault="00605A9C" w:rsidP="00605A9C">
      <w:pPr>
        <w:widowControl w:val="0"/>
        <w:autoSpaceDE w:val="0"/>
        <w:autoSpaceDN w:val="0"/>
        <w:ind w:firstLine="540"/>
        <w:jc w:val="both"/>
        <w:rPr>
          <w:rFonts w:ascii="Times New Roman" w:hAnsi="Times New Roman" w:cs="Times New Roman"/>
          <w:sz w:val="28"/>
          <w:szCs w:val="28"/>
        </w:rPr>
      </w:pPr>
      <w:r w:rsidRPr="0096445C">
        <w:rPr>
          <w:rFonts w:ascii="Times New Roman" w:hAnsi="Times New Roman" w:cs="Times New Roman"/>
          <w:sz w:val="28"/>
          <w:szCs w:val="28"/>
        </w:rPr>
        <w:t>Сведения из документов, выдаваемых органами записи актов гражданского состояния (далее - ЗАГС), запрашиваются из федеральной государственной информационной системы ведения Единого государственного реестра записей актов гражданского состояния (ФГИС "ЕГР ЗАГС"), у оператора ФГИС "ЕГР ЗАГС" - ФНС России.</w:t>
      </w:r>
    </w:p>
    <w:p w14:paraId="45292EAD" w14:textId="77777777" w:rsidR="00215A1B" w:rsidRPr="0096445C" w:rsidRDefault="00215A1B" w:rsidP="00215A1B">
      <w:pPr>
        <w:widowControl w:val="0"/>
        <w:autoSpaceDE w:val="0"/>
        <w:autoSpaceDN w:val="0"/>
        <w:ind w:firstLine="567"/>
        <w:jc w:val="both"/>
        <w:rPr>
          <w:rFonts w:ascii="Times New Roman" w:eastAsia="Calibri" w:hAnsi="Times New Roman" w:cs="Times New Roman"/>
          <w:sz w:val="28"/>
          <w:szCs w:val="28"/>
          <w:lang w:eastAsia="en-US"/>
        </w:rPr>
      </w:pPr>
      <w:r w:rsidRPr="0096445C">
        <w:rPr>
          <w:rFonts w:ascii="Times New Roman" w:eastAsia="Calibri" w:hAnsi="Times New Roman" w:cs="Times New Roman"/>
          <w:sz w:val="28"/>
          <w:szCs w:val="28"/>
          <w:lang w:eastAsia="en-US"/>
        </w:rPr>
        <w:t>2.3. Результат предоставления муниципальной услуги.</w:t>
      </w:r>
    </w:p>
    <w:p w14:paraId="57F080E2" w14:textId="77777777" w:rsidR="00215A1B" w:rsidRPr="0096445C" w:rsidRDefault="00215A1B" w:rsidP="00215A1B">
      <w:pPr>
        <w:widowControl w:val="0"/>
        <w:autoSpaceDE w:val="0"/>
        <w:autoSpaceDN w:val="0"/>
        <w:ind w:firstLine="567"/>
        <w:jc w:val="both"/>
        <w:rPr>
          <w:rFonts w:ascii="Times New Roman" w:hAnsi="Times New Roman" w:cs="Times New Roman"/>
          <w:sz w:val="28"/>
          <w:szCs w:val="28"/>
        </w:rPr>
      </w:pPr>
      <w:r w:rsidRPr="0096445C">
        <w:rPr>
          <w:rFonts w:ascii="Times New Roman" w:hAnsi="Times New Roman" w:cs="Times New Roman"/>
          <w:sz w:val="28"/>
          <w:szCs w:val="28"/>
        </w:rPr>
        <w:t>2.3.1. Результатом предоставления муниципальной услуги является:</w:t>
      </w:r>
    </w:p>
    <w:p w14:paraId="408D365E" w14:textId="77777777" w:rsidR="00215A1B" w:rsidRPr="0096445C" w:rsidRDefault="00215A1B" w:rsidP="00215A1B">
      <w:pPr>
        <w:widowControl w:val="0"/>
        <w:autoSpaceDE w:val="0"/>
        <w:autoSpaceDN w:val="0"/>
        <w:ind w:firstLine="567"/>
        <w:jc w:val="both"/>
        <w:rPr>
          <w:rFonts w:ascii="Times New Roman" w:hAnsi="Times New Roman" w:cs="Times New Roman"/>
          <w:sz w:val="28"/>
          <w:szCs w:val="28"/>
        </w:rPr>
      </w:pPr>
      <w:r w:rsidRPr="0096445C">
        <w:rPr>
          <w:rFonts w:ascii="Times New Roman" w:hAnsi="Times New Roman" w:cs="Times New Roman"/>
          <w:sz w:val="28"/>
          <w:szCs w:val="28"/>
        </w:rPr>
        <w:t>- присвоение</w:t>
      </w:r>
      <w:r w:rsidR="00F70BAC" w:rsidRPr="0096445C">
        <w:rPr>
          <w:rFonts w:ascii="Times New Roman" w:hAnsi="Times New Roman" w:cs="Times New Roman"/>
          <w:sz w:val="28"/>
          <w:szCs w:val="28"/>
        </w:rPr>
        <w:t>, подтверждение</w:t>
      </w:r>
      <w:r w:rsidRPr="0096445C">
        <w:rPr>
          <w:rFonts w:ascii="Times New Roman" w:hAnsi="Times New Roman" w:cs="Times New Roman"/>
          <w:sz w:val="28"/>
          <w:szCs w:val="28"/>
        </w:rPr>
        <w:t xml:space="preserve"> (лишение, восстановление) </w:t>
      </w:r>
      <w:r w:rsidR="00F70BAC" w:rsidRPr="0096445C">
        <w:rPr>
          <w:rFonts w:ascii="Times New Roman" w:hAnsi="Times New Roman" w:cs="Times New Roman"/>
          <w:sz w:val="28"/>
          <w:szCs w:val="28"/>
        </w:rPr>
        <w:t xml:space="preserve">спортивного разряда; </w:t>
      </w:r>
    </w:p>
    <w:p w14:paraId="046B8CF1" w14:textId="77777777" w:rsidR="00215A1B" w:rsidRPr="0096445C" w:rsidRDefault="00215A1B" w:rsidP="00215A1B">
      <w:pPr>
        <w:widowControl w:val="0"/>
        <w:autoSpaceDE w:val="0"/>
        <w:autoSpaceDN w:val="0"/>
        <w:ind w:firstLine="567"/>
        <w:jc w:val="both"/>
        <w:rPr>
          <w:rFonts w:ascii="Times New Roman" w:hAnsi="Times New Roman" w:cs="Times New Roman"/>
          <w:sz w:val="28"/>
          <w:szCs w:val="28"/>
        </w:rPr>
      </w:pPr>
      <w:r w:rsidRPr="0096445C">
        <w:rPr>
          <w:rFonts w:ascii="Times New Roman" w:hAnsi="Times New Roman" w:cs="Times New Roman"/>
          <w:sz w:val="28"/>
          <w:szCs w:val="28"/>
        </w:rPr>
        <w:t>- отказ в присвоении</w:t>
      </w:r>
      <w:r w:rsidR="00F70BAC" w:rsidRPr="0096445C">
        <w:rPr>
          <w:rFonts w:ascii="Times New Roman" w:hAnsi="Times New Roman" w:cs="Times New Roman"/>
          <w:sz w:val="28"/>
          <w:szCs w:val="28"/>
        </w:rPr>
        <w:t>, подтверждении</w:t>
      </w:r>
      <w:r w:rsidRPr="0096445C">
        <w:rPr>
          <w:rFonts w:ascii="Times New Roman" w:hAnsi="Times New Roman" w:cs="Times New Roman"/>
          <w:sz w:val="28"/>
          <w:szCs w:val="28"/>
        </w:rPr>
        <w:t xml:space="preserve"> (лишении, восстановлении) </w:t>
      </w:r>
      <w:r w:rsidR="00F70BAC" w:rsidRPr="0096445C">
        <w:rPr>
          <w:rFonts w:ascii="Times New Roman" w:hAnsi="Times New Roman" w:cs="Times New Roman"/>
          <w:sz w:val="28"/>
          <w:szCs w:val="28"/>
        </w:rPr>
        <w:t xml:space="preserve">спортивного разряда. </w:t>
      </w:r>
    </w:p>
    <w:p w14:paraId="2D0AB665" w14:textId="715565E9" w:rsidR="00215A1B" w:rsidRPr="0096445C" w:rsidRDefault="00215A1B" w:rsidP="00215A1B">
      <w:pPr>
        <w:widowControl w:val="0"/>
        <w:autoSpaceDE w:val="0"/>
        <w:autoSpaceDN w:val="0"/>
        <w:adjustRightInd w:val="0"/>
        <w:ind w:firstLine="567"/>
        <w:jc w:val="both"/>
        <w:rPr>
          <w:rFonts w:ascii="Times New Roman" w:hAnsi="Times New Roman" w:cs="Times New Roman"/>
          <w:bCs/>
          <w:sz w:val="28"/>
          <w:szCs w:val="28"/>
        </w:rPr>
      </w:pPr>
      <w:r w:rsidRPr="0096445C">
        <w:rPr>
          <w:rFonts w:ascii="Times New Roman" w:hAnsi="Times New Roman" w:cs="Times New Roman"/>
          <w:bCs/>
          <w:sz w:val="28"/>
          <w:szCs w:val="28"/>
        </w:rPr>
        <w:t>2.3.2.</w:t>
      </w:r>
      <w:r w:rsidRPr="0096445C">
        <w:rPr>
          <w:rFonts w:ascii="Times New Roman" w:hAnsi="Times New Roman" w:cs="Times New Roman"/>
        </w:rPr>
        <w:t xml:space="preserve"> </w:t>
      </w:r>
      <w:r w:rsidRPr="0096445C">
        <w:rPr>
          <w:rFonts w:ascii="Times New Roman" w:hAnsi="Times New Roman" w:cs="Times New Roman"/>
          <w:bCs/>
          <w:sz w:val="28"/>
          <w:szCs w:val="28"/>
        </w:rPr>
        <w:t xml:space="preserve">Должностным лицом, уполномоченным принимать решение о предоставлении муниципальной услуги, является </w:t>
      </w:r>
      <w:r w:rsidR="00A477EA" w:rsidRPr="0096445C">
        <w:rPr>
          <w:rFonts w:ascii="Times New Roman" w:hAnsi="Times New Roman" w:cs="Times New Roman"/>
          <w:bCs/>
          <w:sz w:val="28"/>
          <w:szCs w:val="28"/>
        </w:rPr>
        <w:t xml:space="preserve">глава городского округа Тольятти, при отказе в предоставлении муниципальной услуги </w:t>
      </w:r>
      <w:r w:rsidR="00A75E75" w:rsidRPr="0096445C">
        <w:rPr>
          <w:rFonts w:ascii="Times New Roman" w:hAnsi="Times New Roman" w:cs="Times New Roman"/>
          <w:bCs/>
          <w:sz w:val="28"/>
          <w:szCs w:val="28"/>
        </w:rPr>
        <w:t>–</w:t>
      </w:r>
      <w:r w:rsidR="00A477EA" w:rsidRPr="0096445C">
        <w:rPr>
          <w:rFonts w:ascii="Times New Roman" w:hAnsi="Times New Roman" w:cs="Times New Roman"/>
          <w:bCs/>
          <w:sz w:val="28"/>
          <w:szCs w:val="28"/>
        </w:rPr>
        <w:t xml:space="preserve"> </w:t>
      </w:r>
      <w:r w:rsidR="00A75E75" w:rsidRPr="0096445C">
        <w:rPr>
          <w:rFonts w:ascii="Times New Roman" w:hAnsi="Times New Roman" w:cs="Times New Roman"/>
          <w:bCs/>
          <w:sz w:val="28"/>
          <w:szCs w:val="28"/>
        </w:rPr>
        <w:t xml:space="preserve">руководитель </w:t>
      </w:r>
      <w:r w:rsidRPr="0096445C">
        <w:rPr>
          <w:rFonts w:ascii="Times New Roman" w:hAnsi="Times New Roman" w:cs="Times New Roman"/>
          <w:bCs/>
          <w:sz w:val="28"/>
          <w:szCs w:val="28"/>
        </w:rPr>
        <w:t>Управления.</w:t>
      </w:r>
    </w:p>
    <w:p w14:paraId="0F04070D" w14:textId="6AD6612E" w:rsidR="00215A1B" w:rsidRPr="0096445C" w:rsidRDefault="00215A1B" w:rsidP="00215A1B">
      <w:pPr>
        <w:widowControl w:val="0"/>
        <w:autoSpaceDE w:val="0"/>
        <w:autoSpaceDN w:val="0"/>
        <w:adjustRightInd w:val="0"/>
        <w:ind w:firstLine="567"/>
        <w:jc w:val="both"/>
        <w:rPr>
          <w:rFonts w:ascii="Times New Roman" w:hAnsi="Times New Roman" w:cs="Times New Roman"/>
          <w:bCs/>
          <w:sz w:val="28"/>
          <w:szCs w:val="28"/>
        </w:rPr>
      </w:pPr>
      <w:r w:rsidRPr="0096445C">
        <w:rPr>
          <w:rFonts w:ascii="Times New Roman" w:hAnsi="Times New Roman" w:cs="Times New Roman"/>
          <w:bCs/>
          <w:sz w:val="28"/>
          <w:szCs w:val="28"/>
        </w:rPr>
        <w:t>2.3.3.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w:t>
      </w:r>
      <w:r w:rsidR="00A75E75" w:rsidRPr="0096445C">
        <w:rPr>
          <w:rFonts w:ascii="Times New Roman" w:hAnsi="Times New Roman" w:cs="Times New Roman"/>
          <w:bCs/>
          <w:sz w:val="28"/>
          <w:szCs w:val="28"/>
        </w:rPr>
        <w:t xml:space="preserve">  в виде</w:t>
      </w:r>
      <w:r w:rsidRPr="0096445C">
        <w:rPr>
          <w:rFonts w:ascii="Times New Roman" w:hAnsi="Times New Roman" w:cs="Times New Roman"/>
          <w:bCs/>
          <w:sz w:val="28"/>
          <w:szCs w:val="28"/>
        </w:rPr>
        <w:t>:</w:t>
      </w:r>
    </w:p>
    <w:p w14:paraId="288F46B4" w14:textId="05086A5D" w:rsidR="00215A1B" w:rsidRPr="0096445C" w:rsidRDefault="00A75E75" w:rsidP="00215A1B">
      <w:pPr>
        <w:widowControl w:val="0"/>
        <w:autoSpaceDE w:val="0"/>
        <w:autoSpaceDN w:val="0"/>
        <w:adjustRightInd w:val="0"/>
        <w:ind w:firstLine="567"/>
        <w:jc w:val="both"/>
        <w:rPr>
          <w:rFonts w:ascii="Times New Roman" w:hAnsi="Times New Roman" w:cs="Times New Roman"/>
          <w:bCs/>
          <w:sz w:val="28"/>
          <w:szCs w:val="28"/>
        </w:rPr>
      </w:pPr>
      <w:r w:rsidRPr="0096445C">
        <w:rPr>
          <w:rFonts w:ascii="Times New Roman" w:hAnsi="Times New Roman" w:cs="Times New Roman"/>
          <w:bCs/>
          <w:sz w:val="28"/>
          <w:szCs w:val="28"/>
        </w:rPr>
        <w:lastRenderedPageBreak/>
        <w:t xml:space="preserve">-  постановления администрации городского округа Тольятти о </w:t>
      </w:r>
      <w:r w:rsidRPr="0096445C">
        <w:rPr>
          <w:rFonts w:ascii="Times New Roman" w:hAnsi="Times New Roman" w:cs="Times New Roman"/>
          <w:sz w:val="28"/>
          <w:szCs w:val="28"/>
        </w:rPr>
        <w:t>присвоении, подтверждении (лишении, восстановлении) спортивного разряда</w:t>
      </w:r>
      <w:r w:rsidRPr="0096445C">
        <w:rPr>
          <w:rFonts w:ascii="Times New Roman" w:hAnsi="Times New Roman" w:cs="Times New Roman"/>
          <w:bCs/>
          <w:sz w:val="28"/>
          <w:szCs w:val="28"/>
        </w:rPr>
        <w:t>;</w:t>
      </w:r>
    </w:p>
    <w:p w14:paraId="58ADA9A8" w14:textId="2D2EFF15" w:rsidR="002B29F2" w:rsidRPr="0096445C" w:rsidRDefault="00215A1B" w:rsidP="00B701A7">
      <w:pPr>
        <w:widowControl w:val="0"/>
        <w:autoSpaceDE w:val="0"/>
        <w:autoSpaceDN w:val="0"/>
        <w:adjustRightInd w:val="0"/>
        <w:ind w:firstLine="567"/>
        <w:jc w:val="both"/>
        <w:rPr>
          <w:rFonts w:ascii="Times New Roman" w:hAnsi="Times New Roman" w:cs="Times New Roman"/>
          <w:bCs/>
          <w:sz w:val="28"/>
          <w:szCs w:val="28"/>
        </w:rPr>
      </w:pPr>
      <w:r w:rsidRPr="0096445C">
        <w:rPr>
          <w:rFonts w:ascii="Times New Roman" w:hAnsi="Times New Roman" w:cs="Times New Roman"/>
          <w:bCs/>
          <w:sz w:val="28"/>
          <w:szCs w:val="28"/>
        </w:rPr>
        <w:t xml:space="preserve">- </w:t>
      </w:r>
      <w:r w:rsidR="00A75E75" w:rsidRPr="0096445C">
        <w:rPr>
          <w:rFonts w:ascii="Times New Roman" w:hAnsi="Times New Roman" w:cs="Times New Roman"/>
          <w:bCs/>
          <w:sz w:val="28"/>
          <w:szCs w:val="28"/>
        </w:rPr>
        <w:t>письма</w:t>
      </w:r>
      <w:r w:rsidRPr="0096445C">
        <w:rPr>
          <w:rFonts w:ascii="Times New Roman" w:hAnsi="Times New Roman" w:cs="Times New Roman"/>
          <w:bCs/>
          <w:sz w:val="28"/>
          <w:szCs w:val="28"/>
        </w:rPr>
        <w:t xml:space="preserve"> об отказе в предоставлении м</w:t>
      </w:r>
      <w:r w:rsidR="00A75E75" w:rsidRPr="0096445C">
        <w:rPr>
          <w:rFonts w:ascii="Times New Roman" w:hAnsi="Times New Roman" w:cs="Times New Roman"/>
          <w:bCs/>
          <w:sz w:val="28"/>
          <w:szCs w:val="28"/>
        </w:rPr>
        <w:t>униципальной услуги, подписанного</w:t>
      </w:r>
      <w:r w:rsidRPr="0096445C">
        <w:rPr>
          <w:rFonts w:ascii="Times New Roman" w:hAnsi="Times New Roman" w:cs="Times New Roman"/>
          <w:bCs/>
          <w:sz w:val="28"/>
          <w:szCs w:val="28"/>
        </w:rPr>
        <w:t xml:space="preserve"> руководителем Управления.</w:t>
      </w:r>
    </w:p>
    <w:p w14:paraId="3A928B8A" w14:textId="77777777" w:rsidR="00215A1B" w:rsidRPr="0096445C" w:rsidRDefault="00215A1B" w:rsidP="00215A1B">
      <w:pPr>
        <w:widowControl w:val="0"/>
        <w:tabs>
          <w:tab w:val="left" w:pos="1276"/>
          <w:tab w:val="left" w:pos="1843"/>
        </w:tabs>
        <w:autoSpaceDE w:val="0"/>
        <w:autoSpaceDN w:val="0"/>
        <w:adjustRightInd w:val="0"/>
        <w:ind w:firstLine="567"/>
        <w:jc w:val="both"/>
        <w:rPr>
          <w:rFonts w:ascii="Times New Roman" w:hAnsi="Times New Roman" w:cs="Times New Roman"/>
          <w:bCs/>
          <w:sz w:val="28"/>
          <w:szCs w:val="28"/>
        </w:rPr>
      </w:pPr>
      <w:r w:rsidRPr="0096445C">
        <w:rPr>
          <w:rFonts w:ascii="Times New Roman" w:hAnsi="Times New Roman" w:cs="Times New Roman"/>
          <w:bCs/>
          <w:sz w:val="28"/>
          <w:szCs w:val="28"/>
        </w:rPr>
        <w:t xml:space="preserve">2.3.4. Постановление, письмо об отказе в предоставлении муниципальной услуги, подписанное руководителем Управления подлежит регистрации в системе электронного документооборота в соответствии с Регламентом делопроизводства и документооборота администрации городского округа Тольятти.  </w:t>
      </w:r>
    </w:p>
    <w:p w14:paraId="22FFF3CB" w14:textId="77777777" w:rsidR="00215A1B" w:rsidRPr="0096445C" w:rsidRDefault="00215A1B" w:rsidP="00215A1B">
      <w:pPr>
        <w:widowControl w:val="0"/>
        <w:autoSpaceDE w:val="0"/>
        <w:autoSpaceDN w:val="0"/>
        <w:ind w:firstLine="540"/>
        <w:jc w:val="both"/>
        <w:rPr>
          <w:rFonts w:ascii="Times New Roman" w:hAnsi="Times New Roman" w:cs="Times New Roman"/>
          <w:sz w:val="28"/>
          <w:szCs w:val="28"/>
        </w:rPr>
      </w:pPr>
      <w:bookmarkStart w:id="2" w:name="P114"/>
      <w:bookmarkEnd w:id="2"/>
      <w:r w:rsidRPr="0096445C">
        <w:rPr>
          <w:rFonts w:ascii="Times New Roman" w:hAnsi="Times New Roman" w:cs="Times New Roman"/>
          <w:sz w:val="28"/>
          <w:szCs w:val="28"/>
        </w:rPr>
        <w:t>2.4. Сроки предоставления муниципальной услуги.</w:t>
      </w:r>
    </w:p>
    <w:p w14:paraId="5038713C" w14:textId="77777777" w:rsidR="00215A1B" w:rsidRPr="0096445C" w:rsidRDefault="00215A1B" w:rsidP="00215A1B">
      <w:pPr>
        <w:widowControl w:val="0"/>
        <w:autoSpaceDE w:val="0"/>
        <w:autoSpaceDN w:val="0"/>
        <w:ind w:firstLine="540"/>
        <w:jc w:val="both"/>
        <w:rPr>
          <w:rFonts w:ascii="Times New Roman" w:hAnsi="Times New Roman" w:cs="Times New Roman"/>
          <w:sz w:val="28"/>
          <w:szCs w:val="28"/>
        </w:rPr>
      </w:pPr>
      <w:r w:rsidRPr="0096445C">
        <w:rPr>
          <w:rFonts w:ascii="Times New Roman" w:hAnsi="Times New Roman" w:cs="Times New Roman"/>
          <w:sz w:val="28"/>
          <w:szCs w:val="28"/>
        </w:rPr>
        <w:t>2.4.1. Муниципальная услуга по присвоению</w:t>
      </w:r>
      <w:r w:rsidR="00382C66" w:rsidRPr="0096445C">
        <w:rPr>
          <w:rFonts w:ascii="Times New Roman" w:hAnsi="Times New Roman" w:cs="Times New Roman"/>
          <w:sz w:val="28"/>
          <w:szCs w:val="28"/>
        </w:rPr>
        <w:t>, подтверждению спортивного разряда</w:t>
      </w:r>
      <w:r w:rsidR="00D45181" w:rsidRPr="0096445C">
        <w:rPr>
          <w:rFonts w:ascii="Times New Roman" w:hAnsi="Times New Roman" w:cs="Times New Roman"/>
          <w:sz w:val="28"/>
          <w:szCs w:val="28"/>
        </w:rPr>
        <w:t xml:space="preserve"> предоставляется в течение 25</w:t>
      </w:r>
      <w:r w:rsidRPr="0096445C">
        <w:rPr>
          <w:rFonts w:ascii="Times New Roman" w:hAnsi="Times New Roman" w:cs="Times New Roman"/>
          <w:sz w:val="28"/>
          <w:szCs w:val="28"/>
        </w:rPr>
        <w:t xml:space="preserve"> рабочих дней со дня реги</w:t>
      </w:r>
      <w:r w:rsidR="00CC56CD" w:rsidRPr="0096445C">
        <w:rPr>
          <w:rFonts w:ascii="Times New Roman" w:hAnsi="Times New Roman" w:cs="Times New Roman"/>
          <w:sz w:val="28"/>
          <w:szCs w:val="28"/>
        </w:rPr>
        <w:t>страции документов в Управлении,</w:t>
      </w:r>
      <w:r w:rsidRPr="0096445C">
        <w:rPr>
          <w:rFonts w:ascii="Times New Roman" w:hAnsi="Times New Roman" w:cs="Times New Roman"/>
          <w:sz w:val="28"/>
          <w:szCs w:val="28"/>
        </w:rPr>
        <w:t xml:space="preserve"> МАУ «МФЦ», подачи документов посредством ЕПГУ, РПГУ.</w:t>
      </w:r>
    </w:p>
    <w:p w14:paraId="205CF75F" w14:textId="77777777" w:rsidR="00215A1B" w:rsidRPr="0096445C" w:rsidRDefault="00215A1B" w:rsidP="00215A1B">
      <w:pPr>
        <w:widowControl w:val="0"/>
        <w:autoSpaceDE w:val="0"/>
        <w:autoSpaceDN w:val="0"/>
        <w:ind w:firstLine="540"/>
        <w:jc w:val="both"/>
        <w:rPr>
          <w:rFonts w:ascii="Times New Roman" w:hAnsi="Times New Roman" w:cs="Times New Roman"/>
          <w:sz w:val="28"/>
          <w:szCs w:val="28"/>
        </w:rPr>
      </w:pPr>
      <w:r w:rsidRPr="0096445C">
        <w:rPr>
          <w:rFonts w:ascii="Times New Roman" w:hAnsi="Times New Roman" w:cs="Times New Roman"/>
          <w:sz w:val="28"/>
          <w:szCs w:val="28"/>
        </w:rPr>
        <w:t xml:space="preserve">Муниципальная услуга о лишении, восстановлении </w:t>
      </w:r>
      <w:r w:rsidR="00382C66" w:rsidRPr="0096445C">
        <w:rPr>
          <w:rFonts w:ascii="Times New Roman" w:hAnsi="Times New Roman" w:cs="Times New Roman"/>
          <w:sz w:val="28"/>
          <w:szCs w:val="28"/>
        </w:rPr>
        <w:t>спортивного разряда</w:t>
      </w:r>
      <w:r w:rsidRPr="0096445C">
        <w:rPr>
          <w:rFonts w:ascii="Times New Roman" w:hAnsi="Times New Roman" w:cs="Times New Roman"/>
          <w:sz w:val="28"/>
          <w:szCs w:val="28"/>
        </w:rPr>
        <w:t xml:space="preserve"> предоставляется в течение 2 месяц</w:t>
      </w:r>
      <w:r w:rsidR="004D3A70" w:rsidRPr="0096445C">
        <w:rPr>
          <w:rFonts w:ascii="Times New Roman" w:hAnsi="Times New Roman" w:cs="Times New Roman"/>
          <w:sz w:val="28"/>
          <w:szCs w:val="28"/>
        </w:rPr>
        <w:t>ев со дня поступления заявления</w:t>
      </w:r>
      <w:r w:rsidRPr="0096445C">
        <w:rPr>
          <w:rFonts w:ascii="Times New Roman" w:hAnsi="Times New Roman" w:cs="Times New Roman"/>
          <w:sz w:val="28"/>
          <w:szCs w:val="28"/>
        </w:rPr>
        <w:t xml:space="preserve"> в Управление.</w:t>
      </w:r>
    </w:p>
    <w:p w14:paraId="298AB28F" w14:textId="77777777" w:rsidR="00215A1B" w:rsidRPr="0096445C" w:rsidRDefault="00034439" w:rsidP="00215A1B">
      <w:pPr>
        <w:widowControl w:val="0"/>
        <w:autoSpaceDE w:val="0"/>
        <w:autoSpaceDN w:val="0"/>
        <w:ind w:firstLine="567"/>
        <w:jc w:val="both"/>
        <w:rPr>
          <w:rFonts w:ascii="Times New Roman" w:hAnsi="Times New Roman" w:cs="Times New Roman"/>
          <w:sz w:val="28"/>
          <w:szCs w:val="28"/>
        </w:rPr>
      </w:pPr>
      <w:r w:rsidRPr="0096445C">
        <w:rPr>
          <w:rFonts w:ascii="Times New Roman" w:hAnsi="Times New Roman" w:cs="Times New Roman"/>
          <w:sz w:val="28"/>
          <w:szCs w:val="28"/>
        </w:rPr>
        <w:t>2.4.2.  Сроки возврата документов для</w:t>
      </w:r>
      <w:r w:rsidR="00215A1B" w:rsidRPr="0096445C">
        <w:rPr>
          <w:rFonts w:ascii="Times New Roman" w:hAnsi="Times New Roman" w:cs="Times New Roman"/>
          <w:sz w:val="28"/>
          <w:szCs w:val="28"/>
        </w:rPr>
        <w:t xml:space="preserve"> предоставления муниципальной услуги.</w:t>
      </w:r>
    </w:p>
    <w:p w14:paraId="48F0D085" w14:textId="77777777" w:rsidR="00215A1B" w:rsidRPr="0096445C" w:rsidRDefault="00215A1B" w:rsidP="00215A1B">
      <w:pPr>
        <w:widowControl w:val="0"/>
        <w:autoSpaceDE w:val="0"/>
        <w:autoSpaceDN w:val="0"/>
        <w:adjustRightInd w:val="0"/>
        <w:ind w:firstLine="540"/>
        <w:jc w:val="both"/>
        <w:rPr>
          <w:rFonts w:ascii="Times New Roman" w:hAnsi="Times New Roman" w:cs="Times New Roman"/>
          <w:sz w:val="28"/>
          <w:szCs w:val="28"/>
        </w:rPr>
      </w:pPr>
      <w:r w:rsidRPr="0096445C">
        <w:rPr>
          <w:rFonts w:ascii="Times New Roman" w:hAnsi="Times New Roman" w:cs="Times New Roman"/>
          <w:sz w:val="28"/>
          <w:szCs w:val="28"/>
        </w:rPr>
        <w:t>2.4.2.1. В случае наличия оснований для возврата документов:</w:t>
      </w:r>
    </w:p>
    <w:p w14:paraId="597C5D79" w14:textId="77777777" w:rsidR="000501E8" w:rsidRPr="0096445C" w:rsidRDefault="000501E8" w:rsidP="007770AF">
      <w:pPr>
        <w:widowControl w:val="0"/>
        <w:autoSpaceDE w:val="0"/>
        <w:autoSpaceDN w:val="0"/>
        <w:adjustRightInd w:val="0"/>
        <w:ind w:firstLine="540"/>
        <w:jc w:val="both"/>
        <w:rPr>
          <w:rFonts w:ascii="Times New Roman" w:hAnsi="Times New Roman" w:cs="Times New Roman"/>
          <w:sz w:val="28"/>
          <w:szCs w:val="28"/>
        </w:rPr>
      </w:pPr>
      <w:r w:rsidRPr="0096445C">
        <w:rPr>
          <w:rFonts w:ascii="Times New Roman" w:hAnsi="Times New Roman" w:cs="Times New Roman"/>
          <w:sz w:val="28"/>
          <w:szCs w:val="28"/>
        </w:rPr>
        <w:t xml:space="preserve">а) Заявитель в течение 10 рабочих дней со дня получения </w:t>
      </w:r>
      <w:r w:rsidR="007770AF" w:rsidRPr="0096445C">
        <w:rPr>
          <w:rFonts w:ascii="Times New Roman" w:hAnsi="Times New Roman" w:cs="Times New Roman"/>
          <w:sz w:val="28"/>
          <w:szCs w:val="28"/>
        </w:rPr>
        <w:t xml:space="preserve">представления и </w:t>
      </w:r>
      <w:r w:rsidRPr="0096445C">
        <w:rPr>
          <w:rFonts w:ascii="Times New Roman" w:hAnsi="Times New Roman" w:cs="Times New Roman"/>
          <w:sz w:val="28"/>
          <w:szCs w:val="28"/>
        </w:rPr>
        <w:t>документов</w:t>
      </w:r>
      <w:r w:rsidR="007770AF" w:rsidRPr="0096445C">
        <w:rPr>
          <w:rFonts w:ascii="Times New Roman" w:hAnsi="Times New Roman" w:cs="Times New Roman"/>
          <w:sz w:val="28"/>
          <w:szCs w:val="28"/>
        </w:rPr>
        <w:t xml:space="preserve"> для присвоения, подтверждения спортивного разряда</w:t>
      </w:r>
      <w:r w:rsidRPr="0096445C">
        <w:rPr>
          <w:rFonts w:ascii="Times New Roman" w:hAnsi="Times New Roman" w:cs="Times New Roman"/>
          <w:sz w:val="28"/>
          <w:szCs w:val="28"/>
        </w:rPr>
        <w:t xml:space="preserve"> устраняет несоответствия и повторно направляет их для рассмотрения в Управление.</w:t>
      </w:r>
    </w:p>
    <w:p w14:paraId="131ADF06" w14:textId="77777777" w:rsidR="00215A1B" w:rsidRPr="0096445C" w:rsidRDefault="000501E8" w:rsidP="007770AF">
      <w:pPr>
        <w:widowControl w:val="0"/>
        <w:autoSpaceDE w:val="0"/>
        <w:autoSpaceDN w:val="0"/>
        <w:ind w:firstLine="540"/>
        <w:jc w:val="both"/>
        <w:rPr>
          <w:rFonts w:ascii="Times New Roman" w:hAnsi="Times New Roman" w:cs="Times New Roman"/>
          <w:sz w:val="28"/>
          <w:szCs w:val="28"/>
        </w:rPr>
      </w:pPr>
      <w:r w:rsidRPr="0096445C">
        <w:rPr>
          <w:rFonts w:ascii="Times New Roman" w:hAnsi="Times New Roman" w:cs="Times New Roman"/>
          <w:sz w:val="28"/>
          <w:szCs w:val="28"/>
        </w:rPr>
        <w:t xml:space="preserve">б) </w:t>
      </w:r>
      <w:r w:rsidR="00215A1B" w:rsidRPr="0096445C">
        <w:rPr>
          <w:rFonts w:ascii="Times New Roman" w:hAnsi="Times New Roman" w:cs="Times New Roman"/>
          <w:sz w:val="28"/>
          <w:szCs w:val="28"/>
        </w:rPr>
        <w:t xml:space="preserve">Заявитель в течение 20 рабочих дней со дня получения </w:t>
      </w:r>
      <w:r w:rsidR="007770AF" w:rsidRPr="0096445C">
        <w:rPr>
          <w:rFonts w:ascii="Times New Roman" w:hAnsi="Times New Roman" w:cs="Times New Roman"/>
          <w:sz w:val="28"/>
          <w:szCs w:val="28"/>
        </w:rPr>
        <w:t>заявления о лишении, восстановлении спортивного разряда</w:t>
      </w:r>
      <w:r w:rsidR="00215A1B" w:rsidRPr="0096445C">
        <w:rPr>
          <w:rFonts w:ascii="Times New Roman" w:hAnsi="Times New Roman" w:cs="Times New Roman"/>
          <w:sz w:val="28"/>
          <w:szCs w:val="28"/>
        </w:rPr>
        <w:t xml:space="preserve"> устраняет несоответствия и повторно направляет их для рассмотрения в Управление.</w:t>
      </w:r>
    </w:p>
    <w:p w14:paraId="08EAAA85" w14:textId="77777777" w:rsidR="00215A1B" w:rsidRPr="0096445C" w:rsidRDefault="00215A1B" w:rsidP="00215A1B">
      <w:pPr>
        <w:widowControl w:val="0"/>
        <w:autoSpaceDE w:val="0"/>
        <w:autoSpaceDN w:val="0"/>
        <w:ind w:firstLine="567"/>
        <w:jc w:val="both"/>
        <w:rPr>
          <w:rFonts w:ascii="Times New Roman" w:hAnsi="Times New Roman" w:cs="Times New Roman"/>
          <w:sz w:val="28"/>
          <w:szCs w:val="28"/>
        </w:rPr>
      </w:pPr>
      <w:r w:rsidRPr="0096445C">
        <w:rPr>
          <w:rFonts w:ascii="Times New Roman" w:hAnsi="Times New Roman" w:cs="Times New Roman"/>
          <w:sz w:val="28"/>
          <w:szCs w:val="28"/>
        </w:rPr>
        <w:t>2.4.3. Срок исправления опечаток и ошибок в выданных в результате предоставления муниципальной услуги документах составляет не более 10 рабочих дней со дня обращения заявителя.</w:t>
      </w:r>
    </w:p>
    <w:p w14:paraId="2D9C72C7" w14:textId="77777777" w:rsidR="00215A1B" w:rsidRPr="0096445C" w:rsidRDefault="00215A1B" w:rsidP="00215A1B">
      <w:pPr>
        <w:widowControl w:val="0"/>
        <w:autoSpaceDE w:val="0"/>
        <w:autoSpaceDN w:val="0"/>
        <w:ind w:firstLine="567"/>
        <w:jc w:val="both"/>
        <w:rPr>
          <w:rFonts w:ascii="Times New Roman" w:hAnsi="Times New Roman" w:cs="Times New Roman"/>
          <w:sz w:val="28"/>
          <w:szCs w:val="28"/>
        </w:rPr>
      </w:pPr>
      <w:r w:rsidRPr="0096445C">
        <w:rPr>
          <w:rFonts w:ascii="Times New Roman" w:hAnsi="Times New Roman" w:cs="Times New Roman"/>
          <w:sz w:val="28"/>
          <w:szCs w:val="28"/>
        </w:rPr>
        <w:t xml:space="preserve">2.4.3. Исчисление сроков, определенных настоящим административным регламентом, производится в соответствии с правилами </w:t>
      </w:r>
      <w:hyperlink r:id="rId16" w:tooltip="&quot;Гражданский кодекс Российской Федерации (часть первая)&quot; от 30.11.1994 N 51-ФЗ (ред. от 08.08.2024) {КонсультантПлюс}">
        <w:r w:rsidRPr="0096445C">
          <w:rPr>
            <w:rFonts w:ascii="Times New Roman" w:hAnsi="Times New Roman" w:cs="Times New Roman"/>
            <w:sz w:val="28"/>
            <w:szCs w:val="28"/>
          </w:rPr>
          <w:t>главы 11</w:t>
        </w:r>
      </w:hyperlink>
      <w:r w:rsidRPr="0096445C">
        <w:rPr>
          <w:rFonts w:ascii="Times New Roman" w:hAnsi="Times New Roman" w:cs="Times New Roman"/>
          <w:sz w:val="28"/>
          <w:szCs w:val="28"/>
        </w:rPr>
        <w:t xml:space="preserve"> Гражданского кодекса Российской Федерации.</w:t>
      </w:r>
    </w:p>
    <w:p w14:paraId="65EC1A8D" w14:textId="77777777" w:rsidR="00215A1B" w:rsidRPr="0096445C" w:rsidRDefault="00215A1B" w:rsidP="00215A1B">
      <w:pPr>
        <w:widowControl w:val="0"/>
        <w:autoSpaceDE w:val="0"/>
        <w:autoSpaceDN w:val="0"/>
        <w:adjustRightInd w:val="0"/>
        <w:ind w:firstLine="567"/>
        <w:jc w:val="both"/>
        <w:rPr>
          <w:rFonts w:ascii="Times New Roman" w:hAnsi="Times New Roman" w:cs="Times New Roman"/>
          <w:sz w:val="28"/>
          <w:szCs w:val="28"/>
        </w:rPr>
      </w:pPr>
      <w:r w:rsidRPr="0096445C">
        <w:rPr>
          <w:rFonts w:ascii="Times New Roman" w:hAnsi="Times New Roman" w:cs="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14:paraId="2DC38065" w14:textId="77777777" w:rsidR="00215A1B" w:rsidRPr="0096445C" w:rsidRDefault="00215A1B" w:rsidP="00215A1B">
      <w:pPr>
        <w:widowControl w:val="0"/>
        <w:autoSpaceDE w:val="0"/>
        <w:autoSpaceDN w:val="0"/>
        <w:adjustRightInd w:val="0"/>
        <w:ind w:firstLine="567"/>
        <w:jc w:val="both"/>
        <w:rPr>
          <w:rFonts w:ascii="Times New Roman" w:hAnsi="Times New Roman" w:cs="Times New Roman"/>
          <w:sz w:val="28"/>
          <w:szCs w:val="28"/>
        </w:rPr>
      </w:pPr>
      <w:r w:rsidRPr="0096445C">
        <w:rPr>
          <w:rFonts w:ascii="Times New Roman" w:hAnsi="Times New Roman" w:cs="Times New Roman"/>
          <w:sz w:val="28"/>
          <w:szCs w:val="28"/>
        </w:rPr>
        <w:t>2.5.1. Перечень документов:</w:t>
      </w:r>
    </w:p>
    <w:p w14:paraId="674F1AAD" w14:textId="77777777" w:rsidR="00215A1B" w:rsidRPr="0096445C" w:rsidRDefault="00215A1B" w:rsidP="008B2EA4">
      <w:pPr>
        <w:pStyle w:val="ConsPlusNormal"/>
        <w:ind w:firstLine="540"/>
        <w:jc w:val="both"/>
        <w:rPr>
          <w:rFonts w:ascii="Times New Roman" w:hAnsi="Times New Roman" w:cs="Times New Roman"/>
          <w:sz w:val="28"/>
          <w:szCs w:val="28"/>
        </w:rPr>
      </w:pPr>
    </w:p>
    <w:p w14:paraId="60BF56A8" w14:textId="77777777" w:rsidR="00215A1B" w:rsidRPr="0096445C" w:rsidRDefault="00215A1B" w:rsidP="008B2EA4">
      <w:pPr>
        <w:pStyle w:val="ConsPlusNormal"/>
        <w:ind w:firstLine="540"/>
        <w:jc w:val="both"/>
        <w:rPr>
          <w:rFonts w:ascii="Times New Roman" w:hAnsi="Times New Roman" w:cs="Times New Roman"/>
          <w:sz w:val="28"/>
          <w:szCs w:val="28"/>
        </w:rPr>
        <w:sectPr w:rsidR="00215A1B" w:rsidRPr="0096445C" w:rsidSect="0087651F">
          <w:headerReference w:type="default" r:id="rId17"/>
          <w:pgSz w:w="11906" w:h="16838" w:code="9"/>
          <w:pgMar w:top="993" w:right="850" w:bottom="426" w:left="1701" w:header="709" w:footer="709" w:gutter="0"/>
          <w:cols w:space="708"/>
          <w:titlePg/>
          <w:docGrid w:linePitch="360"/>
        </w:sectPr>
      </w:pPr>
    </w:p>
    <w:tbl>
      <w:tblPr>
        <w:tblW w:w="153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6"/>
        <w:gridCol w:w="2320"/>
        <w:gridCol w:w="2268"/>
        <w:gridCol w:w="1984"/>
        <w:gridCol w:w="1701"/>
        <w:gridCol w:w="2127"/>
        <w:gridCol w:w="1842"/>
        <w:gridCol w:w="2127"/>
      </w:tblGrid>
      <w:tr w:rsidR="008B2EA4" w:rsidRPr="0096445C" w14:paraId="13074710" w14:textId="77777777" w:rsidTr="00852EDC">
        <w:tc>
          <w:tcPr>
            <w:tcW w:w="936" w:type="dxa"/>
          </w:tcPr>
          <w:p w14:paraId="276C55E1" w14:textId="77777777" w:rsidR="008B2EA4" w:rsidRPr="0096445C" w:rsidRDefault="008B2EA4" w:rsidP="003751C4">
            <w:pPr>
              <w:pStyle w:val="ConsPlusNormal"/>
              <w:ind w:firstLine="0"/>
              <w:jc w:val="center"/>
              <w:rPr>
                <w:rFonts w:ascii="Times New Roman" w:hAnsi="Times New Roman" w:cs="Times New Roman"/>
              </w:rPr>
            </w:pPr>
            <w:r w:rsidRPr="0096445C">
              <w:rPr>
                <w:rFonts w:ascii="Times New Roman" w:hAnsi="Times New Roman" w:cs="Times New Roman"/>
              </w:rPr>
              <w:lastRenderedPageBreak/>
              <w:t>№ п/п</w:t>
            </w:r>
          </w:p>
        </w:tc>
        <w:tc>
          <w:tcPr>
            <w:tcW w:w="2320" w:type="dxa"/>
          </w:tcPr>
          <w:p w14:paraId="02277355" w14:textId="77777777" w:rsidR="008B2EA4" w:rsidRPr="0096445C" w:rsidRDefault="008B2EA4" w:rsidP="007146B2">
            <w:pPr>
              <w:pStyle w:val="ConsPlusNormal"/>
              <w:ind w:firstLine="0"/>
              <w:jc w:val="center"/>
              <w:rPr>
                <w:rFonts w:ascii="Times New Roman" w:hAnsi="Times New Roman" w:cs="Times New Roman"/>
              </w:rPr>
            </w:pPr>
            <w:r w:rsidRPr="0096445C">
              <w:rPr>
                <w:rFonts w:ascii="Times New Roman" w:hAnsi="Times New Roman" w:cs="Times New Roman"/>
              </w:rPr>
              <w:t xml:space="preserve">Унифицированное наименование вида документа (сведений) для использования в информационных системах </w:t>
            </w:r>
            <w:hyperlink w:anchor="P313" w:tooltip="&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
              <w:r w:rsidRPr="0096445C">
                <w:rPr>
                  <w:rFonts w:ascii="Times New Roman" w:hAnsi="Times New Roman" w:cs="Times New Roman"/>
                  <w:color w:val="000000" w:themeColor="text1"/>
                </w:rPr>
                <w:t>&lt;*&gt;</w:t>
              </w:r>
            </w:hyperlink>
          </w:p>
        </w:tc>
        <w:tc>
          <w:tcPr>
            <w:tcW w:w="2268" w:type="dxa"/>
          </w:tcPr>
          <w:p w14:paraId="3E802825" w14:textId="77777777" w:rsidR="008B2EA4" w:rsidRPr="0096445C" w:rsidRDefault="008B2EA4" w:rsidP="007146B2">
            <w:pPr>
              <w:pStyle w:val="ConsPlusNormal"/>
              <w:ind w:firstLine="0"/>
              <w:jc w:val="center"/>
              <w:rPr>
                <w:rFonts w:ascii="Times New Roman" w:hAnsi="Times New Roman" w:cs="Times New Roman"/>
              </w:rPr>
            </w:pPr>
            <w:r w:rsidRPr="0096445C">
              <w:rPr>
                <w:rFonts w:ascii="Times New Roman" w:hAnsi="Times New Roman" w:cs="Times New Roman"/>
              </w:rPr>
              <w:t>Наименование вида документа (сведений) в соответствии с нормативными правовыми актами</w:t>
            </w:r>
          </w:p>
        </w:tc>
        <w:tc>
          <w:tcPr>
            <w:tcW w:w="1984" w:type="dxa"/>
          </w:tcPr>
          <w:p w14:paraId="5590E9FC" w14:textId="77777777" w:rsidR="008B2EA4" w:rsidRPr="0096445C" w:rsidRDefault="008B2EA4" w:rsidP="007146B2">
            <w:pPr>
              <w:pStyle w:val="ConsPlusNormal"/>
              <w:ind w:firstLine="0"/>
              <w:jc w:val="center"/>
              <w:rPr>
                <w:rFonts w:ascii="Times New Roman" w:hAnsi="Times New Roman" w:cs="Times New Roman"/>
              </w:rPr>
            </w:pPr>
            <w:r w:rsidRPr="0096445C">
              <w:rPr>
                <w:rFonts w:ascii="Times New Roman" w:hAnsi="Times New Roman" w:cs="Times New Roman"/>
              </w:rPr>
              <w:t>Форма представления документа (сведений) (оригинал/копия/в форме электронного документа), количество экземпляров</w:t>
            </w:r>
          </w:p>
        </w:tc>
        <w:tc>
          <w:tcPr>
            <w:tcW w:w="1701" w:type="dxa"/>
          </w:tcPr>
          <w:p w14:paraId="336D5186" w14:textId="77777777" w:rsidR="008B2EA4" w:rsidRPr="0096445C" w:rsidRDefault="008B2EA4" w:rsidP="007146B2">
            <w:pPr>
              <w:pStyle w:val="ConsPlusNormal"/>
              <w:ind w:firstLine="86"/>
              <w:jc w:val="center"/>
              <w:rPr>
                <w:rFonts w:ascii="Times New Roman" w:hAnsi="Times New Roman" w:cs="Times New Roman"/>
              </w:rPr>
            </w:pPr>
            <w:r w:rsidRPr="0096445C">
              <w:rPr>
                <w:rFonts w:ascii="Times New Roman" w:hAnsi="Times New Roman" w:cs="Times New Roman"/>
              </w:rPr>
              <w:t xml:space="preserve">Условия представления документа (сведений) </w:t>
            </w:r>
            <w:hyperlink w:anchor="P314" w:tooltip="&lt;**&gt; В графе указываются условия представления документов (сведений), необходимых для получения муниципальной услуги, в орган, предоставляющий муниципальную услугу, а именно:">
              <w:r w:rsidRPr="0096445C">
                <w:rPr>
                  <w:rFonts w:ascii="Times New Roman" w:hAnsi="Times New Roman" w:cs="Times New Roman"/>
                </w:rPr>
                <w:t>&lt;**&gt;</w:t>
              </w:r>
            </w:hyperlink>
          </w:p>
        </w:tc>
        <w:tc>
          <w:tcPr>
            <w:tcW w:w="2127" w:type="dxa"/>
          </w:tcPr>
          <w:p w14:paraId="03DD4784" w14:textId="77777777" w:rsidR="008B2EA4" w:rsidRPr="0096445C" w:rsidRDefault="008B2EA4" w:rsidP="007146B2">
            <w:pPr>
              <w:pStyle w:val="ConsPlusNormal"/>
              <w:ind w:firstLine="30"/>
              <w:jc w:val="center"/>
              <w:rPr>
                <w:rFonts w:ascii="Times New Roman" w:hAnsi="Times New Roman" w:cs="Times New Roman"/>
              </w:rPr>
            </w:pPr>
            <w:r w:rsidRPr="0096445C">
              <w:rPr>
                <w:rFonts w:ascii="Times New Roman" w:hAnsi="Times New Roman" w:cs="Times New Roman"/>
              </w:rPr>
              <w:t>Основания представления документа (сведений) (номер статьи, наименование нормативного правового акта)</w:t>
            </w:r>
          </w:p>
        </w:tc>
        <w:tc>
          <w:tcPr>
            <w:tcW w:w="1842" w:type="dxa"/>
          </w:tcPr>
          <w:p w14:paraId="5B0D5184" w14:textId="77777777" w:rsidR="008B2EA4" w:rsidRPr="0096445C" w:rsidRDefault="008B2EA4" w:rsidP="007146B2">
            <w:pPr>
              <w:pStyle w:val="ConsPlusNormal"/>
              <w:ind w:firstLine="0"/>
              <w:jc w:val="center"/>
              <w:rPr>
                <w:rFonts w:ascii="Times New Roman" w:hAnsi="Times New Roman" w:cs="Times New Roman"/>
              </w:rPr>
            </w:pPr>
            <w:r w:rsidRPr="0096445C">
              <w:rPr>
                <w:rFonts w:ascii="Times New Roman" w:hAnsi="Times New Roman" w:cs="Times New Roman"/>
              </w:rPr>
              <w:t>Орган, уполномоченный выдавать документ</w:t>
            </w:r>
          </w:p>
        </w:tc>
        <w:tc>
          <w:tcPr>
            <w:tcW w:w="2127" w:type="dxa"/>
          </w:tcPr>
          <w:p w14:paraId="28FD287F" w14:textId="77777777" w:rsidR="008B2EA4" w:rsidRPr="0096445C" w:rsidRDefault="008B2EA4" w:rsidP="007146B2">
            <w:pPr>
              <w:pStyle w:val="ConsPlusNormal"/>
              <w:ind w:firstLine="0"/>
              <w:jc w:val="center"/>
              <w:rPr>
                <w:rFonts w:ascii="Times New Roman" w:hAnsi="Times New Roman" w:cs="Times New Roman"/>
              </w:rPr>
            </w:pPr>
            <w:r w:rsidRPr="0096445C">
              <w:rPr>
                <w:rFonts w:ascii="Times New Roman" w:hAnsi="Times New Roman" w:cs="Times New Roman"/>
              </w:rPr>
              <w:t>Источник представления документа (сведений) (заявитель/орган, организация, участвующие в межве</w:t>
            </w:r>
            <w:r w:rsidR="003751C4" w:rsidRPr="0096445C">
              <w:rPr>
                <w:rFonts w:ascii="Times New Roman" w:hAnsi="Times New Roman" w:cs="Times New Roman"/>
              </w:rPr>
              <w:t>домственном (внутриведомственном</w:t>
            </w:r>
            <w:r w:rsidRPr="0096445C">
              <w:rPr>
                <w:rFonts w:ascii="Times New Roman" w:hAnsi="Times New Roman" w:cs="Times New Roman"/>
              </w:rPr>
              <w:t xml:space="preserve">) взаимодействии </w:t>
            </w:r>
            <w:hyperlink w:anchor="P319" w:tooltip="&lt;***&gt; Заявитель вправе представить указанные документы в органы, предоставляющие муниципальные услуги, по собственной инициативе.">
              <w:r w:rsidRPr="0096445C">
                <w:rPr>
                  <w:rFonts w:ascii="Times New Roman" w:hAnsi="Times New Roman" w:cs="Times New Roman"/>
                </w:rPr>
                <w:t>&lt;***&gt;</w:t>
              </w:r>
            </w:hyperlink>
            <w:r w:rsidRPr="0096445C">
              <w:rPr>
                <w:rFonts w:ascii="Times New Roman" w:hAnsi="Times New Roman" w:cs="Times New Roman"/>
              </w:rPr>
              <w:t>)</w:t>
            </w:r>
          </w:p>
        </w:tc>
      </w:tr>
      <w:tr w:rsidR="008B2EA4" w:rsidRPr="0096445C" w14:paraId="5D99D404" w14:textId="77777777" w:rsidTr="00852EDC">
        <w:tc>
          <w:tcPr>
            <w:tcW w:w="936" w:type="dxa"/>
          </w:tcPr>
          <w:p w14:paraId="193DE9C3" w14:textId="77777777" w:rsidR="008B2EA4" w:rsidRPr="0096445C" w:rsidRDefault="008B2EA4" w:rsidP="003751C4">
            <w:pPr>
              <w:pStyle w:val="ConsPlusNormal"/>
              <w:ind w:firstLine="0"/>
              <w:jc w:val="center"/>
              <w:rPr>
                <w:rFonts w:ascii="Times New Roman" w:hAnsi="Times New Roman" w:cs="Times New Roman"/>
              </w:rPr>
            </w:pPr>
            <w:r w:rsidRPr="0096445C">
              <w:rPr>
                <w:rFonts w:ascii="Times New Roman" w:hAnsi="Times New Roman" w:cs="Times New Roman"/>
              </w:rPr>
              <w:t>1</w:t>
            </w:r>
          </w:p>
        </w:tc>
        <w:tc>
          <w:tcPr>
            <w:tcW w:w="2320" w:type="dxa"/>
          </w:tcPr>
          <w:p w14:paraId="773D931C" w14:textId="77777777" w:rsidR="008B2EA4" w:rsidRPr="0096445C" w:rsidRDefault="008B2EA4" w:rsidP="007146B2">
            <w:pPr>
              <w:pStyle w:val="ConsPlusNormal"/>
              <w:ind w:firstLine="57"/>
              <w:jc w:val="center"/>
              <w:rPr>
                <w:rFonts w:ascii="Times New Roman" w:hAnsi="Times New Roman" w:cs="Times New Roman"/>
              </w:rPr>
            </w:pPr>
            <w:r w:rsidRPr="0096445C">
              <w:rPr>
                <w:rFonts w:ascii="Times New Roman" w:hAnsi="Times New Roman" w:cs="Times New Roman"/>
              </w:rPr>
              <w:t>Заявление на предоставление услуги</w:t>
            </w:r>
          </w:p>
        </w:tc>
        <w:tc>
          <w:tcPr>
            <w:tcW w:w="2268" w:type="dxa"/>
          </w:tcPr>
          <w:p w14:paraId="10419EFF" w14:textId="77777777" w:rsidR="008B2EA4" w:rsidRPr="0096445C" w:rsidRDefault="008B2EA4" w:rsidP="007146B2">
            <w:pPr>
              <w:pStyle w:val="ConsPlusNormal"/>
              <w:ind w:firstLine="0"/>
              <w:jc w:val="center"/>
              <w:rPr>
                <w:rFonts w:ascii="Times New Roman" w:hAnsi="Times New Roman" w:cs="Times New Roman"/>
              </w:rPr>
            </w:pPr>
            <w:r w:rsidRPr="0096445C">
              <w:rPr>
                <w:rFonts w:ascii="Times New Roman" w:hAnsi="Times New Roman" w:cs="Times New Roman"/>
              </w:rPr>
              <w:t xml:space="preserve">Заявление о присвоении (подтверждении) спортивного разряда по форме согласно </w:t>
            </w:r>
            <w:hyperlink w:anchor="P783" w:tooltip="&quot;О присвоении (подтверждении) спортивного разряда&quot;">
              <w:r w:rsidRPr="0096445C">
                <w:rPr>
                  <w:rFonts w:ascii="Times New Roman" w:hAnsi="Times New Roman" w:cs="Times New Roman"/>
                </w:rPr>
                <w:t>приложению N 1</w:t>
              </w:r>
            </w:hyperlink>
            <w:r w:rsidRPr="0096445C">
              <w:rPr>
                <w:rFonts w:ascii="Times New Roman" w:hAnsi="Times New Roman" w:cs="Times New Roman"/>
              </w:rPr>
              <w:t xml:space="preserve"> к настоящему административному регламенту</w:t>
            </w:r>
          </w:p>
        </w:tc>
        <w:tc>
          <w:tcPr>
            <w:tcW w:w="1984" w:type="dxa"/>
          </w:tcPr>
          <w:p w14:paraId="407D5FFF" w14:textId="77777777" w:rsidR="008B2EA4" w:rsidRPr="0096445C" w:rsidRDefault="008B2EA4" w:rsidP="007146B2">
            <w:pPr>
              <w:pStyle w:val="ConsPlusNormal"/>
              <w:ind w:firstLine="0"/>
              <w:jc w:val="center"/>
              <w:rPr>
                <w:rFonts w:ascii="Times New Roman" w:hAnsi="Times New Roman" w:cs="Times New Roman"/>
              </w:rPr>
            </w:pPr>
            <w:r w:rsidRPr="0096445C">
              <w:rPr>
                <w:rFonts w:ascii="Times New Roman" w:hAnsi="Times New Roman" w:cs="Times New Roman"/>
              </w:rPr>
              <w:t>Оригинал заявления/в электронной форме, 1 экз.</w:t>
            </w:r>
          </w:p>
        </w:tc>
        <w:tc>
          <w:tcPr>
            <w:tcW w:w="1701" w:type="dxa"/>
          </w:tcPr>
          <w:p w14:paraId="24D89ECB" w14:textId="77777777" w:rsidR="008B2EA4" w:rsidRPr="0096445C" w:rsidRDefault="008B2EA4" w:rsidP="007146B2">
            <w:pPr>
              <w:pStyle w:val="ConsPlusNormal"/>
              <w:ind w:firstLine="86"/>
              <w:jc w:val="center"/>
              <w:rPr>
                <w:rFonts w:ascii="Times New Roman" w:hAnsi="Times New Roman" w:cs="Times New Roman"/>
              </w:rPr>
            </w:pPr>
            <w:r w:rsidRPr="0096445C">
              <w:rPr>
                <w:rFonts w:ascii="Times New Roman" w:hAnsi="Times New Roman" w:cs="Times New Roman"/>
              </w:rPr>
              <w:t>Без возврата</w:t>
            </w:r>
          </w:p>
        </w:tc>
        <w:tc>
          <w:tcPr>
            <w:tcW w:w="2127" w:type="dxa"/>
          </w:tcPr>
          <w:p w14:paraId="25508D77" w14:textId="77777777" w:rsidR="008B2EA4" w:rsidRPr="0096445C" w:rsidRDefault="008B2EA4" w:rsidP="007146B2">
            <w:pPr>
              <w:pStyle w:val="ConsPlusNormal"/>
              <w:ind w:firstLine="30"/>
              <w:jc w:val="center"/>
              <w:rPr>
                <w:rFonts w:ascii="Times New Roman" w:hAnsi="Times New Roman" w:cs="Times New Roman"/>
              </w:rPr>
            </w:pPr>
            <w:r w:rsidRPr="0096445C">
              <w:rPr>
                <w:rFonts w:ascii="Times New Roman" w:hAnsi="Times New Roman" w:cs="Times New Roman"/>
              </w:rPr>
              <w:t>Настоящий административный регламент</w:t>
            </w:r>
          </w:p>
        </w:tc>
        <w:tc>
          <w:tcPr>
            <w:tcW w:w="1842" w:type="dxa"/>
          </w:tcPr>
          <w:p w14:paraId="1E4FDF28" w14:textId="77777777" w:rsidR="008B2EA4" w:rsidRPr="0096445C" w:rsidRDefault="008B2EA4" w:rsidP="007146B2">
            <w:pPr>
              <w:pStyle w:val="ConsPlusNormal"/>
              <w:ind w:firstLine="58"/>
              <w:jc w:val="center"/>
              <w:rPr>
                <w:rFonts w:ascii="Times New Roman" w:hAnsi="Times New Roman" w:cs="Times New Roman"/>
              </w:rPr>
            </w:pPr>
            <w:r w:rsidRPr="0096445C">
              <w:rPr>
                <w:rFonts w:ascii="Times New Roman" w:hAnsi="Times New Roman" w:cs="Times New Roman"/>
              </w:rPr>
              <w:t>Заявитель</w:t>
            </w:r>
          </w:p>
        </w:tc>
        <w:tc>
          <w:tcPr>
            <w:tcW w:w="2127" w:type="dxa"/>
          </w:tcPr>
          <w:p w14:paraId="7930BB99" w14:textId="77777777" w:rsidR="008B2EA4" w:rsidRPr="0096445C" w:rsidRDefault="008B2EA4" w:rsidP="007146B2">
            <w:pPr>
              <w:pStyle w:val="ConsPlusNormal"/>
              <w:ind w:firstLine="58"/>
              <w:jc w:val="center"/>
              <w:rPr>
                <w:rFonts w:ascii="Times New Roman" w:hAnsi="Times New Roman" w:cs="Times New Roman"/>
              </w:rPr>
            </w:pPr>
            <w:r w:rsidRPr="0096445C">
              <w:rPr>
                <w:rFonts w:ascii="Times New Roman" w:hAnsi="Times New Roman" w:cs="Times New Roman"/>
              </w:rPr>
              <w:t>Заявитель</w:t>
            </w:r>
          </w:p>
        </w:tc>
      </w:tr>
      <w:tr w:rsidR="008B2EA4" w:rsidRPr="0096445C" w14:paraId="5528531A" w14:textId="77777777" w:rsidTr="00852EDC">
        <w:tc>
          <w:tcPr>
            <w:tcW w:w="936" w:type="dxa"/>
          </w:tcPr>
          <w:p w14:paraId="71678BF8" w14:textId="77777777" w:rsidR="008B2EA4" w:rsidRPr="0096445C" w:rsidRDefault="008B2EA4" w:rsidP="003751C4">
            <w:pPr>
              <w:pStyle w:val="ConsPlusNormal"/>
              <w:ind w:firstLine="0"/>
              <w:jc w:val="center"/>
              <w:rPr>
                <w:rFonts w:ascii="Times New Roman" w:hAnsi="Times New Roman" w:cs="Times New Roman"/>
              </w:rPr>
            </w:pPr>
            <w:r w:rsidRPr="0096445C">
              <w:rPr>
                <w:rFonts w:ascii="Times New Roman" w:hAnsi="Times New Roman" w:cs="Times New Roman"/>
              </w:rPr>
              <w:t>2</w:t>
            </w:r>
          </w:p>
        </w:tc>
        <w:tc>
          <w:tcPr>
            <w:tcW w:w="2320" w:type="dxa"/>
          </w:tcPr>
          <w:p w14:paraId="2C71A63A" w14:textId="77777777" w:rsidR="008B2EA4" w:rsidRPr="0096445C" w:rsidRDefault="008B2EA4" w:rsidP="007146B2">
            <w:pPr>
              <w:pStyle w:val="ConsPlusNormal"/>
              <w:ind w:firstLine="0"/>
              <w:jc w:val="center"/>
              <w:rPr>
                <w:rFonts w:ascii="Times New Roman" w:hAnsi="Times New Roman" w:cs="Times New Roman"/>
              </w:rPr>
            </w:pPr>
            <w:r w:rsidRPr="0096445C">
              <w:rPr>
                <w:rFonts w:ascii="Times New Roman" w:hAnsi="Times New Roman" w:cs="Times New Roman"/>
              </w:rPr>
              <w:t>Представление на присвоение (подтверждение) спортивного разряда (2 спортивный разряд, 3 спортивный разряд)</w:t>
            </w:r>
          </w:p>
        </w:tc>
        <w:tc>
          <w:tcPr>
            <w:tcW w:w="2268" w:type="dxa"/>
          </w:tcPr>
          <w:p w14:paraId="1F02BFBC" w14:textId="77777777" w:rsidR="008B2EA4" w:rsidRPr="0096445C" w:rsidRDefault="008B2EA4" w:rsidP="007146B2">
            <w:pPr>
              <w:pStyle w:val="ConsPlusNormal"/>
              <w:ind w:firstLine="0"/>
              <w:jc w:val="center"/>
              <w:rPr>
                <w:rFonts w:ascii="Times New Roman" w:hAnsi="Times New Roman" w:cs="Times New Roman"/>
              </w:rPr>
            </w:pPr>
            <w:hyperlink w:anchor="P815" w:tooltip="Представление">
              <w:r w:rsidRPr="0096445C">
                <w:rPr>
                  <w:rFonts w:ascii="Times New Roman" w:hAnsi="Times New Roman" w:cs="Times New Roman"/>
                </w:rPr>
                <w:t>Представление</w:t>
              </w:r>
            </w:hyperlink>
            <w:r w:rsidRPr="0096445C">
              <w:rPr>
                <w:rFonts w:ascii="Times New Roman" w:hAnsi="Times New Roman" w:cs="Times New Roman"/>
              </w:rPr>
              <w:t xml:space="preserve"> на присвоение (подтверждение) спортивного разряда (2 спортивный разряд, 3 спортивный разряд) по форме согласно приложению N 2 к настоящему административному регламенту</w:t>
            </w:r>
          </w:p>
        </w:tc>
        <w:tc>
          <w:tcPr>
            <w:tcW w:w="1984" w:type="dxa"/>
          </w:tcPr>
          <w:p w14:paraId="47825FC5" w14:textId="77777777" w:rsidR="008B2EA4" w:rsidRPr="0096445C" w:rsidRDefault="008B2EA4" w:rsidP="007146B2">
            <w:pPr>
              <w:pStyle w:val="ConsPlusNormal"/>
              <w:ind w:firstLine="0"/>
              <w:jc w:val="center"/>
              <w:rPr>
                <w:rFonts w:ascii="Times New Roman" w:hAnsi="Times New Roman" w:cs="Times New Roman"/>
              </w:rPr>
            </w:pPr>
            <w:r w:rsidRPr="0096445C">
              <w:rPr>
                <w:rFonts w:ascii="Times New Roman" w:hAnsi="Times New Roman" w:cs="Times New Roman"/>
              </w:rPr>
              <w:t>Оригинал представления на присвоение (подтверждение) спортивного разряда (2 спортивный разряд, 3 спортивный разряд)/в электронной форме, 1 экз.</w:t>
            </w:r>
          </w:p>
        </w:tc>
        <w:tc>
          <w:tcPr>
            <w:tcW w:w="1701" w:type="dxa"/>
          </w:tcPr>
          <w:p w14:paraId="6FA0E58D" w14:textId="77777777" w:rsidR="008B2EA4" w:rsidRPr="0096445C" w:rsidRDefault="008B2EA4" w:rsidP="007146B2">
            <w:pPr>
              <w:pStyle w:val="ConsPlusNormal"/>
              <w:ind w:firstLine="86"/>
              <w:jc w:val="center"/>
              <w:rPr>
                <w:rFonts w:ascii="Times New Roman" w:hAnsi="Times New Roman" w:cs="Times New Roman"/>
              </w:rPr>
            </w:pPr>
            <w:r w:rsidRPr="0096445C">
              <w:rPr>
                <w:rFonts w:ascii="Times New Roman" w:hAnsi="Times New Roman" w:cs="Times New Roman"/>
              </w:rPr>
              <w:t>Без возврата</w:t>
            </w:r>
          </w:p>
        </w:tc>
        <w:tc>
          <w:tcPr>
            <w:tcW w:w="2127" w:type="dxa"/>
          </w:tcPr>
          <w:p w14:paraId="0A933C06" w14:textId="77777777" w:rsidR="008B2EA4" w:rsidRPr="0096445C" w:rsidRDefault="008B2EA4" w:rsidP="007146B2">
            <w:pPr>
              <w:pStyle w:val="ConsPlusNormal"/>
              <w:ind w:firstLine="30"/>
              <w:jc w:val="center"/>
              <w:rPr>
                <w:rFonts w:ascii="Times New Roman" w:hAnsi="Times New Roman" w:cs="Times New Roman"/>
              </w:rPr>
            </w:pPr>
            <w:r w:rsidRPr="0096445C">
              <w:rPr>
                <w:rFonts w:ascii="Times New Roman" w:hAnsi="Times New Roman" w:cs="Times New Roman"/>
              </w:rPr>
              <w:t xml:space="preserve">Пункт </w:t>
            </w:r>
            <w:hyperlink r:id="rId18" w:tooltip="Приказ Минспорта России от 19.12.2022 N 1255 (ред. от 24.01.2024) &quot;Об утверждении положения о Единой всероссийской спортивной классификации&quot; (Зарегистрировано в Минюсте России 16.03.2023 N 72601) {КонсультантПлюс}">
              <w:r w:rsidRPr="0096445C">
                <w:rPr>
                  <w:rFonts w:ascii="Times New Roman" w:hAnsi="Times New Roman" w:cs="Times New Roman"/>
                </w:rPr>
                <w:t>66</w:t>
              </w:r>
            </w:hyperlink>
            <w:r w:rsidRPr="0096445C">
              <w:rPr>
                <w:rFonts w:ascii="Times New Roman" w:hAnsi="Times New Roman" w:cs="Times New Roman"/>
              </w:rPr>
              <w:t xml:space="preserve"> Приказа</w:t>
            </w:r>
            <w:r w:rsidR="00693039" w:rsidRPr="0096445C">
              <w:rPr>
                <w:rFonts w:ascii="Times New Roman" w:hAnsi="Times New Roman" w:cs="Times New Roman"/>
              </w:rPr>
              <w:t xml:space="preserve"> </w:t>
            </w:r>
            <w:r w:rsidRPr="0096445C">
              <w:rPr>
                <w:rFonts w:ascii="Times New Roman" w:hAnsi="Times New Roman" w:cs="Times New Roman"/>
              </w:rPr>
              <w:t xml:space="preserve">Министерства спорта </w:t>
            </w:r>
            <w:r w:rsidR="00693039" w:rsidRPr="0096445C">
              <w:rPr>
                <w:rFonts w:ascii="Times New Roman" w:hAnsi="Times New Roman" w:cs="Times New Roman"/>
              </w:rPr>
              <w:t>Российской</w:t>
            </w:r>
            <w:r w:rsidRPr="0096445C">
              <w:rPr>
                <w:rFonts w:ascii="Times New Roman" w:hAnsi="Times New Roman" w:cs="Times New Roman"/>
              </w:rPr>
              <w:t xml:space="preserve"> </w:t>
            </w:r>
            <w:r w:rsidR="00693039" w:rsidRPr="0096445C">
              <w:rPr>
                <w:rFonts w:ascii="Times New Roman" w:hAnsi="Times New Roman" w:cs="Times New Roman"/>
              </w:rPr>
              <w:t>Федерации</w:t>
            </w:r>
            <w:r w:rsidRPr="0096445C">
              <w:rPr>
                <w:rFonts w:ascii="Times New Roman" w:hAnsi="Times New Roman" w:cs="Times New Roman"/>
              </w:rPr>
              <w:t xml:space="preserve"> от 03.03.2025</w:t>
            </w:r>
            <w:r w:rsidR="00693039" w:rsidRPr="0096445C">
              <w:rPr>
                <w:rFonts w:ascii="Times New Roman" w:hAnsi="Times New Roman" w:cs="Times New Roman"/>
              </w:rPr>
              <w:t xml:space="preserve"> № 173 «Об утверждении положения о Единой всероссийской спортивной классификации» (далее – </w:t>
            </w:r>
            <w:r w:rsidRPr="0096445C">
              <w:rPr>
                <w:rFonts w:ascii="Times New Roman" w:hAnsi="Times New Roman" w:cs="Times New Roman"/>
              </w:rPr>
              <w:t>Положени</w:t>
            </w:r>
            <w:r w:rsidR="00693039" w:rsidRPr="0096445C">
              <w:rPr>
                <w:rFonts w:ascii="Times New Roman" w:hAnsi="Times New Roman" w:cs="Times New Roman"/>
              </w:rPr>
              <w:t>е)</w:t>
            </w:r>
          </w:p>
        </w:tc>
        <w:tc>
          <w:tcPr>
            <w:tcW w:w="1842" w:type="dxa"/>
          </w:tcPr>
          <w:p w14:paraId="4D7277F0" w14:textId="77777777" w:rsidR="008B2EA4" w:rsidRPr="0096445C" w:rsidRDefault="00894856" w:rsidP="007146B2">
            <w:pPr>
              <w:pStyle w:val="ConsPlusNormal"/>
              <w:ind w:firstLine="58"/>
              <w:jc w:val="center"/>
              <w:rPr>
                <w:rFonts w:ascii="Times New Roman" w:hAnsi="Times New Roman" w:cs="Times New Roman"/>
              </w:rPr>
            </w:pPr>
            <w:r w:rsidRPr="0096445C">
              <w:rPr>
                <w:rFonts w:ascii="Times New Roman" w:hAnsi="Times New Roman" w:cs="Times New Roman"/>
              </w:rPr>
              <w:t>региональная спортивная федерация, местная спортивная федерация, физкультурно-спортивная организация включенная в перечень, организация, осуществляющая деятельность в области физической культуры и спорта</w:t>
            </w:r>
          </w:p>
        </w:tc>
        <w:tc>
          <w:tcPr>
            <w:tcW w:w="2127" w:type="dxa"/>
          </w:tcPr>
          <w:p w14:paraId="3B701026" w14:textId="77777777" w:rsidR="008B2EA4" w:rsidRPr="0096445C" w:rsidRDefault="008B2EA4" w:rsidP="007146B2">
            <w:pPr>
              <w:pStyle w:val="ConsPlusNormal"/>
              <w:ind w:firstLine="58"/>
              <w:jc w:val="center"/>
              <w:rPr>
                <w:rFonts w:ascii="Times New Roman" w:hAnsi="Times New Roman" w:cs="Times New Roman"/>
              </w:rPr>
            </w:pPr>
            <w:r w:rsidRPr="0096445C">
              <w:rPr>
                <w:rFonts w:ascii="Times New Roman" w:hAnsi="Times New Roman" w:cs="Times New Roman"/>
              </w:rPr>
              <w:t>Заявитель</w:t>
            </w:r>
          </w:p>
        </w:tc>
      </w:tr>
      <w:tr w:rsidR="0037527D" w:rsidRPr="0096445C" w14:paraId="3AFF83DC" w14:textId="77777777" w:rsidTr="00852EDC">
        <w:tc>
          <w:tcPr>
            <w:tcW w:w="936" w:type="dxa"/>
          </w:tcPr>
          <w:p w14:paraId="0708E95C" w14:textId="77777777" w:rsidR="0037527D" w:rsidRPr="0096445C" w:rsidRDefault="0037527D" w:rsidP="0037527D">
            <w:pPr>
              <w:pStyle w:val="ConsPlusNormal"/>
              <w:ind w:left="-765" w:right="-114"/>
              <w:jc w:val="center"/>
              <w:rPr>
                <w:rFonts w:ascii="Times New Roman" w:hAnsi="Times New Roman" w:cs="Times New Roman"/>
              </w:rPr>
            </w:pPr>
            <w:r w:rsidRPr="0096445C">
              <w:rPr>
                <w:rFonts w:ascii="Times New Roman" w:hAnsi="Times New Roman" w:cs="Times New Roman"/>
              </w:rPr>
              <w:t>3</w:t>
            </w:r>
          </w:p>
        </w:tc>
        <w:tc>
          <w:tcPr>
            <w:tcW w:w="2320" w:type="dxa"/>
          </w:tcPr>
          <w:p w14:paraId="7BED2AE3" w14:textId="77777777" w:rsidR="0037527D" w:rsidRPr="0096445C" w:rsidRDefault="0037527D" w:rsidP="0037527D">
            <w:pPr>
              <w:autoSpaceDE w:val="0"/>
              <w:autoSpaceDN w:val="0"/>
              <w:adjustRightInd w:val="0"/>
              <w:jc w:val="center"/>
              <w:rPr>
                <w:rFonts w:ascii="Times New Roman" w:hAnsi="Times New Roman" w:cs="Times New Roman"/>
                <w:sz w:val="20"/>
                <w:szCs w:val="20"/>
              </w:rPr>
            </w:pPr>
            <w:r w:rsidRPr="0096445C">
              <w:rPr>
                <w:rFonts w:ascii="Times New Roman" w:hAnsi="Times New Roman" w:cs="Times New Roman"/>
                <w:sz w:val="20"/>
                <w:szCs w:val="20"/>
              </w:rPr>
              <w:t>Фотография размером 3х4</w:t>
            </w:r>
            <w:r w:rsidR="00ED427C" w:rsidRPr="0096445C">
              <w:rPr>
                <w:rFonts w:ascii="Times New Roman" w:hAnsi="Times New Roman" w:cs="Times New Roman"/>
                <w:sz w:val="20"/>
                <w:szCs w:val="20"/>
              </w:rPr>
              <w:t xml:space="preserve"> см.</w:t>
            </w:r>
          </w:p>
        </w:tc>
        <w:tc>
          <w:tcPr>
            <w:tcW w:w="2268" w:type="dxa"/>
          </w:tcPr>
          <w:p w14:paraId="549336B5" w14:textId="77777777" w:rsidR="0037527D" w:rsidRPr="0096445C" w:rsidRDefault="00ED427C" w:rsidP="0037527D">
            <w:pPr>
              <w:autoSpaceDE w:val="0"/>
              <w:autoSpaceDN w:val="0"/>
              <w:adjustRightInd w:val="0"/>
              <w:jc w:val="center"/>
              <w:rPr>
                <w:rFonts w:ascii="Times New Roman" w:hAnsi="Times New Roman" w:cs="Times New Roman"/>
                <w:sz w:val="20"/>
                <w:szCs w:val="20"/>
              </w:rPr>
            </w:pPr>
            <w:r w:rsidRPr="0096445C">
              <w:rPr>
                <w:rFonts w:ascii="Times New Roman" w:hAnsi="Times New Roman" w:cs="Times New Roman"/>
                <w:sz w:val="20"/>
                <w:szCs w:val="20"/>
              </w:rPr>
              <w:t>Фотография размером 3х4 см.</w:t>
            </w:r>
          </w:p>
        </w:tc>
        <w:tc>
          <w:tcPr>
            <w:tcW w:w="1984" w:type="dxa"/>
          </w:tcPr>
          <w:p w14:paraId="2EA69B7E" w14:textId="77777777" w:rsidR="0037527D" w:rsidRPr="0096445C" w:rsidRDefault="00ED427C" w:rsidP="0037527D">
            <w:pPr>
              <w:pStyle w:val="ConsPlusNormal"/>
              <w:ind w:firstLine="0"/>
              <w:jc w:val="center"/>
              <w:rPr>
                <w:rFonts w:ascii="Times New Roman" w:hAnsi="Times New Roman" w:cs="Times New Roman"/>
              </w:rPr>
            </w:pPr>
            <w:r w:rsidRPr="0096445C">
              <w:rPr>
                <w:rFonts w:ascii="Times New Roman" w:hAnsi="Times New Roman" w:cs="Times New Roman"/>
              </w:rPr>
              <w:t>2 фотографии размером 3х4</w:t>
            </w:r>
            <w:r w:rsidR="007678E8" w:rsidRPr="0096445C">
              <w:rPr>
                <w:rFonts w:ascii="Times New Roman" w:hAnsi="Times New Roman" w:cs="Times New Roman"/>
              </w:rPr>
              <w:t xml:space="preserve"> см./</w:t>
            </w:r>
            <w:r w:rsidRPr="0096445C">
              <w:rPr>
                <w:rFonts w:ascii="Times New Roman" w:hAnsi="Times New Roman" w:cs="Times New Roman"/>
              </w:rPr>
              <w:t xml:space="preserve">в </w:t>
            </w:r>
            <w:r w:rsidRPr="0096445C">
              <w:rPr>
                <w:rFonts w:ascii="Times New Roman" w:hAnsi="Times New Roman" w:cs="Times New Roman"/>
              </w:rPr>
              <w:lastRenderedPageBreak/>
              <w:t>электронной форме, 1 экз.</w:t>
            </w:r>
          </w:p>
        </w:tc>
        <w:tc>
          <w:tcPr>
            <w:tcW w:w="1701" w:type="dxa"/>
          </w:tcPr>
          <w:p w14:paraId="48A7ED2A" w14:textId="77777777" w:rsidR="0037527D" w:rsidRPr="0096445C" w:rsidRDefault="00ED427C" w:rsidP="0037527D">
            <w:pPr>
              <w:pStyle w:val="ConsPlusNormal"/>
              <w:ind w:firstLine="86"/>
              <w:jc w:val="center"/>
              <w:rPr>
                <w:rFonts w:ascii="Times New Roman" w:hAnsi="Times New Roman" w:cs="Times New Roman"/>
              </w:rPr>
            </w:pPr>
            <w:r w:rsidRPr="0096445C">
              <w:rPr>
                <w:rFonts w:ascii="Times New Roman" w:hAnsi="Times New Roman" w:cs="Times New Roman"/>
              </w:rPr>
              <w:lastRenderedPageBreak/>
              <w:t>Без возврата</w:t>
            </w:r>
          </w:p>
        </w:tc>
        <w:tc>
          <w:tcPr>
            <w:tcW w:w="2127" w:type="dxa"/>
          </w:tcPr>
          <w:p w14:paraId="6D424D88" w14:textId="77777777" w:rsidR="0037527D" w:rsidRPr="0096445C" w:rsidRDefault="00ED427C" w:rsidP="0037527D">
            <w:pPr>
              <w:pStyle w:val="ConsPlusNormal"/>
              <w:ind w:firstLine="30"/>
              <w:jc w:val="center"/>
              <w:rPr>
                <w:rFonts w:ascii="Times New Roman" w:hAnsi="Times New Roman" w:cs="Times New Roman"/>
              </w:rPr>
            </w:pPr>
            <w:r w:rsidRPr="0096445C">
              <w:rPr>
                <w:rFonts w:ascii="Times New Roman" w:hAnsi="Times New Roman" w:cs="Times New Roman"/>
              </w:rPr>
              <w:t>Пункт 67.2 Положения</w:t>
            </w:r>
          </w:p>
        </w:tc>
        <w:tc>
          <w:tcPr>
            <w:tcW w:w="1842" w:type="dxa"/>
          </w:tcPr>
          <w:p w14:paraId="23A53C1D" w14:textId="77777777" w:rsidR="0037527D" w:rsidRPr="0096445C" w:rsidRDefault="00ED427C" w:rsidP="0037527D">
            <w:pPr>
              <w:pStyle w:val="ConsPlusNormal"/>
              <w:ind w:firstLine="58"/>
              <w:jc w:val="center"/>
              <w:rPr>
                <w:rFonts w:ascii="Times New Roman" w:hAnsi="Times New Roman" w:cs="Times New Roman"/>
              </w:rPr>
            </w:pPr>
            <w:r w:rsidRPr="0096445C">
              <w:rPr>
                <w:rFonts w:ascii="Times New Roman" w:hAnsi="Times New Roman" w:cs="Times New Roman"/>
              </w:rPr>
              <w:t>Заявитель</w:t>
            </w:r>
          </w:p>
        </w:tc>
        <w:tc>
          <w:tcPr>
            <w:tcW w:w="2127" w:type="dxa"/>
          </w:tcPr>
          <w:p w14:paraId="14FFF8FB" w14:textId="77777777" w:rsidR="0037527D" w:rsidRPr="0096445C" w:rsidRDefault="008266E3" w:rsidP="0037527D">
            <w:pPr>
              <w:pStyle w:val="ConsPlusNormal"/>
              <w:ind w:firstLine="58"/>
              <w:jc w:val="center"/>
              <w:rPr>
                <w:rFonts w:ascii="Times New Roman" w:hAnsi="Times New Roman" w:cs="Times New Roman"/>
              </w:rPr>
            </w:pPr>
            <w:r w:rsidRPr="0096445C">
              <w:rPr>
                <w:rFonts w:ascii="Times New Roman" w:hAnsi="Times New Roman" w:cs="Times New Roman"/>
              </w:rPr>
              <w:t>З</w:t>
            </w:r>
            <w:r w:rsidR="00ED427C" w:rsidRPr="0096445C">
              <w:rPr>
                <w:rFonts w:ascii="Times New Roman" w:hAnsi="Times New Roman" w:cs="Times New Roman"/>
              </w:rPr>
              <w:t>аявитель</w:t>
            </w:r>
          </w:p>
        </w:tc>
      </w:tr>
      <w:tr w:rsidR="00ED427C" w:rsidRPr="0096445C" w14:paraId="630CFAAD" w14:textId="77777777" w:rsidTr="00852EDC">
        <w:tc>
          <w:tcPr>
            <w:tcW w:w="936" w:type="dxa"/>
          </w:tcPr>
          <w:p w14:paraId="77725E1E" w14:textId="77777777" w:rsidR="00ED427C" w:rsidRPr="0096445C" w:rsidRDefault="00ED427C" w:rsidP="0037527D">
            <w:pPr>
              <w:pStyle w:val="ConsPlusNormal"/>
              <w:ind w:left="-765" w:right="-114"/>
              <w:jc w:val="center"/>
              <w:rPr>
                <w:rFonts w:ascii="Times New Roman" w:hAnsi="Times New Roman" w:cs="Times New Roman"/>
              </w:rPr>
            </w:pPr>
            <w:r w:rsidRPr="0096445C">
              <w:rPr>
                <w:rFonts w:ascii="Times New Roman" w:hAnsi="Times New Roman" w:cs="Times New Roman"/>
              </w:rPr>
              <w:t>4</w:t>
            </w:r>
          </w:p>
        </w:tc>
        <w:tc>
          <w:tcPr>
            <w:tcW w:w="2320" w:type="dxa"/>
          </w:tcPr>
          <w:p w14:paraId="7991A4DF" w14:textId="77777777" w:rsidR="00ED427C" w:rsidRPr="0096445C" w:rsidRDefault="00ED427C" w:rsidP="0037527D">
            <w:pPr>
              <w:autoSpaceDE w:val="0"/>
              <w:autoSpaceDN w:val="0"/>
              <w:adjustRightInd w:val="0"/>
              <w:jc w:val="center"/>
              <w:rPr>
                <w:rFonts w:ascii="Times New Roman" w:hAnsi="Times New Roman" w:cs="Times New Roman"/>
                <w:sz w:val="20"/>
                <w:szCs w:val="20"/>
              </w:rPr>
            </w:pPr>
            <w:r w:rsidRPr="0096445C">
              <w:rPr>
                <w:rFonts w:ascii="Times New Roman" w:hAnsi="Times New Roman" w:cs="Times New Roman"/>
                <w:sz w:val="20"/>
                <w:szCs w:val="20"/>
              </w:rPr>
              <w:t>Согласие на обработку персональных данных</w:t>
            </w:r>
          </w:p>
        </w:tc>
        <w:tc>
          <w:tcPr>
            <w:tcW w:w="2268" w:type="dxa"/>
          </w:tcPr>
          <w:p w14:paraId="636F0881" w14:textId="77777777" w:rsidR="00ED427C" w:rsidRPr="0096445C" w:rsidRDefault="00ED427C" w:rsidP="0037527D">
            <w:pPr>
              <w:autoSpaceDE w:val="0"/>
              <w:autoSpaceDN w:val="0"/>
              <w:adjustRightInd w:val="0"/>
              <w:jc w:val="center"/>
              <w:rPr>
                <w:rFonts w:ascii="Times New Roman" w:hAnsi="Times New Roman" w:cs="Times New Roman"/>
                <w:sz w:val="20"/>
                <w:szCs w:val="20"/>
              </w:rPr>
            </w:pPr>
            <w:r w:rsidRPr="0096445C">
              <w:rPr>
                <w:rFonts w:ascii="Times New Roman" w:hAnsi="Times New Roman" w:cs="Times New Roman"/>
                <w:sz w:val="20"/>
                <w:szCs w:val="20"/>
              </w:rPr>
              <w:t xml:space="preserve">Заявление о согласии на обработку персональных данных </w:t>
            </w:r>
            <w:r w:rsidR="00B40ED2" w:rsidRPr="0096445C">
              <w:rPr>
                <w:rFonts w:ascii="Times New Roman" w:hAnsi="Times New Roman" w:cs="Times New Roman"/>
                <w:sz w:val="20"/>
                <w:szCs w:val="20"/>
              </w:rPr>
              <w:t>по форме согласно приложению № 3 к настоящему административному регламенту</w:t>
            </w:r>
          </w:p>
        </w:tc>
        <w:tc>
          <w:tcPr>
            <w:tcW w:w="1984" w:type="dxa"/>
          </w:tcPr>
          <w:p w14:paraId="35A622B1" w14:textId="77777777" w:rsidR="00ED427C" w:rsidRPr="0096445C" w:rsidRDefault="00B40ED2" w:rsidP="0037527D">
            <w:pPr>
              <w:pStyle w:val="ConsPlusNormal"/>
              <w:ind w:firstLine="0"/>
              <w:jc w:val="center"/>
              <w:rPr>
                <w:rFonts w:ascii="Times New Roman" w:hAnsi="Times New Roman" w:cs="Times New Roman"/>
              </w:rPr>
            </w:pPr>
            <w:r w:rsidRPr="0096445C">
              <w:rPr>
                <w:rFonts w:ascii="Times New Roman" w:hAnsi="Times New Roman" w:cs="Times New Roman"/>
              </w:rPr>
              <w:t>Оригинал заявления о согласии на обработку персональных данных/ в электронной форме, 1 экз.</w:t>
            </w:r>
          </w:p>
        </w:tc>
        <w:tc>
          <w:tcPr>
            <w:tcW w:w="1701" w:type="dxa"/>
          </w:tcPr>
          <w:p w14:paraId="418DB45F" w14:textId="77777777" w:rsidR="00ED427C" w:rsidRPr="0096445C" w:rsidRDefault="008266E3" w:rsidP="0037527D">
            <w:pPr>
              <w:pStyle w:val="ConsPlusNormal"/>
              <w:ind w:firstLine="86"/>
              <w:jc w:val="center"/>
              <w:rPr>
                <w:rFonts w:ascii="Times New Roman" w:hAnsi="Times New Roman" w:cs="Times New Roman"/>
              </w:rPr>
            </w:pPr>
            <w:r w:rsidRPr="0096445C">
              <w:rPr>
                <w:rFonts w:ascii="Times New Roman" w:hAnsi="Times New Roman" w:cs="Times New Roman"/>
              </w:rPr>
              <w:t>Без возврата</w:t>
            </w:r>
          </w:p>
        </w:tc>
        <w:tc>
          <w:tcPr>
            <w:tcW w:w="2127" w:type="dxa"/>
          </w:tcPr>
          <w:p w14:paraId="744D72B5" w14:textId="77777777" w:rsidR="00ED427C" w:rsidRPr="0096445C" w:rsidRDefault="008266E3" w:rsidP="0037527D">
            <w:pPr>
              <w:pStyle w:val="ConsPlusNormal"/>
              <w:ind w:firstLine="30"/>
              <w:jc w:val="center"/>
              <w:rPr>
                <w:rFonts w:ascii="Times New Roman" w:hAnsi="Times New Roman" w:cs="Times New Roman"/>
              </w:rPr>
            </w:pPr>
            <w:r w:rsidRPr="0096445C">
              <w:rPr>
                <w:rFonts w:ascii="Times New Roman" w:hAnsi="Times New Roman" w:cs="Times New Roman"/>
              </w:rPr>
              <w:t>Пункт 67.3 Положения</w:t>
            </w:r>
          </w:p>
        </w:tc>
        <w:tc>
          <w:tcPr>
            <w:tcW w:w="1842" w:type="dxa"/>
          </w:tcPr>
          <w:p w14:paraId="5A366D8F" w14:textId="77777777" w:rsidR="00ED427C" w:rsidRPr="0096445C" w:rsidRDefault="008266E3" w:rsidP="0037527D">
            <w:pPr>
              <w:pStyle w:val="ConsPlusNormal"/>
              <w:ind w:firstLine="58"/>
              <w:jc w:val="center"/>
              <w:rPr>
                <w:rFonts w:ascii="Times New Roman" w:hAnsi="Times New Roman" w:cs="Times New Roman"/>
              </w:rPr>
            </w:pPr>
            <w:r w:rsidRPr="0096445C">
              <w:rPr>
                <w:rFonts w:ascii="Times New Roman" w:hAnsi="Times New Roman" w:cs="Times New Roman"/>
              </w:rPr>
              <w:t>Заявитель</w:t>
            </w:r>
          </w:p>
        </w:tc>
        <w:tc>
          <w:tcPr>
            <w:tcW w:w="2127" w:type="dxa"/>
          </w:tcPr>
          <w:p w14:paraId="7515DEB0" w14:textId="77777777" w:rsidR="00ED427C" w:rsidRPr="0096445C" w:rsidRDefault="008266E3" w:rsidP="0037527D">
            <w:pPr>
              <w:pStyle w:val="ConsPlusNormal"/>
              <w:ind w:firstLine="58"/>
              <w:jc w:val="center"/>
              <w:rPr>
                <w:rFonts w:ascii="Times New Roman" w:hAnsi="Times New Roman" w:cs="Times New Roman"/>
              </w:rPr>
            </w:pPr>
            <w:r w:rsidRPr="0096445C">
              <w:rPr>
                <w:rFonts w:ascii="Times New Roman" w:hAnsi="Times New Roman" w:cs="Times New Roman"/>
              </w:rPr>
              <w:t>Заявитель</w:t>
            </w:r>
          </w:p>
        </w:tc>
      </w:tr>
      <w:tr w:rsidR="008266E3" w:rsidRPr="0096445C" w14:paraId="2A79479F" w14:textId="77777777" w:rsidTr="00852EDC">
        <w:tc>
          <w:tcPr>
            <w:tcW w:w="936" w:type="dxa"/>
          </w:tcPr>
          <w:p w14:paraId="03F998B1" w14:textId="77777777" w:rsidR="008266E3" w:rsidRPr="0096445C" w:rsidRDefault="008266E3" w:rsidP="008266E3">
            <w:pPr>
              <w:pStyle w:val="ConsPlusNormal"/>
              <w:ind w:left="-765" w:right="-114"/>
              <w:jc w:val="center"/>
              <w:rPr>
                <w:rFonts w:ascii="Times New Roman" w:hAnsi="Times New Roman" w:cs="Times New Roman"/>
              </w:rPr>
            </w:pPr>
            <w:r w:rsidRPr="0096445C">
              <w:rPr>
                <w:rFonts w:ascii="Times New Roman" w:hAnsi="Times New Roman" w:cs="Times New Roman"/>
              </w:rPr>
              <w:t>5</w:t>
            </w:r>
          </w:p>
        </w:tc>
        <w:tc>
          <w:tcPr>
            <w:tcW w:w="2320" w:type="dxa"/>
          </w:tcPr>
          <w:p w14:paraId="1963699D" w14:textId="77777777" w:rsidR="008266E3" w:rsidRPr="0096445C" w:rsidRDefault="00342E99" w:rsidP="008266E3">
            <w:pPr>
              <w:autoSpaceDE w:val="0"/>
              <w:autoSpaceDN w:val="0"/>
              <w:adjustRightInd w:val="0"/>
              <w:jc w:val="center"/>
              <w:rPr>
                <w:rFonts w:ascii="Times New Roman" w:hAnsi="Times New Roman" w:cs="Times New Roman"/>
                <w:sz w:val="20"/>
                <w:szCs w:val="20"/>
              </w:rPr>
            </w:pPr>
            <w:r w:rsidRPr="0096445C">
              <w:rPr>
                <w:rFonts w:ascii="Times New Roman" w:hAnsi="Times New Roman" w:cs="Times New Roman"/>
                <w:sz w:val="20"/>
                <w:szCs w:val="20"/>
              </w:rPr>
              <w:t>Согласие на распространение персональных данных</w:t>
            </w:r>
          </w:p>
        </w:tc>
        <w:tc>
          <w:tcPr>
            <w:tcW w:w="2268" w:type="dxa"/>
          </w:tcPr>
          <w:p w14:paraId="15D75F10" w14:textId="77777777" w:rsidR="008266E3" w:rsidRPr="0096445C" w:rsidRDefault="008266E3" w:rsidP="008266E3">
            <w:pPr>
              <w:autoSpaceDE w:val="0"/>
              <w:autoSpaceDN w:val="0"/>
              <w:adjustRightInd w:val="0"/>
              <w:jc w:val="center"/>
              <w:rPr>
                <w:rFonts w:ascii="Times New Roman" w:hAnsi="Times New Roman" w:cs="Times New Roman"/>
                <w:sz w:val="20"/>
                <w:szCs w:val="20"/>
              </w:rPr>
            </w:pPr>
            <w:r w:rsidRPr="0096445C">
              <w:rPr>
                <w:rFonts w:ascii="Times New Roman" w:hAnsi="Times New Roman" w:cs="Times New Roman"/>
                <w:sz w:val="20"/>
                <w:szCs w:val="20"/>
              </w:rPr>
              <w:t>Заявление о согласии на обработку персональных данных, разрешенных субъектом персональных данных для распространения согласно приложению № 4 к настоящему административному регламенту</w:t>
            </w:r>
          </w:p>
        </w:tc>
        <w:tc>
          <w:tcPr>
            <w:tcW w:w="1984" w:type="dxa"/>
          </w:tcPr>
          <w:p w14:paraId="0266B70B" w14:textId="77777777" w:rsidR="008266E3" w:rsidRPr="0096445C" w:rsidRDefault="008266E3" w:rsidP="008266E3">
            <w:pPr>
              <w:pStyle w:val="ConsPlusNormal"/>
              <w:ind w:firstLine="0"/>
              <w:jc w:val="center"/>
              <w:rPr>
                <w:rFonts w:ascii="Times New Roman" w:hAnsi="Times New Roman" w:cs="Times New Roman"/>
              </w:rPr>
            </w:pPr>
            <w:r w:rsidRPr="0096445C">
              <w:rPr>
                <w:rFonts w:ascii="Times New Roman" w:hAnsi="Times New Roman" w:cs="Times New Roman"/>
              </w:rPr>
              <w:t>Оригинал заявление о согласии на обработку персональных данных, разрешенных субъектом персональных данных для распространения</w:t>
            </w:r>
          </w:p>
        </w:tc>
        <w:tc>
          <w:tcPr>
            <w:tcW w:w="1701" w:type="dxa"/>
          </w:tcPr>
          <w:p w14:paraId="3988C663" w14:textId="77777777" w:rsidR="008266E3" w:rsidRPr="0096445C" w:rsidRDefault="008266E3" w:rsidP="008266E3">
            <w:pPr>
              <w:pStyle w:val="ConsPlusNormal"/>
              <w:ind w:firstLine="86"/>
              <w:jc w:val="center"/>
              <w:rPr>
                <w:rFonts w:ascii="Times New Roman" w:hAnsi="Times New Roman" w:cs="Times New Roman"/>
              </w:rPr>
            </w:pPr>
            <w:r w:rsidRPr="0096445C">
              <w:rPr>
                <w:rFonts w:ascii="Times New Roman" w:hAnsi="Times New Roman" w:cs="Times New Roman"/>
              </w:rPr>
              <w:t>Без возврата</w:t>
            </w:r>
          </w:p>
        </w:tc>
        <w:tc>
          <w:tcPr>
            <w:tcW w:w="2127" w:type="dxa"/>
          </w:tcPr>
          <w:p w14:paraId="4F2F8FF2" w14:textId="77777777" w:rsidR="008266E3" w:rsidRPr="0096445C" w:rsidRDefault="008266E3" w:rsidP="008266E3">
            <w:pPr>
              <w:pStyle w:val="ConsPlusNormal"/>
              <w:ind w:firstLine="30"/>
              <w:jc w:val="center"/>
              <w:rPr>
                <w:rFonts w:ascii="Times New Roman" w:hAnsi="Times New Roman" w:cs="Times New Roman"/>
              </w:rPr>
            </w:pPr>
            <w:r w:rsidRPr="0096445C">
              <w:rPr>
                <w:rFonts w:ascii="Times New Roman" w:hAnsi="Times New Roman" w:cs="Times New Roman"/>
              </w:rPr>
              <w:t>Пункт 67.</w:t>
            </w:r>
            <w:r w:rsidR="00505979" w:rsidRPr="0096445C">
              <w:rPr>
                <w:rFonts w:ascii="Times New Roman" w:hAnsi="Times New Roman" w:cs="Times New Roman"/>
              </w:rPr>
              <w:t>4</w:t>
            </w:r>
            <w:r w:rsidRPr="0096445C">
              <w:rPr>
                <w:rFonts w:ascii="Times New Roman" w:hAnsi="Times New Roman" w:cs="Times New Roman"/>
              </w:rPr>
              <w:t xml:space="preserve"> Положения</w:t>
            </w:r>
          </w:p>
        </w:tc>
        <w:tc>
          <w:tcPr>
            <w:tcW w:w="1842" w:type="dxa"/>
          </w:tcPr>
          <w:p w14:paraId="6EB2086F" w14:textId="77777777" w:rsidR="008266E3" w:rsidRPr="0096445C" w:rsidRDefault="008266E3" w:rsidP="008266E3">
            <w:pPr>
              <w:pStyle w:val="ConsPlusNormal"/>
              <w:ind w:firstLine="58"/>
              <w:jc w:val="center"/>
              <w:rPr>
                <w:rFonts w:ascii="Times New Roman" w:hAnsi="Times New Roman" w:cs="Times New Roman"/>
              </w:rPr>
            </w:pPr>
            <w:r w:rsidRPr="0096445C">
              <w:rPr>
                <w:rFonts w:ascii="Times New Roman" w:hAnsi="Times New Roman" w:cs="Times New Roman"/>
              </w:rPr>
              <w:t>Заявитель</w:t>
            </w:r>
          </w:p>
        </w:tc>
        <w:tc>
          <w:tcPr>
            <w:tcW w:w="2127" w:type="dxa"/>
          </w:tcPr>
          <w:p w14:paraId="3EFA7C24" w14:textId="77777777" w:rsidR="008266E3" w:rsidRPr="0096445C" w:rsidRDefault="008266E3" w:rsidP="008266E3">
            <w:pPr>
              <w:pStyle w:val="ConsPlusNormal"/>
              <w:ind w:firstLine="58"/>
              <w:jc w:val="center"/>
              <w:rPr>
                <w:rFonts w:ascii="Times New Roman" w:hAnsi="Times New Roman" w:cs="Times New Roman"/>
              </w:rPr>
            </w:pPr>
            <w:r w:rsidRPr="0096445C">
              <w:rPr>
                <w:rFonts w:ascii="Times New Roman" w:hAnsi="Times New Roman" w:cs="Times New Roman"/>
              </w:rPr>
              <w:t>Заявитель</w:t>
            </w:r>
          </w:p>
        </w:tc>
      </w:tr>
      <w:tr w:rsidR="008B2EA4" w:rsidRPr="0096445C" w14:paraId="01654C95" w14:textId="77777777" w:rsidTr="00852EDC">
        <w:tc>
          <w:tcPr>
            <w:tcW w:w="936" w:type="dxa"/>
          </w:tcPr>
          <w:p w14:paraId="09BD70BD" w14:textId="77777777" w:rsidR="008B2EA4" w:rsidRPr="0096445C" w:rsidRDefault="00505979" w:rsidP="003751C4">
            <w:pPr>
              <w:pStyle w:val="ConsPlusNormal"/>
              <w:ind w:firstLine="0"/>
              <w:jc w:val="center"/>
              <w:rPr>
                <w:rFonts w:ascii="Times New Roman" w:hAnsi="Times New Roman" w:cs="Times New Roman"/>
              </w:rPr>
            </w:pPr>
            <w:r w:rsidRPr="0096445C">
              <w:rPr>
                <w:rFonts w:ascii="Times New Roman" w:hAnsi="Times New Roman" w:cs="Times New Roman"/>
              </w:rPr>
              <w:t>6</w:t>
            </w:r>
          </w:p>
        </w:tc>
        <w:tc>
          <w:tcPr>
            <w:tcW w:w="2320" w:type="dxa"/>
          </w:tcPr>
          <w:p w14:paraId="439AAB32" w14:textId="77777777" w:rsidR="008B2EA4" w:rsidRPr="0096445C" w:rsidRDefault="008B2EA4" w:rsidP="007146B2">
            <w:pPr>
              <w:pStyle w:val="ConsPlusNormal"/>
              <w:ind w:firstLine="199"/>
              <w:jc w:val="center"/>
              <w:rPr>
                <w:rFonts w:ascii="Times New Roman" w:hAnsi="Times New Roman" w:cs="Times New Roman"/>
              </w:rPr>
            </w:pPr>
            <w:r w:rsidRPr="0096445C">
              <w:rPr>
                <w:rFonts w:ascii="Times New Roman" w:hAnsi="Times New Roman" w:cs="Times New Roman"/>
              </w:rPr>
              <w:t>Протокол соревнования или выписка из протокола</w:t>
            </w:r>
          </w:p>
        </w:tc>
        <w:tc>
          <w:tcPr>
            <w:tcW w:w="2268" w:type="dxa"/>
          </w:tcPr>
          <w:p w14:paraId="1FA68145" w14:textId="77777777" w:rsidR="008B2EA4" w:rsidRPr="0096445C" w:rsidRDefault="008B2EA4" w:rsidP="007146B2">
            <w:pPr>
              <w:pStyle w:val="ConsPlusNormal"/>
              <w:ind w:firstLine="113"/>
              <w:jc w:val="center"/>
              <w:rPr>
                <w:rFonts w:ascii="Times New Roman" w:hAnsi="Times New Roman" w:cs="Times New Roman"/>
              </w:rPr>
            </w:pPr>
            <w:r w:rsidRPr="0096445C">
              <w:rPr>
                <w:rFonts w:ascii="Times New Roman" w:hAnsi="Times New Roman" w:cs="Times New Roman"/>
              </w:rPr>
              <w:t>Протокол</w:t>
            </w:r>
            <w:r w:rsidR="00272D4A" w:rsidRPr="0096445C">
              <w:rPr>
                <w:rFonts w:ascii="Times New Roman" w:hAnsi="Times New Roman" w:cs="Times New Roman"/>
              </w:rPr>
              <w:t xml:space="preserve"> (выписка из протокола)</w:t>
            </w:r>
            <w:r w:rsidRPr="0096445C">
              <w:rPr>
                <w:rFonts w:ascii="Times New Roman" w:hAnsi="Times New Roman" w:cs="Times New Roman"/>
              </w:rPr>
              <w:t xml:space="preserve"> соревнования</w:t>
            </w:r>
          </w:p>
        </w:tc>
        <w:tc>
          <w:tcPr>
            <w:tcW w:w="1984" w:type="dxa"/>
          </w:tcPr>
          <w:p w14:paraId="51BA0151" w14:textId="77777777" w:rsidR="008B2EA4" w:rsidRPr="0096445C" w:rsidRDefault="008B2EA4" w:rsidP="007146B2">
            <w:pPr>
              <w:pStyle w:val="ConsPlusNormal"/>
              <w:ind w:firstLine="0"/>
              <w:jc w:val="center"/>
              <w:rPr>
                <w:rFonts w:ascii="Times New Roman" w:hAnsi="Times New Roman" w:cs="Times New Roman"/>
              </w:rPr>
            </w:pPr>
            <w:r w:rsidRPr="0096445C">
              <w:rPr>
                <w:rFonts w:ascii="Times New Roman" w:hAnsi="Times New Roman" w:cs="Times New Roman"/>
              </w:rPr>
              <w:t>Копия протокола или выписка из протокола соревнования, подписанного председателем главной судейской коллегии соревнования (главным судьей),</w:t>
            </w:r>
            <w:r w:rsidR="00693039" w:rsidRPr="0096445C">
              <w:rPr>
                <w:rFonts w:ascii="Times New Roman" w:hAnsi="Times New Roman" w:cs="Times New Roman"/>
              </w:rPr>
              <w:t xml:space="preserve"> а также заверенного печатью</w:t>
            </w:r>
            <w:r w:rsidR="007A763A" w:rsidRPr="0096445C">
              <w:rPr>
                <w:rFonts w:ascii="Times New Roman" w:hAnsi="Times New Roman" w:cs="Times New Roman"/>
              </w:rPr>
              <w:t xml:space="preserve"> </w:t>
            </w:r>
            <w:r w:rsidR="00124AAE" w:rsidRPr="0096445C">
              <w:rPr>
                <w:rFonts w:ascii="Times New Roman" w:hAnsi="Times New Roman" w:cs="Times New Roman"/>
              </w:rPr>
              <w:t>(при наличии</w:t>
            </w:r>
            <w:r w:rsidR="00693039" w:rsidRPr="0096445C">
              <w:rPr>
                <w:rFonts w:ascii="Times New Roman" w:hAnsi="Times New Roman" w:cs="Times New Roman"/>
              </w:rPr>
              <w:t>),</w:t>
            </w:r>
            <w:r w:rsidR="005207D2" w:rsidRPr="0096445C">
              <w:rPr>
                <w:rFonts w:ascii="Times New Roman" w:hAnsi="Times New Roman" w:cs="Times New Roman"/>
              </w:rPr>
              <w:t xml:space="preserve"> подписью руковод</w:t>
            </w:r>
            <w:r w:rsidR="00693039" w:rsidRPr="0096445C">
              <w:rPr>
                <w:rFonts w:ascii="Times New Roman" w:hAnsi="Times New Roman" w:cs="Times New Roman"/>
              </w:rPr>
              <w:t>ителя или уполномоченного должностного лица физкультурно-</w:t>
            </w:r>
            <w:r w:rsidR="00693039" w:rsidRPr="0096445C">
              <w:rPr>
                <w:rFonts w:ascii="Times New Roman" w:hAnsi="Times New Roman" w:cs="Times New Roman"/>
              </w:rPr>
              <w:lastRenderedPageBreak/>
              <w:t>спортивной организации, включенной в перечень (для отдельных официальных соревнований, включенных в перечень)</w:t>
            </w:r>
            <w:r w:rsidRPr="0096445C">
              <w:rPr>
                <w:rFonts w:ascii="Times New Roman" w:hAnsi="Times New Roman" w:cs="Times New Roman"/>
              </w:rPr>
              <w:t>/в электронной форме, 1 экз.</w:t>
            </w:r>
          </w:p>
        </w:tc>
        <w:tc>
          <w:tcPr>
            <w:tcW w:w="1701" w:type="dxa"/>
          </w:tcPr>
          <w:p w14:paraId="67D164AD" w14:textId="77777777" w:rsidR="008B2EA4" w:rsidRPr="0096445C" w:rsidRDefault="008B2EA4" w:rsidP="007146B2">
            <w:pPr>
              <w:pStyle w:val="ConsPlusNormal"/>
              <w:ind w:firstLine="86"/>
              <w:jc w:val="center"/>
              <w:rPr>
                <w:rFonts w:ascii="Times New Roman" w:hAnsi="Times New Roman" w:cs="Times New Roman"/>
              </w:rPr>
            </w:pPr>
            <w:r w:rsidRPr="0096445C">
              <w:rPr>
                <w:rFonts w:ascii="Times New Roman" w:hAnsi="Times New Roman" w:cs="Times New Roman"/>
              </w:rPr>
              <w:lastRenderedPageBreak/>
              <w:t>Без возврата</w:t>
            </w:r>
          </w:p>
        </w:tc>
        <w:tc>
          <w:tcPr>
            <w:tcW w:w="2127" w:type="dxa"/>
          </w:tcPr>
          <w:p w14:paraId="67104266" w14:textId="77777777" w:rsidR="008B2EA4" w:rsidRPr="0096445C" w:rsidRDefault="005207D2" w:rsidP="007146B2">
            <w:pPr>
              <w:pStyle w:val="ConsPlusNormal"/>
              <w:ind w:firstLine="30"/>
              <w:jc w:val="center"/>
              <w:rPr>
                <w:rFonts w:ascii="Times New Roman" w:hAnsi="Times New Roman" w:cs="Times New Roman"/>
              </w:rPr>
            </w:pPr>
            <w:r w:rsidRPr="0096445C">
              <w:rPr>
                <w:rFonts w:ascii="Times New Roman" w:hAnsi="Times New Roman" w:cs="Times New Roman"/>
              </w:rPr>
              <w:t xml:space="preserve">Пункт 67.8, подпункты 67.8.1, 67.8.2 </w:t>
            </w:r>
            <w:r w:rsidR="008B2EA4" w:rsidRPr="0096445C">
              <w:rPr>
                <w:rFonts w:ascii="Times New Roman" w:hAnsi="Times New Roman" w:cs="Times New Roman"/>
              </w:rPr>
              <w:t>Положения</w:t>
            </w:r>
          </w:p>
        </w:tc>
        <w:tc>
          <w:tcPr>
            <w:tcW w:w="1842" w:type="dxa"/>
          </w:tcPr>
          <w:p w14:paraId="75D01F10" w14:textId="77777777" w:rsidR="008B2EA4" w:rsidRPr="0096445C" w:rsidRDefault="008B2EA4" w:rsidP="007146B2">
            <w:pPr>
              <w:pStyle w:val="ConsPlusNormal"/>
              <w:ind w:firstLine="58"/>
              <w:jc w:val="center"/>
              <w:rPr>
                <w:rFonts w:ascii="Times New Roman" w:hAnsi="Times New Roman" w:cs="Times New Roman"/>
              </w:rPr>
            </w:pPr>
            <w:r w:rsidRPr="0096445C">
              <w:rPr>
                <w:rFonts w:ascii="Times New Roman" w:hAnsi="Times New Roman" w:cs="Times New Roman"/>
              </w:rPr>
              <w:t>Главная судейская коллегия соревнования</w:t>
            </w:r>
          </w:p>
        </w:tc>
        <w:tc>
          <w:tcPr>
            <w:tcW w:w="2127" w:type="dxa"/>
          </w:tcPr>
          <w:p w14:paraId="4C44AB1D" w14:textId="77777777" w:rsidR="008B2EA4" w:rsidRPr="0096445C" w:rsidRDefault="008B2EA4" w:rsidP="007146B2">
            <w:pPr>
              <w:pStyle w:val="ConsPlusNormal"/>
              <w:ind w:firstLine="58"/>
              <w:jc w:val="center"/>
              <w:rPr>
                <w:rFonts w:ascii="Times New Roman" w:hAnsi="Times New Roman" w:cs="Times New Roman"/>
              </w:rPr>
            </w:pPr>
            <w:r w:rsidRPr="0096445C">
              <w:rPr>
                <w:rFonts w:ascii="Times New Roman" w:hAnsi="Times New Roman" w:cs="Times New Roman"/>
              </w:rPr>
              <w:t>Заявитель</w:t>
            </w:r>
          </w:p>
        </w:tc>
      </w:tr>
      <w:tr w:rsidR="008B2EA4" w:rsidRPr="0096445C" w14:paraId="1DD30862" w14:textId="77777777" w:rsidTr="00852EDC">
        <w:tc>
          <w:tcPr>
            <w:tcW w:w="936" w:type="dxa"/>
          </w:tcPr>
          <w:p w14:paraId="2637A9D3" w14:textId="77777777" w:rsidR="008B2EA4" w:rsidRPr="0096445C" w:rsidRDefault="00505979" w:rsidP="003751C4">
            <w:pPr>
              <w:pStyle w:val="ConsPlusNormal"/>
              <w:ind w:firstLine="0"/>
              <w:jc w:val="center"/>
              <w:rPr>
                <w:rFonts w:ascii="Times New Roman" w:hAnsi="Times New Roman" w:cs="Times New Roman"/>
              </w:rPr>
            </w:pPr>
            <w:r w:rsidRPr="0096445C">
              <w:rPr>
                <w:rFonts w:ascii="Times New Roman" w:hAnsi="Times New Roman" w:cs="Times New Roman"/>
              </w:rPr>
              <w:t>7</w:t>
            </w:r>
          </w:p>
        </w:tc>
        <w:tc>
          <w:tcPr>
            <w:tcW w:w="2320" w:type="dxa"/>
          </w:tcPr>
          <w:p w14:paraId="407AD83F" w14:textId="77777777" w:rsidR="008B2EA4" w:rsidRPr="0096445C" w:rsidRDefault="00342E99" w:rsidP="007146B2">
            <w:pPr>
              <w:pStyle w:val="ConsPlusNormal"/>
              <w:ind w:firstLine="199"/>
              <w:jc w:val="center"/>
              <w:rPr>
                <w:rFonts w:ascii="Times New Roman" w:hAnsi="Times New Roman" w:cs="Times New Roman"/>
              </w:rPr>
            </w:pPr>
            <w:r w:rsidRPr="0096445C">
              <w:rPr>
                <w:rFonts w:ascii="Times New Roman" w:hAnsi="Times New Roman" w:cs="Times New Roman"/>
              </w:rPr>
              <w:t>Сведения о составе и наименовании квалификационных категорий спортивных судей</w:t>
            </w:r>
          </w:p>
        </w:tc>
        <w:tc>
          <w:tcPr>
            <w:tcW w:w="2268" w:type="dxa"/>
          </w:tcPr>
          <w:p w14:paraId="43C6D100" w14:textId="77777777" w:rsidR="008B2EA4" w:rsidRPr="0096445C" w:rsidRDefault="008B2EA4" w:rsidP="007146B2">
            <w:pPr>
              <w:pStyle w:val="ConsPlusNormal"/>
              <w:ind w:firstLine="113"/>
              <w:jc w:val="center"/>
              <w:rPr>
                <w:rFonts w:ascii="Times New Roman" w:hAnsi="Times New Roman" w:cs="Times New Roman"/>
              </w:rPr>
            </w:pPr>
            <w:r w:rsidRPr="0096445C">
              <w:rPr>
                <w:rFonts w:ascii="Times New Roman" w:hAnsi="Times New Roman" w:cs="Times New Roman"/>
              </w:rPr>
              <w:t xml:space="preserve">Справка </w:t>
            </w:r>
            <w:r w:rsidR="005207D2" w:rsidRPr="0096445C">
              <w:rPr>
                <w:rFonts w:ascii="Times New Roman" w:hAnsi="Times New Roman" w:cs="Times New Roman"/>
              </w:rPr>
              <w:t>(выписка) о составе и наименовании квалификационных категорий спортивных судей</w:t>
            </w:r>
          </w:p>
        </w:tc>
        <w:tc>
          <w:tcPr>
            <w:tcW w:w="1984" w:type="dxa"/>
          </w:tcPr>
          <w:p w14:paraId="3D4CC292" w14:textId="77777777" w:rsidR="008B2EA4" w:rsidRPr="0096445C" w:rsidRDefault="008B2EA4" w:rsidP="005207D2">
            <w:pPr>
              <w:pStyle w:val="ConsPlusNormal"/>
              <w:ind w:firstLine="142"/>
              <w:jc w:val="center"/>
              <w:rPr>
                <w:rFonts w:ascii="Times New Roman" w:hAnsi="Times New Roman" w:cs="Times New Roman"/>
              </w:rPr>
            </w:pPr>
            <w:r w:rsidRPr="0096445C">
              <w:rPr>
                <w:rFonts w:ascii="Times New Roman" w:hAnsi="Times New Roman" w:cs="Times New Roman"/>
              </w:rPr>
              <w:t xml:space="preserve">Копия справки </w:t>
            </w:r>
            <w:r w:rsidR="005207D2" w:rsidRPr="0096445C">
              <w:rPr>
                <w:rFonts w:ascii="Times New Roman" w:hAnsi="Times New Roman" w:cs="Times New Roman"/>
              </w:rPr>
              <w:t>(выписка) о составе и наименовании квалификационных категорий спортивных судей</w:t>
            </w:r>
            <w:r w:rsidRPr="0096445C">
              <w:rPr>
                <w:rFonts w:ascii="Times New Roman" w:hAnsi="Times New Roman" w:cs="Times New Roman"/>
              </w:rPr>
              <w:t xml:space="preserve">, подписанной председателем </w:t>
            </w:r>
            <w:r w:rsidR="005207D2" w:rsidRPr="0096445C">
              <w:rPr>
                <w:rFonts w:ascii="Times New Roman" w:hAnsi="Times New Roman" w:cs="Times New Roman"/>
              </w:rPr>
              <w:t xml:space="preserve">главной </w:t>
            </w:r>
            <w:r w:rsidRPr="0096445C">
              <w:rPr>
                <w:rFonts w:ascii="Times New Roman" w:hAnsi="Times New Roman" w:cs="Times New Roman"/>
              </w:rPr>
              <w:t>судейской коллегии</w:t>
            </w:r>
            <w:r w:rsidR="007A763A" w:rsidRPr="0096445C">
              <w:rPr>
                <w:rFonts w:ascii="Times New Roman" w:hAnsi="Times New Roman" w:cs="Times New Roman"/>
              </w:rPr>
              <w:t>, для отдельных официальных соревнований, включенных в перечень, в том числе заверяется печатью (при наличие), подписью руководителя или уполномоченного должностного лица физкультурно-спортивной организации, включенной в перечень</w:t>
            </w:r>
            <w:r w:rsidRPr="0096445C">
              <w:rPr>
                <w:rFonts w:ascii="Times New Roman" w:hAnsi="Times New Roman" w:cs="Times New Roman"/>
              </w:rPr>
              <w:t xml:space="preserve"> </w:t>
            </w:r>
            <w:r w:rsidR="005207D2" w:rsidRPr="0096445C">
              <w:rPr>
                <w:rFonts w:ascii="Times New Roman" w:hAnsi="Times New Roman" w:cs="Times New Roman"/>
              </w:rPr>
              <w:t>/</w:t>
            </w:r>
            <w:r w:rsidRPr="0096445C">
              <w:rPr>
                <w:rFonts w:ascii="Times New Roman" w:hAnsi="Times New Roman" w:cs="Times New Roman"/>
              </w:rPr>
              <w:t xml:space="preserve">в электронной форме, </w:t>
            </w:r>
            <w:r w:rsidRPr="0096445C">
              <w:rPr>
                <w:rFonts w:ascii="Times New Roman" w:hAnsi="Times New Roman" w:cs="Times New Roman"/>
              </w:rPr>
              <w:lastRenderedPageBreak/>
              <w:t>1 экз.</w:t>
            </w:r>
          </w:p>
        </w:tc>
        <w:tc>
          <w:tcPr>
            <w:tcW w:w="1701" w:type="dxa"/>
          </w:tcPr>
          <w:p w14:paraId="44D11F26" w14:textId="77777777" w:rsidR="008B2EA4" w:rsidRPr="0096445C" w:rsidRDefault="008B2EA4" w:rsidP="007146B2">
            <w:pPr>
              <w:pStyle w:val="ConsPlusNormal"/>
              <w:ind w:firstLine="86"/>
              <w:jc w:val="center"/>
              <w:rPr>
                <w:rFonts w:ascii="Times New Roman" w:hAnsi="Times New Roman" w:cs="Times New Roman"/>
              </w:rPr>
            </w:pPr>
            <w:r w:rsidRPr="0096445C">
              <w:rPr>
                <w:rFonts w:ascii="Times New Roman" w:hAnsi="Times New Roman" w:cs="Times New Roman"/>
              </w:rPr>
              <w:lastRenderedPageBreak/>
              <w:t>Без возврата</w:t>
            </w:r>
          </w:p>
        </w:tc>
        <w:tc>
          <w:tcPr>
            <w:tcW w:w="2127" w:type="dxa"/>
          </w:tcPr>
          <w:p w14:paraId="25A4D2EB" w14:textId="77777777" w:rsidR="008B2EA4" w:rsidRPr="0096445C" w:rsidRDefault="005207D2" w:rsidP="00D077E3">
            <w:pPr>
              <w:pStyle w:val="ConsPlusNormal"/>
              <w:ind w:firstLine="171"/>
              <w:jc w:val="center"/>
              <w:rPr>
                <w:rFonts w:ascii="Times New Roman" w:hAnsi="Times New Roman" w:cs="Times New Roman"/>
              </w:rPr>
            </w:pPr>
            <w:r w:rsidRPr="0096445C">
              <w:rPr>
                <w:rFonts w:ascii="Times New Roman" w:hAnsi="Times New Roman" w:cs="Times New Roman"/>
              </w:rPr>
              <w:t xml:space="preserve"> </w:t>
            </w:r>
            <w:r w:rsidR="00FC40AE" w:rsidRPr="0096445C">
              <w:rPr>
                <w:rFonts w:ascii="Times New Roman" w:hAnsi="Times New Roman" w:cs="Times New Roman"/>
              </w:rPr>
              <w:t xml:space="preserve"> </w:t>
            </w:r>
            <w:r w:rsidR="00D077E3" w:rsidRPr="0096445C">
              <w:rPr>
                <w:rFonts w:ascii="Times New Roman" w:hAnsi="Times New Roman" w:cs="Times New Roman"/>
              </w:rPr>
              <w:t>Пункт</w:t>
            </w:r>
            <w:r w:rsidR="00FC40AE" w:rsidRPr="0096445C">
              <w:rPr>
                <w:rFonts w:ascii="Times New Roman" w:hAnsi="Times New Roman" w:cs="Times New Roman"/>
              </w:rPr>
              <w:t xml:space="preserve"> 67.9</w:t>
            </w:r>
            <w:r w:rsidR="00D077E3" w:rsidRPr="0096445C">
              <w:rPr>
                <w:rFonts w:ascii="Times New Roman" w:hAnsi="Times New Roman" w:cs="Times New Roman"/>
              </w:rPr>
              <w:t xml:space="preserve">, подпункт 67.9.1 </w:t>
            </w:r>
            <w:r w:rsidR="00FC40AE" w:rsidRPr="0096445C">
              <w:rPr>
                <w:rFonts w:ascii="Times New Roman" w:hAnsi="Times New Roman" w:cs="Times New Roman"/>
              </w:rPr>
              <w:t xml:space="preserve"> </w:t>
            </w:r>
            <w:r w:rsidRPr="0096445C">
              <w:t xml:space="preserve"> </w:t>
            </w:r>
            <w:r w:rsidR="008B2EA4" w:rsidRPr="0096445C">
              <w:rPr>
                <w:rFonts w:ascii="Times New Roman" w:hAnsi="Times New Roman" w:cs="Times New Roman"/>
              </w:rPr>
              <w:t>Положения</w:t>
            </w:r>
          </w:p>
        </w:tc>
        <w:tc>
          <w:tcPr>
            <w:tcW w:w="1842" w:type="dxa"/>
          </w:tcPr>
          <w:p w14:paraId="3F3C3A3E" w14:textId="77777777" w:rsidR="008B2EA4" w:rsidRPr="0096445C" w:rsidRDefault="008B2EA4" w:rsidP="007146B2">
            <w:pPr>
              <w:pStyle w:val="ConsPlusNormal"/>
              <w:ind w:firstLine="58"/>
              <w:jc w:val="center"/>
              <w:rPr>
                <w:rFonts w:ascii="Times New Roman" w:hAnsi="Times New Roman" w:cs="Times New Roman"/>
              </w:rPr>
            </w:pPr>
            <w:r w:rsidRPr="0096445C">
              <w:rPr>
                <w:rFonts w:ascii="Times New Roman" w:hAnsi="Times New Roman" w:cs="Times New Roman"/>
              </w:rPr>
              <w:t>Главная судейская коллегия соревнования</w:t>
            </w:r>
          </w:p>
        </w:tc>
        <w:tc>
          <w:tcPr>
            <w:tcW w:w="2127" w:type="dxa"/>
          </w:tcPr>
          <w:p w14:paraId="04933132" w14:textId="77777777" w:rsidR="008B2EA4" w:rsidRPr="0096445C" w:rsidRDefault="008B2EA4" w:rsidP="007146B2">
            <w:pPr>
              <w:pStyle w:val="ConsPlusNormal"/>
              <w:ind w:firstLine="200"/>
              <w:jc w:val="center"/>
              <w:rPr>
                <w:rFonts w:ascii="Times New Roman" w:hAnsi="Times New Roman" w:cs="Times New Roman"/>
              </w:rPr>
            </w:pPr>
            <w:r w:rsidRPr="0096445C">
              <w:rPr>
                <w:rFonts w:ascii="Times New Roman" w:hAnsi="Times New Roman" w:cs="Times New Roman"/>
              </w:rPr>
              <w:t>Заявитель</w:t>
            </w:r>
          </w:p>
        </w:tc>
      </w:tr>
      <w:tr w:rsidR="0037527D" w:rsidRPr="0096445C" w14:paraId="243C1521" w14:textId="77777777" w:rsidTr="00852EDC">
        <w:tc>
          <w:tcPr>
            <w:tcW w:w="936" w:type="dxa"/>
          </w:tcPr>
          <w:p w14:paraId="43F55A70" w14:textId="77777777" w:rsidR="0037527D" w:rsidRPr="0096445C" w:rsidRDefault="00505979" w:rsidP="0037527D">
            <w:pPr>
              <w:pStyle w:val="ConsPlusNormal"/>
              <w:ind w:left="-202" w:firstLine="57"/>
              <w:jc w:val="center"/>
              <w:rPr>
                <w:rFonts w:ascii="Times New Roman" w:hAnsi="Times New Roman" w:cs="Times New Roman"/>
              </w:rPr>
            </w:pPr>
            <w:r w:rsidRPr="0096445C">
              <w:rPr>
                <w:rFonts w:ascii="Times New Roman" w:hAnsi="Times New Roman" w:cs="Times New Roman"/>
              </w:rPr>
              <w:t>8</w:t>
            </w:r>
          </w:p>
        </w:tc>
        <w:tc>
          <w:tcPr>
            <w:tcW w:w="2320" w:type="dxa"/>
          </w:tcPr>
          <w:p w14:paraId="369B556D" w14:textId="77777777" w:rsidR="0037527D" w:rsidRPr="0096445C" w:rsidRDefault="00342E99" w:rsidP="0037527D">
            <w:pPr>
              <w:pStyle w:val="ConsPlusNormal"/>
              <w:ind w:firstLine="199"/>
              <w:jc w:val="center"/>
              <w:rPr>
                <w:rFonts w:ascii="Times New Roman" w:hAnsi="Times New Roman" w:cs="Times New Roman"/>
              </w:rPr>
            </w:pPr>
            <w:r w:rsidRPr="0096445C">
              <w:rPr>
                <w:rFonts w:ascii="Times New Roman" w:hAnsi="Times New Roman" w:cs="Times New Roman"/>
              </w:rPr>
              <w:t xml:space="preserve">Сведения, подтверждающие действующую </w:t>
            </w:r>
            <w:r w:rsidR="00D077E3" w:rsidRPr="0096445C">
              <w:rPr>
                <w:rFonts w:ascii="Times New Roman" w:hAnsi="Times New Roman" w:cs="Times New Roman"/>
              </w:rPr>
              <w:t>квалификационную категорию</w:t>
            </w:r>
            <w:r w:rsidRPr="0096445C">
              <w:rPr>
                <w:rFonts w:ascii="Times New Roman" w:hAnsi="Times New Roman" w:cs="Times New Roman"/>
              </w:rPr>
              <w:t xml:space="preserve"> спортивного судьи</w:t>
            </w:r>
          </w:p>
        </w:tc>
        <w:tc>
          <w:tcPr>
            <w:tcW w:w="2268" w:type="dxa"/>
          </w:tcPr>
          <w:p w14:paraId="00290F2B" w14:textId="77777777" w:rsidR="0037527D" w:rsidRPr="0096445C" w:rsidRDefault="0037527D" w:rsidP="0037527D">
            <w:pPr>
              <w:pStyle w:val="ConsPlusNormal"/>
              <w:ind w:firstLine="113"/>
              <w:jc w:val="center"/>
              <w:rPr>
                <w:rFonts w:ascii="Times New Roman" w:hAnsi="Times New Roman" w:cs="Times New Roman"/>
              </w:rPr>
            </w:pPr>
            <w:r w:rsidRPr="0096445C">
              <w:rPr>
                <w:rFonts w:ascii="Times New Roman" w:hAnsi="Times New Roman" w:cs="Times New Roman"/>
              </w:rPr>
              <w:t>Приказ (Постановление) о присвоении квалификационной категории спортивного судьи</w:t>
            </w:r>
          </w:p>
        </w:tc>
        <w:tc>
          <w:tcPr>
            <w:tcW w:w="1984" w:type="dxa"/>
          </w:tcPr>
          <w:p w14:paraId="42378C8F" w14:textId="77777777" w:rsidR="0037527D" w:rsidRPr="0096445C" w:rsidRDefault="0037527D" w:rsidP="0037527D">
            <w:pPr>
              <w:pStyle w:val="ConsPlusNormal"/>
              <w:ind w:firstLine="142"/>
              <w:jc w:val="center"/>
              <w:rPr>
                <w:rFonts w:ascii="Times New Roman" w:hAnsi="Times New Roman" w:cs="Times New Roman"/>
              </w:rPr>
            </w:pPr>
            <w:r w:rsidRPr="0096445C">
              <w:rPr>
                <w:rFonts w:ascii="Times New Roman" w:hAnsi="Times New Roman" w:cs="Times New Roman"/>
              </w:rPr>
              <w:t>Копия документа, подтверждающий у спортивного судьи, включенного в состав судейской коллегии соревнования, физкультурного мероприятия, наличие действующей квалификационной категории спортивного судьи</w:t>
            </w:r>
          </w:p>
        </w:tc>
        <w:tc>
          <w:tcPr>
            <w:tcW w:w="1701" w:type="dxa"/>
          </w:tcPr>
          <w:p w14:paraId="68181CAB" w14:textId="77777777" w:rsidR="0037527D" w:rsidRPr="0096445C" w:rsidRDefault="0037527D" w:rsidP="0037527D">
            <w:pPr>
              <w:pStyle w:val="ConsPlusNormal"/>
              <w:ind w:firstLine="86"/>
              <w:jc w:val="center"/>
              <w:rPr>
                <w:rFonts w:ascii="Times New Roman" w:hAnsi="Times New Roman" w:cs="Times New Roman"/>
              </w:rPr>
            </w:pPr>
            <w:r w:rsidRPr="0096445C">
              <w:rPr>
                <w:rFonts w:ascii="Times New Roman" w:hAnsi="Times New Roman" w:cs="Times New Roman"/>
              </w:rPr>
              <w:t>Без возврата</w:t>
            </w:r>
          </w:p>
        </w:tc>
        <w:tc>
          <w:tcPr>
            <w:tcW w:w="2127" w:type="dxa"/>
          </w:tcPr>
          <w:p w14:paraId="0010C8BB" w14:textId="77777777" w:rsidR="0037527D" w:rsidRPr="0096445C" w:rsidRDefault="0037527D" w:rsidP="0037527D">
            <w:pPr>
              <w:pStyle w:val="ConsPlusNormal"/>
              <w:ind w:firstLine="171"/>
              <w:jc w:val="center"/>
              <w:rPr>
                <w:rFonts w:ascii="Times New Roman" w:hAnsi="Times New Roman" w:cs="Times New Roman"/>
              </w:rPr>
            </w:pPr>
            <w:r w:rsidRPr="0096445C">
              <w:rPr>
                <w:rFonts w:ascii="Times New Roman" w:hAnsi="Times New Roman" w:cs="Times New Roman"/>
              </w:rPr>
              <w:t>Пункт 67.10</w:t>
            </w:r>
            <w:r w:rsidRPr="0096445C">
              <w:t xml:space="preserve"> </w:t>
            </w:r>
            <w:r w:rsidRPr="0096445C">
              <w:rPr>
                <w:rFonts w:ascii="Times New Roman" w:hAnsi="Times New Roman" w:cs="Times New Roman"/>
              </w:rPr>
              <w:t>Положения</w:t>
            </w:r>
          </w:p>
        </w:tc>
        <w:tc>
          <w:tcPr>
            <w:tcW w:w="1842" w:type="dxa"/>
          </w:tcPr>
          <w:p w14:paraId="1EF16409" w14:textId="77777777" w:rsidR="0037527D" w:rsidRPr="0096445C" w:rsidRDefault="00342E99" w:rsidP="00A47D18">
            <w:pPr>
              <w:pStyle w:val="ConsPlusNormal"/>
              <w:ind w:firstLine="58"/>
              <w:jc w:val="center"/>
              <w:rPr>
                <w:rFonts w:ascii="Times New Roman" w:hAnsi="Times New Roman" w:cs="Times New Roman"/>
              </w:rPr>
            </w:pPr>
            <w:r w:rsidRPr="0096445C">
              <w:rPr>
                <w:rFonts w:ascii="Times New Roman" w:hAnsi="Times New Roman" w:cs="Times New Roman"/>
              </w:rPr>
              <w:t>Минспорт России</w:t>
            </w:r>
          </w:p>
        </w:tc>
        <w:tc>
          <w:tcPr>
            <w:tcW w:w="2127" w:type="dxa"/>
          </w:tcPr>
          <w:p w14:paraId="2D97664B" w14:textId="77777777" w:rsidR="0037527D" w:rsidRPr="0096445C" w:rsidRDefault="00FD3040" w:rsidP="0037527D">
            <w:pPr>
              <w:pStyle w:val="ConsPlusNormal"/>
              <w:ind w:firstLine="200"/>
              <w:jc w:val="center"/>
              <w:rPr>
                <w:rFonts w:ascii="Times New Roman" w:hAnsi="Times New Roman" w:cs="Times New Roman"/>
              </w:rPr>
            </w:pPr>
            <w:r w:rsidRPr="0096445C">
              <w:rPr>
                <w:rFonts w:ascii="Times New Roman" w:hAnsi="Times New Roman" w:cs="Times New Roman"/>
              </w:rPr>
              <w:t>В порядке межведомственного информационного взаимодействия либо заявитель по собственной инициативе</w:t>
            </w:r>
          </w:p>
        </w:tc>
      </w:tr>
      <w:tr w:rsidR="008B2EA4" w:rsidRPr="0096445C" w14:paraId="0E153F1B" w14:textId="77777777" w:rsidTr="00852EDC">
        <w:tc>
          <w:tcPr>
            <w:tcW w:w="936" w:type="dxa"/>
          </w:tcPr>
          <w:p w14:paraId="30034A36" w14:textId="77777777" w:rsidR="008B2EA4" w:rsidRPr="0096445C" w:rsidRDefault="00272D4A" w:rsidP="003751C4">
            <w:pPr>
              <w:pStyle w:val="ConsPlusNormal"/>
              <w:ind w:firstLine="0"/>
              <w:jc w:val="center"/>
              <w:rPr>
                <w:rFonts w:ascii="Times New Roman" w:hAnsi="Times New Roman" w:cs="Times New Roman"/>
              </w:rPr>
            </w:pPr>
            <w:r w:rsidRPr="0096445C">
              <w:rPr>
                <w:rFonts w:ascii="Times New Roman" w:hAnsi="Times New Roman" w:cs="Times New Roman"/>
              </w:rPr>
              <w:t>9</w:t>
            </w:r>
          </w:p>
        </w:tc>
        <w:tc>
          <w:tcPr>
            <w:tcW w:w="2320" w:type="dxa"/>
          </w:tcPr>
          <w:p w14:paraId="0942CE71" w14:textId="77777777" w:rsidR="008B2EA4" w:rsidRPr="0096445C" w:rsidRDefault="008B2EA4" w:rsidP="007146B2">
            <w:pPr>
              <w:pStyle w:val="ConsPlusNormal"/>
              <w:ind w:firstLine="57"/>
              <w:jc w:val="center"/>
              <w:rPr>
                <w:rFonts w:ascii="Times New Roman" w:hAnsi="Times New Roman" w:cs="Times New Roman"/>
              </w:rPr>
            </w:pPr>
            <w:r w:rsidRPr="0096445C">
              <w:rPr>
                <w:rFonts w:ascii="Times New Roman" w:hAnsi="Times New Roman" w:cs="Times New Roman"/>
              </w:rPr>
              <w:t>Выписка из приказа о зачислении в организацию</w:t>
            </w:r>
          </w:p>
        </w:tc>
        <w:tc>
          <w:tcPr>
            <w:tcW w:w="2268" w:type="dxa"/>
          </w:tcPr>
          <w:p w14:paraId="62F669D7" w14:textId="77777777" w:rsidR="008B2EA4" w:rsidRPr="0096445C" w:rsidRDefault="00505979" w:rsidP="00505979">
            <w:pPr>
              <w:pStyle w:val="ConsPlusNormal"/>
              <w:ind w:firstLine="113"/>
              <w:jc w:val="center"/>
              <w:rPr>
                <w:rFonts w:ascii="Times New Roman" w:hAnsi="Times New Roman" w:cs="Times New Roman"/>
              </w:rPr>
            </w:pPr>
            <w:r w:rsidRPr="0096445C">
              <w:rPr>
                <w:rFonts w:ascii="Times New Roman" w:hAnsi="Times New Roman" w:cs="Times New Roman"/>
              </w:rPr>
              <w:t>Организационно-распорядительный акт</w:t>
            </w:r>
            <w:r w:rsidR="008B2EA4" w:rsidRPr="0096445C">
              <w:rPr>
                <w:rFonts w:ascii="Times New Roman" w:hAnsi="Times New Roman" w:cs="Times New Roman"/>
              </w:rPr>
              <w:t xml:space="preserve">, </w:t>
            </w:r>
            <w:r w:rsidRPr="0096445C">
              <w:rPr>
                <w:rFonts w:ascii="Times New Roman" w:hAnsi="Times New Roman" w:cs="Times New Roman"/>
              </w:rPr>
              <w:t xml:space="preserve">подтверждающий прохождение спортсменом спортивной подготовки в организации, осуществляющей деятельность в области физической культуры и спорта </w:t>
            </w:r>
            <w:r w:rsidR="00F40736" w:rsidRPr="0096445C">
              <w:rPr>
                <w:rFonts w:ascii="Times New Roman" w:hAnsi="Times New Roman" w:cs="Times New Roman"/>
              </w:rPr>
              <w:t xml:space="preserve">(в случае приостановления действия государственной аккредитации региональной спортивной федерации или в случае подачи документов для присвоения спортивного разряда </w:t>
            </w:r>
            <w:proofErr w:type="spellStart"/>
            <w:r w:rsidR="00F40736" w:rsidRPr="0096445C">
              <w:rPr>
                <w:rFonts w:ascii="Times New Roman" w:hAnsi="Times New Roman" w:cs="Times New Roman"/>
              </w:rPr>
              <w:t>физкультурно</w:t>
            </w:r>
            <w:proofErr w:type="spellEnd"/>
            <w:r w:rsidR="00F40736" w:rsidRPr="0096445C">
              <w:rPr>
                <w:rFonts w:ascii="Times New Roman" w:hAnsi="Times New Roman" w:cs="Times New Roman"/>
              </w:rPr>
              <w:t xml:space="preserve"> – спортивной </w:t>
            </w:r>
            <w:r w:rsidR="00F40736" w:rsidRPr="0096445C">
              <w:rPr>
                <w:rFonts w:ascii="Times New Roman" w:hAnsi="Times New Roman" w:cs="Times New Roman"/>
              </w:rPr>
              <w:lastRenderedPageBreak/>
              <w:t>организацией, включенной в перечень)</w:t>
            </w:r>
          </w:p>
        </w:tc>
        <w:tc>
          <w:tcPr>
            <w:tcW w:w="1984" w:type="dxa"/>
          </w:tcPr>
          <w:p w14:paraId="22473E11" w14:textId="77777777" w:rsidR="008B2EA4" w:rsidRPr="0096445C" w:rsidRDefault="008B2EA4" w:rsidP="007146B2">
            <w:pPr>
              <w:pStyle w:val="ConsPlusNormal"/>
              <w:ind w:firstLine="0"/>
              <w:jc w:val="center"/>
              <w:rPr>
                <w:rFonts w:ascii="Times New Roman" w:hAnsi="Times New Roman" w:cs="Times New Roman"/>
              </w:rPr>
            </w:pPr>
            <w:r w:rsidRPr="0096445C">
              <w:rPr>
                <w:rFonts w:ascii="Times New Roman" w:hAnsi="Times New Roman" w:cs="Times New Roman"/>
              </w:rPr>
              <w:lastRenderedPageBreak/>
              <w:t xml:space="preserve">Копия </w:t>
            </w:r>
            <w:r w:rsidR="00505979" w:rsidRPr="0096445C">
              <w:rPr>
                <w:rFonts w:ascii="Times New Roman" w:hAnsi="Times New Roman" w:cs="Times New Roman"/>
              </w:rPr>
              <w:t xml:space="preserve">организационно-распорядительного акта </w:t>
            </w:r>
            <w:r w:rsidRPr="0096445C">
              <w:rPr>
                <w:rFonts w:ascii="Times New Roman" w:hAnsi="Times New Roman" w:cs="Times New Roman"/>
              </w:rPr>
              <w:t>/в электронной форме, 1 экз.</w:t>
            </w:r>
          </w:p>
        </w:tc>
        <w:tc>
          <w:tcPr>
            <w:tcW w:w="1701" w:type="dxa"/>
          </w:tcPr>
          <w:p w14:paraId="2224C74D" w14:textId="77777777" w:rsidR="008B2EA4" w:rsidRPr="0096445C" w:rsidRDefault="008B2EA4" w:rsidP="007146B2">
            <w:pPr>
              <w:pStyle w:val="ConsPlusNormal"/>
              <w:ind w:firstLine="227"/>
              <w:jc w:val="center"/>
              <w:rPr>
                <w:rFonts w:ascii="Times New Roman" w:hAnsi="Times New Roman" w:cs="Times New Roman"/>
              </w:rPr>
            </w:pPr>
            <w:r w:rsidRPr="0096445C">
              <w:rPr>
                <w:rFonts w:ascii="Times New Roman" w:hAnsi="Times New Roman" w:cs="Times New Roman"/>
              </w:rPr>
              <w:t>Без возврата</w:t>
            </w:r>
          </w:p>
        </w:tc>
        <w:tc>
          <w:tcPr>
            <w:tcW w:w="2127" w:type="dxa"/>
          </w:tcPr>
          <w:p w14:paraId="77FEA67E" w14:textId="77777777" w:rsidR="008B2EA4" w:rsidRPr="0096445C" w:rsidRDefault="00505979" w:rsidP="005929C9">
            <w:pPr>
              <w:pStyle w:val="ConsPlusNormal"/>
              <w:ind w:firstLine="171"/>
              <w:jc w:val="center"/>
              <w:rPr>
                <w:rFonts w:ascii="Times New Roman" w:hAnsi="Times New Roman" w:cs="Times New Roman"/>
              </w:rPr>
            </w:pPr>
            <w:r w:rsidRPr="0096445C">
              <w:rPr>
                <w:rFonts w:ascii="Times New Roman" w:hAnsi="Times New Roman" w:cs="Times New Roman"/>
              </w:rPr>
              <w:t>Пункт 67.5</w:t>
            </w:r>
            <w:r w:rsidRPr="0096445C">
              <w:t xml:space="preserve"> </w:t>
            </w:r>
            <w:r w:rsidR="008B2EA4" w:rsidRPr="0096445C">
              <w:rPr>
                <w:rFonts w:ascii="Times New Roman" w:hAnsi="Times New Roman" w:cs="Times New Roman"/>
              </w:rPr>
              <w:t>Положения</w:t>
            </w:r>
          </w:p>
        </w:tc>
        <w:tc>
          <w:tcPr>
            <w:tcW w:w="1842" w:type="dxa"/>
          </w:tcPr>
          <w:p w14:paraId="7F462196" w14:textId="77777777" w:rsidR="008B2EA4" w:rsidRPr="0096445C" w:rsidRDefault="000E1897" w:rsidP="007146B2">
            <w:pPr>
              <w:pStyle w:val="ConsPlusNormal"/>
              <w:ind w:firstLine="58"/>
              <w:jc w:val="center"/>
              <w:rPr>
                <w:rFonts w:ascii="Times New Roman" w:hAnsi="Times New Roman" w:cs="Times New Roman"/>
              </w:rPr>
            </w:pPr>
            <w:r w:rsidRPr="0096445C">
              <w:rPr>
                <w:rFonts w:ascii="Times New Roman" w:hAnsi="Times New Roman" w:cs="Times New Roman"/>
              </w:rPr>
              <w:t>местная спортивная федерация, физкультурно-спортивная организация включенная в перечень, организация, осуществляющая деятельность в области физической культуры и спорта</w:t>
            </w:r>
          </w:p>
        </w:tc>
        <w:tc>
          <w:tcPr>
            <w:tcW w:w="2127" w:type="dxa"/>
          </w:tcPr>
          <w:p w14:paraId="40837466" w14:textId="77777777" w:rsidR="008B2EA4" w:rsidRPr="0096445C" w:rsidRDefault="008B2EA4" w:rsidP="007146B2">
            <w:pPr>
              <w:pStyle w:val="ConsPlusNormal"/>
              <w:ind w:firstLine="58"/>
              <w:jc w:val="center"/>
              <w:rPr>
                <w:rFonts w:ascii="Times New Roman" w:hAnsi="Times New Roman" w:cs="Times New Roman"/>
              </w:rPr>
            </w:pPr>
            <w:r w:rsidRPr="0096445C">
              <w:rPr>
                <w:rFonts w:ascii="Times New Roman" w:hAnsi="Times New Roman" w:cs="Times New Roman"/>
              </w:rPr>
              <w:t>Заявитель</w:t>
            </w:r>
          </w:p>
        </w:tc>
      </w:tr>
      <w:tr w:rsidR="005929C9" w:rsidRPr="0096445C" w14:paraId="422C42F1" w14:textId="77777777" w:rsidTr="00852EDC">
        <w:tc>
          <w:tcPr>
            <w:tcW w:w="936" w:type="dxa"/>
          </w:tcPr>
          <w:p w14:paraId="60229E50" w14:textId="77777777" w:rsidR="005929C9" w:rsidRPr="0096445C" w:rsidRDefault="00272D4A" w:rsidP="005929C9">
            <w:pPr>
              <w:pStyle w:val="ConsPlusNormal"/>
              <w:ind w:left="-765"/>
              <w:jc w:val="center"/>
              <w:rPr>
                <w:rFonts w:ascii="Times New Roman" w:hAnsi="Times New Roman" w:cs="Times New Roman"/>
              </w:rPr>
            </w:pPr>
            <w:r w:rsidRPr="0096445C">
              <w:rPr>
                <w:rFonts w:ascii="Times New Roman" w:hAnsi="Times New Roman" w:cs="Times New Roman"/>
              </w:rPr>
              <w:t>10</w:t>
            </w:r>
          </w:p>
        </w:tc>
        <w:tc>
          <w:tcPr>
            <w:tcW w:w="2320" w:type="dxa"/>
          </w:tcPr>
          <w:p w14:paraId="2B20430C" w14:textId="77777777" w:rsidR="005929C9" w:rsidRPr="0096445C" w:rsidRDefault="00272D4A" w:rsidP="007146B2">
            <w:pPr>
              <w:pStyle w:val="ConsPlusNormal"/>
              <w:ind w:firstLine="57"/>
              <w:jc w:val="center"/>
              <w:rPr>
                <w:rFonts w:ascii="Times New Roman" w:hAnsi="Times New Roman" w:cs="Times New Roman"/>
              </w:rPr>
            </w:pPr>
            <w:r w:rsidRPr="0096445C">
              <w:rPr>
                <w:rFonts w:ascii="Times New Roman" w:hAnsi="Times New Roman" w:cs="Times New Roman"/>
              </w:rPr>
              <w:t xml:space="preserve"> Приказ</w:t>
            </w:r>
            <w:r w:rsidR="005929C9" w:rsidRPr="0096445C">
              <w:rPr>
                <w:rFonts w:ascii="Times New Roman" w:hAnsi="Times New Roman" w:cs="Times New Roman"/>
              </w:rPr>
              <w:t xml:space="preserve"> об утверждении списка кандидатов в спортивные сборные команды Российской Федерации по соответствующему виду спорта</w:t>
            </w:r>
          </w:p>
        </w:tc>
        <w:tc>
          <w:tcPr>
            <w:tcW w:w="2268" w:type="dxa"/>
          </w:tcPr>
          <w:p w14:paraId="0FB8F0FD" w14:textId="77777777" w:rsidR="005929C9" w:rsidRPr="0096445C" w:rsidRDefault="00272D4A" w:rsidP="00505979">
            <w:pPr>
              <w:pStyle w:val="ConsPlusNormal"/>
              <w:ind w:firstLine="113"/>
              <w:jc w:val="center"/>
              <w:rPr>
                <w:rFonts w:ascii="Times New Roman" w:hAnsi="Times New Roman" w:cs="Times New Roman"/>
              </w:rPr>
            </w:pPr>
            <w:r w:rsidRPr="0096445C">
              <w:rPr>
                <w:rFonts w:ascii="Times New Roman" w:hAnsi="Times New Roman" w:cs="Times New Roman"/>
              </w:rPr>
              <w:t>Приказ</w:t>
            </w:r>
            <w:r w:rsidR="005929C9" w:rsidRPr="0096445C">
              <w:rPr>
                <w:rFonts w:ascii="Times New Roman" w:hAnsi="Times New Roman" w:cs="Times New Roman"/>
              </w:rPr>
              <w:t xml:space="preserve"> (выписка) об утверждении списка кандидатов в спортивные сборные команды Российской Федерации по соответствующему виду спорта</w:t>
            </w:r>
            <w:r w:rsidRPr="0096445C">
              <w:rPr>
                <w:rFonts w:ascii="Times New Roman" w:hAnsi="Times New Roman" w:cs="Times New Roman"/>
              </w:rPr>
              <w:t xml:space="preserve"> (для международных соревнований</w:t>
            </w:r>
          </w:p>
        </w:tc>
        <w:tc>
          <w:tcPr>
            <w:tcW w:w="1984" w:type="dxa"/>
          </w:tcPr>
          <w:p w14:paraId="4501D448" w14:textId="77777777" w:rsidR="005929C9" w:rsidRPr="0096445C" w:rsidRDefault="005929C9" w:rsidP="007146B2">
            <w:pPr>
              <w:pStyle w:val="ConsPlusNormal"/>
              <w:ind w:firstLine="0"/>
              <w:jc w:val="center"/>
              <w:rPr>
                <w:rFonts w:ascii="Times New Roman" w:hAnsi="Times New Roman" w:cs="Times New Roman"/>
              </w:rPr>
            </w:pPr>
            <w:r w:rsidRPr="0096445C">
              <w:rPr>
                <w:rFonts w:ascii="Times New Roman" w:hAnsi="Times New Roman" w:cs="Times New Roman"/>
              </w:rPr>
              <w:t>Копия приказа (выписка) (для международных соревнований) /в электронной форме, 1 экз.</w:t>
            </w:r>
          </w:p>
        </w:tc>
        <w:tc>
          <w:tcPr>
            <w:tcW w:w="1701" w:type="dxa"/>
          </w:tcPr>
          <w:p w14:paraId="723994BC" w14:textId="77777777" w:rsidR="005929C9" w:rsidRPr="0096445C" w:rsidRDefault="005929C9" w:rsidP="007146B2">
            <w:pPr>
              <w:pStyle w:val="ConsPlusNormal"/>
              <w:ind w:firstLine="227"/>
              <w:jc w:val="center"/>
              <w:rPr>
                <w:rFonts w:ascii="Times New Roman" w:hAnsi="Times New Roman" w:cs="Times New Roman"/>
              </w:rPr>
            </w:pPr>
            <w:r w:rsidRPr="0096445C">
              <w:rPr>
                <w:rFonts w:ascii="Times New Roman" w:hAnsi="Times New Roman" w:cs="Times New Roman"/>
              </w:rPr>
              <w:t>Без возврата</w:t>
            </w:r>
          </w:p>
        </w:tc>
        <w:tc>
          <w:tcPr>
            <w:tcW w:w="2127" w:type="dxa"/>
          </w:tcPr>
          <w:p w14:paraId="260BF48C" w14:textId="77777777" w:rsidR="005929C9" w:rsidRPr="0096445C" w:rsidRDefault="005929C9" w:rsidP="005929C9">
            <w:pPr>
              <w:pStyle w:val="ConsPlusNormal"/>
              <w:ind w:firstLine="171"/>
              <w:jc w:val="center"/>
              <w:rPr>
                <w:rFonts w:ascii="Times New Roman" w:hAnsi="Times New Roman" w:cs="Times New Roman"/>
              </w:rPr>
            </w:pPr>
            <w:r w:rsidRPr="0096445C">
              <w:rPr>
                <w:rFonts w:ascii="Times New Roman" w:hAnsi="Times New Roman" w:cs="Times New Roman"/>
              </w:rPr>
              <w:t>Пункт 67.6</w:t>
            </w:r>
            <w:r w:rsidRPr="0096445C">
              <w:t xml:space="preserve"> </w:t>
            </w:r>
            <w:r w:rsidRPr="0096445C">
              <w:rPr>
                <w:rFonts w:ascii="Times New Roman" w:hAnsi="Times New Roman" w:cs="Times New Roman"/>
              </w:rPr>
              <w:t>Положения</w:t>
            </w:r>
          </w:p>
        </w:tc>
        <w:tc>
          <w:tcPr>
            <w:tcW w:w="1842" w:type="dxa"/>
          </w:tcPr>
          <w:p w14:paraId="33B16944" w14:textId="77777777" w:rsidR="005929C9" w:rsidRPr="0096445C" w:rsidRDefault="0007798E" w:rsidP="007146B2">
            <w:pPr>
              <w:pStyle w:val="ConsPlusNormal"/>
              <w:ind w:firstLine="58"/>
              <w:jc w:val="center"/>
              <w:rPr>
                <w:rFonts w:ascii="Times New Roman" w:hAnsi="Times New Roman" w:cs="Times New Roman"/>
              </w:rPr>
            </w:pPr>
            <w:r w:rsidRPr="0096445C">
              <w:rPr>
                <w:rFonts w:ascii="Times New Roman" w:hAnsi="Times New Roman" w:cs="Times New Roman"/>
              </w:rPr>
              <w:t>Минспорт России</w:t>
            </w:r>
          </w:p>
        </w:tc>
        <w:tc>
          <w:tcPr>
            <w:tcW w:w="2127" w:type="dxa"/>
          </w:tcPr>
          <w:p w14:paraId="38201757" w14:textId="77777777" w:rsidR="005929C9" w:rsidRPr="0096445C" w:rsidRDefault="0007798E" w:rsidP="007146B2">
            <w:pPr>
              <w:pStyle w:val="ConsPlusNormal"/>
              <w:ind w:firstLine="58"/>
              <w:jc w:val="center"/>
              <w:rPr>
                <w:rFonts w:ascii="Times New Roman" w:hAnsi="Times New Roman" w:cs="Times New Roman"/>
              </w:rPr>
            </w:pPr>
            <w:r w:rsidRPr="0096445C">
              <w:rPr>
                <w:rFonts w:ascii="Times New Roman" w:hAnsi="Times New Roman" w:cs="Times New Roman"/>
              </w:rPr>
              <w:t>В порядке межведомственного информационного взаимодействия либо заявитель по собственной инициативе</w:t>
            </w:r>
          </w:p>
        </w:tc>
      </w:tr>
      <w:tr w:rsidR="00753779" w:rsidRPr="0096445C" w14:paraId="7EFCD8C1" w14:textId="77777777" w:rsidTr="00852EDC">
        <w:tc>
          <w:tcPr>
            <w:tcW w:w="936" w:type="dxa"/>
          </w:tcPr>
          <w:p w14:paraId="3710E554" w14:textId="77777777" w:rsidR="00753779" w:rsidRPr="0096445C" w:rsidRDefault="00753779" w:rsidP="00753779">
            <w:pPr>
              <w:pStyle w:val="ConsPlusNormal"/>
              <w:ind w:left="-765"/>
              <w:jc w:val="center"/>
              <w:rPr>
                <w:rFonts w:ascii="Times New Roman" w:hAnsi="Times New Roman" w:cs="Times New Roman"/>
              </w:rPr>
            </w:pPr>
            <w:r w:rsidRPr="0096445C">
              <w:rPr>
                <w:rFonts w:ascii="Times New Roman" w:hAnsi="Times New Roman" w:cs="Times New Roman"/>
              </w:rPr>
              <w:t>11</w:t>
            </w:r>
          </w:p>
        </w:tc>
        <w:tc>
          <w:tcPr>
            <w:tcW w:w="2320" w:type="dxa"/>
          </w:tcPr>
          <w:p w14:paraId="1E3A8FD3" w14:textId="77777777" w:rsidR="00753779" w:rsidRPr="0096445C" w:rsidRDefault="00FD25EB" w:rsidP="00753779">
            <w:pPr>
              <w:pStyle w:val="ConsPlusNormal"/>
              <w:ind w:firstLine="57"/>
              <w:jc w:val="center"/>
              <w:rPr>
                <w:rFonts w:ascii="Times New Roman" w:hAnsi="Times New Roman" w:cs="Times New Roman"/>
              </w:rPr>
            </w:pPr>
            <w:r w:rsidRPr="0096445C">
              <w:rPr>
                <w:rFonts w:ascii="Times New Roman" w:hAnsi="Times New Roman" w:cs="Times New Roman"/>
              </w:rPr>
              <w:t>Сведения подтверждающие установление ограничения на участие спортивных сборных команд Российской Федерации в международных соревнованиях</w:t>
            </w:r>
          </w:p>
        </w:tc>
        <w:tc>
          <w:tcPr>
            <w:tcW w:w="2268" w:type="dxa"/>
          </w:tcPr>
          <w:p w14:paraId="47AC4FFE" w14:textId="77777777" w:rsidR="00753779" w:rsidRPr="0096445C" w:rsidRDefault="00753779" w:rsidP="00124AAE">
            <w:pPr>
              <w:pStyle w:val="ConsPlusNormal"/>
              <w:ind w:firstLine="57"/>
              <w:jc w:val="center"/>
              <w:rPr>
                <w:rFonts w:ascii="Times New Roman" w:hAnsi="Times New Roman" w:cs="Times New Roman"/>
              </w:rPr>
            </w:pPr>
            <w:r w:rsidRPr="0096445C">
              <w:rPr>
                <w:rFonts w:ascii="Times New Roman" w:hAnsi="Times New Roman" w:cs="Times New Roman"/>
              </w:rPr>
              <w:t>С</w:t>
            </w:r>
            <w:r w:rsidR="00124AAE" w:rsidRPr="0096445C">
              <w:rPr>
                <w:rFonts w:ascii="Times New Roman" w:hAnsi="Times New Roman" w:cs="Times New Roman"/>
              </w:rPr>
              <w:t>правка</w:t>
            </w:r>
            <w:r w:rsidRPr="0096445C">
              <w:rPr>
                <w:rFonts w:ascii="Times New Roman" w:hAnsi="Times New Roman" w:cs="Times New Roman"/>
              </w:rPr>
              <w:t xml:space="preserve"> </w:t>
            </w:r>
            <w:r w:rsidR="00124AAE" w:rsidRPr="0096445C">
              <w:rPr>
                <w:rFonts w:ascii="Times New Roman" w:hAnsi="Times New Roman" w:cs="Times New Roman"/>
              </w:rPr>
              <w:t>(</w:t>
            </w:r>
            <w:r w:rsidRPr="0096445C">
              <w:rPr>
                <w:rFonts w:ascii="Times New Roman" w:hAnsi="Times New Roman" w:cs="Times New Roman"/>
              </w:rPr>
              <w:t>выписка</w:t>
            </w:r>
            <w:r w:rsidR="00124AAE" w:rsidRPr="0096445C">
              <w:rPr>
                <w:rFonts w:ascii="Times New Roman" w:hAnsi="Times New Roman" w:cs="Times New Roman"/>
              </w:rPr>
              <w:t>)</w:t>
            </w:r>
            <w:r w:rsidRPr="0096445C">
              <w:rPr>
                <w:rFonts w:ascii="Times New Roman" w:hAnsi="Times New Roman" w:cs="Times New Roman"/>
              </w:rPr>
              <w:t>, подтверждающая установление ограничения на участие спортивных сборных команд Российской Федерации в международных соревнованиях (для международных соревнований, по которым международными спортивными федерациями установлены ограничения на участие спортивных сбо</w:t>
            </w:r>
            <w:r w:rsidR="00D23F4D" w:rsidRPr="0096445C">
              <w:rPr>
                <w:rFonts w:ascii="Times New Roman" w:hAnsi="Times New Roman" w:cs="Times New Roman"/>
              </w:rPr>
              <w:t>рных команд Российской Федераций (для международных соревнований</w:t>
            </w:r>
            <w:r w:rsidR="00124AAE" w:rsidRPr="0096445C">
              <w:rPr>
                <w:rFonts w:ascii="Times New Roman" w:hAnsi="Times New Roman" w:cs="Times New Roman"/>
              </w:rPr>
              <w:t>)</w:t>
            </w:r>
          </w:p>
        </w:tc>
        <w:tc>
          <w:tcPr>
            <w:tcW w:w="1984" w:type="dxa"/>
          </w:tcPr>
          <w:p w14:paraId="3885A1E9" w14:textId="77777777" w:rsidR="00753779" w:rsidRPr="0096445C" w:rsidRDefault="00753779" w:rsidP="00753779">
            <w:pPr>
              <w:pStyle w:val="ConsPlusNormal"/>
              <w:ind w:firstLine="0"/>
              <w:jc w:val="center"/>
              <w:rPr>
                <w:rFonts w:ascii="Times New Roman" w:hAnsi="Times New Roman" w:cs="Times New Roman"/>
              </w:rPr>
            </w:pPr>
            <w:r w:rsidRPr="0096445C">
              <w:rPr>
                <w:rFonts w:ascii="Times New Roman" w:hAnsi="Times New Roman" w:cs="Times New Roman"/>
              </w:rPr>
              <w:t xml:space="preserve">Копия справки </w:t>
            </w:r>
            <w:r w:rsidR="00124AAE" w:rsidRPr="0096445C">
              <w:rPr>
                <w:rFonts w:ascii="Times New Roman" w:hAnsi="Times New Roman" w:cs="Times New Roman"/>
              </w:rPr>
              <w:t>(</w:t>
            </w:r>
            <w:r w:rsidRPr="0096445C">
              <w:rPr>
                <w:rFonts w:ascii="Times New Roman" w:hAnsi="Times New Roman" w:cs="Times New Roman"/>
              </w:rPr>
              <w:t>выписки</w:t>
            </w:r>
            <w:r w:rsidR="00124AAE" w:rsidRPr="0096445C">
              <w:rPr>
                <w:rFonts w:ascii="Times New Roman" w:hAnsi="Times New Roman" w:cs="Times New Roman"/>
              </w:rPr>
              <w:t>)</w:t>
            </w:r>
            <w:r w:rsidRPr="0096445C">
              <w:rPr>
                <w:rFonts w:ascii="Times New Roman" w:hAnsi="Times New Roman" w:cs="Times New Roman"/>
              </w:rPr>
              <w:t>, подтверждающая установление ограничения на участие спортивных сборных команд Российской Федерации в международных соревнованиях</w:t>
            </w:r>
            <w:r w:rsidR="00D23F4D" w:rsidRPr="0096445C">
              <w:rPr>
                <w:rFonts w:ascii="Times New Roman" w:hAnsi="Times New Roman" w:cs="Times New Roman"/>
              </w:rPr>
              <w:t>) (для международных соревнований</w:t>
            </w:r>
            <w:r w:rsidRPr="0096445C">
              <w:rPr>
                <w:rFonts w:ascii="Times New Roman" w:hAnsi="Times New Roman" w:cs="Times New Roman"/>
              </w:rPr>
              <w:t>) /в электронной форме, 1 экз.</w:t>
            </w:r>
          </w:p>
        </w:tc>
        <w:tc>
          <w:tcPr>
            <w:tcW w:w="1701" w:type="dxa"/>
          </w:tcPr>
          <w:p w14:paraId="79A12AED" w14:textId="77777777" w:rsidR="00753779" w:rsidRPr="0096445C" w:rsidRDefault="00753779" w:rsidP="00753779">
            <w:pPr>
              <w:pStyle w:val="ConsPlusNormal"/>
              <w:ind w:firstLine="227"/>
              <w:jc w:val="center"/>
              <w:rPr>
                <w:rFonts w:ascii="Times New Roman" w:hAnsi="Times New Roman" w:cs="Times New Roman"/>
              </w:rPr>
            </w:pPr>
            <w:r w:rsidRPr="0096445C">
              <w:rPr>
                <w:rFonts w:ascii="Times New Roman" w:hAnsi="Times New Roman" w:cs="Times New Roman"/>
              </w:rPr>
              <w:t>Без возврата</w:t>
            </w:r>
          </w:p>
        </w:tc>
        <w:tc>
          <w:tcPr>
            <w:tcW w:w="2127" w:type="dxa"/>
          </w:tcPr>
          <w:p w14:paraId="36F8CAA6" w14:textId="77777777" w:rsidR="00753779" w:rsidRPr="0096445C" w:rsidRDefault="00753779" w:rsidP="00753779">
            <w:pPr>
              <w:pStyle w:val="ConsPlusNormal"/>
              <w:ind w:firstLine="171"/>
              <w:jc w:val="center"/>
              <w:rPr>
                <w:rFonts w:ascii="Times New Roman" w:hAnsi="Times New Roman" w:cs="Times New Roman"/>
              </w:rPr>
            </w:pPr>
            <w:r w:rsidRPr="0096445C">
              <w:rPr>
                <w:rFonts w:ascii="Times New Roman" w:hAnsi="Times New Roman" w:cs="Times New Roman"/>
              </w:rPr>
              <w:t>Пункт 67.11</w:t>
            </w:r>
            <w:r w:rsidRPr="0096445C">
              <w:t xml:space="preserve"> </w:t>
            </w:r>
            <w:r w:rsidRPr="0096445C">
              <w:rPr>
                <w:rFonts w:ascii="Times New Roman" w:hAnsi="Times New Roman" w:cs="Times New Roman"/>
              </w:rPr>
              <w:t>Положения</w:t>
            </w:r>
          </w:p>
        </w:tc>
        <w:tc>
          <w:tcPr>
            <w:tcW w:w="1842" w:type="dxa"/>
          </w:tcPr>
          <w:p w14:paraId="01830239" w14:textId="77777777" w:rsidR="00753779" w:rsidRPr="0096445C" w:rsidRDefault="001C4283" w:rsidP="00753779">
            <w:pPr>
              <w:pStyle w:val="ConsPlusNormal"/>
              <w:ind w:firstLine="58"/>
              <w:jc w:val="center"/>
              <w:rPr>
                <w:rFonts w:ascii="Times New Roman" w:hAnsi="Times New Roman" w:cs="Times New Roman"/>
              </w:rPr>
            </w:pPr>
            <w:r w:rsidRPr="0096445C">
              <w:rPr>
                <w:rFonts w:ascii="Times New Roman" w:hAnsi="Times New Roman" w:cs="Times New Roman"/>
              </w:rPr>
              <w:t>Минспорт России</w:t>
            </w:r>
          </w:p>
        </w:tc>
        <w:tc>
          <w:tcPr>
            <w:tcW w:w="2127" w:type="dxa"/>
          </w:tcPr>
          <w:p w14:paraId="19F8F5DD" w14:textId="77777777" w:rsidR="00753779" w:rsidRPr="0096445C" w:rsidRDefault="001C4283" w:rsidP="00753779">
            <w:pPr>
              <w:pStyle w:val="ConsPlusNormal"/>
              <w:ind w:firstLine="58"/>
              <w:jc w:val="center"/>
              <w:rPr>
                <w:rFonts w:ascii="Times New Roman" w:hAnsi="Times New Roman" w:cs="Times New Roman"/>
              </w:rPr>
            </w:pPr>
            <w:r w:rsidRPr="0096445C">
              <w:rPr>
                <w:rFonts w:ascii="Times New Roman" w:hAnsi="Times New Roman" w:cs="Times New Roman"/>
              </w:rPr>
              <w:t>В порядке межведомственного информационного взаимодействия либо заявитель по собственной инициативе</w:t>
            </w:r>
          </w:p>
        </w:tc>
      </w:tr>
      <w:tr w:rsidR="00753779" w:rsidRPr="0096445C" w14:paraId="0E418C5B" w14:textId="77777777" w:rsidTr="00852EDC">
        <w:tc>
          <w:tcPr>
            <w:tcW w:w="936" w:type="dxa"/>
          </w:tcPr>
          <w:p w14:paraId="451455AB" w14:textId="77777777" w:rsidR="00753779" w:rsidRPr="0096445C" w:rsidRDefault="00753779" w:rsidP="00753779">
            <w:pPr>
              <w:pStyle w:val="ConsPlusNormal"/>
              <w:ind w:left="-765"/>
              <w:jc w:val="center"/>
              <w:rPr>
                <w:rFonts w:ascii="Times New Roman" w:hAnsi="Times New Roman" w:cs="Times New Roman"/>
              </w:rPr>
            </w:pPr>
            <w:r w:rsidRPr="0096445C">
              <w:rPr>
                <w:rFonts w:ascii="Times New Roman" w:hAnsi="Times New Roman" w:cs="Times New Roman"/>
              </w:rPr>
              <w:t>12</w:t>
            </w:r>
          </w:p>
        </w:tc>
        <w:tc>
          <w:tcPr>
            <w:tcW w:w="2320" w:type="dxa"/>
          </w:tcPr>
          <w:p w14:paraId="3827526B" w14:textId="77777777" w:rsidR="00753779" w:rsidRPr="0096445C" w:rsidRDefault="009A429F" w:rsidP="00753779">
            <w:pPr>
              <w:pStyle w:val="ConsPlusNormal"/>
              <w:ind w:firstLine="57"/>
              <w:jc w:val="center"/>
              <w:rPr>
                <w:rFonts w:ascii="Times New Roman" w:hAnsi="Times New Roman" w:cs="Times New Roman"/>
              </w:rPr>
            </w:pPr>
            <w:r w:rsidRPr="0096445C">
              <w:rPr>
                <w:rFonts w:ascii="Times New Roman" w:hAnsi="Times New Roman" w:cs="Times New Roman"/>
              </w:rPr>
              <w:t xml:space="preserve">Сведения о количестве стран, наименовании, </w:t>
            </w:r>
            <w:r w:rsidRPr="0096445C">
              <w:rPr>
                <w:rFonts w:ascii="Times New Roman" w:hAnsi="Times New Roman" w:cs="Times New Roman"/>
              </w:rPr>
              <w:lastRenderedPageBreak/>
              <w:t>дате и месте проведения  соревнования, физкультурного мероприятия</w:t>
            </w:r>
          </w:p>
        </w:tc>
        <w:tc>
          <w:tcPr>
            <w:tcW w:w="2268" w:type="dxa"/>
          </w:tcPr>
          <w:p w14:paraId="5791AFC8" w14:textId="77777777" w:rsidR="00753779" w:rsidRPr="0096445C" w:rsidRDefault="00753779" w:rsidP="00753779">
            <w:pPr>
              <w:pStyle w:val="ConsPlusNormal"/>
              <w:ind w:firstLine="57"/>
              <w:jc w:val="center"/>
              <w:rPr>
                <w:rFonts w:ascii="Times New Roman" w:hAnsi="Times New Roman" w:cs="Times New Roman"/>
              </w:rPr>
            </w:pPr>
            <w:r w:rsidRPr="0096445C">
              <w:rPr>
                <w:rFonts w:ascii="Times New Roman" w:hAnsi="Times New Roman" w:cs="Times New Roman"/>
              </w:rPr>
              <w:lastRenderedPageBreak/>
              <w:t>Справка</w:t>
            </w:r>
            <w:r w:rsidR="00124AAE" w:rsidRPr="0096445C">
              <w:rPr>
                <w:rFonts w:ascii="Times New Roman" w:hAnsi="Times New Roman" w:cs="Times New Roman"/>
              </w:rPr>
              <w:t xml:space="preserve"> (</w:t>
            </w:r>
            <w:r w:rsidRPr="0096445C">
              <w:rPr>
                <w:rFonts w:ascii="Times New Roman" w:hAnsi="Times New Roman" w:cs="Times New Roman"/>
              </w:rPr>
              <w:t>протокол</w:t>
            </w:r>
            <w:r w:rsidR="00124AAE" w:rsidRPr="0096445C">
              <w:rPr>
                <w:rFonts w:ascii="Times New Roman" w:hAnsi="Times New Roman" w:cs="Times New Roman"/>
              </w:rPr>
              <w:t>)</w:t>
            </w:r>
            <w:r w:rsidRPr="0096445C">
              <w:rPr>
                <w:rFonts w:ascii="Times New Roman" w:hAnsi="Times New Roman" w:cs="Times New Roman"/>
              </w:rPr>
              <w:t xml:space="preserve">, содержащий сведения о </w:t>
            </w:r>
            <w:r w:rsidRPr="0096445C">
              <w:rPr>
                <w:rFonts w:ascii="Times New Roman" w:hAnsi="Times New Roman" w:cs="Times New Roman"/>
              </w:rPr>
              <w:lastRenderedPageBreak/>
              <w:t>количестве стран, наименование соревнования, физкультурного мероприятия, дату и место проведения соревнования, физкультурного мероприятия (для международных соревнований, международных физкультурных мероприятий)</w:t>
            </w:r>
            <w:r w:rsidR="00124AAE" w:rsidRPr="0096445C">
              <w:rPr>
                <w:rFonts w:ascii="Times New Roman" w:hAnsi="Times New Roman" w:cs="Times New Roman"/>
              </w:rPr>
              <w:t>, заверенная печатью (при наличии), подписью руководителя или уполномоченного должностного лица общероссийской спортивной федерации по виду спорта или печатью (при наличии), подписью руководителя или уполномоченного лица физкультурно-спортивной организации, включенной в перечень</w:t>
            </w:r>
            <w:r w:rsidR="00F95043" w:rsidRPr="0096445C">
              <w:rPr>
                <w:rFonts w:ascii="Times New Roman" w:hAnsi="Times New Roman" w:cs="Times New Roman"/>
              </w:rPr>
              <w:t xml:space="preserve"> (для отдельных официальных соревнований, включенных в перечень)</w:t>
            </w:r>
          </w:p>
        </w:tc>
        <w:tc>
          <w:tcPr>
            <w:tcW w:w="1984" w:type="dxa"/>
          </w:tcPr>
          <w:p w14:paraId="0B116E7D" w14:textId="77777777" w:rsidR="00753779" w:rsidRPr="0096445C" w:rsidRDefault="00124AAE" w:rsidP="00753779">
            <w:pPr>
              <w:pStyle w:val="ConsPlusNormal"/>
              <w:ind w:firstLine="0"/>
              <w:jc w:val="center"/>
              <w:rPr>
                <w:rFonts w:ascii="Times New Roman" w:hAnsi="Times New Roman" w:cs="Times New Roman"/>
              </w:rPr>
            </w:pPr>
            <w:r w:rsidRPr="0096445C">
              <w:rPr>
                <w:rFonts w:ascii="Times New Roman" w:hAnsi="Times New Roman" w:cs="Times New Roman"/>
              </w:rPr>
              <w:lastRenderedPageBreak/>
              <w:t xml:space="preserve">Копия справки, (протокола) </w:t>
            </w:r>
            <w:r w:rsidRPr="0096445C">
              <w:rPr>
                <w:rFonts w:ascii="Times New Roman" w:hAnsi="Times New Roman" w:cs="Times New Roman"/>
              </w:rPr>
              <w:lastRenderedPageBreak/>
              <w:t xml:space="preserve">содержащая сведения о количестве стран, наименование соревнования, физкультурного мероприятия, дату и место проведения соревнования, физкультурного мероприятия (для международных соревнований, международных физкультурных мероприятий) </w:t>
            </w:r>
            <w:r w:rsidR="00F95043" w:rsidRPr="0096445C">
              <w:rPr>
                <w:rFonts w:ascii="Times New Roman" w:hAnsi="Times New Roman" w:cs="Times New Roman"/>
              </w:rPr>
              <w:t>заверенная печатью (при наличии), подписью руководителя или уполномоченного должностного лица общероссийской спортивной федерации по виду спорта или печатью (при наличии), подписью руководителя или уполномоченного лица физкультурно-спортивной организации, включенной в перечень (для отдельных официальных соревнований, включенных в перечень)</w:t>
            </w:r>
            <w:r w:rsidRPr="0096445C">
              <w:rPr>
                <w:rFonts w:ascii="Times New Roman" w:hAnsi="Times New Roman" w:cs="Times New Roman"/>
              </w:rPr>
              <w:t xml:space="preserve"> /в </w:t>
            </w:r>
            <w:r w:rsidRPr="0096445C">
              <w:rPr>
                <w:rFonts w:ascii="Times New Roman" w:hAnsi="Times New Roman" w:cs="Times New Roman"/>
              </w:rPr>
              <w:lastRenderedPageBreak/>
              <w:t>электронной форме, 1 экз.</w:t>
            </w:r>
          </w:p>
        </w:tc>
        <w:tc>
          <w:tcPr>
            <w:tcW w:w="1701" w:type="dxa"/>
          </w:tcPr>
          <w:p w14:paraId="36C87B4A" w14:textId="77777777" w:rsidR="00753779" w:rsidRPr="0096445C" w:rsidRDefault="00124AAE" w:rsidP="00753779">
            <w:pPr>
              <w:pStyle w:val="ConsPlusNormal"/>
              <w:ind w:firstLine="227"/>
              <w:jc w:val="center"/>
              <w:rPr>
                <w:rFonts w:ascii="Times New Roman" w:hAnsi="Times New Roman" w:cs="Times New Roman"/>
              </w:rPr>
            </w:pPr>
            <w:r w:rsidRPr="0096445C">
              <w:rPr>
                <w:rFonts w:ascii="Times New Roman" w:hAnsi="Times New Roman" w:cs="Times New Roman"/>
              </w:rPr>
              <w:lastRenderedPageBreak/>
              <w:t>Без возврата</w:t>
            </w:r>
          </w:p>
        </w:tc>
        <w:tc>
          <w:tcPr>
            <w:tcW w:w="2127" w:type="dxa"/>
          </w:tcPr>
          <w:p w14:paraId="442EA378" w14:textId="77777777" w:rsidR="00753779" w:rsidRPr="0096445C" w:rsidRDefault="00F95043" w:rsidP="00753779">
            <w:pPr>
              <w:pStyle w:val="ConsPlusNormal"/>
              <w:ind w:firstLine="171"/>
              <w:jc w:val="center"/>
              <w:rPr>
                <w:rFonts w:ascii="Times New Roman" w:hAnsi="Times New Roman" w:cs="Times New Roman"/>
              </w:rPr>
            </w:pPr>
            <w:r w:rsidRPr="0096445C">
              <w:rPr>
                <w:rFonts w:ascii="Times New Roman" w:hAnsi="Times New Roman" w:cs="Times New Roman"/>
              </w:rPr>
              <w:t>Пункт 67.13</w:t>
            </w:r>
            <w:r w:rsidRPr="0096445C">
              <w:t xml:space="preserve"> </w:t>
            </w:r>
            <w:r w:rsidRPr="0096445C">
              <w:rPr>
                <w:rFonts w:ascii="Times New Roman" w:hAnsi="Times New Roman" w:cs="Times New Roman"/>
              </w:rPr>
              <w:t>Положения</w:t>
            </w:r>
          </w:p>
        </w:tc>
        <w:tc>
          <w:tcPr>
            <w:tcW w:w="1842" w:type="dxa"/>
          </w:tcPr>
          <w:p w14:paraId="4C42076A" w14:textId="77777777" w:rsidR="00753779" w:rsidRPr="0096445C" w:rsidRDefault="00FD25EB" w:rsidP="00753779">
            <w:pPr>
              <w:pStyle w:val="ConsPlusNormal"/>
              <w:ind w:firstLine="58"/>
              <w:jc w:val="center"/>
              <w:rPr>
                <w:rFonts w:ascii="Times New Roman" w:hAnsi="Times New Roman" w:cs="Times New Roman"/>
              </w:rPr>
            </w:pPr>
            <w:r w:rsidRPr="0096445C">
              <w:rPr>
                <w:rFonts w:ascii="Times New Roman" w:hAnsi="Times New Roman" w:cs="Times New Roman"/>
              </w:rPr>
              <w:t xml:space="preserve">Общероссийская спортивная </w:t>
            </w:r>
            <w:r w:rsidRPr="0096445C">
              <w:rPr>
                <w:rFonts w:ascii="Times New Roman" w:hAnsi="Times New Roman" w:cs="Times New Roman"/>
              </w:rPr>
              <w:lastRenderedPageBreak/>
              <w:t>федерация, физкультурно-спортивная организация включенная в перечень</w:t>
            </w:r>
          </w:p>
        </w:tc>
        <w:tc>
          <w:tcPr>
            <w:tcW w:w="2127" w:type="dxa"/>
          </w:tcPr>
          <w:p w14:paraId="1C2338AA" w14:textId="77777777" w:rsidR="00753779" w:rsidRPr="0096445C" w:rsidRDefault="00F95043" w:rsidP="00753779">
            <w:pPr>
              <w:pStyle w:val="ConsPlusNormal"/>
              <w:ind w:firstLine="58"/>
              <w:jc w:val="center"/>
              <w:rPr>
                <w:rFonts w:ascii="Times New Roman" w:hAnsi="Times New Roman" w:cs="Times New Roman"/>
              </w:rPr>
            </w:pPr>
            <w:r w:rsidRPr="0096445C">
              <w:rPr>
                <w:rFonts w:ascii="Times New Roman" w:hAnsi="Times New Roman" w:cs="Times New Roman"/>
              </w:rPr>
              <w:lastRenderedPageBreak/>
              <w:t>Заявитель</w:t>
            </w:r>
          </w:p>
        </w:tc>
      </w:tr>
      <w:tr w:rsidR="00272D4A" w:rsidRPr="0096445C" w14:paraId="7B018F9C" w14:textId="77777777" w:rsidTr="00852EDC">
        <w:tc>
          <w:tcPr>
            <w:tcW w:w="936" w:type="dxa"/>
          </w:tcPr>
          <w:p w14:paraId="03B23430" w14:textId="77777777" w:rsidR="00272D4A" w:rsidRPr="0096445C" w:rsidRDefault="00173B23" w:rsidP="00FC40AE">
            <w:pPr>
              <w:pStyle w:val="ConsPlusNormal"/>
              <w:ind w:firstLine="74"/>
              <w:jc w:val="center"/>
              <w:rPr>
                <w:rFonts w:ascii="Times New Roman" w:hAnsi="Times New Roman" w:cs="Times New Roman"/>
              </w:rPr>
            </w:pPr>
            <w:r w:rsidRPr="0096445C">
              <w:rPr>
                <w:rFonts w:ascii="Times New Roman" w:hAnsi="Times New Roman" w:cs="Times New Roman"/>
              </w:rPr>
              <w:lastRenderedPageBreak/>
              <w:t>1</w:t>
            </w:r>
            <w:r w:rsidR="00FC40AE" w:rsidRPr="0096445C">
              <w:rPr>
                <w:rFonts w:ascii="Times New Roman" w:hAnsi="Times New Roman" w:cs="Times New Roman"/>
              </w:rPr>
              <w:t>3</w:t>
            </w:r>
          </w:p>
        </w:tc>
        <w:tc>
          <w:tcPr>
            <w:tcW w:w="2320" w:type="dxa"/>
          </w:tcPr>
          <w:p w14:paraId="6688C098" w14:textId="77777777" w:rsidR="00272D4A" w:rsidRPr="0096445C" w:rsidRDefault="00B555DC" w:rsidP="00173B23">
            <w:pPr>
              <w:pStyle w:val="ConsPlusNormal"/>
              <w:ind w:firstLine="57"/>
              <w:jc w:val="center"/>
              <w:rPr>
                <w:rFonts w:ascii="Times New Roman" w:hAnsi="Times New Roman" w:cs="Times New Roman"/>
              </w:rPr>
            </w:pPr>
            <w:r w:rsidRPr="0096445C">
              <w:rPr>
                <w:rFonts w:ascii="Times New Roman" w:hAnsi="Times New Roman" w:cs="Times New Roman"/>
              </w:rPr>
              <w:t>Сведения  о количестве субъектов Российской Федерации, наименовании, дате и месте проведения  соревнования, физкультурного мероприятия, возрастной группе участников</w:t>
            </w:r>
          </w:p>
        </w:tc>
        <w:tc>
          <w:tcPr>
            <w:tcW w:w="2268" w:type="dxa"/>
          </w:tcPr>
          <w:p w14:paraId="27517909" w14:textId="77777777" w:rsidR="00272D4A" w:rsidRPr="0096445C" w:rsidRDefault="00173B23" w:rsidP="00F62659">
            <w:pPr>
              <w:pStyle w:val="ConsPlusNormal"/>
              <w:ind w:firstLine="0"/>
              <w:jc w:val="center"/>
              <w:rPr>
                <w:rFonts w:ascii="Times New Roman" w:hAnsi="Times New Roman" w:cs="Times New Roman"/>
              </w:rPr>
            </w:pPr>
            <w:r w:rsidRPr="0096445C">
              <w:rPr>
                <w:rFonts w:ascii="Times New Roman" w:hAnsi="Times New Roman" w:cs="Times New Roman"/>
              </w:rPr>
              <w:t>Справка</w:t>
            </w:r>
            <w:r w:rsidR="00272D4A" w:rsidRPr="0096445C">
              <w:rPr>
                <w:rFonts w:ascii="Times New Roman" w:hAnsi="Times New Roman" w:cs="Times New Roman"/>
              </w:rPr>
              <w:t xml:space="preserve"> </w:t>
            </w:r>
            <w:r w:rsidRPr="0096445C">
              <w:rPr>
                <w:rFonts w:ascii="Times New Roman" w:hAnsi="Times New Roman" w:cs="Times New Roman"/>
              </w:rPr>
              <w:t>(</w:t>
            </w:r>
            <w:r w:rsidR="00272D4A" w:rsidRPr="0096445C">
              <w:rPr>
                <w:rFonts w:ascii="Times New Roman" w:hAnsi="Times New Roman" w:cs="Times New Roman"/>
              </w:rPr>
              <w:t xml:space="preserve">протокол), </w:t>
            </w:r>
            <w:r w:rsidR="00F62659" w:rsidRPr="0096445C">
              <w:rPr>
                <w:rFonts w:ascii="Times New Roman" w:hAnsi="Times New Roman" w:cs="Times New Roman"/>
              </w:rPr>
              <w:t xml:space="preserve">содержащая сведения о количестве  субъектов Российской Федерации, наименовании соревнования, дате и месте проведения соревнования, возрастной группе участников, </w:t>
            </w:r>
            <w:r w:rsidR="00F40736" w:rsidRPr="0096445C">
              <w:rPr>
                <w:rFonts w:ascii="Times New Roman" w:hAnsi="Times New Roman" w:cs="Times New Roman"/>
              </w:rPr>
              <w:t>подписанная</w:t>
            </w:r>
            <w:r w:rsidR="00272D4A" w:rsidRPr="0096445C">
              <w:rPr>
                <w:rFonts w:ascii="Times New Roman" w:hAnsi="Times New Roman" w:cs="Times New Roman"/>
              </w:rPr>
              <w:t xml:space="preserve"> председателем главной судейской коллеги</w:t>
            </w:r>
            <w:r w:rsidR="00F62659" w:rsidRPr="0096445C">
              <w:rPr>
                <w:rFonts w:ascii="Times New Roman" w:hAnsi="Times New Roman" w:cs="Times New Roman"/>
              </w:rPr>
              <w:t>и соревнования (главным судьей)</w:t>
            </w:r>
            <w:r w:rsidR="00272D4A" w:rsidRPr="0096445C">
              <w:rPr>
                <w:rFonts w:ascii="Times New Roman" w:hAnsi="Times New Roman" w:cs="Times New Roman"/>
              </w:rPr>
              <w:t xml:space="preserve"> </w:t>
            </w:r>
            <w:r w:rsidRPr="0096445C">
              <w:rPr>
                <w:rFonts w:ascii="Times New Roman" w:hAnsi="Times New Roman" w:cs="Times New Roman"/>
              </w:rPr>
              <w:t>(для всероссийских соревнований и межрегиональных соревнований)</w:t>
            </w:r>
            <w:r w:rsidR="00272D4A" w:rsidRPr="0096445C">
              <w:rPr>
                <w:rFonts w:ascii="Times New Roman" w:hAnsi="Times New Roman" w:cs="Times New Roman"/>
              </w:rPr>
              <w:t xml:space="preserve"> </w:t>
            </w:r>
          </w:p>
        </w:tc>
        <w:tc>
          <w:tcPr>
            <w:tcW w:w="1984" w:type="dxa"/>
          </w:tcPr>
          <w:p w14:paraId="7B9D24BC" w14:textId="77777777" w:rsidR="00272D4A" w:rsidRPr="0096445C" w:rsidRDefault="00272D4A" w:rsidP="00272D4A">
            <w:pPr>
              <w:pStyle w:val="ConsPlusNormal"/>
              <w:ind w:firstLine="0"/>
              <w:jc w:val="center"/>
              <w:rPr>
                <w:rFonts w:ascii="Times New Roman" w:hAnsi="Times New Roman" w:cs="Times New Roman"/>
              </w:rPr>
            </w:pPr>
            <w:r w:rsidRPr="0096445C">
              <w:rPr>
                <w:rFonts w:ascii="Times New Roman" w:hAnsi="Times New Roman" w:cs="Times New Roman"/>
              </w:rPr>
              <w:t xml:space="preserve">Копия </w:t>
            </w:r>
            <w:r w:rsidR="00F62659" w:rsidRPr="0096445C">
              <w:rPr>
                <w:rFonts w:ascii="Times New Roman" w:hAnsi="Times New Roman" w:cs="Times New Roman"/>
              </w:rPr>
              <w:t xml:space="preserve">справки (протокола) содержащей сведения о количестве  субъектов Российской Федерации, наименовании соревнования, дате и месте проведения соревнования, возрастной группе участников, подписанный председателем главной судейской коллегии соревнования (главным судьей) (для всероссийских соревнований и межрегиональных соревнований) </w:t>
            </w:r>
            <w:r w:rsidRPr="0096445C">
              <w:rPr>
                <w:rFonts w:ascii="Times New Roman" w:hAnsi="Times New Roman" w:cs="Times New Roman"/>
              </w:rPr>
              <w:t>документа/в электронной форме, 1 экз.</w:t>
            </w:r>
          </w:p>
        </w:tc>
        <w:tc>
          <w:tcPr>
            <w:tcW w:w="1701" w:type="dxa"/>
          </w:tcPr>
          <w:p w14:paraId="569731AA" w14:textId="77777777" w:rsidR="00272D4A" w:rsidRPr="0096445C" w:rsidRDefault="00272D4A" w:rsidP="00272D4A">
            <w:pPr>
              <w:pStyle w:val="ConsPlusNormal"/>
              <w:ind w:firstLine="86"/>
              <w:jc w:val="center"/>
              <w:rPr>
                <w:rFonts w:ascii="Times New Roman" w:hAnsi="Times New Roman" w:cs="Times New Roman"/>
              </w:rPr>
            </w:pPr>
            <w:r w:rsidRPr="0096445C">
              <w:rPr>
                <w:rFonts w:ascii="Times New Roman" w:hAnsi="Times New Roman" w:cs="Times New Roman"/>
              </w:rPr>
              <w:t>Без возврата</w:t>
            </w:r>
          </w:p>
        </w:tc>
        <w:tc>
          <w:tcPr>
            <w:tcW w:w="2127" w:type="dxa"/>
          </w:tcPr>
          <w:p w14:paraId="015919DC" w14:textId="77777777" w:rsidR="00173B23" w:rsidRPr="0096445C" w:rsidRDefault="00173B23" w:rsidP="00272D4A">
            <w:pPr>
              <w:pStyle w:val="ConsPlusNormal"/>
              <w:ind w:firstLine="171"/>
              <w:jc w:val="center"/>
              <w:rPr>
                <w:rFonts w:ascii="Times New Roman" w:hAnsi="Times New Roman" w:cs="Times New Roman"/>
              </w:rPr>
            </w:pPr>
            <w:r w:rsidRPr="0096445C">
              <w:rPr>
                <w:rFonts w:ascii="Times New Roman" w:hAnsi="Times New Roman" w:cs="Times New Roman"/>
              </w:rPr>
              <w:t>Пункт 67.14</w:t>
            </w:r>
          </w:p>
          <w:p w14:paraId="5241AAE4" w14:textId="77777777" w:rsidR="00272D4A" w:rsidRPr="0096445C" w:rsidRDefault="00272D4A" w:rsidP="00272D4A">
            <w:pPr>
              <w:pStyle w:val="ConsPlusNormal"/>
              <w:ind w:firstLine="171"/>
              <w:jc w:val="center"/>
              <w:rPr>
                <w:rFonts w:ascii="Times New Roman" w:hAnsi="Times New Roman" w:cs="Times New Roman"/>
              </w:rPr>
            </w:pPr>
            <w:r w:rsidRPr="0096445C">
              <w:rPr>
                <w:rFonts w:ascii="Times New Roman" w:hAnsi="Times New Roman" w:cs="Times New Roman"/>
              </w:rPr>
              <w:t>Положения</w:t>
            </w:r>
          </w:p>
        </w:tc>
        <w:tc>
          <w:tcPr>
            <w:tcW w:w="1842" w:type="dxa"/>
          </w:tcPr>
          <w:p w14:paraId="3C45DFD8" w14:textId="77777777" w:rsidR="00272D4A" w:rsidRPr="0096445C" w:rsidRDefault="00272D4A" w:rsidP="00272D4A">
            <w:pPr>
              <w:pStyle w:val="ConsPlusNormal"/>
              <w:ind w:firstLine="58"/>
              <w:jc w:val="center"/>
              <w:rPr>
                <w:rFonts w:ascii="Times New Roman" w:hAnsi="Times New Roman" w:cs="Times New Roman"/>
              </w:rPr>
            </w:pPr>
            <w:r w:rsidRPr="0096445C">
              <w:rPr>
                <w:rFonts w:ascii="Times New Roman" w:hAnsi="Times New Roman" w:cs="Times New Roman"/>
              </w:rPr>
              <w:t>Главная судейская коллегия соревнования</w:t>
            </w:r>
          </w:p>
        </w:tc>
        <w:tc>
          <w:tcPr>
            <w:tcW w:w="2127" w:type="dxa"/>
          </w:tcPr>
          <w:p w14:paraId="5FA93FCD" w14:textId="77777777" w:rsidR="00272D4A" w:rsidRPr="0096445C" w:rsidRDefault="00272D4A" w:rsidP="00272D4A">
            <w:pPr>
              <w:pStyle w:val="ConsPlusNormal"/>
              <w:ind w:firstLine="58"/>
              <w:jc w:val="center"/>
              <w:rPr>
                <w:rFonts w:ascii="Times New Roman" w:hAnsi="Times New Roman" w:cs="Times New Roman"/>
              </w:rPr>
            </w:pPr>
            <w:r w:rsidRPr="0096445C">
              <w:rPr>
                <w:rFonts w:ascii="Times New Roman" w:hAnsi="Times New Roman" w:cs="Times New Roman"/>
              </w:rPr>
              <w:t>Заявитель</w:t>
            </w:r>
          </w:p>
        </w:tc>
      </w:tr>
      <w:tr w:rsidR="00272D4A" w:rsidRPr="0096445C" w14:paraId="576FDD34" w14:textId="77777777" w:rsidTr="00852EDC">
        <w:tc>
          <w:tcPr>
            <w:tcW w:w="936" w:type="dxa"/>
          </w:tcPr>
          <w:p w14:paraId="05EF4258" w14:textId="77777777" w:rsidR="00272D4A" w:rsidRPr="0096445C" w:rsidRDefault="00F62659" w:rsidP="002A2846">
            <w:pPr>
              <w:pStyle w:val="ConsPlusNormal"/>
              <w:ind w:firstLine="0"/>
              <w:jc w:val="center"/>
              <w:rPr>
                <w:rFonts w:ascii="Times New Roman" w:hAnsi="Times New Roman" w:cs="Times New Roman"/>
              </w:rPr>
            </w:pPr>
            <w:r w:rsidRPr="0096445C">
              <w:rPr>
                <w:rFonts w:ascii="Times New Roman" w:hAnsi="Times New Roman" w:cs="Times New Roman"/>
              </w:rPr>
              <w:t>1</w:t>
            </w:r>
            <w:r w:rsidR="00FC40AE" w:rsidRPr="0096445C">
              <w:rPr>
                <w:rFonts w:ascii="Times New Roman" w:hAnsi="Times New Roman" w:cs="Times New Roman"/>
              </w:rPr>
              <w:t>4</w:t>
            </w:r>
          </w:p>
        </w:tc>
        <w:tc>
          <w:tcPr>
            <w:tcW w:w="14369" w:type="dxa"/>
            <w:gridSpan w:val="7"/>
          </w:tcPr>
          <w:p w14:paraId="46D0E862" w14:textId="77777777" w:rsidR="00272D4A" w:rsidRPr="0096445C" w:rsidRDefault="00272D4A" w:rsidP="00272D4A">
            <w:pPr>
              <w:pStyle w:val="ConsPlusNormal"/>
              <w:jc w:val="center"/>
              <w:rPr>
                <w:rFonts w:ascii="Times New Roman" w:hAnsi="Times New Roman" w:cs="Times New Roman"/>
              </w:rPr>
            </w:pPr>
            <w:r w:rsidRPr="0096445C">
              <w:rPr>
                <w:rFonts w:ascii="Times New Roman" w:hAnsi="Times New Roman" w:cs="Times New Roman"/>
              </w:rPr>
              <w:t>Документы, подтверждающие гражданство (спортсмена) Российской Федерации</w:t>
            </w:r>
          </w:p>
        </w:tc>
      </w:tr>
      <w:tr w:rsidR="00272D4A" w:rsidRPr="0096445C" w14:paraId="75A677BE" w14:textId="77777777" w:rsidTr="00852EDC">
        <w:tc>
          <w:tcPr>
            <w:tcW w:w="936" w:type="dxa"/>
          </w:tcPr>
          <w:p w14:paraId="7985F96A" w14:textId="77777777" w:rsidR="00272D4A" w:rsidRPr="0096445C" w:rsidRDefault="00FC40AE" w:rsidP="002A2846">
            <w:pPr>
              <w:pStyle w:val="ConsPlusNormal"/>
              <w:ind w:firstLine="0"/>
              <w:jc w:val="center"/>
              <w:rPr>
                <w:rFonts w:ascii="Times New Roman" w:hAnsi="Times New Roman" w:cs="Times New Roman"/>
              </w:rPr>
            </w:pPr>
            <w:r w:rsidRPr="0096445C">
              <w:rPr>
                <w:rFonts w:ascii="Times New Roman" w:hAnsi="Times New Roman" w:cs="Times New Roman"/>
              </w:rPr>
              <w:t>14</w:t>
            </w:r>
            <w:r w:rsidR="00272D4A" w:rsidRPr="0096445C">
              <w:rPr>
                <w:rFonts w:ascii="Times New Roman" w:hAnsi="Times New Roman" w:cs="Times New Roman"/>
              </w:rPr>
              <w:t>.1</w:t>
            </w:r>
          </w:p>
        </w:tc>
        <w:tc>
          <w:tcPr>
            <w:tcW w:w="2320" w:type="dxa"/>
          </w:tcPr>
          <w:p w14:paraId="23BE5C6F" w14:textId="77777777" w:rsidR="00272D4A" w:rsidRPr="0096445C" w:rsidRDefault="00272D4A" w:rsidP="00272D4A">
            <w:pPr>
              <w:pStyle w:val="ConsPlusNormal"/>
              <w:ind w:firstLine="57"/>
              <w:jc w:val="center"/>
              <w:rPr>
                <w:rFonts w:ascii="Times New Roman" w:hAnsi="Times New Roman" w:cs="Times New Roman"/>
              </w:rPr>
            </w:pPr>
            <w:r w:rsidRPr="0096445C">
              <w:rPr>
                <w:rFonts w:ascii="Times New Roman" w:hAnsi="Times New Roman" w:cs="Times New Roman"/>
              </w:rPr>
              <w:t>Документ, удостоверяющий личность заявителя</w:t>
            </w:r>
          </w:p>
        </w:tc>
        <w:tc>
          <w:tcPr>
            <w:tcW w:w="2268" w:type="dxa"/>
          </w:tcPr>
          <w:p w14:paraId="58ECCACA" w14:textId="77777777" w:rsidR="00272D4A" w:rsidRPr="0096445C" w:rsidRDefault="00272D4A" w:rsidP="00272D4A">
            <w:pPr>
              <w:pStyle w:val="ConsPlusNormal"/>
              <w:ind w:firstLine="113"/>
              <w:jc w:val="center"/>
              <w:rPr>
                <w:rFonts w:ascii="Times New Roman" w:hAnsi="Times New Roman" w:cs="Times New Roman"/>
              </w:rPr>
            </w:pPr>
            <w:r w:rsidRPr="0096445C">
              <w:rPr>
                <w:rFonts w:ascii="Times New Roman" w:hAnsi="Times New Roman" w:cs="Times New Roman"/>
              </w:rPr>
              <w:t>Паспорт гражданина Российской Федерации</w:t>
            </w:r>
          </w:p>
        </w:tc>
        <w:tc>
          <w:tcPr>
            <w:tcW w:w="1984" w:type="dxa"/>
          </w:tcPr>
          <w:p w14:paraId="0F2C97A1" w14:textId="77777777" w:rsidR="00272D4A" w:rsidRPr="0096445C" w:rsidRDefault="00272D4A" w:rsidP="00272D4A">
            <w:pPr>
              <w:pStyle w:val="ConsPlusNormal"/>
              <w:ind w:firstLine="142"/>
              <w:jc w:val="center"/>
              <w:rPr>
                <w:rFonts w:ascii="Times New Roman" w:hAnsi="Times New Roman" w:cs="Times New Roman"/>
              </w:rPr>
            </w:pPr>
            <w:r w:rsidRPr="0096445C">
              <w:rPr>
                <w:rFonts w:ascii="Times New Roman" w:hAnsi="Times New Roman" w:cs="Times New Roman"/>
              </w:rPr>
              <w:t xml:space="preserve">Копии второй и третьей страниц паспорта гражданина Российской Федерации, а также копии страниц, </w:t>
            </w:r>
            <w:r w:rsidRPr="0096445C">
              <w:rPr>
                <w:rFonts w:ascii="Times New Roman" w:hAnsi="Times New Roman" w:cs="Times New Roman"/>
              </w:rPr>
              <w:lastRenderedPageBreak/>
              <w:t>содержащих сведения о месте жительства/в электронной форме, 1 экз.</w:t>
            </w:r>
          </w:p>
        </w:tc>
        <w:tc>
          <w:tcPr>
            <w:tcW w:w="1701" w:type="dxa"/>
          </w:tcPr>
          <w:p w14:paraId="3CC1B2B6" w14:textId="77777777" w:rsidR="00272D4A" w:rsidRPr="0096445C" w:rsidRDefault="00272D4A" w:rsidP="00272D4A">
            <w:pPr>
              <w:pStyle w:val="ConsPlusNormal"/>
              <w:ind w:firstLine="86"/>
              <w:jc w:val="center"/>
              <w:rPr>
                <w:rFonts w:ascii="Times New Roman" w:hAnsi="Times New Roman" w:cs="Times New Roman"/>
              </w:rPr>
            </w:pPr>
            <w:r w:rsidRPr="0096445C">
              <w:rPr>
                <w:rFonts w:ascii="Times New Roman" w:hAnsi="Times New Roman" w:cs="Times New Roman"/>
              </w:rPr>
              <w:lastRenderedPageBreak/>
              <w:t>Без возврата</w:t>
            </w:r>
          </w:p>
        </w:tc>
        <w:tc>
          <w:tcPr>
            <w:tcW w:w="2127" w:type="dxa"/>
          </w:tcPr>
          <w:p w14:paraId="6DF1C4EF" w14:textId="77777777" w:rsidR="00272D4A" w:rsidRPr="0096445C" w:rsidRDefault="00F62659" w:rsidP="00272D4A">
            <w:pPr>
              <w:pStyle w:val="ConsPlusNormal"/>
              <w:ind w:firstLine="171"/>
              <w:jc w:val="center"/>
              <w:rPr>
                <w:rFonts w:ascii="Times New Roman" w:hAnsi="Times New Roman" w:cs="Times New Roman"/>
              </w:rPr>
            </w:pPr>
            <w:r w:rsidRPr="0096445C">
              <w:rPr>
                <w:rFonts w:ascii="Times New Roman" w:hAnsi="Times New Roman" w:cs="Times New Roman"/>
              </w:rPr>
              <w:t xml:space="preserve">Подпункт 67.1. пункта 67 </w:t>
            </w:r>
            <w:r w:rsidR="00272D4A" w:rsidRPr="0096445C">
              <w:rPr>
                <w:rFonts w:ascii="Times New Roman" w:hAnsi="Times New Roman" w:cs="Times New Roman"/>
              </w:rPr>
              <w:t>Положения</w:t>
            </w:r>
          </w:p>
        </w:tc>
        <w:tc>
          <w:tcPr>
            <w:tcW w:w="1842" w:type="dxa"/>
          </w:tcPr>
          <w:p w14:paraId="6F1CF657" w14:textId="77777777" w:rsidR="00272D4A" w:rsidRPr="0096445C" w:rsidRDefault="00272D4A" w:rsidP="002E3AF5">
            <w:pPr>
              <w:pStyle w:val="ConsPlusNormal"/>
              <w:ind w:firstLine="200"/>
              <w:jc w:val="center"/>
              <w:rPr>
                <w:rFonts w:ascii="Times New Roman" w:hAnsi="Times New Roman" w:cs="Times New Roman"/>
              </w:rPr>
            </w:pPr>
            <w:r w:rsidRPr="0096445C">
              <w:rPr>
                <w:rFonts w:ascii="Times New Roman" w:hAnsi="Times New Roman" w:cs="Times New Roman"/>
              </w:rPr>
              <w:t>МВД России/ФМС Росси</w:t>
            </w:r>
            <w:r w:rsidR="002E3AF5" w:rsidRPr="0096445C">
              <w:rPr>
                <w:rFonts w:ascii="Times New Roman" w:hAnsi="Times New Roman" w:cs="Times New Roman"/>
              </w:rPr>
              <w:t>и</w:t>
            </w:r>
          </w:p>
        </w:tc>
        <w:tc>
          <w:tcPr>
            <w:tcW w:w="2127" w:type="dxa"/>
          </w:tcPr>
          <w:p w14:paraId="452348A3" w14:textId="77777777" w:rsidR="00272D4A" w:rsidRPr="0096445C" w:rsidRDefault="00272D4A" w:rsidP="00272D4A">
            <w:pPr>
              <w:pStyle w:val="ConsPlusNormal"/>
              <w:ind w:firstLine="200"/>
              <w:jc w:val="center"/>
              <w:rPr>
                <w:rFonts w:ascii="Times New Roman" w:hAnsi="Times New Roman" w:cs="Times New Roman"/>
              </w:rPr>
            </w:pPr>
            <w:r w:rsidRPr="0096445C">
              <w:rPr>
                <w:rFonts w:ascii="Times New Roman" w:hAnsi="Times New Roman" w:cs="Times New Roman"/>
              </w:rPr>
              <w:t>Заявитель</w:t>
            </w:r>
          </w:p>
        </w:tc>
      </w:tr>
      <w:tr w:rsidR="00272D4A" w:rsidRPr="0096445C" w14:paraId="7624DF81" w14:textId="77777777" w:rsidTr="00852EDC">
        <w:tc>
          <w:tcPr>
            <w:tcW w:w="936" w:type="dxa"/>
          </w:tcPr>
          <w:p w14:paraId="0E4CAEC2" w14:textId="77777777" w:rsidR="00272D4A" w:rsidRPr="0096445C" w:rsidRDefault="00FC40AE" w:rsidP="002A2846">
            <w:pPr>
              <w:pStyle w:val="ConsPlusNormal"/>
              <w:ind w:firstLine="0"/>
              <w:jc w:val="center"/>
              <w:rPr>
                <w:rFonts w:ascii="Times New Roman" w:hAnsi="Times New Roman" w:cs="Times New Roman"/>
              </w:rPr>
            </w:pPr>
            <w:r w:rsidRPr="0096445C">
              <w:rPr>
                <w:rFonts w:ascii="Times New Roman" w:hAnsi="Times New Roman" w:cs="Times New Roman"/>
              </w:rPr>
              <w:t>14</w:t>
            </w:r>
            <w:r w:rsidR="00272D4A" w:rsidRPr="0096445C">
              <w:rPr>
                <w:rFonts w:ascii="Times New Roman" w:hAnsi="Times New Roman" w:cs="Times New Roman"/>
              </w:rPr>
              <w:t>.2</w:t>
            </w:r>
          </w:p>
        </w:tc>
        <w:tc>
          <w:tcPr>
            <w:tcW w:w="2320" w:type="dxa"/>
          </w:tcPr>
          <w:p w14:paraId="2ED91056" w14:textId="77777777" w:rsidR="00272D4A" w:rsidRPr="0096445C" w:rsidRDefault="00272D4A" w:rsidP="00272D4A">
            <w:pPr>
              <w:pStyle w:val="ConsPlusNormal"/>
              <w:ind w:firstLine="57"/>
              <w:jc w:val="center"/>
              <w:rPr>
                <w:rFonts w:ascii="Times New Roman" w:hAnsi="Times New Roman" w:cs="Times New Roman"/>
              </w:rPr>
            </w:pPr>
            <w:r w:rsidRPr="0096445C">
              <w:rPr>
                <w:rFonts w:ascii="Times New Roman" w:hAnsi="Times New Roman" w:cs="Times New Roman"/>
              </w:rPr>
              <w:t>Паспорт гражданина Российской Федерации, удостоверяющий личность гражданина Российской Федерации за пределами территории Российской Федерации</w:t>
            </w:r>
          </w:p>
        </w:tc>
        <w:tc>
          <w:tcPr>
            <w:tcW w:w="2268" w:type="dxa"/>
          </w:tcPr>
          <w:p w14:paraId="58546E22" w14:textId="77777777" w:rsidR="00272D4A" w:rsidRPr="0096445C" w:rsidRDefault="00272D4A" w:rsidP="00272D4A">
            <w:pPr>
              <w:pStyle w:val="ConsPlusNormal"/>
              <w:ind w:firstLine="113"/>
              <w:jc w:val="center"/>
              <w:rPr>
                <w:rFonts w:ascii="Times New Roman" w:hAnsi="Times New Roman" w:cs="Times New Roman"/>
              </w:rPr>
            </w:pPr>
            <w:r w:rsidRPr="0096445C">
              <w:rPr>
                <w:rFonts w:ascii="Times New Roman" w:hAnsi="Times New Roman" w:cs="Times New Roman"/>
              </w:rPr>
              <w:t>Паспорт гражданина Российской Федерации, удостоверяющий личность гражданина Российской Федерации за пределами территории Российской Федерации (при отсутствии паспорта гражданина РФ)</w:t>
            </w:r>
          </w:p>
        </w:tc>
        <w:tc>
          <w:tcPr>
            <w:tcW w:w="1984" w:type="dxa"/>
          </w:tcPr>
          <w:p w14:paraId="3A1205B7" w14:textId="77777777" w:rsidR="00272D4A" w:rsidRPr="0096445C" w:rsidRDefault="00272D4A" w:rsidP="00272D4A">
            <w:pPr>
              <w:pStyle w:val="ConsPlusNormal"/>
              <w:ind w:firstLine="0"/>
              <w:jc w:val="center"/>
              <w:rPr>
                <w:rFonts w:ascii="Times New Roman" w:hAnsi="Times New Roman" w:cs="Times New Roman"/>
              </w:rPr>
            </w:pPr>
            <w:r w:rsidRPr="0096445C">
              <w:rPr>
                <w:rFonts w:ascii="Times New Roman" w:hAnsi="Times New Roman" w:cs="Times New Roman"/>
              </w:rPr>
              <w:t>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документа/в электронной форме, 1 экз.</w:t>
            </w:r>
          </w:p>
        </w:tc>
        <w:tc>
          <w:tcPr>
            <w:tcW w:w="1701" w:type="dxa"/>
          </w:tcPr>
          <w:p w14:paraId="6071FE84" w14:textId="77777777" w:rsidR="00272D4A" w:rsidRPr="0096445C" w:rsidRDefault="00272D4A" w:rsidP="00272D4A">
            <w:pPr>
              <w:pStyle w:val="ConsPlusNormal"/>
              <w:ind w:firstLine="86"/>
              <w:jc w:val="center"/>
              <w:rPr>
                <w:rFonts w:ascii="Times New Roman" w:hAnsi="Times New Roman" w:cs="Times New Roman"/>
              </w:rPr>
            </w:pPr>
            <w:r w:rsidRPr="0096445C">
              <w:rPr>
                <w:rFonts w:ascii="Times New Roman" w:hAnsi="Times New Roman" w:cs="Times New Roman"/>
              </w:rPr>
              <w:t>Без возврата</w:t>
            </w:r>
          </w:p>
        </w:tc>
        <w:tc>
          <w:tcPr>
            <w:tcW w:w="2127" w:type="dxa"/>
          </w:tcPr>
          <w:p w14:paraId="103E0145" w14:textId="77777777" w:rsidR="00272D4A" w:rsidRPr="0096445C" w:rsidRDefault="00F62659" w:rsidP="00272D4A">
            <w:pPr>
              <w:pStyle w:val="ConsPlusNormal"/>
              <w:ind w:firstLine="30"/>
              <w:jc w:val="center"/>
              <w:rPr>
                <w:rFonts w:ascii="Times New Roman" w:hAnsi="Times New Roman" w:cs="Times New Roman"/>
              </w:rPr>
            </w:pPr>
            <w:r w:rsidRPr="0096445C">
              <w:rPr>
                <w:rFonts w:ascii="Times New Roman" w:hAnsi="Times New Roman" w:cs="Times New Roman"/>
              </w:rPr>
              <w:t>Подпункт 67.1. пункта 67 Положения</w:t>
            </w:r>
          </w:p>
        </w:tc>
        <w:tc>
          <w:tcPr>
            <w:tcW w:w="1842" w:type="dxa"/>
          </w:tcPr>
          <w:p w14:paraId="35C37C73" w14:textId="77777777" w:rsidR="00272D4A" w:rsidRPr="0096445C" w:rsidRDefault="00272D4A" w:rsidP="00272D4A">
            <w:pPr>
              <w:pStyle w:val="ConsPlusNormal"/>
              <w:ind w:firstLine="58"/>
              <w:jc w:val="center"/>
              <w:rPr>
                <w:rFonts w:ascii="Times New Roman" w:hAnsi="Times New Roman" w:cs="Times New Roman"/>
              </w:rPr>
            </w:pPr>
            <w:r w:rsidRPr="0096445C">
              <w:rPr>
                <w:rFonts w:ascii="Times New Roman" w:hAnsi="Times New Roman" w:cs="Times New Roman"/>
              </w:rPr>
              <w:t>МВД России</w:t>
            </w:r>
          </w:p>
        </w:tc>
        <w:tc>
          <w:tcPr>
            <w:tcW w:w="2127" w:type="dxa"/>
          </w:tcPr>
          <w:p w14:paraId="278A0D16" w14:textId="77777777" w:rsidR="00272D4A" w:rsidRPr="0096445C" w:rsidRDefault="00272D4A" w:rsidP="00272D4A">
            <w:pPr>
              <w:pStyle w:val="ConsPlusNormal"/>
              <w:ind w:firstLine="200"/>
              <w:jc w:val="center"/>
              <w:rPr>
                <w:rFonts w:ascii="Times New Roman" w:hAnsi="Times New Roman" w:cs="Times New Roman"/>
              </w:rPr>
            </w:pPr>
            <w:r w:rsidRPr="0096445C">
              <w:rPr>
                <w:rFonts w:ascii="Times New Roman" w:hAnsi="Times New Roman" w:cs="Times New Roman"/>
              </w:rPr>
              <w:t>Заявитель</w:t>
            </w:r>
          </w:p>
        </w:tc>
      </w:tr>
      <w:tr w:rsidR="00272D4A" w:rsidRPr="0096445C" w14:paraId="6B333809" w14:textId="77777777" w:rsidTr="00852EDC">
        <w:tc>
          <w:tcPr>
            <w:tcW w:w="936" w:type="dxa"/>
          </w:tcPr>
          <w:p w14:paraId="7F9F41E2" w14:textId="77777777" w:rsidR="00272D4A" w:rsidRPr="0096445C" w:rsidRDefault="00FC40AE" w:rsidP="002A2846">
            <w:pPr>
              <w:pStyle w:val="ConsPlusNormal"/>
              <w:ind w:firstLine="0"/>
              <w:jc w:val="center"/>
              <w:rPr>
                <w:rFonts w:ascii="Times New Roman" w:hAnsi="Times New Roman" w:cs="Times New Roman"/>
              </w:rPr>
            </w:pPr>
            <w:r w:rsidRPr="0096445C">
              <w:rPr>
                <w:rFonts w:ascii="Times New Roman" w:hAnsi="Times New Roman" w:cs="Times New Roman"/>
              </w:rPr>
              <w:t>14</w:t>
            </w:r>
            <w:r w:rsidR="00272D4A" w:rsidRPr="0096445C">
              <w:rPr>
                <w:rFonts w:ascii="Times New Roman" w:hAnsi="Times New Roman" w:cs="Times New Roman"/>
              </w:rPr>
              <w:t>.3</w:t>
            </w:r>
          </w:p>
        </w:tc>
        <w:tc>
          <w:tcPr>
            <w:tcW w:w="2320" w:type="dxa"/>
          </w:tcPr>
          <w:p w14:paraId="1BAF7C35" w14:textId="77777777" w:rsidR="00272D4A" w:rsidRPr="0096445C" w:rsidRDefault="00272D4A" w:rsidP="00272D4A">
            <w:pPr>
              <w:pStyle w:val="ConsPlusNormal"/>
              <w:ind w:firstLine="57"/>
              <w:jc w:val="center"/>
              <w:rPr>
                <w:rFonts w:ascii="Times New Roman" w:hAnsi="Times New Roman" w:cs="Times New Roman"/>
              </w:rPr>
            </w:pPr>
            <w:r w:rsidRPr="0096445C">
              <w:rPr>
                <w:rFonts w:ascii="Times New Roman" w:hAnsi="Times New Roman" w:cs="Times New Roman"/>
              </w:rPr>
              <w:t>Сведения о государственной регистрации рождения</w:t>
            </w:r>
          </w:p>
        </w:tc>
        <w:tc>
          <w:tcPr>
            <w:tcW w:w="2268" w:type="dxa"/>
          </w:tcPr>
          <w:p w14:paraId="363CAF88" w14:textId="77777777" w:rsidR="00272D4A" w:rsidRPr="0096445C" w:rsidRDefault="00272D4A" w:rsidP="00272D4A">
            <w:pPr>
              <w:pStyle w:val="ConsPlusNormal"/>
              <w:ind w:firstLine="113"/>
              <w:jc w:val="center"/>
              <w:rPr>
                <w:rFonts w:ascii="Times New Roman" w:hAnsi="Times New Roman" w:cs="Times New Roman"/>
              </w:rPr>
            </w:pPr>
            <w:r w:rsidRPr="0096445C">
              <w:rPr>
                <w:rFonts w:ascii="Times New Roman" w:hAnsi="Times New Roman" w:cs="Times New Roman"/>
              </w:rPr>
              <w:t>Свидетельство о рождении</w:t>
            </w:r>
          </w:p>
        </w:tc>
        <w:tc>
          <w:tcPr>
            <w:tcW w:w="1984" w:type="dxa"/>
          </w:tcPr>
          <w:p w14:paraId="5126C9AD" w14:textId="77777777" w:rsidR="00272D4A" w:rsidRPr="0096445C" w:rsidRDefault="00272D4A" w:rsidP="00272D4A">
            <w:pPr>
              <w:pStyle w:val="ConsPlusNormal"/>
              <w:ind w:firstLine="142"/>
              <w:jc w:val="center"/>
              <w:rPr>
                <w:rFonts w:ascii="Times New Roman" w:hAnsi="Times New Roman" w:cs="Times New Roman"/>
              </w:rPr>
            </w:pPr>
            <w:r w:rsidRPr="0096445C">
              <w:rPr>
                <w:rFonts w:ascii="Times New Roman" w:hAnsi="Times New Roman" w:cs="Times New Roman"/>
              </w:rPr>
              <w:t>Копия/в электронной форме, 1 экз.</w:t>
            </w:r>
          </w:p>
        </w:tc>
        <w:tc>
          <w:tcPr>
            <w:tcW w:w="1701" w:type="dxa"/>
          </w:tcPr>
          <w:p w14:paraId="5813C072" w14:textId="77777777" w:rsidR="00272D4A" w:rsidRPr="0096445C" w:rsidRDefault="00272D4A" w:rsidP="00272D4A">
            <w:pPr>
              <w:pStyle w:val="ConsPlusNormal"/>
              <w:ind w:firstLine="86"/>
              <w:jc w:val="center"/>
              <w:rPr>
                <w:rFonts w:ascii="Times New Roman" w:hAnsi="Times New Roman" w:cs="Times New Roman"/>
              </w:rPr>
            </w:pPr>
            <w:r w:rsidRPr="0096445C">
              <w:rPr>
                <w:rFonts w:ascii="Times New Roman" w:hAnsi="Times New Roman" w:cs="Times New Roman"/>
              </w:rPr>
              <w:t>Без возврата</w:t>
            </w:r>
          </w:p>
        </w:tc>
        <w:tc>
          <w:tcPr>
            <w:tcW w:w="2127" w:type="dxa"/>
          </w:tcPr>
          <w:p w14:paraId="08CAC403" w14:textId="77777777" w:rsidR="00272D4A" w:rsidRPr="0096445C" w:rsidRDefault="00F62659" w:rsidP="00272D4A">
            <w:pPr>
              <w:pStyle w:val="ConsPlusNormal"/>
              <w:ind w:firstLine="30"/>
              <w:jc w:val="center"/>
              <w:rPr>
                <w:rFonts w:ascii="Times New Roman" w:hAnsi="Times New Roman" w:cs="Times New Roman"/>
              </w:rPr>
            </w:pPr>
            <w:r w:rsidRPr="0096445C">
              <w:rPr>
                <w:rFonts w:ascii="Times New Roman" w:hAnsi="Times New Roman" w:cs="Times New Roman"/>
              </w:rPr>
              <w:t>Подпункт 67.1. пункта 67 Положения</w:t>
            </w:r>
          </w:p>
        </w:tc>
        <w:tc>
          <w:tcPr>
            <w:tcW w:w="1842" w:type="dxa"/>
          </w:tcPr>
          <w:p w14:paraId="65CE5E76" w14:textId="77777777" w:rsidR="00272D4A" w:rsidRPr="0096445C" w:rsidRDefault="00272D4A" w:rsidP="00272D4A">
            <w:pPr>
              <w:pStyle w:val="ConsPlusNormal"/>
              <w:ind w:firstLine="58"/>
              <w:jc w:val="center"/>
              <w:rPr>
                <w:rFonts w:ascii="Times New Roman" w:hAnsi="Times New Roman" w:cs="Times New Roman"/>
              </w:rPr>
            </w:pPr>
            <w:r w:rsidRPr="0096445C">
              <w:rPr>
                <w:rFonts w:ascii="Times New Roman" w:hAnsi="Times New Roman" w:cs="Times New Roman"/>
              </w:rPr>
              <w:t>ЗАГС</w:t>
            </w:r>
          </w:p>
        </w:tc>
        <w:tc>
          <w:tcPr>
            <w:tcW w:w="2127" w:type="dxa"/>
          </w:tcPr>
          <w:p w14:paraId="390AB7A0" w14:textId="77777777" w:rsidR="00272D4A" w:rsidRPr="0096445C" w:rsidRDefault="00272D4A" w:rsidP="00272D4A">
            <w:pPr>
              <w:pStyle w:val="ConsPlusNormal"/>
              <w:ind w:firstLine="58"/>
              <w:jc w:val="center"/>
              <w:rPr>
                <w:rFonts w:ascii="Times New Roman" w:hAnsi="Times New Roman" w:cs="Times New Roman"/>
              </w:rPr>
            </w:pPr>
            <w:r w:rsidRPr="0096445C">
              <w:rPr>
                <w:rFonts w:ascii="Times New Roman" w:hAnsi="Times New Roman" w:cs="Times New Roman"/>
              </w:rPr>
              <w:t>В порядке межведомственного информационного взаимодействия либо заявитель по собственной инициативе</w:t>
            </w:r>
          </w:p>
        </w:tc>
      </w:tr>
      <w:tr w:rsidR="00272D4A" w:rsidRPr="0096445C" w14:paraId="3D3121CE" w14:textId="77777777" w:rsidTr="00852EDC">
        <w:tc>
          <w:tcPr>
            <w:tcW w:w="936" w:type="dxa"/>
          </w:tcPr>
          <w:p w14:paraId="26F992FA" w14:textId="77777777" w:rsidR="00272D4A" w:rsidRPr="0096445C" w:rsidRDefault="00FC40AE" w:rsidP="002A2846">
            <w:pPr>
              <w:pStyle w:val="ConsPlusNormal"/>
              <w:ind w:firstLine="0"/>
              <w:jc w:val="center"/>
              <w:rPr>
                <w:rFonts w:ascii="Times New Roman" w:hAnsi="Times New Roman" w:cs="Times New Roman"/>
              </w:rPr>
            </w:pPr>
            <w:r w:rsidRPr="0096445C">
              <w:rPr>
                <w:rFonts w:ascii="Times New Roman" w:hAnsi="Times New Roman" w:cs="Times New Roman"/>
              </w:rPr>
              <w:t>14</w:t>
            </w:r>
            <w:r w:rsidR="00272D4A" w:rsidRPr="0096445C">
              <w:rPr>
                <w:rFonts w:ascii="Times New Roman" w:hAnsi="Times New Roman" w:cs="Times New Roman"/>
              </w:rPr>
              <w:t>.4</w:t>
            </w:r>
          </w:p>
        </w:tc>
        <w:tc>
          <w:tcPr>
            <w:tcW w:w="2320" w:type="dxa"/>
          </w:tcPr>
          <w:p w14:paraId="4F885544" w14:textId="77777777" w:rsidR="00272D4A" w:rsidRPr="0096445C" w:rsidRDefault="00272D4A" w:rsidP="00272D4A">
            <w:pPr>
              <w:pStyle w:val="ConsPlusNormal"/>
              <w:ind w:firstLine="57"/>
              <w:jc w:val="center"/>
              <w:rPr>
                <w:rFonts w:ascii="Times New Roman" w:hAnsi="Times New Roman" w:cs="Times New Roman"/>
              </w:rPr>
            </w:pPr>
            <w:r w:rsidRPr="0096445C">
              <w:rPr>
                <w:rFonts w:ascii="Times New Roman" w:hAnsi="Times New Roman" w:cs="Times New Roman"/>
              </w:rPr>
              <w:t xml:space="preserve">Заверенный перевод на русский язык </w:t>
            </w:r>
            <w:r w:rsidRPr="0096445C">
              <w:rPr>
                <w:rFonts w:ascii="Times New Roman" w:hAnsi="Times New Roman" w:cs="Times New Roman"/>
              </w:rPr>
              <w:lastRenderedPageBreak/>
              <w:t>документов, оформленных в соответствии с законодательством иностранного государства</w:t>
            </w:r>
          </w:p>
        </w:tc>
        <w:tc>
          <w:tcPr>
            <w:tcW w:w="2268" w:type="dxa"/>
          </w:tcPr>
          <w:p w14:paraId="3C3BE061" w14:textId="77777777" w:rsidR="00272D4A" w:rsidRPr="0096445C" w:rsidRDefault="00272D4A" w:rsidP="007146B2">
            <w:pPr>
              <w:pStyle w:val="ConsPlusNormal"/>
              <w:ind w:firstLine="113"/>
              <w:jc w:val="center"/>
              <w:rPr>
                <w:rFonts w:ascii="Times New Roman" w:hAnsi="Times New Roman" w:cs="Times New Roman"/>
              </w:rPr>
            </w:pPr>
            <w:r w:rsidRPr="0096445C">
              <w:rPr>
                <w:rFonts w:ascii="Times New Roman" w:hAnsi="Times New Roman" w:cs="Times New Roman"/>
              </w:rPr>
              <w:lastRenderedPageBreak/>
              <w:t>Свидетельство о рождении,</w:t>
            </w:r>
            <w:r w:rsidR="007146B2" w:rsidRPr="0096445C">
              <w:rPr>
                <w:rFonts w:ascii="Times New Roman" w:hAnsi="Times New Roman" w:cs="Times New Roman"/>
              </w:rPr>
              <w:t xml:space="preserve"> в том числе с </w:t>
            </w:r>
            <w:r w:rsidR="007146B2" w:rsidRPr="0096445C">
              <w:rPr>
                <w:rFonts w:ascii="Times New Roman" w:hAnsi="Times New Roman" w:cs="Times New Roman"/>
              </w:rPr>
              <w:lastRenderedPageBreak/>
              <w:t xml:space="preserve">отметкой, подтверждающей наличие гражданства Российской Федерации, проставленной должностным лицом уполномоченного органа, </w:t>
            </w:r>
            <w:r w:rsidRPr="0096445C">
              <w:rPr>
                <w:rFonts w:ascii="Times New Roman" w:hAnsi="Times New Roman" w:cs="Times New Roman"/>
              </w:rPr>
              <w:t xml:space="preserve">и его нотариально </w:t>
            </w:r>
            <w:r w:rsidR="007146B2" w:rsidRPr="0096445C">
              <w:rPr>
                <w:rFonts w:ascii="Times New Roman" w:hAnsi="Times New Roman" w:cs="Times New Roman"/>
              </w:rPr>
              <w:t xml:space="preserve">заверенный </w:t>
            </w:r>
            <w:r w:rsidRPr="0096445C">
              <w:rPr>
                <w:rFonts w:ascii="Times New Roman" w:hAnsi="Times New Roman" w:cs="Times New Roman"/>
              </w:rPr>
              <w:t>перевод на русский язык</w:t>
            </w:r>
          </w:p>
        </w:tc>
        <w:tc>
          <w:tcPr>
            <w:tcW w:w="1984" w:type="dxa"/>
          </w:tcPr>
          <w:p w14:paraId="601BB870" w14:textId="77777777" w:rsidR="00272D4A" w:rsidRPr="0096445C" w:rsidRDefault="00F62659" w:rsidP="00272D4A">
            <w:pPr>
              <w:pStyle w:val="ConsPlusNormal"/>
              <w:ind w:firstLine="142"/>
              <w:jc w:val="center"/>
              <w:rPr>
                <w:rFonts w:ascii="Times New Roman" w:hAnsi="Times New Roman" w:cs="Times New Roman"/>
              </w:rPr>
            </w:pPr>
            <w:r w:rsidRPr="0096445C">
              <w:rPr>
                <w:rFonts w:ascii="Times New Roman" w:hAnsi="Times New Roman" w:cs="Times New Roman"/>
              </w:rPr>
              <w:lastRenderedPageBreak/>
              <w:t>Копия</w:t>
            </w:r>
            <w:r w:rsidR="007146B2" w:rsidRPr="0096445C">
              <w:rPr>
                <w:rFonts w:ascii="Times New Roman" w:hAnsi="Times New Roman" w:cs="Times New Roman"/>
              </w:rPr>
              <w:t xml:space="preserve"> </w:t>
            </w:r>
            <w:r w:rsidR="00272D4A" w:rsidRPr="0096445C">
              <w:rPr>
                <w:rFonts w:ascii="Times New Roman" w:hAnsi="Times New Roman" w:cs="Times New Roman"/>
              </w:rPr>
              <w:t xml:space="preserve">свидетельства о </w:t>
            </w:r>
            <w:r w:rsidR="00272D4A" w:rsidRPr="0096445C">
              <w:rPr>
                <w:rFonts w:ascii="Times New Roman" w:hAnsi="Times New Roman" w:cs="Times New Roman"/>
              </w:rPr>
              <w:lastRenderedPageBreak/>
              <w:t>рождении</w:t>
            </w:r>
            <w:r w:rsidR="007146B2" w:rsidRPr="0096445C">
              <w:rPr>
                <w:rFonts w:ascii="Times New Roman" w:hAnsi="Times New Roman" w:cs="Times New Roman"/>
              </w:rPr>
              <w:t>,</w:t>
            </w:r>
            <w:r w:rsidR="00272D4A" w:rsidRPr="0096445C">
              <w:rPr>
                <w:rFonts w:ascii="Times New Roman" w:hAnsi="Times New Roman" w:cs="Times New Roman"/>
              </w:rPr>
              <w:t xml:space="preserve"> </w:t>
            </w:r>
            <w:r w:rsidR="007146B2" w:rsidRPr="0096445C">
              <w:rPr>
                <w:rFonts w:ascii="Times New Roman" w:hAnsi="Times New Roman" w:cs="Times New Roman"/>
              </w:rPr>
              <w:t>в том числе с отметкой, подтверждающей наличие гражданства Российской Федерации, проставленной должностным лицом уполномоченного органа, и его нотариально заверенный перевод на русский язык</w:t>
            </w:r>
            <w:r w:rsidR="00272D4A" w:rsidRPr="0096445C">
              <w:rPr>
                <w:rFonts w:ascii="Times New Roman" w:hAnsi="Times New Roman" w:cs="Times New Roman"/>
              </w:rPr>
              <w:t>/в электронной форме, 1 экз.</w:t>
            </w:r>
          </w:p>
        </w:tc>
        <w:tc>
          <w:tcPr>
            <w:tcW w:w="1701" w:type="dxa"/>
          </w:tcPr>
          <w:p w14:paraId="227F7A4E" w14:textId="77777777" w:rsidR="00272D4A" w:rsidRPr="0096445C" w:rsidRDefault="007146B2" w:rsidP="007146B2">
            <w:pPr>
              <w:pStyle w:val="ConsPlusNormal"/>
              <w:ind w:firstLine="86"/>
              <w:jc w:val="center"/>
              <w:rPr>
                <w:rFonts w:ascii="Times New Roman" w:hAnsi="Times New Roman" w:cs="Times New Roman"/>
              </w:rPr>
            </w:pPr>
            <w:r w:rsidRPr="0096445C">
              <w:rPr>
                <w:rFonts w:ascii="Times New Roman" w:hAnsi="Times New Roman" w:cs="Times New Roman"/>
              </w:rPr>
              <w:lastRenderedPageBreak/>
              <w:t xml:space="preserve">Без возврата </w:t>
            </w:r>
          </w:p>
        </w:tc>
        <w:tc>
          <w:tcPr>
            <w:tcW w:w="2127" w:type="dxa"/>
          </w:tcPr>
          <w:p w14:paraId="0F83BF1B" w14:textId="77777777" w:rsidR="00272D4A" w:rsidRPr="0096445C" w:rsidRDefault="007146B2" w:rsidP="00272D4A">
            <w:pPr>
              <w:pStyle w:val="ConsPlusNormal"/>
              <w:ind w:firstLine="171"/>
              <w:jc w:val="center"/>
              <w:rPr>
                <w:rFonts w:ascii="Times New Roman" w:hAnsi="Times New Roman" w:cs="Times New Roman"/>
              </w:rPr>
            </w:pPr>
            <w:r w:rsidRPr="0096445C">
              <w:rPr>
                <w:rFonts w:ascii="Times New Roman" w:hAnsi="Times New Roman" w:cs="Times New Roman"/>
              </w:rPr>
              <w:t>Подпункт 67.1. пункта 67 Положения</w:t>
            </w:r>
          </w:p>
        </w:tc>
        <w:tc>
          <w:tcPr>
            <w:tcW w:w="1842" w:type="dxa"/>
          </w:tcPr>
          <w:p w14:paraId="4C472E33" w14:textId="77777777" w:rsidR="00272D4A" w:rsidRPr="0096445C" w:rsidRDefault="00272D4A" w:rsidP="00272D4A">
            <w:pPr>
              <w:pStyle w:val="ConsPlusNormal"/>
              <w:ind w:firstLine="58"/>
              <w:jc w:val="center"/>
              <w:rPr>
                <w:rFonts w:ascii="Times New Roman" w:hAnsi="Times New Roman" w:cs="Times New Roman"/>
              </w:rPr>
            </w:pPr>
            <w:r w:rsidRPr="0096445C">
              <w:rPr>
                <w:rFonts w:ascii="Times New Roman" w:hAnsi="Times New Roman" w:cs="Times New Roman"/>
              </w:rPr>
              <w:t>Нотариат</w:t>
            </w:r>
          </w:p>
        </w:tc>
        <w:tc>
          <w:tcPr>
            <w:tcW w:w="2127" w:type="dxa"/>
          </w:tcPr>
          <w:p w14:paraId="61C427A0" w14:textId="77777777" w:rsidR="00272D4A" w:rsidRPr="0096445C" w:rsidRDefault="00272D4A" w:rsidP="00272D4A">
            <w:pPr>
              <w:pStyle w:val="ConsPlusNormal"/>
              <w:ind w:firstLine="58"/>
              <w:jc w:val="center"/>
              <w:rPr>
                <w:rFonts w:ascii="Times New Roman" w:hAnsi="Times New Roman" w:cs="Times New Roman"/>
              </w:rPr>
            </w:pPr>
            <w:r w:rsidRPr="0096445C">
              <w:rPr>
                <w:rFonts w:ascii="Times New Roman" w:hAnsi="Times New Roman" w:cs="Times New Roman"/>
              </w:rPr>
              <w:t>Заявитель</w:t>
            </w:r>
          </w:p>
        </w:tc>
      </w:tr>
      <w:tr w:rsidR="00272D4A" w:rsidRPr="0096445C" w14:paraId="7588E458" w14:textId="77777777" w:rsidTr="00852EDC">
        <w:tc>
          <w:tcPr>
            <w:tcW w:w="936" w:type="dxa"/>
          </w:tcPr>
          <w:p w14:paraId="20EABF45" w14:textId="77777777" w:rsidR="00272D4A" w:rsidRPr="0096445C" w:rsidRDefault="00FC40AE" w:rsidP="002A2846">
            <w:pPr>
              <w:pStyle w:val="ConsPlusNormal"/>
              <w:ind w:firstLine="0"/>
              <w:jc w:val="center"/>
              <w:rPr>
                <w:rFonts w:ascii="Times New Roman" w:hAnsi="Times New Roman" w:cs="Times New Roman"/>
              </w:rPr>
            </w:pPr>
            <w:r w:rsidRPr="0096445C">
              <w:rPr>
                <w:rFonts w:ascii="Times New Roman" w:hAnsi="Times New Roman" w:cs="Times New Roman"/>
              </w:rPr>
              <w:t>14</w:t>
            </w:r>
            <w:r w:rsidR="00272D4A" w:rsidRPr="0096445C">
              <w:rPr>
                <w:rFonts w:ascii="Times New Roman" w:hAnsi="Times New Roman" w:cs="Times New Roman"/>
              </w:rPr>
              <w:t>.5</w:t>
            </w:r>
          </w:p>
        </w:tc>
        <w:tc>
          <w:tcPr>
            <w:tcW w:w="2320" w:type="dxa"/>
          </w:tcPr>
          <w:p w14:paraId="68B86EF7" w14:textId="77777777" w:rsidR="00272D4A" w:rsidRPr="0096445C" w:rsidRDefault="00272D4A" w:rsidP="00272D4A">
            <w:pPr>
              <w:pStyle w:val="ConsPlusNormal"/>
              <w:ind w:firstLine="199"/>
              <w:jc w:val="center"/>
              <w:rPr>
                <w:rFonts w:ascii="Times New Roman" w:hAnsi="Times New Roman" w:cs="Times New Roman"/>
              </w:rPr>
            </w:pPr>
            <w:r w:rsidRPr="0096445C">
              <w:rPr>
                <w:rFonts w:ascii="Times New Roman" w:hAnsi="Times New Roman" w:cs="Times New Roman"/>
              </w:rPr>
              <w:t>Военный билет</w:t>
            </w:r>
          </w:p>
        </w:tc>
        <w:tc>
          <w:tcPr>
            <w:tcW w:w="2268" w:type="dxa"/>
          </w:tcPr>
          <w:p w14:paraId="0685DCB7" w14:textId="77777777" w:rsidR="00272D4A" w:rsidRPr="0096445C" w:rsidRDefault="00272D4A" w:rsidP="00272D4A">
            <w:pPr>
              <w:pStyle w:val="ConsPlusNormal"/>
              <w:ind w:firstLine="113"/>
              <w:jc w:val="center"/>
              <w:rPr>
                <w:rFonts w:ascii="Times New Roman" w:hAnsi="Times New Roman" w:cs="Times New Roman"/>
              </w:rPr>
            </w:pPr>
            <w:r w:rsidRPr="0096445C">
              <w:rPr>
                <w:rFonts w:ascii="Times New Roman" w:hAnsi="Times New Roman" w:cs="Times New Roman"/>
              </w:rPr>
              <w:t>Военный билет (для военнослужащих, проходящих военную службу по призыву)</w:t>
            </w:r>
          </w:p>
        </w:tc>
        <w:tc>
          <w:tcPr>
            <w:tcW w:w="1984" w:type="dxa"/>
          </w:tcPr>
          <w:p w14:paraId="587109EF" w14:textId="77777777" w:rsidR="00272D4A" w:rsidRPr="0096445C" w:rsidRDefault="00272D4A" w:rsidP="00272D4A">
            <w:pPr>
              <w:pStyle w:val="ConsPlusNormal"/>
              <w:ind w:firstLine="142"/>
              <w:jc w:val="center"/>
              <w:rPr>
                <w:rFonts w:ascii="Times New Roman" w:hAnsi="Times New Roman" w:cs="Times New Roman"/>
              </w:rPr>
            </w:pPr>
            <w:r w:rsidRPr="0096445C">
              <w:rPr>
                <w:rFonts w:ascii="Times New Roman" w:hAnsi="Times New Roman" w:cs="Times New Roman"/>
              </w:rPr>
              <w:t>Копии страниц военного билета, содержащие сведения о фамилии, имени, отчестве (при наличии)/в электронной форме, 1 экз.</w:t>
            </w:r>
          </w:p>
        </w:tc>
        <w:tc>
          <w:tcPr>
            <w:tcW w:w="1701" w:type="dxa"/>
          </w:tcPr>
          <w:p w14:paraId="0396EB2C" w14:textId="77777777" w:rsidR="00272D4A" w:rsidRPr="0096445C" w:rsidRDefault="00272D4A" w:rsidP="00272D4A">
            <w:pPr>
              <w:pStyle w:val="ConsPlusNormal"/>
              <w:ind w:firstLine="86"/>
              <w:jc w:val="center"/>
              <w:rPr>
                <w:rFonts w:ascii="Times New Roman" w:hAnsi="Times New Roman" w:cs="Times New Roman"/>
              </w:rPr>
            </w:pPr>
            <w:r w:rsidRPr="0096445C">
              <w:rPr>
                <w:rFonts w:ascii="Times New Roman" w:hAnsi="Times New Roman" w:cs="Times New Roman"/>
              </w:rPr>
              <w:t>Без возврата</w:t>
            </w:r>
          </w:p>
        </w:tc>
        <w:tc>
          <w:tcPr>
            <w:tcW w:w="2127" w:type="dxa"/>
          </w:tcPr>
          <w:p w14:paraId="4FC8A630" w14:textId="77777777" w:rsidR="00272D4A" w:rsidRPr="0096445C" w:rsidRDefault="007146B2" w:rsidP="00272D4A">
            <w:pPr>
              <w:pStyle w:val="ConsPlusNormal"/>
              <w:ind w:firstLine="171"/>
              <w:jc w:val="center"/>
              <w:rPr>
                <w:rFonts w:ascii="Times New Roman" w:hAnsi="Times New Roman" w:cs="Times New Roman"/>
              </w:rPr>
            </w:pPr>
            <w:r w:rsidRPr="0096445C">
              <w:rPr>
                <w:rFonts w:ascii="Times New Roman" w:hAnsi="Times New Roman" w:cs="Times New Roman"/>
              </w:rPr>
              <w:t>Подпункт 67.1. пункта 67 Положения</w:t>
            </w:r>
          </w:p>
        </w:tc>
        <w:tc>
          <w:tcPr>
            <w:tcW w:w="1842" w:type="dxa"/>
          </w:tcPr>
          <w:p w14:paraId="5F9C69E9" w14:textId="77777777" w:rsidR="00272D4A" w:rsidRPr="0096445C" w:rsidRDefault="00272D4A" w:rsidP="00272D4A">
            <w:pPr>
              <w:pStyle w:val="ConsPlusNormal"/>
              <w:ind w:firstLine="58"/>
              <w:jc w:val="center"/>
              <w:rPr>
                <w:rFonts w:ascii="Times New Roman" w:hAnsi="Times New Roman" w:cs="Times New Roman"/>
              </w:rPr>
            </w:pPr>
            <w:r w:rsidRPr="0096445C">
              <w:rPr>
                <w:rFonts w:ascii="Times New Roman" w:hAnsi="Times New Roman" w:cs="Times New Roman"/>
              </w:rPr>
              <w:t>Военный комиссариат</w:t>
            </w:r>
          </w:p>
        </w:tc>
        <w:tc>
          <w:tcPr>
            <w:tcW w:w="2127" w:type="dxa"/>
          </w:tcPr>
          <w:p w14:paraId="0E97EDC2" w14:textId="77777777" w:rsidR="00272D4A" w:rsidRPr="0096445C" w:rsidRDefault="00272D4A" w:rsidP="00272D4A">
            <w:pPr>
              <w:pStyle w:val="ConsPlusNormal"/>
              <w:ind w:firstLine="58"/>
              <w:jc w:val="center"/>
              <w:rPr>
                <w:rFonts w:ascii="Times New Roman" w:hAnsi="Times New Roman" w:cs="Times New Roman"/>
              </w:rPr>
            </w:pPr>
            <w:r w:rsidRPr="0096445C">
              <w:rPr>
                <w:rFonts w:ascii="Times New Roman" w:hAnsi="Times New Roman" w:cs="Times New Roman"/>
              </w:rPr>
              <w:t>Заявитель</w:t>
            </w:r>
          </w:p>
        </w:tc>
      </w:tr>
      <w:tr w:rsidR="00272D4A" w:rsidRPr="0096445C" w14:paraId="21C0EDF8" w14:textId="77777777" w:rsidTr="00852EDC">
        <w:tc>
          <w:tcPr>
            <w:tcW w:w="936" w:type="dxa"/>
          </w:tcPr>
          <w:p w14:paraId="1FACFF01" w14:textId="77777777" w:rsidR="00272D4A" w:rsidRPr="0096445C" w:rsidRDefault="00FC40AE" w:rsidP="002A2846">
            <w:pPr>
              <w:pStyle w:val="ConsPlusNormal"/>
              <w:ind w:firstLine="0"/>
              <w:jc w:val="center"/>
              <w:rPr>
                <w:rFonts w:ascii="Times New Roman" w:hAnsi="Times New Roman" w:cs="Times New Roman"/>
              </w:rPr>
            </w:pPr>
            <w:r w:rsidRPr="0096445C">
              <w:rPr>
                <w:rFonts w:ascii="Times New Roman" w:hAnsi="Times New Roman" w:cs="Times New Roman"/>
              </w:rPr>
              <w:t>15</w:t>
            </w:r>
          </w:p>
        </w:tc>
        <w:tc>
          <w:tcPr>
            <w:tcW w:w="2320" w:type="dxa"/>
          </w:tcPr>
          <w:p w14:paraId="4ABF86BB" w14:textId="77777777" w:rsidR="00272D4A" w:rsidRPr="0096445C" w:rsidRDefault="00272D4A" w:rsidP="00272D4A">
            <w:pPr>
              <w:pStyle w:val="ConsPlusNormal"/>
              <w:ind w:firstLine="0"/>
              <w:jc w:val="center"/>
              <w:rPr>
                <w:rFonts w:ascii="Times New Roman" w:hAnsi="Times New Roman" w:cs="Times New Roman"/>
              </w:rPr>
            </w:pPr>
            <w:r w:rsidRPr="0096445C">
              <w:rPr>
                <w:rFonts w:ascii="Times New Roman" w:hAnsi="Times New Roman" w:cs="Times New Roman"/>
              </w:rPr>
              <w:t>Заявление на предоставление услуги</w:t>
            </w:r>
          </w:p>
        </w:tc>
        <w:tc>
          <w:tcPr>
            <w:tcW w:w="2268" w:type="dxa"/>
          </w:tcPr>
          <w:p w14:paraId="30A084B5" w14:textId="77777777" w:rsidR="00272D4A" w:rsidRPr="0096445C" w:rsidRDefault="00272D4A" w:rsidP="00272D4A">
            <w:pPr>
              <w:pStyle w:val="ConsPlusNormal"/>
              <w:ind w:firstLine="113"/>
              <w:jc w:val="center"/>
              <w:rPr>
                <w:rFonts w:ascii="Times New Roman" w:hAnsi="Times New Roman" w:cs="Times New Roman"/>
              </w:rPr>
            </w:pPr>
            <w:r w:rsidRPr="0096445C">
              <w:rPr>
                <w:rFonts w:ascii="Times New Roman" w:hAnsi="Times New Roman" w:cs="Times New Roman"/>
              </w:rPr>
              <w:t xml:space="preserve">Заявление о лишении спортивного разряда по форме согласно </w:t>
            </w:r>
            <w:hyperlink w:anchor="P978" w:tooltip="&quot;О лишении спортивного разряда&quot;">
              <w:r w:rsidRPr="0096445C">
                <w:rPr>
                  <w:rFonts w:ascii="Times New Roman" w:hAnsi="Times New Roman" w:cs="Times New Roman"/>
                </w:rPr>
                <w:t>приложению N 5</w:t>
              </w:r>
            </w:hyperlink>
            <w:r w:rsidRPr="0096445C">
              <w:rPr>
                <w:rFonts w:ascii="Times New Roman" w:hAnsi="Times New Roman" w:cs="Times New Roman"/>
              </w:rPr>
              <w:t xml:space="preserve"> к настоящему административному регламенту</w:t>
            </w:r>
          </w:p>
        </w:tc>
        <w:tc>
          <w:tcPr>
            <w:tcW w:w="1984" w:type="dxa"/>
          </w:tcPr>
          <w:p w14:paraId="190FE641" w14:textId="77777777" w:rsidR="00272D4A" w:rsidRPr="0096445C" w:rsidRDefault="00272D4A" w:rsidP="00272D4A">
            <w:pPr>
              <w:pStyle w:val="ConsPlusNormal"/>
              <w:ind w:firstLine="142"/>
              <w:jc w:val="center"/>
              <w:rPr>
                <w:rFonts w:ascii="Times New Roman" w:hAnsi="Times New Roman" w:cs="Times New Roman"/>
              </w:rPr>
            </w:pPr>
            <w:r w:rsidRPr="0096445C">
              <w:rPr>
                <w:rFonts w:ascii="Times New Roman" w:hAnsi="Times New Roman" w:cs="Times New Roman"/>
              </w:rPr>
              <w:t>Оригинал заявления/в электронной форме, 1 экз.</w:t>
            </w:r>
          </w:p>
        </w:tc>
        <w:tc>
          <w:tcPr>
            <w:tcW w:w="1701" w:type="dxa"/>
          </w:tcPr>
          <w:p w14:paraId="1200FE91" w14:textId="77777777" w:rsidR="00272D4A" w:rsidRPr="0096445C" w:rsidRDefault="00272D4A" w:rsidP="00272D4A">
            <w:pPr>
              <w:pStyle w:val="ConsPlusNormal"/>
              <w:ind w:firstLine="86"/>
              <w:jc w:val="center"/>
              <w:rPr>
                <w:rFonts w:ascii="Times New Roman" w:hAnsi="Times New Roman" w:cs="Times New Roman"/>
              </w:rPr>
            </w:pPr>
            <w:r w:rsidRPr="0096445C">
              <w:rPr>
                <w:rFonts w:ascii="Times New Roman" w:hAnsi="Times New Roman" w:cs="Times New Roman"/>
              </w:rPr>
              <w:t>Без возврата</w:t>
            </w:r>
          </w:p>
        </w:tc>
        <w:tc>
          <w:tcPr>
            <w:tcW w:w="2127" w:type="dxa"/>
          </w:tcPr>
          <w:p w14:paraId="4B32C7EF" w14:textId="77777777" w:rsidR="00272D4A" w:rsidRPr="0096445C" w:rsidRDefault="00A25AF1" w:rsidP="00A25AF1">
            <w:pPr>
              <w:pStyle w:val="ConsPlusNormal"/>
              <w:ind w:firstLine="0"/>
              <w:rPr>
                <w:rFonts w:ascii="Times New Roman" w:hAnsi="Times New Roman" w:cs="Times New Roman"/>
              </w:rPr>
            </w:pPr>
            <w:r w:rsidRPr="0096445C">
              <w:rPr>
                <w:rFonts w:ascii="Times New Roman" w:hAnsi="Times New Roman" w:cs="Times New Roman"/>
              </w:rPr>
              <w:t>Пункт 134</w:t>
            </w:r>
            <w:r w:rsidRPr="0096445C">
              <w:t xml:space="preserve"> </w:t>
            </w:r>
            <w:r w:rsidR="00272D4A" w:rsidRPr="0096445C">
              <w:rPr>
                <w:rFonts w:ascii="Times New Roman" w:hAnsi="Times New Roman" w:cs="Times New Roman"/>
              </w:rPr>
              <w:t>Положения</w:t>
            </w:r>
          </w:p>
        </w:tc>
        <w:tc>
          <w:tcPr>
            <w:tcW w:w="1842" w:type="dxa"/>
          </w:tcPr>
          <w:p w14:paraId="762CEBB2" w14:textId="77777777" w:rsidR="00272D4A" w:rsidRPr="0096445C" w:rsidRDefault="00B555DC" w:rsidP="00272D4A">
            <w:pPr>
              <w:pStyle w:val="ConsPlusNormal"/>
              <w:ind w:firstLine="58"/>
              <w:jc w:val="center"/>
              <w:rPr>
                <w:rFonts w:ascii="Times New Roman" w:hAnsi="Times New Roman" w:cs="Times New Roman"/>
              </w:rPr>
            </w:pPr>
            <w:r w:rsidRPr="0096445C">
              <w:rPr>
                <w:rFonts w:ascii="Times New Roman" w:hAnsi="Times New Roman" w:cs="Times New Roman"/>
              </w:rPr>
              <w:t>Заявитель</w:t>
            </w:r>
          </w:p>
        </w:tc>
        <w:tc>
          <w:tcPr>
            <w:tcW w:w="2127" w:type="dxa"/>
          </w:tcPr>
          <w:p w14:paraId="345AFDA2" w14:textId="77777777" w:rsidR="00272D4A" w:rsidRPr="0096445C" w:rsidRDefault="00272D4A" w:rsidP="00272D4A">
            <w:pPr>
              <w:pStyle w:val="ConsPlusNormal"/>
              <w:ind w:firstLine="200"/>
              <w:jc w:val="center"/>
              <w:rPr>
                <w:rFonts w:ascii="Times New Roman" w:hAnsi="Times New Roman" w:cs="Times New Roman"/>
              </w:rPr>
            </w:pPr>
            <w:r w:rsidRPr="0096445C">
              <w:rPr>
                <w:rFonts w:ascii="Times New Roman" w:hAnsi="Times New Roman" w:cs="Times New Roman"/>
              </w:rPr>
              <w:t>Заявитель</w:t>
            </w:r>
          </w:p>
        </w:tc>
      </w:tr>
      <w:tr w:rsidR="00272D4A" w:rsidRPr="0096445C" w14:paraId="531BC909" w14:textId="77777777" w:rsidTr="00852EDC">
        <w:tc>
          <w:tcPr>
            <w:tcW w:w="936" w:type="dxa"/>
          </w:tcPr>
          <w:p w14:paraId="01760CD4" w14:textId="77777777" w:rsidR="00272D4A" w:rsidRPr="0096445C" w:rsidRDefault="00272D4A" w:rsidP="002A2846">
            <w:pPr>
              <w:pStyle w:val="ConsPlusNormal"/>
              <w:ind w:hanging="68"/>
              <w:jc w:val="center"/>
              <w:rPr>
                <w:rFonts w:ascii="Times New Roman" w:hAnsi="Times New Roman" w:cs="Times New Roman"/>
              </w:rPr>
            </w:pPr>
            <w:r w:rsidRPr="0096445C">
              <w:rPr>
                <w:rFonts w:ascii="Times New Roman" w:hAnsi="Times New Roman" w:cs="Times New Roman"/>
              </w:rPr>
              <w:t>1</w:t>
            </w:r>
            <w:r w:rsidR="00FC40AE" w:rsidRPr="0096445C">
              <w:rPr>
                <w:rFonts w:ascii="Times New Roman" w:hAnsi="Times New Roman" w:cs="Times New Roman"/>
              </w:rPr>
              <w:t>6</w:t>
            </w:r>
          </w:p>
        </w:tc>
        <w:tc>
          <w:tcPr>
            <w:tcW w:w="14369" w:type="dxa"/>
            <w:gridSpan w:val="7"/>
          </w:tcPr>
          <w:p w14:paraId="28D6CA4E" w14:textId="77777777" w:rsidR="00272D4A" w:rsidRPr="0096445C" w:rsidRDefault="00272D4A" w:rsidP="00272D4A">
            <w:pPr>
              <w:pStyle w:val="ConsPlusNormal"/>
              <w:jc w:val="center"/>
              <w:rPr>
                <w:rFonts w:ascii="Times New Roman" w:hAnsi="Times New Roman" w:cs="Times New Roman"/>
              </w:rPr>
            </w:pPr>
            <w:r w:rsidRPr="0096445C">
              <w:rPr>
                <w:rFonts w:ascii="Times New Roman" w:hAnsi="Times New Roman" w:cs="Times New Roman"/>
              </w:rPr>
              <w:t>Документы, подтверждающие основания для лишения спортивного разряда (в случае лишения спортивного разряда)</w:t>
            </w:r>
          </w:p>
        </w:tc>
      </w:tr>
      <w:tr w:rsidR="00272D4A" w:rsidRPr="0096445C" w14:paraId="339DD03D" w14:textId="77777777" w:rsidTr="00852EDC">
        <w:tc>
          <w:tcPr>
            <w:tcW w:w="936" w:type="dxa"/>
          </w:tcPr>
          <w:p w14:paraId="6BFC342C" w14:textId="77777777" w:rsidR="00272D4A" w:rsidRPr="0096445C" w:rsidRDefault="00FC40AE" w:rsidP="002A2846">
            <w:pPr>
              <w:pStyle w:val="ConsPlusNormal"/>
              <w:ind w:firstLine="0"/>
              <w:jc w:val="center"/>
              <w:rPr>
                <w:rFonts w:ascii="Times New Roman" w:hAnsi="Times New Roman" w:cs="Times New Roman"/>
              </w:rPr>
            </w:pPr>
            <w:r w:rsidRPr="0096445C">
              <w:rPr>
                <w:rFonts w:ascii="Times New Roman" w:hAnsi="Times New Roman" w:cs="Times New Roman"/>
              </w:rPr>
              <w:t>16</w:t>
            </w:r>
            <w:r w:rsidR="00272D4A" w:rsidRPr="0096445C">
              <w:rPr>
                <w:rFonts w:ascii="Times New Roman" w:hAnsi="Times New Roman" w:cs="Times New Roman"/>
              </w:rPr>
              <w:t>.1</w:t>
            </w:r>
          </w:p>
        </w:tc>
        <w:tc>
          <w:tcPr>
            <w:tcW w:w="2320" w:type="dxa"/>
          </w:tcPr>
          <w:p w14:paraId="456A72AC" w14:textId="77777777" w:rsidR="00272D4A" w:rsidRPr="0096445C" w:rsidRDefault="00272D4A" w:rsidP="00272D4A">
            <w:pPr>
              <w:pStyle w:val="ConsPlusNormal"/>
              <w:ind w:firstLine="57"/>
              <w:jc w:val="center"/>
              <w:rPr>
                <w:rFonts w:ascii="Times New Roman" w:hAnsi="Times New Roman" w:cs="Times New Roman"/>
              </w:rPr>
            </w:pPr>
            <w:r w:rsidRPr="0096445C">
              <w:rPr>
                <w:rFonts w:ascii="Times New Roman" w:hAnsi="Times New Roman" w:cs="Times New Roman"/>
              </w:rPr>
              <w:t xml:space="preserve">Сведения, подтверждающие выявление недостоверных сведений </w:t>
            </w:r>
            <w:r w:rsidRPr="0096445C">
              <w:rPr>
                <w:rFonts w:ascii="Times New Roman" w:hAnsi="Times New Roman" w:cs="Times New Roman"/>
              </w:rPr>
              <w:lastRenderedPageBreak/>
              <w:t>в документах</w:t>
            </w:r>
          </w:p>
        </w:tc>
        <w:tc>
          <w:tcPr>
            <w:tcW w:w="2268" w:type="dxa"/>
          </w:tcPr>
          <w:p w14:paraId="1FBDFF89" w14:textId="77777777" w:rsidR="00272D4A" w:rsidRPr="0096445C" w:rsidRDefault="00272D4A" w:rsidP="00272D4A">
            <w:pPr>
              <w:pStyle w:val="ConsPlusNormal"/>
              <w:ind w:firstLine="113"/>
              <w:jc w:val="center"/>
              <w:rPr>
                <w:rFonts w:ascii="Times New Roman" w:hAnsi="Times New Roman" w:cs="Times New Roman"/>
              </w:rPr>
            </w:pPr>
            <w:r w:rsidRPr="0096445C">
              <w:rPr>
                <w:rFonts w:ascii="Times New Roman" w:hAnsi="Times New Roman" w:cs="Times New Roman"/>
              </w:rPr>
              <w:lastRenderedPageBreak/>
              <w:t xml:space="preserve">Документы, подтверждающие выявление недостоверных сведений </w:t>
            </w:r>
            <w:r w:rsidRPr="0096445C">
              <w:rPr>
                <w:rFonts w:ascii="Times New Roman" w:hAnsi="Times New Roman" w:cs="Times New Roman"/>
              </w:rPr>
              <w:lastRenderedPageBreak/>
              <w:t>в документах для присвоения спортивного разряда</w:t>
            </w:r>
          </w:p>
        </w:tc>
        <w:tc>
          <w:tcPr>
            <w:tcW w:w="1984" w:type="dxa"/>
          </w:tcPr>
          <w:p w14:paraId="5700F672" w14:textId="77777777" w:rsidR="00272D4A" w:rsidRPr="0096445C" w:rsidRDefault="00272D4A" w:rsidP="00272D4A">
            <w:pPr>
              <w:pStyle w:val="ConsPlusNormal"/>
              <w:ind w:firstLine="0"/>
              <w:jc w:val="center"/>
              <w:rPr>
                <w:rFonts w:ascii="Times New Roman" w:hAnsi="Times New Roman" w:cs="Times New Roman"/>
              </w:rPr>
            </w:pPr>
            <w:r w:rsidRPr="0096445C">
              <w:rPr>
                <w:rFonts w:ascii="Times New Roman" w:hAnsi="Times New Roman" w:cs="Times New Roman"/>
              </w:rPr>
              <w:lastRenderedPageBreak/>
              <w:t xml:space="preserve">Копия документа, заверенная должным образом/в электронной форме, </w:t>
            </w:r>
            <w:r w:rsidRPr="0096445C">
              <w:rPr>
                <w:rFonts w:ascii="Times New Roman" w:hAnsi="Times New Roman" w:cs="Times New Roman"/>
              </w:rPr>
              <w:lastRenderedPageBreak/>
              <w:t>1 экз.</w:t>
            </w:r>
          </w:p>
        </w:tc>
        <w:tc>
          <w:tcPr>
            <w:tcW w:w="1701" w:type="dxa"/>
          </w:tcPr>
          <w:p w14:paraId="5AFB5EC9" w14:textId="77777777" w:rsidR="00272D4A" w:rsidRPr="0096445C" w:rsidRDefault="00272D4A" w:rsidP="00272D4A">
            <w:pPr>
              <w:pStyle w:val="ConsPlusNormal"/>
              <w:ind w:firstLine="227"/>
              <w:jc w:val="center"/>
              <w:rPr>
                <w:rFonts w:ascii="Times New Roman" w:hAnsi="Times New Roman" w:cs="Times New Roman"/>
              </w:rPr>
            </w:pPr>
            <w:r w:rsidRPr="0096445C">
              <w:rPr>
                <w:rFonts w:ascii="Times New Roman" w:hAnsi="Times New Roman" w:cs="Times New Roman"/>
              </w:rPr>
              <w:lastRenderedPageBreak/>
              <w:t>Без возврата</w:t>
            </w:r>
          </w:p>
        </w:tc>
        <w:tc>
          <w:tcPr>
            <w:tcW w:w="2127" w:type="dxa"/>
          </w:tcPr>
          <w:p w14:paraId="78702A05" w14:textId="77777777" w:rsidR="00761526" w:rsidRPr="0096445C" w:rsidRDefault="00761526" w:rsidP="00C706B7">
            <w:pPr>
              <w:pStyle w:val="ConsPlusNormal"/>
              <w:ind w:firstLine="0"/>
              <w:jc w:val="center"/>
              <w:rPr>
                <w:rFonts w:ascii="Times New Roman" w:hAnsi="Times New Roman" w:cs="Times New Roman"/>
              </w:rPr>
            </w:pPr>
            <w:r w:rsidRPr="0096445C">
              <w:rPr>
                <w:rFonts w:ascii="Times New Roman" w:hAnsi="Times New Roman" w:cs="Times New Roman"/>
              </w:rPr>
              <w:t>Подпункт 132.1,</w:t>
            </w:r>
          </w:p>
          <w:p w14:paraId="0208FC54" w14:textId="77777777" w:rsidR="00761526" w:rsidRPr="0096445C" w:rsidRDefault="00761526" w:rsidP="00C706B7">
            <w:pPr>
              <w:pStyle w:val="ConsPlusNormal"/>
              <w:ind w:firstLine="0"/>
              <w:jc w:val="center"/>
              <w:rPr>
                <w:rFonts w:ascii="Times New Roman" w:hAnsi="Times New Roman" w:cs="Times New Roman"/>
              </w:rPr>
            </w:pPr>
            <w:r w:rsidRPr="0096445C">
              <w:rPr>
                <w:rFonts w:ascii="Times New Roman" w:hAnsi="Times New Roman" w:cs="Times New Roman"/>
              </w:rPr>
              <w:t>пункта 132</w:t>
            </w:r>
          </w:p>
          <w:p w14:paraId="2DC4D565" w14:textId="77777777" w:rsidR="00272D4A" w:rsidRPr="0096445C" w:rsidRDefault="00272D4A" w:rsidP="00C706B7">
            <w:pPr>
              <w:pStyle w:val="ConsPlusNormal"/>
              <w:ind w:firstLine="0"/>
              <w:jc w:val="center"/>
              <w:rPr>
                <w:rFonts w:ascii="Times New Roman" w:hAnsi="Times New Roman" w:cs="Times New Roman"/>
              </w:rPr>
            </w:pPr>
            <w:r w:rsidRPr="0096445C">
              <w:rPr>
                <w:rFonts w:ascii="Times New Roman" w:hAnsi="Times New Roman" w:cs="Times New Roman"/>
              </w:rPr>
              <w:t>Положения</w:t>
            </w:r>
          </w:p>
        </w:tc>
        <w:tc>
          <w:tcPr>
            <w:tcW w:w="1842" w:type="dxa"/>
          </w:tcPr>
          <w:p w14:paraId="733B43FB" w14:textId="77777777" w:rsidR="00272D4A" w:rsidRPr="0096445C" w:rsidRDefault="00272D4A" w:rsidP="00272D4A">
            <w:pPr>
              <w:pStyle w:val="ConsPlusNormal"/>
              <w:ind w:firstLine="58"/>
              <w:jc w:val="center"/>
              <w:rPr>
                <w:rFonts w:ascii="Times New Roman" w:hAnsi="Times New Roman" w:cs="Times New Roman"/>
              </w:rPr>
            </w:pPr>
            <w:r w:rsidRPr="0096445C">
              <w:rPr>
                <w:rFonts w:ascii="Times New Roman" w:hAnsi="Times New Roman" w:cs="Times New Roman"/>
              </w:rPr>
              <w:t>Дисциплинарная комиссия</w:t>
            </w:r>
          </w:p>
        </w:tc>
        <w:tc>
          <w:tcPr>
            <w:tcW w:w="2127" w:type="dxa"/>
          </w:tcPr>
          <w:p w14:paraId="43ABDF2E" w14:textId="77777777" w:rsidR="00272D4A" w:rsidRPr="0096445C" w:rsidRDefault="00272D4A" w:rsidP="00272D4A">
            <w:pPr>
              <w:pStyle w:val="ConsPlusNormal"/>
              <w:ind w:firstLine="58"/>
              <w:jc w:val="center"/>
              <w:rPr>
                <w:rFonts w:ascii="Times New Roman" w:hAnsi="Times New Roman" w:cs="Times New Roman"/>
              </w:rPr>
            </w:pPr>
            <w:r w:rsidRPr="0096445C">
              <w:rPr>
                <w:rFonts w:ascii="Times New Roman" w:hAnsi="Times New Roman" w:cs="Times New Roman"/>
              </w:rPr>
              <w:t>Заявитель</w:t>
            </w:r>
          </w:p>
        </w:tc>
      </w:tr>
      <w:tr w:rsidR="00272D4A" w:rsidRPr="0096445C" w14:paraId="34FF9117" w14:textId="77777777" w:rsidTr="00852EDC">
        <w:tc>
          <w:tcPr>
            <w:tcW w:w="936" w:type="dxa"/>
          </w:tcPr>
          <w:p w14:paraId="484A768C" w14:textId="77777777" w:rsidR="00852EDC" w:rsidRPr="0096445C" w:rsidRDefault="00FC40AE" w:rsidP="002A2846">
            <w:pPr>
              <w:pStyle w:val="ConsPlusNormal"/>
              <w:ind w:firstLine="0"/>
              <w:jc w:val="center"/>
              <w:rPr>
                <w:rFonts w:ascii="Times New Roman" w:hAnsi="Times New Roman" w:cs="Times New Roman"/>
              </w:rPr>
            </w:pPr>
            <w:r w:rsidRPr="0096445C">
              <w:rPr>
                <w:rFonts w:ascii="Times New Roman" w:hAnsi="Times New Roman" w:cs="Times New Roman"/>
              </w:rPr>
              <w:t>16</w:t>
            </w:r>
            <w:r w:rsidR="00272D4A" w:rsidRPr="0096445C">
              <w:rPr>
                <w:rFonts w:ascii="Times New Roman" w:hAnsi="Times New Roman" w:cs="Times New Roman"/>
              </w:rPr>
              <w:t>.2</w:t>
            </w:r>
          </w:p>
          <w:p w14:paraId="6BB2B026" w14:textId="77777777" w:rsidR="00852EDC" w:rsidRPr="0096445C" w:rsidRDefault="00852EDC" w:rsidP="00852EDC"/>
          <w:p w14:paraId="411C9319" w14:textId="77777777" w:rsidR="00272D4A" w:rsidRPr="0096445C" w:rsidRDefault="00272D4A" w:rsidP="00852EDC"/>
        </w:tc>
        <w:tc>
          <w:tcPr>
            <w:tcW w:w="2320" w:type="dxa"/>
          </w:tcPr>
          <w:p w14:paraId="0043F223" w14:textId="77777777" w:rsidR="00272D4A" w:rsidRPr="0096445C" w:rsidRDefault="00272D4A" w:rsidP="00272D4A">
            <w:pPr>
              <w:pStyle w:val="ConsPlusNormal"/>
              <w:ind w:firstLine="57"/>
              <w:jc w:val="center"/>
              <w:rPr>
                <w:rFonts w:ascii="Times New Roman" w:hAnsi="Times New Roman" w:cs="Times New Roman"/>
              </w:rPr>
            </w:pPr>
            <w:r w:rsidRPr="0096445C">
              <w:rPr>
                <w:rFonts w:ascii="Times New Roman" w:hAnsi="Times New Roman" w:cs="Times New Roman"/>
              </w:rPr>
              <w:t>Сведения, подтверждающие спортивную дисквалификацию спортсмена</w:t>
            </w:r>
          </w:p>
        </w:tc>
        <w:tc>
          <w:tcPr>
            <w:tcW w:w="2268" w:type="dxa"/>
          </w:tcPr>
          <w:p w14:paraId="49ACEA34" w14:textId="77777777" w:rsidR="00272D4A" w:rsidRPr="0096445C" w:rsidRDefault="00272D4A" w:rsidP="00272D4A">
            <w:pPr>
              <w:pStyle w:val="ConsPlusNormal"/>
              <w:ind w:firstLine="113"/>
              <w:jc w:val="center"/>
              <w:rPr>
                <w:rFonts w:ascii="Times New Roman" w:hAnsi="Times New Roman" w:cs="Times New Roman"/>
              </w:rPr>
            </w:pPr>
            <w:r w:rsidRPr="0096445C">
              <w:rPr>
                <w:rFonts w:ascii="Times New Roman" w:hAnsi="Times New Roman" w:cs="Times New Roman"/>
              </w:rPr>
              <w:t xml:space="preserve">Документы, подтверждающие спортивную дисквалификацию спортсмена за нарушение правил вида спорта, положений (регламентов) спортивных соревнований, </w:t>
            </w:r>
            <w:r w:rsidR="00761526" w:rsidRPr="0096445C">
              <w:rPr>
                <w:rFonts w:ascii="Times New Roman" w:hAnsi="Times New Roman" w:cs="Times New Roman"/>
              </w:rPr>
              <w:t xml:space="preserve">общероссийских </w:t>
            </w:r>
            <w:r w:rsidRPr="0096445C">
              <w:rPr>
                <w:rFonts w:ascii="Times New Roman" w:hAnsi="Times New Roman" w:cs="Times New Roman"/>
              </w:rPr>
              <w:t>антидопинговых правил, норм и требований, утвержденных международными спортивными организациями, общероссийскими спортивными федерациями</w:t>
            </w:r>
            <w:r w:rsidR="00761526" w:rsidRPr="0096445C">
              <w:rPr>
                <w:rFonts w:ascii="Times New Roman" w:hAnsi="Times New Roman" w:cs="Times New Roman"/>
              </w:rPr>
              <w:t xml:space="preserve"> по видам спорта</w:t>
            </w:r>
            <w:r w:rsidRPr="0096445C">
              <w:rPr>
                <w:rFonts w:ascii="Times New Roman" w:hAnsi="Times New Roman" w:cs="Times New Roman"/>
              </w:rPr>
              <w:t>, профессиональными спортивными лигами, иными организаторами спортивных со</w:t>
            </w:r>
            <w:r w:rsidR="00761526" w:rsidRPr="0096445C">
              <w:rPr>
                <w:rFonts w:ascii="Times New Roman" w:hAnsi="Times New Roman" w:cs="Times New Roman"/>
              </w:rPr>
              <w:t>ревнований, а также за нарушения</w:t>
            </w:r>
            <w:r w:rsidRPr="0096445C">
              <w:rPr>
                <w:rFonts w:ascii="Times New Roman" w:hAnsi="Times New Roman" w:cs="Times New Roman"/>
              </w:rPr>
              <w:t xml:space="preserve"> запрета на участие в азартных играх в букмекерских конторах и тотализаторах путем заключения пари на соревнования по виду или видам спорта, по которым спортсмен </w:t>
            </w:r>
            <w:r w:rsidRPr="0096445C">
              <w:rPr>
                <w:rFonts w:ascii="Times New Roman" w:hAnsi="Times New Roman" w:cs="Times New Roman"/>
              </w:rPr>
              <w:lastRenderedPageBreak/>
              <w:t>участвует в соответствующих соревнованиях, решение о которой было принято после завершения соревнований, по итогам которых спортсмену был присвоен спортивный разряд</w:t>
            </w:r>
          </w:p>
        </w:tc>
        <w:tc>
          <w:tcPr>
            <w:tcW w:w="1984" w:type="dxa"/>
          </w:tcPr>
          <w:p w14:paraId="09A19D4B" w14:textId="77777777" w:rsidR="00272D4A" w:rsidRPr="0096445C" w:rsidRDefault="00272D4A" w:rsidP="00272D4A">
            <w:pPr>
              <w:pStyle w:val="ConsPlusNormal"/>
              <w:ind w:firstLine="0"/>
              <w:jc w:val="center"/>
              <w:rPr>
                <w:rFonts w:ascii="Times New Roman" w:hAnsi="Times New Roman" w:cs="Times New Roman"/>
              </w:rPr>
            </w:pPr>
            <w:r w:rsidRPr="0096445C">
              <w:rPr>
                <w:rFonts w:ascii="Times New Roman" w:hAnsi="Times New Roman" w:cs="Times New Roman"/>
              </w:rPr>
              <w:lastRenderedPageBreak/>
              <w:t>Копия документа, заверенная должным образом/в электронной форме, 1 экз.</w:t>
            </w:r>
          </w:p>
        </w:tc>
        <w:tc>
          <w:tcPr>
            <w:tcW w:w="1701" w:type="dxa"/>
          </w:tcPr>
          <w:p w14:paraId="181C044A" w14:textId="77777777" w:rsidR="00272D4A" w:rsidRPr="0096445C" w:rsidRDefault="00272D4A" w:rsidP="00272D4A">
            <w:pPr>
              <w:pStyle w:val="ConsPlusNormal"/>
              <w:ind w:firstLine="86"/>
              <w:jc w:val="center"/>
              <w:rPr>
                <w:rFonts w:ascii="Times New Roman" w:hAnsi="Times New Roman" w:cs="Times New Roman"/>
              </w:rPr>
            </w:pPr>
            <w:r w:rsidRPr="0096445C">
              <w:rPr>
                <w:rFonts w:ascii="Times New Roman" w:hAnsi="Times New Roman" w:cs="Times New Roman"/>
              </w:rPr>
              <w:t>Без возврата</w:t>
            </w:r>
          </w:p>
        </w:tc>
        <w:tc>
          <w:tcPr>
            <w:tcW w:w="2127" w:type="dxa"/>
          </w:tcPr>
          <w:p w14:paraId="05DD4DA6" w14:textId="77777777" w:rsidR="00761526" w:rsidRPr="0096445C" w:rsidRDefault="00761526" w:rsidP="00C706B7">
            <w:pPr>
              <w:pStyle w:val="ConsPlusNormal"/>
              <w:ind w:firstLine="0"/>
              <w:jc w:val="center"/>
              <w:rPr>
                <w:rFonts w:ascii="Times New Roman" w:hAnsi="Times New Roman" w:cs="Times New Roman"/>
              </w:rPr>
            </w:pPr>
            <w:r w:rsidRPr="0096445C">
              <w:rPr>
                <w:rFonts w:ascii="Times New Roman" w:hAnsi="Times New Roman" w:cs="Times New Roman"/>
              </w:rPr>
              <w:t>Подпункт 132.2,</w:t>
            </w:r>
          </w:p>
          <w:p w14:paraId="15F886B7" w14:textId="77777777" w:rsidR="00761526" w:rsidRPr="0096445C" w:rsidRDefault="00761526" w:rsidP="00C706B7">
            <w:pPr>
              <w:pStyle w:val="ConsPlusNormal"/>
              <w:ind w:firstLine="0"/>
              <w:jc w:val="center"/>
              <w:rPr>
                <w:rFonts w:ascii="Times New Roman" w:hAnsi="Times New Roman" w:cs="Times New Roman"/>
              </w:rPr>
            </w:pPr>
            <w:r w:rsidRPr="0096445C">
              <w:rPr>
                <w:rFonts w:ascii="Times New Roman" w:hAnsi="Times New Roman" w:cs="Times New Roman"/>
              </w:rPr>
              <w:t>пункта 132</w:t>
            </w:r>
          </w:p>
          <w:p w14:paraId="7A54D0CD" w14:textId="77777777" w:rsidR="00272D4A" w:rsidRPr="0096445C" w:rsidRDefault="00761526" w:rsidP="00C706B7">
            <w:pPr>
              <w:pStyle w:val="ConsPlusNormal"/>
              <w:ind w:firstLine="0"/>
              <w:jc w:val="center"/>
              <w:rPr>
                <w:rFonts w:ascii="Times New Roman" w:hAnsi="Times New Roman" w:cs="Times New Roman"/>
              </w:rPr>
            </w:pPr>
            <w:r w:rsidRPr="0096445C">
              <w:rPr>
                <w:rFonts w:ascii="Times New Roman" w:hAnsi="Times New Roman" w:cs="Times New Roman"/>
              </w:rPr>
              <w:t>Положения</w:t>
            </w:r>
          </w:p>
        </w:tc>
        <w:tc>
          <w:tcPr>
            <w:tcW w:w="1842" w:type="dxa"/>
          </w:tcPr>
          <w:p w14:paraId="22DB3CC3" w14:textId="77777777" w:rsidR="00272D4A" w:rsidRPr="0096445C" w:rsidRDefault="00272D4A" w:rsidP="00272D4A">
            <w:pPr>
              <w:pStyle w:val="ConsPlusNormal"/>
              <w:ind w:firstLine="58"/>
              <w:jc w:val="center"/>
              <w:rPr>
                <w:rFonts w:ascii="Times New Roman" w:hAnsi="Times New Roman" w:cs="Times New Roman"/>
              </w:rPr>
            </w:pPr>
            <w:r w:rsidRPr="0096445C">
              <w:rPr>
                <w:rFonts w:ascii="Times New Roman" w:hAnsi="Times New Roman" w:cs="Times New Roman"/>
              </w:rPr>
              <w:t>Дисциплинарная комиссия</w:t>
            </w:r>
          </w:p>
        </w:tc>
        <w:tc>
          <w:tcPr>
            <w:tcW w:w="2127" w:type="dxa"/>
          </w:tcPr>
          <w:p w14:paraId="4FB6DB15" w14:textId="77777777" w:rsidR="00272D4A" w:rsidRPr="0096445C" w:rsidRDefault="00272D4A" w:rsidP="00272D4A">
            <w:pPr>
              <w:pStyle w:val="ConsPlusNormal"/>
              <w:ind w:firstLine="58"/>
              <w:jc w:val="center"/>
              <w:rPr>
                <w:rFonts w:ascii="Times New Roman" w:hAnsi="Times New Roman" w:cs="Times New Roman"/>
              </w:rPr>
            </w:pPr>
            <w:r w:rsidRPr="0096445C">
              <w:rPr>
                <w:rFonts w:ascii="Times New Roman" w:hAnsi="Times New Roman" w:cs="Times New Roman"/>
              </w:rPr>
              <w:t>Заявитель</w:t>
            </w:r>
          </w:p>
        </w:tc>
      </w:tr>
      <w:tr w:rsidR="00852EDC" w:rsidRPr="0096445C" w14:paraId="3C1D0101" w14:textId="77777777" w:rsidTr="00852EDC">
        <w:tc>
          <w:tcPr>
            <w:tcW w:w="936" w:type="dxa"/>
          </w:tcPr>
          <w:p w14:paraId="4B6DFEBD" w14:textId="77777777" w:rsidR="00852EDC" w:rsidRPr="0096445C" w:rsidRDefault="00FC40AE" w:rsidP="00852EDC">
            <w:pPr>
              <w:pStyle w:val="ConsPlusNormal"/>
              <w:tabs>
                <w:tab w:val="left" w:pos="222"/>
              </w:tabs>
              <w:ind w:left="-203" w:firstLine="203"/>
              <w:jc w:val="center"/>
              <w:rPr>
                <w:rFonts w:ascii="Times New Roman" w:hAnsi="Times New Roman" w:cs="Times New Roman"/>
              </w:rPr>
            </w:pPr>
            <w:r w:rsidRPr="0096445C">
              <w:rPr>
                <w:rFonts w:ascii="Times New Roman" w:hAnsi="Times New Roman" w:cs="Times New Roman"/>
              </w:rPr>
              <w:t>16</w:t>
            </w:r>
            <w:r w:rsidR="00852EDC" w:rsidRPr="0096445C">
              <w:rPr>
                <w:rFonts w:ascii="Times New Roman" w:hAnsi="Times New Roman" w:cs="Times New Roman"/>
              </w:rPr>
              <w:t>.3</w:t>
            </w:r>
          </w:p>
        </w:tc>
        <w:tc>
          <w:tcPr>
            <w:tcW w:w="2320" w:type="dxa"/>
          </w:tcPr>
          <w:p w14:paraId="55D27B44" w14:textId="77777777" w:rsidR="00852EDC" w:rsidRPr="0096445C" w:rsidRDefault="00B555DC" w:rsidP="00272D4A">
            <w:pPr>
              <w:pStyle w:val="ConsPlusNormal"/>
              <w:ind w:firstLine="57"/>
              <w:jc w:val="center"/>
              <w:rPr>
                <w:rFonts w:ascii="Times New Roman" w:hAnsi="Times New Roman" w:cs="Times New Roman"/>
              </w:rPr>
            </w:pPr>
            <w:r w:rsidRPr="0096445C">
              <w:rPr>
                <w:rFonts w:ascii="Times New Roman" w:hAnsi="Times New Roman" w:cs="Times New Roman"/>
              </w:rPr>
              <w:t>Сведения о выходе из гражданства Российской Федерации</w:t>
            </w:r>
          </w:p>
        </w:tc>
        <w:tc>
          <w:tcPr>
            <w:tcW w:w="2268" w:type="dxa"/>
          </w:tcPr>
          <w:p w14:paraId="06CFBB0B" w14:textId="77777777" w:rsidR="00852EDC" w:rsidRPr="0096445C" w:rsidRDefault="00994E73" w:rsidP="00272D4A">
            <w:pPr>
              <w:pStyle w:val="ConsPlusNormal"/>
              <w:ind w:firstLine="113"/>
              <w:jc w:val="center"/>
              <w:rPr>
                <w:rFonts w:ascii="Times New Roman" w:hAnsi="Times New Roman" w:cs="Times New Roman"/>
              </w:rPr>
            </w:pPr>
            <w:r w:rsidRPr="0096445C">
              <w:rPr>
                <w:rFonts w:ascii="Times New Roman" w:hAnsi="Times New Roman" w:cs="Times New Roman"/>
              </w:rPr>
              <w:t>Документ подтверждающий прекращение спортсменом гражданства Российской Федерации</w:t>
            </w:r>
          </w:p>
        </w:tc>
        <w:tc>
          <w:tcPr>
            <w:tcW w:w="1984" w:type="dxa"/>
          </w:tcPr>
          <w:p w14:paraId="6A475894" w14:textId="77777777" w:rsidR="00852EDC" w:rsidRPr="0096445C" w:rsidRDefault="00994E73" w:rsidP="00272D4A">
            <w:pPr>
              <w:pStyle w:val="ConsPlusNormal"/>
              <w:ind w:firstLine="0"/>
              <w:jc w:val="center"/>
              <w:rPr>
                <w:rFonts w:ascii="Times New Roman" w:hAnsi="Times New Roman" w:cs="Times New Roman"/>
              </w:rPr>
            </w:pPr>
            <w:r w:rsidRPr="0096445C">
              <w:rPr>
                <w:rFonts w:ascii="Times New Roman" w:hAnsi="Times New Roman" w:cs="Times New Roman"/>
              </w:rPr>
              <w:t>Копия документа/в электронной форме, 1 экз.</w:t>
            </w:r>
          </w:p>
        </w:tc>
        <w:tc>
          <w:tcPr>
            <w:tcW w:w="1701" w:type="dxa"/>
          </w:tcPr>
          <w:p w14:paraId="4E1E1FD3" w14:textId="77777777" w:rsidR="00852EDC" w:rsidRPr="0096445C" w:rsidRDefault="00994E73" w:rsidP="00272D4A">
            <w:pPr>
              <w:pStyle w:val="ConsPlusNormal"/>
              <w:ind w:firstLine="86"/>
              <w:jc w:val="center"/>
              <w:rPr>
                <w:rFonts w:ascii="Times New Roman" w:hAnsi="Times New Roman" w:cs="Times New Roman"/>
              </w:rPr>
            </w:pPr>
            <w:r w:rsidRPr="0096445C">
              <w:rPr>
                <w:rFonts w:ascii="Times New Roman" w:hAnsi="Times New Roman" w:cs="Times New Roman"/>
              </w:rPr>
              <w:t>Без возврата</w:t>
            </w:r>
          </w:p>
        </w:tc>
        <w:tc>
          <w:tcPr>
            <w:tcW w:w="2127" w:type="dxa"/>
          </w:tcPr>
          <w:p w14:paraId="74B7B75E" w14:textId="77777777" w:rsidR="00994E73" w:rsidRPr="0096445C" w:rsidRDefault="00994E73" w:rsidP="00C706B7">
            <w:pPr>
              <w:pStyle w:val="ConsPlusNormal"/>
              <w:ind w:firstLine="0"/>
              <w:jc w:val="center"/>
              <w:rPr>
                <w:rFonts w:ascii="Times New Roman" w:hAnsi="Times New Roman" w:cs="Times New Roman"/>
              </w:rPr>
            </w:pPr>
            <w:r w:rsidRPr="0096445C">
              <w:rPr>
                <w:rFonts w:ascii="Times New Roman" w:hAnsi="Times New Roman" w:cs="Times New Roman"/>
              </w:rPr>
              <w:t>Подпункт 132.3,</w:t>
            </w:r>
          </w:p>
          <w:p w14:paraId="4702898F" w14:textId="77777777" w:rsidR="00994E73" w:rsidRPr="0096445C" w:rsidRDefault="00994E73" w:rsidP="00C706B7">
            <w:pPr>
              <w:pStyle w:val="ConsPlusNormal"/>
              <w:ind w:firstLine="0"/>
              <w:jc w:val="center"/>
              <w:rPr>
                <w:rFonts w:ascii="Times New Roman" w:hAnsi="Times New Roman" w:cs="Times New Roman"/>
              </w:rPr>
            </w:pPr>
            <w:r w:rsidRPr="0096445C">
              <w:rPr>
                <w:rFonts w:ascii="Times New Roman" w:hAnsi="Times New Roman" w:cs="Times New Roman"/>
              </w:rPr>
              <w:t>пункта 132</w:t>
            </w:r>
          </w:p>
          <w:p w14:paraId="476408E4" w14:textId="77777777" w:rsidR="00852EDC" w:rsidRPr="0096445C" w:rsidRDefault="00994E73" w:rsidP="00C706B7">
            <w:pPr>
              <w:pStyle w:val="ConsPlusNormal"/>
              <w:ind w:firstLine="0"/>
              <w:jc w:val="center"/>
              <w:rPr>
                <w:rFonts w:ascii="Times New Roman" w:hAnsi="Times New Roman" w:cs="Times New Roman"/>
              </w:rPr>
            </w:pPr>
            <w:r w:rsidRPr="0096445C">
              <w:rPr>
                <w:rFonts w:ascii="Times New Roman" w:hAnsi="Times New Roman" w:cs="Times New Roman"/>
              </w:rPr>
              <w:t>Положения</w:t>
            </w:r>
          </w:p>
        </w:tc>
        <w:tc>
          <w:tcPr>
            <w:tcW w:w="1842" w:type="dxa"/>
          </w:tcPr>
          <w:p w14:paraId="63B5F9C7" w14:textId="77777777" w:rsidR="00852EDC" w:rsidRPr="0096445C" w:rsidRDefault="00994E73" w:rsidP="00272D4A">
            <w:pPr>
              <w:pStyle w:val="ConsPlusNormal"/>
              <w:ind w:firstLine="58"/>
              <w:jc w:val="center"/>
              <w:rPr>
                <w:rFonts w:ascii="Times New Roman" w:hAnsi="Times New Roman" w:cs="Times New Roman"/>
              </w:rPr>
            </w:pPr>
            <w:r w:rsidRPr="0096445C">
              <w:rPr>
                <w:rFonts w:ascii="Times New Roman" w:hAnsi="Times New Roman" w:cs="Times New Roman"/>
              </w:rPr>
              <w:t>МВД России</w:t>
            </w:r>
          </w:p>
        </w:tc>
        <w:tc>
          <w:tcPr>
            <w:tcW w:w="2127" w:type="dxa"/>
          </w:tcPr>
          <w:p w14:paraId="573C3729" w14:textId="77777777" w:rsidR="00852EDC" w:rsidRPr="0096445C" w:rsidRDefault="00B555DC" w:rsidP="00272D4A">
            <w:pPr>
              <w:pStyle w:val="ConsPlusNormal"/>
              <w:ind w:firstLine="58"/>
              <w:jc w:val="center"/>
              <w:rPr>
                <w:rFonts w:ascii="Times New Roman" w:hAnsi="Times New Roman" w:cs="Times New Roman"/>
              </w:rPr>
            </w:pPr>
            <w:r w:rsidRPr="0096445C">
              <w:rPr>
                <w:rFonts w:ascii="Times New Roman" w:hAnsi="Times New Roman" w:cs="Times New Roman"/>
              </w:rPr>
              <w:t>В порядке межведомственного информационного взаимодействия либо заявитель по собственной инициативе</w:t>
            </w:r>
          </w:p>
        </w:tc>
      </w:tr>
      <w:tr w:rsidR="00272D4A" w:rsidRPr="0096445C" w14:paraId="36E85F97" w14:textId="77777777" w:rsidTr="00852EDC">
        <w:tc>
          <w:tcPr>
            <w:tcW w:w="936" w:type="dxa"/>
          </w:tcPr>
          <w:p w14:paraId="3FBC466D" w14:textId="77777777" w:rsidR="00272D4A" w:rsidRPr="0096445C" w:rsidRDefault="00852EDC" w:rsidP="00852EDC">
            <w:pPr>
              <w:pStyle w:val="ConsPlusNormal"/>
              <w:ind w:firstLine="0"/>
              <w:jc w:val="center"/>
              <w:rPr>
                <w:rFonts w:ascii="Times New Roman" w:hAnsi="Times New Roman" w:cs="Times New Roman"/>
              </w:rPr>
            </w:pPr>
            <w:r w:rsidRPr="0096445C">
              <w:rPr>
                <w:rFonts w:ascii="Times New Roman" w:hAnsi="Times New Roman" w:cs="Times New Roman"/>
              </w:rPr>
              <w:t>1</w:t>
            </w:r>
            <w:r w:rsidR="00FC40AE" w:rsidRPr="0096445C">
              <w:rPr>
                <w:rFonts w:ascii="Times New Roman" w:hAnsi="Times New Roman" w:cs="Times New Roman"/>
              </w:rPr>
              <w:t>7</w:t>
            </w:r>
          </w:p>
        </w:tc>
        <w:tc>
          <w:tcPr>
            <w:tcW w:w="2320" w:type="dxa"/>
          </w:tcPr>
          <w:p w14:paraId="34E68CE1" w14:textId="77777777" w:rsidR="00272D4A" w:rsidRPr="0096445C" w:rsidRDefault="00272D4A" w:rsidP="00272D4A">
            <w:pPr>
              <w:pStyle w:val="ConsPlusNormal"/>
              <w:ind w:firstLine="0"/>
              <w:jc w:val="center"/>
              <w:rPr>
                <w:rFonts w:ascii="Times New Roman" w:hAnsi="Times New Roman" w:cs="Times New Roman"/>
              </w:rPr>
            </w:pPr>
            <w:r w:rsidRPr="0096445C">
              <w:rPr>
                <w:rFonts w:ascii="Times New Roman" w:hAnsi="Times New Roman" w:cs="Times New Roman"/>
              </w:rPr>
              <w:t>Заявление на предоставление услуги</w:t>
            </w:r>
          </w:p>
        </w:tc>
        <w:tc>
          <w:tcPr>
            <w:tcW w:w="2268" w:type="dxa"/>
          </w:tcPr>
          <w:p w14:paraId="0BB75FF2" w14:textId="77777777" w:rsidR="00272D4A" w:rsidRPr="0096445C" w:rsidRDefault="00272D4A" w:rsidP="00272D4A">
            <w:pPr>
              <w:pStyle w:val="ConsPlusNormal"/>
              <w:ind w:firstLine="113"/>
              <w:jc w:val="center"/>
              <w:rPr>
                <w:rFonts w:ascii="Times New Roman" w:hAnsi="Times New Roman" w:cs="Times New Roman"/>
              </w:rPr>
            </w:pPr>
            <w:r w:rsidRPr="0096445C">
              <w:rPr>
                <w:rFonts w:ascii="Times New Roman" w:hAnsi="Times New Roman" w:cs="Times New Roman"/>
              </w:rPr>
              <w:t xml:space="preserve">Заявление о восстановлении спортивного разряда по форме согласно </w:t>
            </w:r>
            <w:hyperlink w:anchor="P1018" w:tooltip="&quot;О восстановлении спортивного разряда&quot;">
              <w:r w:rsidRPr="0096445C">
                <w:rPr>
                  <w:rFonts w:ascii="Times New Roman" w:hAnsi="Times New Roman" w:cs="Times New Roman"/>
                </w:rPr>
                <w:t>приложению N 6</w:t>
              </w:r>
            </w:hyperlink>
            <w:r w:rsidRPr="0096445C">
              <w:rPr>
                <w:rFonts w:ascii="Times New Roman" w:hAnsi="Times New Roman" w:cs="Times New Roman"/>
              </w:rPr>
              <w:t xml:space="preserve"> к настоящему административному регламенту</w:t>
            </w:r>
          </w:p>
        </w:tc>
        <w:tc>
          <w:tcPr>
            <w:tcW w:w="1984" w:type="dxa"/>
          </w:tcPr>
          <w:p w14:paraId="14E86FFA" w14:textId="77777777" w:rsidR="00272D4A" w:rsidRPr="0096445C" w:rsidRDefault="00272D4A" w:rsidP="00272D4A">
            <w:pPr>
              <w:pStyle w:val="ConsPlusNormal"/>
              <w:ind w:firstLine="0"/>
              <w:jc w:val="center"/>
              <w:rPr>
                <w:rFonts w:ascii="Times New Roman" w:hAnsi="Times New Roman" w:cs="Times New Roman"/>
              </w:rPr>
            </w:pPr>
            <w:r w:rsidRPr="0096445C">
              <w:rPr>
                <w:rFonts w:ascii="Times New Roman" w:hAnsi="Times New Roman" w:cs="Times New Roman"/>
              </w:rPr>
              <w:t>Оригинал заявления о восстановлении спортивного разряда/в электронной форме, 1 экз.</w:t>
            </w:r>
          </w:p>
        </w:tc>
        <w:tc>
          <w:tcPr>
            <w:tcW w:w="1701" w:type="dxa"/>
          </w:tcPr>
          <w:p w14:paraId="341C91FA" w14:textId="77777777" w:rsidR="00272D4A" w:rsidRPr="0096445C" w:rsidRDefault="00272D4A" w:rsidP="00272D4A">
            <w:pPr>
              <w:pStyle w:val="ConsPlusNormal"/>
              <w:ind w:firstLine="86"/>
              <w:jc w:val="center"/>
              <w:rPr>
                <w:rFonts w:ascii="Times New Roman" w:hAnsi="Times New Roman" w:cs="Times New Roman"/>
              </w:rPr>
            </w:pPr>
            <w:r w:rsidRPr="0096445C">
              <w:rPr>
                <w:rFonts w:ascii="Times New Roman" w:hAnsi="Times New Roman" w:cs="Times New Roman"/>
              </w:rPr>
              <w:t>Без возврата</w:t>
            </w:r>
          </w:p>
        </w:tc>
        <w:tc>
          <w:tcPr>
            <w:tcW w:w="2127" w:type="dxa"/>
          </w:tcPr>
          <w:p w14:paraId="4718FA96" w14:textId="77777777" w:rsidR="00272D4A" w:rsidRPr="0096445C" w:rsidRDefault="002A2846" w:rsidP="00272D4A">
            <w:pPr>
              <w:pStyle w:val="ConsPlusNormal"/>
              <w:ind w:firstLine="30"/>
              <w:jc w:val="center"/>
              <w:rPr>
                <w:rFonts w:ascii="Times New Roman" w:hAnsi="Times New Roman" w:cs="Times New Roman"/>
              </w:rPr>
            </w:pPr>
            <w:r w:rsidRPr="0096445C">
              <w:rPr>
                <w:rFonts w:ascii="Times New Roman" w:hAnsi="Times New Roman" w:cs="Times New Roman"/>
              </w:rPr>
              <w:t xml:space="preserve">Пункт 152 </w:t>
            </w:r>
            <w:r w:rsidR="00272D4A" w:rsidRPr="0096445C">
              <w:rPr>
                <w:rFonts w:ascii="Times New Roman" w:hAnsi="Times New Roman" w:cs="Times New Roman"/>
              </w:rPr>
              <w:t>Положения</w:t>
            </w:r>
          </w:p>
        </w:tc>
        <w:tc>
          <w:tcPr>
            <w:tcW w:w="1842" w:type="dxa"/>
          </w:tcPr>
          <w:p w14:paraId="2452335F" w14:textId="77777777" w:rsidR="00272D4A" w:rsidRPr="0096445C" w:rsidRDefault="00404D12" w:rsidP="00272D4A">
            <w:pPr>
              <w:pStyle w:val="ConsPlusNormal"/>
              <w:ind w:firstLine="58"/>
              <w:jc w:val="center"/>
              <w:rPr>
                <w:rFonts w:ascii="Times New Roman" w:hAnsi="Times New Roman" w:cs="Times New Roman"/>
              </w:rPr>
            </w:pPr>
            <w:r w:rsidRPr="0096445C">
              <w:rPr>
                <w:rFonts w:ascii="Times New Roman" w:hAnsi="Times New Roman" w:cs="Times New Roman"/>
              </w:rPr>
              <w:t>Заявитель</w:t>
            </w:r>
          </w:p>
        </w:tc>
        <w:tc>
          <w:tcPr>
            <w:tcW w:w="2127" w:type="dxa"/>
          </w:tcPr>
          <w:p w14:paraId="0089860D" w14:textId="77777777" w:rsidR="00272D4A" w:rsidRPr="0096445C" w:rsidRDefault="00272D4A" w:rsidP="00272D4A">
            <w:pPr>
              <w:pStyle w:val="ConsPlusNormal"/>
              <w:ind w:firstLine="58"/>
              <w:jc w:val="center"/>
              <w:rPr>
                <w:rFonts w:ascii="Times New Roman" w:hAnsi="Times New Roman" w:cs="Times New Roman"/>
              </w:rPr>
            </w:pPr>
            <w:r w:rsidRPr="0096445C">
              <w:rPr>
                <w:rFonts w:ascii="Times New Roman" w:hAnsi="Times New Roman" w:cs="Times New Roman"/>
              </w:rPr>
              <w:t>Заявитель</w:t>
            </w:r>
          </w:p>
        </w:tc>
      </w:tr>
      <w:tr w:rsidR="00272D4A" w:rsidRPr="0096445C" w14:paraId="126B4EDC" w14:textId="77777777" w:rsidTr="00852EDC">
        <w:tc>
          <w:tcPr>
            <w:tcW w:w="936" w:type="dxa"/>
          </w:tcPr>
          <w:p w14:paraId="0BA7E68C" w14:textId="77777777" w:rsidR="00272D4A" w:rsidRPr="0096445C" w:rsidRDefault="00272D4A" w:rsidP="002A2846">
            <w:pPr>
              <w:pStyle w:val="ConsPlusNormal"/>
              <w:ind w:firstLine="0"/>
              <w:jc w:val="center"/>
              <w:rPr>
                <w:rFonts w:ascii="Times New Roman" w:hAnsi="Times New Roman" w:cs="Times New Roman"/>
              </w:rPr>
            </w:pPr>
            <w:r w:rsidRPr="0096445C">
              <w:rPr>
                <w:rFonts w:ascii="Times New Roman" w:hAnsi="Times New Roman" w:cs="Times New Roman"/>
              </w:rPr>
              <w:t>1</w:t>
            </w:r>
            <w:r w:rsidR="00FC40AE" w:rsidRPr="0096445C">
              <w:rPr>
                <w:rFonts w:ascii="Times New Roman" w:hAnsi="Times New Roman" w:cs="Times New Roman"/>
              </w:rPr>
              <w:t>8</w:t>
            </w:r>
          </w:p>
        </w:tc>
        <w:tc>
          <w:tcPr>
            <w:tcW w:w="2320" w:type="dxa"/>
          </w:tcPr>
          <w:p w14:paraId="43443AC3" w14:textId="77777777" w:rsidR="00272D4A" w:rsidRPr="0096445C" w:rsidRDefault="00272D4A" w:rsidP="00272D4A">
            <w:pPr>
              <w:pStyle w:val="ConsPlusNormal"/>
              <w:ind w:firstLine="199"/>
              <w:jc w:val="center"/>
              <w:rPr>
                <w:rFonts w:ascii="Times New Roman" w:hAnsi="Times New Roman" w:cs="Times New Roman"/>
              </w:rPr>
            </w:pPr>
            <w:r w:rsidRPr="0096445C">
              <w:rPr>
                <w:rFonts w:ascii="Times New Roman" w:hAnsi="Times New Roman" w:cs="Times New Roman"/>
              </w:rPr>
              <w:t>Решение дисциплинарной комиссии</w:t>
            </w:r>
          </w:p>
        </w:tc>
        <w:tc>
          <w:tcPr>
            <w:tcW w:w="2268" w:type="dxa"/>
          </w:tcPr>
          <w:p w14:paraId="2B8F23A2" w14:textId="77777777" w:rsidR="00272D4A" w:rsidRPr="0096445C" w:rsidRDefault="00272D4A" w:rsidP="00272D4A">
            <w:pPr>
              <w:pStyle w:val="ConsPlusNormal"/>
              <w:ind w:firstLine="113"/>
              <w:jc w:val="center"/>
              <w:rPr>
                <w:rFonts w:ascii="Times New Roman" w:hAnsi="Times New Roman" w:cs="Times New Roman"/>
              </w:rPr>
            </w:pPr>
            <w:r w:rsidRPr="0096445C">
              <w:rPr>
                <w:rFonts w:ascii="Times New Roman" w:hAnsi="Times New Roman" w:cs="Times New Roman"/>
              </w:rPr>
              <w:t>Документы, подтверждающие основания для восстановления спортивного разряда</w:t>
            </w:r>
          </w:p>
        </w:tc>
        <w:tc>
          <w:tcPr>
            <w:tcW w:w="1984" w:type="dxa"/>
          </w:tcPr>
          <w:p w14:paraId="2D56BAB2" w14:textId="77777777" w:rsidR="00272D4A" w:rsidRPr="0096445C" w:rsidRDefault="00272D4A" w:rsidP="00272D4A">
            <w:pPr>
              <w:pStyle w:val="ConsPlusNormal"/>
              <w:ind w:firstLine="0"/>
              <w:jc w:val="center"/>
              <w:rPr>
                <w:rFonts w:ascii="Times New Roman" w:hAnsi="Times New Roman" w:cs="Times New Roman"/>
              </w:rPr>
            </w:pPr>
            <w:r w:rsidRPr="0096445C">
              <w:rPr>
                <w:rFonts w:ascii="Times New Roman" w:hAnsi="Times New Roman" w:cs="Times New Roman"/>
              </w:rPr>
              <w:t>Копия документа, заверенная должным образом/в электронной форме, 1 экз.</w:t>
            </w:r>
          </w:p>
        </w:tc>
        <w:tc>
          <w:tcPr>
            <w:tcW w:w="1701" w:type="dxa"/>
          </w:tcPr>
          <w:p w14:paraId="73450505" w14:textId="77777777" w:rsidR="00272D4A" w:rsidRPr="0096445C" w:rsidRDefault="00272D4A" w:rsidP="00272D4A">
            <w:pPr>
              <w:pStyle w:val="ConsPlusNormal"/>
              <w:ind w:firstLine="86"/>
              <w:jc w:val="center"/>
              <w:rPr>
                <w:rFonts w:ascii="Times New Roman" w:hAnsi="Times New Roman" w:cs="Times New Roman"/>
              </w:rPr>
            </w:pPr>
            <w:r w:rsidRPr="0096445C">
              <w:rPr>
                <w:rFonts w:ascii="Times New Roman" w:hAnsi="Times New Roman" w:cs="Times New Roman"/>
              </w:rPr>
              <w:t>Без возврата</w:t>
            </w:r>
          </w:p>
        </w:tc>
        <w:tc>
          <w:tcPr>
            <w:tcW w:w="2127" w:type="dxa"/>
          </w:tcPr>
          <w:p w14:paraId="39DE8029" w14:textId="77777777" w:rsidR="00272D4A" w:rsidRPr="0096445C" w:rsidRDefault="002A2846" w:rsidP="00272D4A">
            <w:pPr>
              <w:pStyle w:val="ConsPlusNormal"/>
              <w:ind w:firstLine="171"/>
              <w:jc w:val="center"/>
              <w:rPr>
                <w:rFonts w:ascii="Times New Roman" w:hAnsi="Times New Roman" w:cs="Times New Roman"/>
              </w:rPr>
            </w:pPr>
            <w:r w:rsidRPr="0096445C">
              <w:rPr>
                <w:rFonts w:ascii="Times New Roman" w:hAnsi="Times New Roman" w:cs="Times New Roman"/>
              </w:rPr>
              <w:t xml:space="preserve">Пункт 150 </w:t>
            </w:r>
            <w:r w:rsidR="00272D4A" w:rsidRPr="0096445C">
              <w:rPr>
                <w:rFonts w:ascii="Times New Roman" w:hAnsi="Times New Roman" w:cs="Times New Roman"/>
              </w:rPr>
              <w:t>Положения</w:t>
            </w:r>
          </w:p>
        </w:tc>
        <w:tc>
          <w:tcPr>
            <w:tcW w:w="1842" w:type="dxa"/>
          </w:tcPr>
          <w:p w14:paraId="27E77BBD" w14:textId="77777777" w:rsidR="00272D4A" w:rsidRPr="0096445C" w:rsidRDefault="00272D4A" w:rsidP="00272D4A">
            <w:pPr>
              <w:pStyle w:val="ConsPlusNormal"/>
              <w:ind w:firstLine="58"/>
              <w:jc w:val="center"/>
              <w:rPr>
                <w:rFonts w:ascii="Times New Roman" w:hAnsi="Times New Roman" w:cs="Times New Roman"/>
              </w:rPr>
            </w:pPr>
            <w:r w:rsidRPr="0096445C">
              <w:rPr>
                <w:rFonts w:ascii="Times New Roman" w:hAnsi="Times New Roman" w:cs="Times New Roman"/>
              </w:rPr>
              <w:t>Дисциплинарная комиссия</w:t>
            </w:r>
          </w:p>
        </w:tc>
        <w:tc>
          <w:tcPr>
            <w:tcW w:w="2127" w:type="dxa"/>
          </w:tcPr>
          <w:p w14:paraId="7682C924" w14:textId="77777777" w:rsidR="00272D4A" w:rsidRPr="0096445C" w:rsidRDefault="00272D4A" w:rsidP="00272D4A">
            <w:pPr>
              <w:pStyle w:val="ConsPlusNormal"/>
              <w:ind w:firstLine="58"/>
              <w:jc w:val="center"/>
              <w:rPr>
                <w:rFonts w:ascii="Times New Roman" w:hAnsi="Times New Roman" w:cs="Times New Roman"/>
              </w:rPr>
            </w:pPr>
            <w:r w:rsidRPr="0096445C">
              <w:rPr>
                <w:rFonts w:ascii="Times New Roman" w:hAnsi="Times New Roman" w:cs="Times New Roman"/>
              </w:rPr>
              <w:t>Заявитель</w:t>
            </w:r>
          </w:p>
        </w:tc>
      </w:tr>
      <w:tr w:rsidR="00272D4A" w:rsidRPr="0096445C" w14:paraId="4DD24EAF" w14:textId="77777777" w:rsidTr="00852EDC">
        <w:tc>
          <w:tcPr>
            <w:tcW w:w="936" w:type="dxa"/>
          </w:tcPr>
          <w:p w14:paraId="39BD0D3D" w14:textId="77777777" w:rsidR="00272D4A" w:rsidRPr="0096445C" w:rsidRDefault="00272D4A" w:rsidP="002A2846">
            <w:pPr>
              <w:pStyle w:val="ConsPlusNormal"/>
              <w:ind w:firstLine="0"/>
              <w:jc w:val="center"/>
              <w:rPr>
                <w:rFonts w:ascii="Times New Roman" w:hAnsi="Times New Roman" w:cs="Times New Roman"/>
              </w:rPr>
            </w:pPr>
            <w:r w:rsidRPr="0096445C">
              <w:rPr>
                <w:rFonts w:ascii="Times New Roman" w:hAnsi="Times New Roman" w:cs="Times New Roman"/>
              </w:rPr>
              <w:t>1</w:t>
            </w:r>
            <w:r w:rsidR="00FC40AE" w:rsidRPr="0096445C">
              <w:rPr>
                <w:rFonts w:ascii="Times New Roman" w:hAnsi="Times New Roman" w:cs="Times New Roman"/>
              </w:rPr>
              <w:t>9</w:t>
            </w:r>
          </w:p>
        </w:tc>
        <w:tc>
          <w:tcPr>
            <w:tcW w:w="14369" w:type="dxa"/>
            <w:gridSpan w:val="7"/>
          </w:tcPr>
          <w:p w14:paraId="24B1A34C" w14:textId="77777777" w:rsidR="00272D4A" w:rsidRPr="0096445C" w:rsidRDefault="00272D4A" w:rsidP="00272D4A">
            <w:pPr>
              <w:pStyle w:val="ConsPlusNormal"/>
              <w:jc w:val="center"/>
              <w:rPr>
                <w:rFonts w:ascii="Times New Roman" w:hAnsi="Times New Roman" w:cs="Times New Roman"/>
              </w:rPr>
            </w:pPr>
            <w:r w:rsidRPr="0096445C">
              <w:rPr>
                <w:rFonts w:ascii="Times New Roman" w:hAnsi="Times New Roman" w:cs="Times New Roman"/>
              </w:rPr>
              <w:t>Документы, устанавливающие право действовать от имени заявителя</w:t>
            </w:r>
          </w:p>
        </w:tc>
      </w:tr>
      <w:tr w:rsidR="00272D4A" w:rsidRPr="0096445C" w14:paraId="7C7BE938" w14:textId="77777777" w:rsidTr="00852EDC">
        <w:tc>
          <w:tcPr>
            <w:tcW w:w="936" w:type="dxa"/>
          </w:tcPr>
          <w:p w14:paraId="182172A2" w14:textId="77777777" w:rsidR="00272D4A" w:rsidRPr="0096445C" w:rsidRDefault="00FC40AE" w:rsidP="002A2846">
            <w:pPr>
              <w:pStyle w:val="ConsPlusNormal"/>
              <w:ind w:firstLine="0"/>
              <w:jc w:val="center"/>
              <w:rPr>
                <w:rFonts w:ascii="Times New Roman" w:hAnsi="Times New Roman" w:cs="Times New Roman"/>
              </w:rPr>
            </w:pPr>
            <w:r w:rsidRPr="0096445C">
              <w:rPr>
                <w:rFonts w:ascii="Times New Roman" w:hAnsi="Times New Roman" w:cs="Times New Roman"/>
              </w:rPr>
              <w:t>19</w:t>
            </w:r>
            <w:r w:rsidR="00272D4A" w:rsidRPr="0096445C">
              <w:rPr>
                <w:rFonts w:ascii="Times New Roman" w:hAnsi="Times New Roman" w:cs="Times New Roman"/>
              </w:rPr>
              <w:t>.1</w:t>
            </w:r>
          </w:p>
        </w:tc>
        <w:tc>
          <w:tcPr>
            <w:tcW w:w="2320" w:type="dxa"/>
          </w:tcPr>
          <w:p w14:paraId="56376946" w14:textId="77777777" w:rsidR="00272D4A" w:rsidRPr="0096445C" w:rsidRDefault="00272D4A" w:rsidP="00272D4A">
            <w:pPr>
              <w:pStyle w:val="ConsPlusNormal"/>
              <w:ind w:firstLine="57"/>
              <w:jc w:val="center"/>
              <w:rPr>
                <w:rFonts w:ascii="Times New Roman" w:hAnsi="Times New Roman" w:cs="Times New Roman"/>
              </w:rPr>
            </w:pPr>
            <w:r w:rsidRPr="0096445C">
              <w:rPr>
                <w:rFonts w:ascii="Times New Roman" w:hAnsi="Times New Roman" w:cs="Times New Roman"/>
              </w:rPr>
              <w:t>Доверенность, совершенная в простой письменной форме</w:t>
            </w:r>
          </w:p>
        </w:tc>
        <w:tc>
          <w:tcPr>
            <w:tcW w:w="2268" w:type="dxa"/>
          </w:tcPr>
          <w:p w14:paraId="26CE73A7" w14:textId="77777777" w:rsidR="00272D4A" w:rsidRPr="0096445C" w:rsidRDefault="00272D4A" w:rsidP="00272D4A">
            <w:pPr>
              <w:pStyle w:val="ConsPlusNormal"/>
              <w:ind w:firstLine="0"/>
              <w:jc w:val="center"/>
              <w:rPr>
                <w:rFonts w:ascii="Times New Roman" w:hAnsi="Times New Roman" w:cs="Times New Roman"/>
              </w:rPr>
            </w:pPr>
            <w:r w:rsidRPr="0096445C">
              <w:rPr>
                <w:rFonts w:ascii="Times New Roman" w:hAnsi="Times New Roman" w:cs="Times New Roman"/>
              </w:rPr>
              <w:t>Доверенность, совершенная в простой письменной форме</w:t>
            </w:r>
          </w:p>
        </w:tc>
        <w:tc>
          <w:tcPr>
            <w:tcW w:w="1984" w:type="dxa"/>
          </w:tcPr>
          <w:p w14:paraId="5937A39C" w14:textId="77777777" w:rsidR="00272D4A" w:rsidRPr="0096445C" w:rsidRDefault="00272D4A" w:rsidP="00272D4A">
            <w:pPr>
              <w:pStyle w:val="ConsPlusNormal"/>
              <w:ind w:firstLine="0"/>
              <w:jc w:val="center"/>
              <w:rPr>
                <w:rFonts w:ascii="Times New Roman" w:hAnsi="Times New Roman" w:cs="Times New Roman"/>
              </w:rPr>
            </w:pPr>
            <w:r w:rsidRPr="0096445C">
              <w:rPr>
                <w:rFonts w:ascii="Times New Roman" w:hAnsi="Times New Roman" w:cs="Times New Roman"/>
              </w:rPr>
              <w:t>Оригинал/копия/в электронной форме, 1 экз.</w:t>
            </w:r>
          </w:p>
        </w:tc>
        <w:tc>
          <w:tcPr>
            <w:tcW w:w="1701" w:type="dxa"/>
          </w:tcPr>
          <w:p w14:paraId="468C7EA0" w14:textId="77777777" w:rsidR="00272D4A" w:rsidRPr="0096445C" w:rsidRDefault="00272D4A" w:rsidP="00272D4A">
            <w:pPr>
              <w:pStyle w:val="ConsPlusNormal"/>
              <w:ind w:firstLine="86"/>
              <w:jc w:val="center"/>
              <w:rPr>
                <w:rFonts w:ascii="Times New Roman" w:hAnsi="Times New Roman" w:cs="Times New Roman"/>
              </w:rPr>
            </w:pPr>
            <w:r w:rsidRPr="0096445C">
              <w:rPr>
                <w:rFonts w:ascii="Times New Roman" w:hAnsi="Times New Roman" w:cs="Times New Roman"/>
              </w:rPr>
              <w:t>Только для просмотра (снятия копии) в начале оказания услуги</w:t>
            </w:r>
          </w:p>
        </w:tc>
        <w:tc>
          <w:tcPr>
            <w:tcW w:w="2127" w:type="dxa"/>
          </w:tcPr>
          <w:p w14:paraId="16E289A2" w14:textId="77777777" w:rsidR="00272D4A" w:rsidRPr="0096445C" w:rsidRDefault="00272D4A" w:rsidP="00272D4A">
            <w:pPr>
              <w:pStyle w:val="ConsPlusNormal"/>
              <w:ind w:firstLine="30"/>
              <w:jc w:val="center"/>
              <w:rPr>
                <w:rFonts w:ascii="Times New Roman" w:hAnsi="Times New Roman" w:cs="Times New Roman"/>
              </w:rPr>
            </w:pPr>
            <w:hyperlink r:id="rId19" w:tooltip="&quot;Гражданский кодекс Российской Федерации (часть первая)&quot; от 30.11.1994 N 51-ФЗ (ред. от 24.07.2023) (с изм. и доп., вступ. в силу с 01.10.2023) {КонсультантПлюс}">
              <w:r w:rsidRPr="0096445C">
                <w:rPr>
                  <w:rFonts w:ascii="Times New Roman" w:hAnsi="Times New Roman" w:cs="Times New Roman"/>
                </w:rPr>
                <w:t>Статья 185</w:t>
              </w:r>
            </w:hyperlink>
            <w:r w:rsidRPr="0096445C">
              <w:rPr>
                <w:rFonts w:ascii="Times New Roman" w:hAnsi="Times New Roman" w:cs="Times New Roman"/>
              </w:rPr>
              <w:t xml:space="preserve"> Гражданского кодекса РФ</w:t>
            </w:r>
          </w:p>
        </w:tc>
        <w:tc>
          <w:tcPr>
            <w:tcW w:w="1842" w:type="dxa"/>
          </w:tcPr>
          <w:p w14:paraId="0BC6C699" w14:textId="77777777" w:rsidR="00272D4A" w:rsidRPr="0096445C" w:rsidRDefault="00272D4A" w:rsidP="00272D4A">
            <w:pPr>
              <w:pStyle w:val="ConsPlusNormal"/>
              <w:ind w:firstLine="58"/>
              <w:jc w:val="center"/>
              <w:rPr>
                <w:rFonts w:ascii="Times New Roman" w:hAnsi="Times New Roman" w:cs="Times New Roman"/>
              </w:rPr>
            </w:pPr>
            <w:r w:rsidRPr="0096445C">
              <w:rPr>
                <w:rFonts w:ascii="Times New Roman" w:hAnsi="Times New Roman" w:cs="Times New Roman"/>
              </w:rPr>
              <w:t>Физические и юридические лица</w:t>
            </w:r>
          </w:p>
        </w:tc>
        <w:tc>
          <w:tcPr>
            <w:tcW w:w="2127" w:type="dxa"/>
          </w:tcPr>
          <w:p w14:paraId="63BD9EA4" w14:textId="77777777" w:rsidR="00272D4A" w:rsidRPr="0096445C" w:rsidRDefault="00272D4A" w:rsidP="00272D4A">
            <w:pPr>
              <w:pStyle w:val="ConsPlusNormal"/>
              <w:ind w:firstLine="58"/>
              <w:jc w:val="center"/>
              <w:rPr>
                <w:rFonts w:ascii="Times New Roman" w:hAnsi="Times New Roman" w:cs="Times New Roman"/>
              </w:rPr>
            </w:pPr>
            <w:r w:rsidRPr="0096445C">
              <w:rPr>
                <w:rFonts w:ascii="Times New Roman" w:hAnsi="Times New Roman" w:cs="Times New Roman"/>
              </w:rPr>
              <w:t>Заявитель</w:t>
            </w:r>
          </w:p>
        </w:tc>
      </w:tr>
      <w:tr w:rsidR="00272D4A" w:rsidRPr="0096445C" w14:paraId="02DE3332" w14:textId="77777777" w:rsidTr="00852EDC">
        <w:tc>
          <w:tcPr>
            <w:tcW w:w="936" w:type="dxa"/>
          </w:tcPr>
          <w:p w14:paraId="38AEFBE9" w14:textId="77777777" w:rsidR="00272D4A" w:rsidRPr="0096445C" w:rsidRDefault="00FC40AE" w:rsidP="002A2846">
            <w:pPr>
              <w:pStyle w:val="ConsPlusNormal"/>
              <w:ind w:firstLine="0"/>
              <w:jc w:val="center"/>
              <w:rPr>
                <w:rFonts w:ascii="Times New Roman" w:hAnsi="Times New Roman" w:cs="Times New Roman"/>
              </w:rPr>
            </w:pPr>
            <w:r w:rsidRPr="0096445C">
              <w:rPr>
                <w:rFonts w:ascii="Times New Roman" w:hAnsi="Times New Roman" w:cs="Times New Roman"/>
              </w:rPr>
              <w:lastRenderedPageBreak/>
              <w:t>19</w:t>
            </w:r>
            <w:r w:rsidR="00272D4A" w:rsidRPr="0096445C">
              <w:rPr>
                <w:rFonts w:ascii="Times New Roman" w:hAnsi="Times New Roman" w:cs="Times New Roman"/>
              </w:rPr>
              <w:t>.2</w:t>
            </w:r>
          </w:p>
        </w:tc>
        <w:tc>
          <w:tcPr>
            <w:tcW w:w="2320" w:type="dxa"/>
          </w:tcPr>
          <w:p w14:paraId="2C02E925" w14:textId="77777777" w:rsidR="00272D4A" w:rsidRPr="0096445C" w:rsidRDefault="00272D4A" w:rsidP="00272D4A">
            <w:pPr>
              <w:pStyle w:val="ConsPlusNormal"/>
              <w:ind w:firstLine="57"/>
              <w:jc w:val="center"/>
              <w:rPr>
                <w:rFonts w:ascii="Times New Roman" w:hAnsi="Times New Roman" w:cs="Times New Roman"/>
              </w:rPr>
            </w:pPr>
            <w:r w:rsidRPr="0096445C">
              <w:rPr>
                <w:rFonts w:ascii="Times New Roman" w:hAnsi="Times New Roman" w:cs="Times New Roman"/>
              </w:rPr>
              <w:t>Документ, удостоверяющий личность заявителя</w:t>
            </w:r>
          </w:p>
        </w:tc>
        <w:tc>
          <w:tcPr>
            <w:tcW w:w="2268" w:type="dxa"/>
          </w:tcPr>
          <w:p w14:paraId="06B6FF92" w14:textId="77777777" w:rsidR="00272D4A" w:rsidRPr="0096445C" w:rsidRDefault="00272D4A" w:rsidP="00272D4A">
            <w:pPr>
              <w:pStyle w:val="ConsPlusNormal"/>
              <w:ind w:firstLine="113"/>
              <w:jc w:val="center"/>
              <w:rPr>
                <w:rFonts w:ascii="Times New Roman" w:hAnsi="Times New Roman" w:cs="Times New Roman"/>
              </w:rPr>
            </w:pPr>
            <w:r w:rsidRPr="0096445C">
              <w:rPr>
                <w:rFonts w:ascii="Times New Roman" w:hAnsi="Times New Roman" w:cs="Times New Roman"/>
              </w:rPr>
              <w:t>Паспорт гражданина Российской Федерации</w:t>
            </w:r>
          </w:p>
        </w:tc>
        <w:tc>
          <w:tcPr>
            <w:tcW w:w="1984" w:type="dxa"/>
          </w:tcPr>
          <w:p w14:paraId="35773053" w14:textId="77777777" w:rsidR="00272D4A" w:rsidRPr="0096445C" w:rsidRDefault="00272D4A" w:rsidP="00272D4A">
            <w:pPr>
              <w:pStyle w:val="ConsPlusNormal"/>
              <w:ind w:firstLine="142"/>
              <w:jc w:val="center"/>
              <w:rPr>
                <w:rFonts w:ascii="Times New Roman" w:hAnsi="Times New Roman" w:cs="Times New Roman"/>
              </w:rPr>
            </w:pPr>
            <w:r w:rsidRPr="0096445C">
              <w:rPr>
                <w:rFonts w:ascii="Times New Roman" w:hAnsi="Times New Roman" w:cs="Times New Roman"/>
              </w:rPr>
              <w:t>Оригинал/копия второй и третьей страницы, 1 экз.</w:t>
            </w:r>
          </w:p>
        </w:tc>
        <w:tc>
          <w:tcPr>
            <w:tcW w:w="1701" w:type="dxa"/>
          </w:tcPr>
          <w:p w14:paraId="3885A10B" w14:textId="77777777" w:rsidR="00272D4A" w:rsidRPr="0096445C" w:rsidRDefault="00272D4A" w:rsidP="00272D4A">
            <w:pPr>
              <w:pStyle w:val="ConsPlusNormal"/>
              <w:ind w:firstLine="86"/>
              <w:jc w:val="center"/>
              <w:rPr>
                <w:rFonts w:ascii="Times New Roman" w:hAnsi="Times New Roman" w:cs="Times New Roman"/>
              </w:rPr>
            </w:pPr>
            <w:r w:rsidRPr="0096445C">
              <w:rPr>
                <w:rFonts w:ascii="Times New Roman" w:hAnsi="Times New Roman" w:cs="Times New Roman"/>
              </w:rPr>
              <w:t>Только для просмотра (снятия копии) в начале оказания услуги</w:t>
            </w:r>
          </w:p>
        </w:tc>
        <w:tc>
          <w:tcPr>
            <w:tcW w:w="2127" w:type="dxa"/>
          </w:tcPr>
          <w:p w14:paraId="797FE202" w14:textId="77777777" w:rsidR="00272D4A" w:rsidRPr="0096445C" w:rsidRDefault="00272D4A" w:rsidP="00272D4A">
            <w:pPr>
              <w:pStyle w:val="ConsPlusNormal"/>
              <w:ind w:firstLine="30"/>
              <w:jc w:val="center"/>
              <w:rPr>
                <w:rFonts w:ascii="Times New Roman" w:hAnsi="Times New Roman" w:cs="Times New Roman"/>
              </w:rPr>
            </w:pPr>
            <w:hyperlink r:id="rId20" w:tooltip="Федеральный закон от 27.07.2010 N 210-ФЗ (ред. от 31.07.2023) &quot;Об организации предоставления государственных и муниципальных услуг&quot; {КонсультантПлюс}">
              <w:r w:rsidRPr="0096445C">
                <w:rPr>
                  <w:rFonts w:ascii="Times New Roman" w:hAnsi="Times New Roman" w:cs="Times New Roman"/>
                </w:rPr>
                <w:t>Подпункт 2.1 пункта 4 статьи 16</w:t>
              </w:r>
            </w:hyperlink>
            <w:r w:rsidRPr="0096445C">
              <w:rPr>
                <w:rFonts w:ascii="Times New Roman" w:hAnsi="Times New Roman" w:cs="Times New Roman"/>
              </w:rPr>
              <w:t xml:space="preserve"> Федерального закона "Об организации предоставления государственных и муниципальных услуг" от 27.07.2010 N 210-ФЗ</w:t>
            </w:r>
          </w:p>
        </w:tc>
        <w:tc>
          <w:tcPr>
            <w:tcW w:w="1842" w:type="dxa"/>
          </w:tcPr>
          <w:p w14:paraId="3A0E5DB7" w14:textId="77777777" w:rsidR="00272D4A" w:rsidRPr="0096445C" w:rsidRDefault="00272D4A" w:rsidP="002E3AF5">
            <w:pPr>
              <w:pStyle w:val="ConsPlusNormal"/>
              <w:ind w:firstLine="58"/>
              <w:jc w:val="center"/>
              <w:rPr>
                <w:rFonts w:ascii="Times New Roman" w:hAnsi="Times New Roman" w:cs="Times New Roman"/>
              </w:rPr>
            </w:pPr>
            <w:r w:rsidRPr="0096445C">
              <w:rPr>
                <w:rFonts w:ascii="Times New Roman" w:hAnsi="Times New Roman" w:cs="Times New Roman"/>
              </w:rPr>
              <w:t xml:space="preserve">МВД России/ФМС России </w:t>
            </w:r>
          </w:p>
        </w:tc>
        <w:tc>
          <w:tcPr>
            <w:tcW w:w="2127" w:type="dxa"/>
          </w:tcPr>
          <w:p w14:paraId="542DFA0A" w14:textId="77777777" w:rsidR="00272D4A" w:rsidRPr="0096445C" w:rsidRDefault="00272D4A" w:rsidP="00272D4A">
            <w:pPr>
              <w:pStyle w:val="ConsPlusNormal"/>
              <w:ind w:firstLine="0"/>
              <w:jc w:val="center"/>
              <w:rPr>
                <w:rFonts w:ascii="Times New Roman" w:hAnsi="Times New Roman" w:cs="Times New Roman"/>
              </w:rPr>
            </w:pPr>
            <w:r w:rsidRPr="0096445C">
              <w:rPr>
                <w:rFonts w:ascii="Times New Roman" w:hAnsi="Times New Roman" w:cs="Times New Roman"/>
              </w:rPr>
              <w:t>Заявитель</w:t>
            </w:r>
          </w:p>
        </w:tc>
      </w:tr>
      <w:tr w:rsidR="00272D4A" w:rsidRPr="0096445C" w14:paraId="6FB3DAE2" w14:textId="77777777" w:rsidTr="00852EDC">
        <w:tc>
          <w:tcPr>
            <w:tcW w:w="936" w:type="dxa"/>
          </w:tcPr>
          <w:p w14:paraId="215EA54F" w14:textId="77777777" w:rsidR="00272D4A" w:rsidRPr="0096445C" w:rsidRDefault="00FC40AE" w:rsidP="002A2846">
            <w:pPr>
              <w:pStyle w:val="ConsPlusNormal"/>
              <w:ind w:firstLine="0"/>
              <w:jc w:val="center"/>
              <w:rPr>
                <w:rFonts w:ascii="Times New Roman" w:hAnsi="Times New Roman" w:cs="Times New Roman"/>
              </w:rPr>
            </w:pPr>
            <w:r w:rsidRPr="0096445C">
              <w:rPr>
                <w:rFonts w:ascii="Times New Roman" w:hAnsi="Times New Roman" w:cs="Times New Roman"/>
              </w:rPr>
              <w:t>19</w:t>
            </w:r>
            <w:r w:rsidR="00272D4A" w:rsidRPr="0096445C">
              <w:rPr>
                <w:rFonts w:ascii="Times New Roman" w:hAnsi="Times New Roman" w:cs="Times New Roman"/>
              </w:rPr>
              <w:t>.3</w:t>
            </w:r>
          </w:p>
        </w:tc>
        <w:tc>
          <w:tcPr>
            <w:tcW w:w="2320" w:type="dxa"/>
          </w:tcPr>
          <w:p w14:paraId="46F89E9E" w14:textId="77777777" w:rsidR="00272D4A" w:rsidRPr="0096445C" w:rsidRDefault="00272D4A" w:rsidP="00272D4A">
            <w:pPr>
              <w:pStyle w:val="ConsPlusNormal"/>
              <w:ind w:firstLine="57"/>
              <w:jc w:val="center"/>
              <w:rPr>
                <w:rFonts w:ascii="Times New Roman" w:hAnsi="Times New Roman" w:cs="Times New Roman"/>
              </w:rPr>
            </w:pPr>
            <w:r w:rsidRPr="0096445C">
              <w:rPr>
                <w:rFonts w:ascii="Times New Roman" w:hAnsi="Times New Roman" w:cs="Times New Roman"/>
              </w:rPr>
              <w:t>Выписка из ЕГРЮЛ</w:t>
            </w:r>
          </w:p>
        </w:tc>
        <w:tc>
          <w:tcPr>
            <w:tcW w:w="2268" w:type="dxa"/>
          </w:tcPr>
          <w:p w14:paraId="4AE9F8DA" w14:textId="77777777" w:rsidR="00272D4A" w:rsidRPr="0096445C" w:rsidRDefault="00272D4A" w:rsidP="00272D4A">
            <w:pPr>
              <w:pStyle w:val="ConsPlusNormal"/>
              <w:ind w:hanging="28"/>
              <w:jc w:val="center"/>
              <w:rPr>
                <w:rFonts w:ascii="Times New Roman" w:hAnsi="Times New Roman" w:cs="Times New Roman"/>
              </w:rPr>
            </w:pPr>
            <w:r w:rsidRPr="0096445C">
              <w:rPr>
                <w:rFonts w:ascii="Times New Roman" w:hAnsi="Times New Roman" w:cs="Times New Roman"/>
              </w:rPr>
              <w:t>Лист записи ЕГРЮЛ</w:t>
            </w:r>
          </w:p>
        </w:tc>
        <w:tc>
          <w:tcPr>
            <w:tcW w:w="1984" w:type="dxa"/>
          </w:tcPr>
          <w:p w14:paraId="0CFC9ACA" w14:textId="77777777" w:rsidR="00272D4A" w:rsidRPr="0096445C" w:rsidRDefault="00272D4A" w:rsidP="00272D4A">
            <w:pPr>
              <w:pStyle w:val="ConsPlusNormal"/>
              <w:ind w:firstLine="0"/>
              <w:jc w:val="center"/>
              <w:rPr>
                <w:rFonts w:ascii="Times New Roman" w:hAnsi="Times New Roman" w:cs="Times New Roman"/>
              </w:rPr>
            </w:pPr>
            <w:r w:rsidRPr="0096445C">
              <w:rPr>
                <w:rFonts w:ascii="Times New Roman" w:hAnsi="Times New Roman" w:cs="Times New Roman"/>
              </w:rPr>
              <w:t>Оригинал выписки/в электронной форме, 1 экз.</w:t>
            </w:r>
          </w:p>
        </w:tc>
        <w:tc>
          <w:tcPr>
            <w:tcW w:w="1701" w:type="dxa"/>
          </w:tcPr>
          <w:p w14:paraId="51CAF7D2" w14:textId="77777777" w:rsidR="00272D4A" w:rsidRPr="0096445C" w:rsidRDefault="00272D4A" w:rsidP="00272D4A">
            <w:pPr>
              <w:pStyle w:val="ConsPlusNormal"/>
              <w:ind w:firstLine="86"/>
              <w:jc w:val="center"/>
              <w:rPr>
                <w:rFonts w:ascii="Times New Roman" w:hAnsi="Times New Roman" w:cs="Times New Roman"/>
              </w:rPr>
            </w:pPr>
            <w:r w:rsidRPr="0096445C">
              <w:rPr>
                <w:rFonts w:ascii="Times New Roman" w:hAnsi="Times New Roman" w:cs="Times New Roman"/>
              </w:rPr>
              <w:t>Без возврата</w:t>
            </w:r>
          </w:p>
        </w:tc>
        <w:tc>
          <w:tcPr>
            <w:tcW w:w="2127" w:type="dxa"/>
          </w:tcPr>
          <w:p w14:paraId="72921538" w14:textId="77777777" w:rsidR="00272D4A" w:rsidRPr="0096445C" w:rsidRDefault="002A2846" w:rsidP="00272D4A">
            <w:pPr>
              <w:pStyle w:val="ConsPlusNormal"/>
              <w:ind w:firstLine="30"/>
              <w:jc w:val="center"/>
              <w:rPr>
                <w:rFonts w:ascii="Times New Roman" w:hAnsi="Times New Roman" w:cs="Times New Roman"/>
              </w:rPr>
            </w:pPr>
            <w:r w:rsidRPr="0096445C">
              <w:rPr>
                <w:rFonts w:ascii="Times New Roman" w:hAnsi="Times New Roman" w:cs="Times New Roman"/>
              </w:rPr>
              <w:t xml:space="preserve">Пункт 61 </w:t>
            </w:r>
            <w:r w:rsidR="00272D4A" w:rsidRPr="0096445C">
              <w:rPr>
                <w:rFonts w:ascii="Times New Roman" w:hAnsi="Times New Roman" w:cs="Times New Roman"/>
              </w:rPr>
              <w:t>Положения</w:t>
            </w:r>
          </w:p>
        </w:tc>
        <w:tc>
          <w:tcPr>
            <w:tcW w:w="1842" w:type="dxa"/>
          </w:tcPr>
          <w:p w14:paraId="6944EEB1" w14:textId="77777777" w:rsidR="00272D4A" w:rsidRPr="0096445C" w:rsidRDefault="00272D4A" w:rsidP="00272D4A">
            <w:pPr>
              <w:pStyle w:val="ConsPlusNormal"/>
              <w:ind w:firstLine="58"/>
              <w:jc w:val="center"/>
              <w:rPr>
                <w:rFonts w:ascii="Times New Roman" w:hAnsi="Times New Roman" w:cs="Times New Roman"/>
              </w:rPr>
            </w:pPr>
            <w:r w:rsidRPr="0096445C">
              <w:rPr>
                <w:rFonts w:ascii="Times New Roman" w:hAnsi="Times New Roman" w:cs="Times New Roman"/>
              </w:rPr>
              <w:t>ФНС России</w:t>
            </w:r>
          </w:p>
        </w:tc>
        <w:tc>
          <w:tcPr>
            <w:tcW w:w="2127" w:type="dxa"/>
          </w:tcPr>
          <w:p w14:paraId="1485E521" w14:textId="77777777" w:rsidR="00272D4A" w:rsidRPr="0096445C" w:rsidRDefault="00272D4A" w:rsidP="00272D4A">
            <w:pPr>
              <w:pStyle w:val="ConsPlusNormal"/>
              <w:ind w:firstLine="58"/>
              <w:jc w:val="center"/>
              <w:rPr>
                <w:rFonts w:ascii="Times New Roman" w:hAnsi="Times New Roman" w:cs="Times New Roman"/>
              </w:rPr>
            </w:pPr>
            <w:r w:rsidRPr="0096445C">
              <w:rPr>
                <w:rFonts w:ascii="Times New Roman" w:hAnsi="Times New Roman" w:cs="Times New Roman"/>
              </w:rPr>
              <w:t>В порядке межведомственного взаимодействия или заявитель по собственной инициативе</w:t>
            </w:r>
          </w:p>
        </w:tc>
      </w:tr>
      <w:tr w:rsidR="00272D4A" w:rsidRPr="0096445C" w14:paraId="1E5981C2" w14:textId="77777777" w:rsidTr="00852EDC">
        <w:tc>
          <w:tcPr>
            <w:tcW w:w="936" w:type="dxa"/>
          </w:tcPr>
          <w:p w14:paraId="61E0FD45" w14:textId="77777777" w:rsidR="00272D4A" w:rsidRPr="0096445C" w:rsidRDefault="00FC40AE" w:rsidP="002A2846">
            <w:pPr>
              <w:pStyle w:val="ConsPlusNormal"/>
              <w:ind w:firstLine="0"/>
              <w:jc w:val="center"/>
              <w:rPr>
                <w:rFonts w:ascii="Times New Roman" w:hAnsi="Times New Roman" w:cs="Times New Roman"/>
              </w:rPr>
            </w:pPr>
            <w:r w:rsidRPr="0096445C">
              <w:rPr>
                <w:rFonts w:ascii="Times New Roman" w:hAnsi="Times New Roman" w:cs="Times New Roman"/>
              </w:rPr>
              <w:t>19</w:t>
            </w:r>
            <w:r w:rsidR="00272D4A" w:rsidRPr="0096445C">
              <w:rPr>
                <w:rFonts w:ascii="Times New Roman" w:hAnsi="Times New Roman" w:cs="Times New Roman"/>
              </w:rPr>
              <w:t>.4</w:t>
            </w:r>
          </w:p>
        </w:tc>
        <w:tc>
          <w:tcPr>
            <w:tcW w:w="2320" w:type="dxa"/>
          </w:tcPr>
          <w:p w14:paraId="0F6132EF" w14:textId="77777777" w:rsidR="00272D4A" w:rsidRPr="0096445C" w:rsidRDefault="00272D4A" w:rsidP="00272D4A">
            <w:pPr>
              <w:pStyle w:val="ConsPlusNormal"/>
              <w:ind w:firstLine="57"/>
              <w:jc w:val="center"/>
              <w:rPr>
                <w:rFonts w:ascii="Times New Roman" w:hAnsi="Times New Roman" w:cs="Times New Roman"/>
              </w:rPr>
            </w:pPr>
            <w:r w:rsidRPr="0096445C">
              <w:rPr>
                <w:rFonts w:ascii="Times New Roman" w:hAnsi="Times New Roman" w:cs="Times New Roman"/>
              </w:rPr>
              <w:t>Сведения из Единого государственного реестра налогоплательщиков</w:t>
            </w:r>
          </w:p>
        </w:tc>
        <w:tc>
          <w:tcPr>
            <w:tcW w:w="2268" w:type="dxa"/>
          </w:tcPr>
          <w:p w14:paraId="1EEBBFC3" w14:textId="77777777" w:rsidR="00272D4A" w:rsidRPr="0096445C" w:rsidRDefault="00272D4A" w:rsidP="00272D4A">
            <w:pPr>
              <w:pStyle w:val="ConsPlusNormal"/>
              <w:ind w:firstLine="0"/>
              <w:jc w:val="center"/>
              <w:rPr>
                <w:rFonts w:ascii="Times New Roman" w:hAnsi="Times New Roman" w:cs="Times New Roman"/>
              </w:rPr>
            </w:pPr>
            <w:r w:rsidRPr="0096445C">
              <w:rPr>
                <w:rFonts w:ascii="Times New Roman" w:hAnsi="Times New Roman" w:cs="Times New Roman"/>
              </w:rPr>
              <w:t>Справка о постановке заявителя на учет в налоговом органе с указанием идентификационного номера налогоплательщика</w:t>
            </w:r>
          </w:p>
        </w:tc>
        <w:tc>
          <w:tcPr>
            <w:tcW w:w="1984" w:type="dxa"/>
          </w:tcPr>
          <w:p w14:paraId="55285383" w14:textId="77777777" w:rsidR="00272D4A" w:rsidRPr="0096445C" w:rsidRDefault="00272D4A" w:rsidP="00272D4A">
            <w:pPr>
              <w:pStyle w:val="ConsPlusNormal"/>
              <w:ind w:firstLine="142"/>
              <w:jc w:val="center"/>
              <w:rPr>
                <w:rFonts w:ascii="Times New Roman" w:hAnsi="Times New Roman" w:cs="Times New Roman"/>
              </w:rPr>
            </w:pPr>
            <w:r w:rsidRPr="0096445C">
              <w:rPr>
                <w:rFonts w:ascii="Times New Roman" w:hAnsi="Times New Roman" w:cs="Times New Roman"/>
              </w:rPr>
              <w:t>Оригинал/копия/в электронной форме, 1 экз.</w:t>
            </w:r>
          </w:p>
        </w:tc>
        <w:tc>
          <w:tcPr>
            <w:tcW w:w="1701" w:type="dxa"/>
          </w:tcPr>
          <w:p w14:paraId="0718A0DC" w14:textId="77777777" w:rsidR="00272D4A" w:rsidRPr="0096445C" w:rsidRDefault="00272D4A" w:rsidP="00272D4A">
            <w:pPr>
              <w:pStyle w:val="ConsPlusNormal"/>
              <w:ind w:firstLine="86"/>
              <w:jc w:val="center"/>
              <w:rPr>
                <w:rFonts w:ascii="Times New Roman" w:hAnsi="Times New Roman" w:cs="Times New Roman"/>
              </w:rPr>
            </w:pPr>
            <w:r w:rsidRPr="0096445C">
              <w:rPr>
                <w:rFonts w:ascii="Times New Roman" w:hAnsi="Times New Roman" w:cs="Times New Roman"/>
              </w:rPr>
              <w:t>- только для просмотра (снятия копии) в начале оказания услуги</w:t>
            </w:r>
          </w:p>
        </w:tc>
        <w:tc>
          <w:tcPr>
            <w:tcW w:w="2127" w:type="dxa"/>
          </w:tcPr>
          <w:p w14:paraId="56DFCA59" w14:textId="77777777" w:rsidR="00272D4A" w:rsidRPr="0096445C" w:rsidRDefault="002A2846" w:rsidP="00272D4A">
            <w:pPr>
              <w:pStyle w:val="ConsPlusNormal"/>
              <w:ind w:firstLine="30"/>
              <w:jc w:val="center"/>
              <w:rPr>
                <w:rFonts w:ascii="Times New Roman" w:hAnsi="Times New Roman" w:cs="Times New Roman"/>
              </w:rPr>
            </w:pPr>
            <w:r w:rsidRPr="0096445C">
              <w:rPr>
                <w:rFonts w:ascii="Times New Roman" w:hAnsi="Times New Roman" w:cs="Times New Roman"/>
              </w:rPr>
              <w:t xml:space="preserve">Пункт 61 </w:t>
            </w:r>
            <w:r w:rsidR="00272D4A" w:rsidRPr="0096445C">
              <w:rPr>
                <w:rFonts w:ascii="Times New Roman" w:hAnsi="Times New Roman" w:cs="Times New Roman"/>
              </w:rPr>
              <w:t>Положения</w:t>
            </w:r>
          </w:p>
        </w:tc>
        <w:tc>
          <w:tcPr>
            <w:tcW w:w="1842" w:type="dxa"/>
          </w:tcPr>
          <w:p w14:paraId="62629B89" w14:textId="77777777" w:rsidR="00272D4A" w:rsidRPr="0096445C" w:rsidRDefault="00272D4A" w:rsidP="00272D4A">
            <w:pPr>
              <w:pStyle w:val="ConsPlusNormal"/>
              <w:ind w:firstLine="200"/>
              <w:jc w:val="center"/>
              <w:rPr>
                <w:rFonts w:ascii="Times New Roman" w:hAnsi="Times New Roman" w:cs="Times New Roman"/>
              </w:rPr>
            </w:pPr>
            <w:r w:rsidRPr="0096445C">
              <w:rPr>
                <w:rFonts w:ascii="Times New Roman" w:hAnsi="Times New Roman" w:cs="Times New Roman"/>
              </w:rPr>
              <w:t>ФНС России</w:t>
            </w:r>
          </w:p>
        </w:tc>
        <w:tc>
          <w:tcPr>
            <w:tcW w:w="2127" w:type="dxa"/>
          </w:tcPr>
          <w:p w14:paraId="7BF5C37D" w14:textId="77777777" w:rsidR="00272D4A" w:rsidRPr="0096445C" w:rsidRDefault="00272D4A" w:rsidP="00272D4A">
            <w:pPr>
              <w:pStyle w:val="ConsPlusNormal"/>
              <w:ind w:firstLine="58"/>
              <w:jc w:val="center"/>
              <w:rPr>
                <w:rFonts w:ascii="Times New Roman" w:hAnsi="Times New Roman" w:cs="Times New Roman"/>
              </w:rPr>
            </w:pPr>
            <w:r w:rsidRPr="0096445C">
              <w:rPr>
                <w:rFonts w:ascii="Times New Roman" w:hAnsi="Times New Roman" w:cs="Times New Roman"/>
              </w:rPr>
              <w:t>В порядке межведомственного взаимодействия или заявитель по собственной инициативе</w:t>
            </w:r>
          </w:p>
        </w:tc>
      </w:tr>
    </w:tbl>
    <w:p w14:paraId="6AD39FF4" w14:textId="77777777" w:rsidR="008B2EA4" w:rsidRPr="0096445C" w:rsidRDefault="008B2EA4" w:rsidP="008B2EA4">
      <w:pPr>
        <w:pStyle w:val="ConsPlusNormal"/>
        <w:ind w:left="284" w:firstLine="256"/>
        <w:jc w:val="both"/>
        <w:rPr>
          <w:rFonts w:ascii="Times New Roman" w:hAnsi="Times New Roman" w:cs="Times New Roman"/>
          <w:sz w:val="28"/>
          <w:szCs w:val="28"/>
        </w:rPr>
      </w:pPr>
    </w:p>
    <w:p w14:paraId="53AC417C" w14:textId="77777777" w:rsidR="008B2EA4" w:rsidRPr="0096445C" w:rsidRDefault="008B2EA4" w:rsidP="008B2EA4">
      <w:pPr>
        <w:pStyle w:val="ConsPlusNormal"/>
        <w:ind w:firstLine="540"/>
        <w:jc w:val="both"/>
        <w:rPr>
          <w:rFonts w:ascii="Times New Roman" w:hAnsi="Times New Roman" w:cs="Times New Roman"/>
          <w:sz w:val="28"/>
          <w:szCs w:val="28"/>
        </w:rPr>
      </w:pPr>
    </w:p>
    <w:p w14:paraId="125916FA" w14:textId="77777777" w:rsidR="008B2EA4" w:rsidRPr="0096445C" w:rsidRDefault="008B2EA4" w:rsidP="008B2EA4">
      <w:pPr>
        <w:pStyle w:val="ConsPlusNormal"/>
      </w:pPr>
    </w:p>
    <w:p w14:paraId="7ED341FE" w14:textId="77777777" w:rsidR="008B2EA4" w:rsidRPr="0096445C" w:rsidRDefault="008B2EA4" w:rsidP="008B2EA4"/>
    <w:p w14:paraId="0997B0ED" w14:textId="77777777" w:rsidR="008B2EA4" w:rsidRPr="0096445C" w:rsidRDefault="008B2EA4" w:rsidP="007137EF">
      <w:pPr>
        <w:pStyle w:val="ConsPlusNormal"/>
        <w:tabs>
          <w:tab w:val="left" w:pos="851"/>
        </w:tabs>
        <w:spacing w:line="276" w:lineRule="auto"/>
        <w:ind w:firstLine="567"/>
        <w:jc w:val="both"/>
        <w:rPr>
          <w:rFonts w:ascii="Times New Roman" w:hAnsi="Times New Roman" w:cs="Times New Roman"/>
          <w:sz w:val="28"/>
          <w:szCs w:val="28"/>
        </w:rPr>
      </w:pPr>
    </w:p>
    <w:p w14:paraId="0C68088E" w14:textId="78FFC23D" w:rsidR="008B2EA4" w:rsidRPr="0096445C" w:rsidRDefault="008B2EA4" w:rsidP="00A75E75">
      <w:pPr>
        <w:pStyle w:val="ConsPlusNormal"/>
        <w:tabs>
          <w:tab w:val="left" w:pos="851"/>
        </w:tabs>
        <w:spacing w:line="276" w:lineRule="auto"/>
        <w:ind w:firstLine="0"/>
        <w:jc w:val="both"/>
        <w:rPr>
          <w:rFonts w:ascii="Times New Roman" w:hAnsi="Times New Roman" w:cs="Times New Roman"/>
          <w:sz w:val="28"/>
          <w:szCs w:val="28"/>
        </w:rPr>
      </w:pPr>
    </w:p>
    <w:p w14:paraId="0E1CE3E4" w14:textId="77777777" w:rsidR="008B2EA4" w:rsidRPr="0096445C" w:rsidRDefault="008B2EA4" w:rsidP="007137EF">
      <w:pPr>
        <w:pStyle w:val="ConsPlusNormal"/>
        <w:tabs>
          <w:tab w:val="left" w:pos="851"/>
        </w:tabs>
        <w:spacing w:line="276" w:lineRule="auto"/>
        <w:ind w:firstLine="567"/>
        <w:jc w:val="both"/>
        <w:rPr>
          <w:rFonts w:ascii="Times New Roman" w:hAnsi="Times New Roman" w:cs="Times New Roman"/>
          <w:sz w:val="28"/>
          <w:szCs w:val="28"/>
        </w:rPr>
      </w:pPr>
    </w:p>
    <w:p w14:paraId="055F4D11" w14:textId="77777777" w:rsidR="008B2EA4" w:rsidRPr="0096445C" w:rsidRDefault="008B2EA4" w:rsidP="007137EF">
      <w:pPr>
        <w:pStyle w:val="ConsPlusNormal"/>
        <w:tabs>
          <w:tab w:val="left" w:pos="851"/>
        </w:tabs>
        <w:spacing w:line="276" w:lineRule="auto"/>
        <w:ind w:firstLine="567"/>
        <w:jc w:val="both"/>
        <w:rPr>
          <w:rFonts w:ascii="Times New Roman" w:hAnsi="Times New Roman" w:cs="Times New Roman"/>
          <w:sz w:val="28"/>
          <w:szCs w:val="28"/>
        </w:rPr>
      </w:pPr>
    </w:p>
    <w:p w14:paraId="341C313C" w14:textId="77777777" w:rsidR="008B2EA4" w:rsidRPr="0096445C" w:rsidRDefault="008B2EA4" w:rsidP="00C706B7">
      <w:pPr>
        <w:pStyle w:val="ConsPlusNormal"/>
        <w:tabs>
          <w:tab w:val="left" w:pos="851"/>
        </w:tabs>
        <w:spacing w:line="276" w:lineRule="auto"/>
        <w:ind w:firstLine="0"/>
        <w:jc w:val="both"/>
        <w:rPr>
          <w:rFonts w:ascii="Times New Roman" w:hAnsi="Times New Roman" w:cs="Times New Roman"/>
          <w:sz w:val="28"/>
          <w:szCs w:val="28"/>
        </w:rPr>
      </w:pPr>
    </w:p>
    <w:p w14:paraId="38999D25" w14:textId="77777777" w:rsidR="0089718D" w:rsidRPr="0096445C" w:rsidRDefault="0089718D" w:rsidP="002E3AF5">
      <w:pPr>
        <w:pStyle w:val="ConsPlusNormal"/>
        <w:tabs>
          <w:tab w:val="left" w:pos="851"/>
        </w:tabs>
        <w:spacing w:line="276" w:lineRule="auto"/>
        <w:ind w:firstLine="0"/>
        <w:jc w:val="both"/>
        <w:rPr>
          <w:rFonts w:ascii="Times New Roman" w:hAnsi="Times New Roman" w:cs="Times New Roman"/>
          <w:sz w:val="28"/>
          <w:szCs w:val="28"/>
        </w:rPr>
        <w:sectPr w:rsidR="0089718D" w:rsidRPr="0096445C" w:rsidSect="008B2EA4">
          <w:pgSz w:w="16838" w:h="11906" w:orient="landscape" w:code="9"/>
          <w:pgMar w:top="1701" w:right="993" w:bottom="850" w:left="426" w:header="709" w:footer="709" w:gutter="0"/>
          <w:cols w:space="708"/>
          <w:titlePg/>
          <w:docGrid w:linePitch="360"/>
        </w:sectPr>
      </w:pPr>
    </w:p>
    <w:p w14:paraId="782E5FD1" w14:textId="77777777" w:rsidR="00215A1B" w:rsidRPr="0096445C" w:rsidRDefault="00215A1B" w:rsidP="00215A1B">
      <w:pPr>
        <w:autoSpaceDE w:val="0"/>
        <w:autoSpaceDN w:val="0"/>
        <w:adjustRightInd w:val="0"/>
        <w:ind w:firstLine="540"/>
        <w:jc w:val="both"/>
        <w:rPr>
          <w:rFonts w:ascii="Times New Roman" w:eastAsia="Calibri" w:hAnsi="Times New Roman" w:cs="Times New Roman"/>
          <w:sz w:val="28"/>
          <w:szCs w:val="28"/>
        </w:rPr>
      </w:pPr>
      <w:r w:rsidRPr="0096445C">
        <w:rPr>
          <w:rFonts w:ascii="Times New Roman" w:eastAsia="Calibri" w:hAnsi="Times New Roman" w:cs="Times New Roman"/>
          <w:sz w:val="28"/>
          <w:szCs w:val="28"/>
          <w:lang w:eastAsia="en-US"/>
        </w:rPr>
        <w:lastRenderedPageBreak/>
        <w:t>*</w:t>
      </w:r>
      <w:r w:rsidRPr="0096445C">
        <w:rPr>
          <w:rFonts w:ascii="Times New Roman" w:eastAsia="Calibri" w:hAnsi="Times New Roman" w:cs="Times New Roman"/>
          <w:sz w:val="28"/>
          <w:szCs w:val="28"/>
        </w:rPr>
        <w:t xml:space="preserve">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14:paraId="261ECACA" w14:textId="77777777" w:rsidR="00215A1B" w:rsidRPr="0096445C" w:rsidRDefault="00215A1B" w:rsidP="00215A1B">
      <w:pPr>
        <w:tabs>
          <w:tab w:val="right" w:pos="9354"/>
        </w:tabs>
        <w:autoSpaceDE w:val="0"/>
        <w:autoSpaceDN w:val="0"/>
        <w:adjustRightInd w:val="0"/>
        <w:ind w:firstLine="709"/>
        <w:jc w:val="both"/>
        <w:rPr>
          <w:rFonts w:ascii="Times New Roman" w:eastAsia="Calibri" w:hAnsi="Times New Roman" w:cs="Times New Roman"/>
          <w:sz w:val="28"/>
          <w:szCs w:val="28"/>
          <w:lang w:eastAsia="en-US"/>
        </w:rPr>
      </w:pPr>
      <w:r w:rsidRPr="0096445C">
        <w:rPr>
          <w:rFonts w:ascii="Times New Roman" w:eastAsia="Calibri" w:hAnsi="Times New Roman" w:cs="Times New Roman"/>
          <w:sz w:val="28"/>
          <w:szCs w:val="28"/>
        </w:rPr>
        <w: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14:paraId="06567696" w14:textId="77777777" w:rsidR="00215A1B" w:rsidRPr="0096445C" w:rsidRDefault="00215A1B" w:rsidP="00215A1B">
      <w:pPr>
        <w:autoSpaceDE w:val="0"/>
        <w:autoSpaceDN w:val="0"/>
        <w:adjustRightInd w:val="0"/>
        <w:ind w:firstLine="540"/>
        <w:jc w:val="both"/>
        <w:rPr>
          <w:rFonts w:ascii="Times New Roman" w:eastAsia="Calibri" w:hAnsi="Times New Roman" w:cs="Times New Roman"/>
          <w:sz w:val="28"/>
          <w:szCs w:val="28"/>
        </w:rPr>
      </w:pPr>
      <w:r w:rsidRPr="0096445C">
        <w:rPr>
          <w:rFonts w:ascii="Times New Roman" w:eastAsia="Calibri" w:hAnsi="Times New Roman" w:cs="Times New Roman"/>
          <w:sz w:val="28"/>
          <w:szCs w:val="28"/>
        </w:rPr>
        <w:t>- без возврата;</w:t>
      </w:r>
    </w:p>
    <w:p w14:paraId="3E100BBE" w14:textId="77777777" w:rsidR="00215A1B" w:rsidRPr="0096445C" w:rsidRDefault="00215A1B" w:rsidP="00215A1B">
      <w:pPr>
        <w:autoSpaceDE w:val="0"/>
        <w:autoSpaceDN w:val="0"/>
        <w:adjustRightInd w:val="0"/>
        <w:ind w:firstLine="540"/>
        <w:jc w:val="both"/>
        <w:rPr>
          <w:rFonts w:ascii="Times New Roman" w:eastAsia="Calibri" w:hAnsi="Times New Roman" w:cs="Times New Roman"/>
          <w:sz w:val="28"/>
          <w:szCs w:val="28"/>
        </w:rPr>
      </w:pPr>
      <w:r w:rsidRPr="0096445C">
        <w:rPr>
          <w:rFonts w:ascii="Times New Roman" w:eastAsia="Calibri" w:hAnsi="Times New Roman" w:cs="Times New Roman"/>
          <w:sz w:val="28"/>
          <w:szCs w:val="28"/>
        </w:rPr>
        <w:t>- на все время оказания услуги с возможностью возврата по требованию заявителя;</w:t>
      </w:r>
    </w:p>
    <w:p w14:paraId="089F5B28" w14:textId="77777777" w:rsidR="00215A1B" w:rsidRPr="0096445C" w:rsidRDefault="00215A1B" w:rsidP="00215A1B">
      <w:pPr>
        <w:autoSpaceDE w:val="0"/>
        <w:autoSpaceDN w:val="0"/>
        <w:adjustRightInd w:val="0"/>
        <w:ind w:firstLine="540"/>
        <w:jc w:val="both"/>
        <w:rPr>
          <w:rFonts w:ascii="Times New Roman" w:eastAsia="Calibri" w:hAnsi="Times New Roman" w:cs="Times New Roman"/>
          <w:sz w:val="28"/>
          <w:szCs w:val="28"/>
        </w:rPr>
      </w:pPr>
      <w:r w:rsidRPr="0096445C">
        <w:rPr>
          <w:rFonts w:ascii="Times New Roman" w:eastAsia="Calibri" w:hAnsi="Times New Roman" w:cs="Times New Roman"/>
          <w:sz w:val="28"/>
          <w:szCs w:val="28"/>
        </w:rPr>
        <w:t>- только для просмотра (снятия копии) в начале оказания услуги;</w:t>
      </w:r>
    </w:p>
    <w:p w14:paraId="6478CCEB" w14:textId="77777777" w:rsidR="00215A1B" w:rsidRPr="0096445C" w:rsidRDefault="00215A1B" w:rsidP="00215A1B">
      <w:pPr>
        <w:autoSpaceDE w:val="0"/>
        <w:autoSpaceDN w:val="0"/>
        <w:adjustRightInd w:val="0"/>
        <w:ind w:firstLine="540"/>
        <w:jc w:val="both"/>
        <w:rPr>
          <w:rFonts w:ascii="Times New Roman" w:eastAsia="Calibri" w:hAnsi="Times New Roman" w:cs="Times New Roman"/>
          <w:sz w:val="28"/>
          <w:szCs w:val="28"/>
        </w:rPr>
      </w:pPr>
      <w:r w:rsidRPr="0096445C">
        <w:rPr>
          <w:rFonts w:ascii="Times New Roman" w:eastAsia="Calibri" w:hAnsi="Times New Roman" w:cs="Times New Roman"/>
          <w:sz w:val="28"/>
          <w:szCs w:val="28"/>
        </w:rPr>
        <w:t>- на все время оказания услуги с обязательным возвратом заявителю.</w:t>
      </w:r>
    </w:p>
    <w:p w14:paraId="095A46D7" w14:textId="77777777" w:rsidR="00215A1B" w:rsidRPr="0096445C" w:rsidRDefault="00215A1B" w:rsidP="00215A1B">
      <w:pPr>
        <w:tabs>
          <w:tab w:val="right" w:pos="9354"/>
        </w:tabs>
        <w:autoSpaceDE w:val="0"/>
        <w:autoSpaceDN w:val="0"/>
        <w:adjustRightInd w:val="0"/>
        <w:ind w:firstLine="709"/>
        <w:jc w:val="both"/>
        <w:rPr>
          <w:rFonts w:ascii="Times New Roman" w:eastAsia="Calibri" w:hAnsi="Times New Roman" w:cs="Times New Roman"/>
          <w:sz w:val="28"/>
          <w:szCs w:val="28"/>
          <w:lang w:eastAsia="en-US"/>
        </w:rPr>
      </w:pPr>
      <w:r w:rsidRPr="0096445C">
        <w:rPr>
          <w:rFonts w:ascii="Times New Roman" w:eastAsia="Calibri" w:hAnsi="Times New Roman" w:cs="Times New Roman"/>
          <w:sz w:val="28"/>
          <w:szCs w:val="28"/>
          <w:lang w:eastAsia="en-US"/>
        </w:rPr>
        <w:t>*** Заявитель вправе представить указанные документы в органы, предоставляющие муниципальные услуги, по собственной инициативе.</w:t>
      </w:r>
    </w:p>
    <w:p w14:paraId="675C560F" w14:textId="77777777" w:rsidR="00215A1B" w:rsidRPr="0096445C" w:rsidRDefault="00215A1B" w:rsidP="00215A1B">
      <w:pPr>
        <w:widowControl w:val="0"/>
        <w:autoSpaceDE w:val="0"/>
        <w:autoSpaceDN w:val="0"/>
        <w:adjustRightInd w:val="0"/>
        <w:ind w:firstLine="709"/>
        <w:jc w:val="both"/>
        <w:rPr>
          <w:rFonts w:ascii="Times New Roman" w:hAnsi="Times New Roman" w:cs="Times New Roman"/>
          <w:bCs/>
          <w:sz w:val="28"/>
          <w:szCs w:val="28"/>
        </w:rPr>
      </w:pPr>
      <w:r w:rsidRPr="0096445C">
        <w:rPr>
          <w:rFonts w:ascii="Times New Roman" w:hAnsi="Times New Roman" w:cs="Times New Roman"/>
          <w:bCs/>
          <w:sz w:val="28"/>
          <w:szCs w:val="28"/>
        </w:rPr>
        <w:t>Для подтверждения факта регистрации гражданина по месту жительства в целях предоставления муниципальной услуги используются сведения, содержащиеся в отметке установленной формы в паспорте гражданина Российской Федерации о регистрации гражданина.</w:t>
      </w:r>
    </w:p>
    <w:p w14:paraId="5C5E60E1" w14:textId="77777777" w:rsidR="00215A1B" w:rsidRPr="0096445C" w:rsidRDefault="00215A1B" w:rsidP="00215A1B">
      <w:pPr>
        <w:widowControl w:val="0"/>
        <w:autoSpaceDE w:val="0"/>
        <w:autoSpaceDN w:val="0"/>
        <w:ind w:firstLine="539"/>
        <w:jc w:val="both"/>
        <w:rPr>
          <w:rFonts w:ascii="Times New Roman" w:hAnsi="Times New Roman" w:cs="Times New Roman"/>
          <w:sz w:val="28"/>
          <w:szCs w:val="28"/>
        </w:rPr>
      </w:pPr>
      <w:r w:rsidRPr="0096445C">
        <w:rPr>
          <w:rFonts w:ascii="Times New Roman" w:hAnsi="Times New Roman" w:cs="Times New Roman"/>
          <w:sz w:val="28"/>
          <w:szCs w:val="28"/>
        </w:rPr>
        <w:t>2.5.2 При получении администрацией городского округа Тольятти (Управлением) электронных дубликатов документов, направленных заявителем вместе с заявлением о предоставлении муниципальной услуги, администрация городского округа Тольятти (Управление)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многофункциональный центр на бумажном носителе.</w:t>
      </w:r>
    </w:p>
    <w:p w14:paraId="2BB77301" w14:textId="77777777" w:rsidR="00215A1B" w:rsidRPr="0096445C" w:rsidRDefault="00215A1B" w:rsidP="00215A1B">
      <w:pPr>
        <w:widowControl w:val="0"/>
        <w:autoSpaceDE w:val="0"/>
        <w:autoSpaceDN w:val="0"/>
        <w:ind w:firstLine="539"/>
        <w:jc w:val="both"/>
        <w:rPr>
          <w:rFonts w:ascii="Times New Roman" w:hAnsi="Times New Roman" w:cs="Times New Roman"/>
          <w:sz w:val="28"/>
          <w:szCs w:val="28"/>
        </w:rPr>
      </w:pPr>
      <w:r w:rsidRPr="0096445C">
        <w:rPr>
          <w:rFonts w:ascii="Times New Roman" w:hAnsi="Times New Roman" w:cs="Times New Roman"/>
          <w:sz w:val="28"/>
          <w:szCs w:val="28"/>
        </w:rPr>
        <w:t>Электронные дубликаты документов, размещенные в личном кабинете заявителя на ЕПГУ или в личном кабинете заявителя на РПГУ, направляются в администрацию городского округа Тольятти (Управление)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14:paraId="37C3A9FB" w14:textId="77777777" w:rsidR="00215A1B" w:rsidRPr="0096445C" w:rsidRDefault="00215A1B" w:rsidP="00215A1B">
      <w:pPr>
        <w:widowControl w:val="0"/>
        <w:autoSpaceDE w:val="0"/>
        <w:autoSpaceDN w:val="0"/>
        <w:ind w:firstLine="539"/>
        <w:jc w:val="both"/>
        <w:rPr>
          <w:rFonts w:ascii="Times New Roman" w:hAnsi="Times New Roman" w:cs="Times New Roman"/>
          <w:sz w:val="28"/>
          <w:szCs w:val="28"/>
        </w:rPr>
      </w:pPr>
      <w:hyperlink r:id="rId21" w:tooltip="Постановление Правительства РФ от 25.10.2021 N 1818 &quo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w:r w:rsidRPr="0096445C">
          <w:rPr>
            <w:rFonts w:ascii="Times New Roman" w:hAnsi="Times New Roman" w:cs="Times New Roman"/>
            <w:sz w:val="28"/>
            <w:szCs w:val="28"/>
          </w:rPr>
          <w:t>Перечень</w:t>
        </w:r>
      </w:hyperlink>
      <w:r w:rsidRPr="0096445C">
        <w:rPr>
          <w:rFonts w:ascii="Times New Roman" w:hAnsi="Times New Roman" w:cs="Times New Roman"/>
          <w:sz w:val="28"/>
          <w:szCs w:val="28"/>
        </w:rPr>
        <w:t xml:space="preserve">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N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w:t>
      </w:r>
      <w:r w:rsidRPr="0096445C">
        <w:rPr>
          <w:rFonts w:ascii="Times New Roman" w:hAnsi="Times New Roman" w:cs="Times New Roman"/>
          <w:sz w:val="28"/>
          <w:szCs w:val="28"/>
        </w:rPr>
        <w:lastRenderedPageBreak/>
        <w:t>предоставления государственных и муниципальных услуг».</w:t>
      </w:r>
    </w:p>
    <w:p w14:paraId="685CD9FF" w14:textId="77777777" w:rsidR="00215A1B" w:rsidRPr="0096445C" w:rsidRDefault="00215A1B" w:rsidP="00215A1B">
      <w:pPr>
        <w:widowControl w:val="0"/>
        <w:autoSpaceDE w:val="0"/>
        <w:autoSpaceDN w:val="0"/>
        <w:ind w:firstLine="540"/>
        <w:jc w:val="both"/>
        <w:rPr>
          <w:rFonts w:ascii="Times New Roman" w:hAnsi="Times New Roman" w:cs="Times New Roman"/>
          <w:sz w:val="28"/>
          <w:szCs w:val="28"/>
        </w:rPr>
      </w:pPr>
      <w:r w:rsidRPr="0096445C">
        <w:rPr>
          <w:rFonts w:ascii="Times New Roman" w:hAnsi="Times New Roman" w:cs="Times New Roman"/>
          <w:sz w:val="28"/>
          <w:szCs w:val="28"/>
        </w:rPr>
        <w:t xml:space="preserve">2.5.3. Администрация (Управление)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w:t>
      </w:r>
      <w:hyperlink r:id="rId22" w:tooltip="Федеральный закон от 27.07.2010 N 210-ФЗ (ред. от 08.07.2024) &quot;Об организации предоставления государственных и муниципальных услуг&quot; {КонсультантПлюс}">
        <w:r w:rsidRPr="0096445C">
          <w:rPr>
            <w:rFonts w:ascii="Times New Roman" w:hAnsi="Times New Roman" w:cs="Times New Roman"/>
            <w:sz w:val="28"/>
            <w:szCs w:val="28"/>
          </w:rPr>
          <w:t>пункте 4 части 1 статьи 7</w:t>
        </w:r>
      </w:hyperlink>
      <w:r w:rsidRPr="0096445C">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w:t>
      </w:r>
    </w:p>
    <w:p w14:paraId="4D240758" w14:textId="77777777" w:rsidR="00053EEC" w:rsidRPr="0096445C" w:rsidRDefault="00B36B25" w:rsidP="00053EEC">
      <w:pPr>
        <w:widowControl w:val="0"/>
        <w:autoSpaceDE w:val="0"/>
        <w:autoSpaceDN w:val="0"/>
        <w:adjustRightInd w:val="0"/>
        <w:ind w:firstLine="567"/>
        <w:jc w:val="both"/>
        <w:rPr>
          <w:rFonts w:ascii="Times New Roman" w:hAnsi="Times New Roman" w:cs="Times New Roman"/>
          <w:sz w:val="28"/>
          <w:szCs w:val="28"/>
        </w:rPr>
      </w:pPr>
      <w:r w:rsidRPr="0096445C">
        <w:rPr>
          <w:rFonts w:ascii="Times New Roman" w:hAnsi="Times New Roman" w:cs="Times New Roman"/>
          <w:sz w:val="28"/>
          <w:szCs w:val="28"/>
        </w:rPr>
        <w:t>2.6</w:t>
      </w:r>
      <w:r w:rsidR="00053EEC" w:rsidRPr="0096445C">
        <w:rPr>
          <w:rFonts w:ascii="Times New Roman" w:hAnsi="Times New Roman" w:cs="Times New Roman"/>
          <w:sz w:val="28"/>
          <w:szCs w:val="28"/>
        </w:rPr>
        <w:t>.</w:t>
      </w:r>
      <w:r w:rsidR="00053EEC" w:rsidRPr="0096445C">
        <w:rPr>
          <w:sz w:val="20"/>
          <w:szCs w:val="20"/>
        </w:rPr>
        <w:t xml:space="preserve">  </w:t>
      </w:r>
      <w:r w:rsidR="00053EEC" w:rsidRPr="0096445C">
        <w:rPr>
          <w:rFonts w:ascii="Times New Roman" w:hAnsi="Times New Roman" w:cs="Times New Roman"/>
          <w:sz w:val="28"/>
          <w:szCs w:val="28"/>
        </w:rPr>
        <w:t>Исчер</w:t>
      </w:r>
      <w:r w:rsidR="00B32761" w:rsidRPr="0096445C">
        <w:rPr>
          <w:rFonts w:ascii="Times New Roman" w:hAnsi="Times New Roman" w:cs="Times New Roman"/>
          <w:sz w:val="28"/>
          <w:szCs w:val="28"/>
        </w:rPr>
        <w:t>пывающий перечень оснований для отказа в приеме документов, оснований для возврата документов, оснований для отказа в предоставлении муниципальной услуги.</w:t>
      </w:r>
    </w:p>
    <w:p w14:paraId="7A3A9089" w14:textId="77777777" w:rsidR="00B32761" w:rsidRPr="0096445C" w:rsidRDefault="00B32761" w:rsidP="00053EEC">
      <w:pPr>
        <w:widowControl w:val="0"/>
        <w:autoSpaceDE w:val="0"/>
        <w:autoSpaceDN w:val="0"/>
        <w:adjustRightInd w:val="0"/>
        <w:ind w:firstLine="567"/>
        <w:jc w:val="both"/>
        <w:rPr>
          <w:rFonts w:ascii="Times New Roman" w:hAnsi="Times New Roman" w:cs="Times New Roman"/>
          <w:sz w:val="28"/>
          <w:szCs w:val="28"/>
        </w:rPr>
      </w:pPr>
      <w:r w:rsidRPr="0096445C">
        <w:rPr>
          <w:rFonts w:ascii="Times New Roman" w:hAnsi="Times New Roman" w:cs="Times New Roman"/>
          <w:sz w:val="28"/>
          <w:szCs w:val="28"/>
        </w:rPr>
        <w:t>2.6.1. Основания для отказа в приеме документов, необходимых для предоставления муниципальной услуги, отсутствуют.</w:t>
      </w:r>
    </w:p>
    <w:p w14:paraId="33C7C23E" w14:textId="77777777" w:rsidR="00215A1B" w:rsidRPr="0096445C" w:rsidRDefault="00053EEC" w:rsidP="00053EEC">
      <w:pPr>
        <w:pStyle w:val="ConsPlusNormal"/>
        <w:tabs>
          <w:tab w:val="left" w:pos="851"/>
        </w:tabs>
        <w:spacing w:line="276" w:lineRule="auto"/>
        <w:ind w:firstLine="567"/>
        <w:jc w:val="both"/>
        <w:rPr>
          <w:rFonts w:ascii="Times New Roman" w:hAnsi="Times New Roman" w:cs="Times New Roman"/>
          <w:sz w:val="28"/>
          <w:szCs w:val="28"/>
        </w:rPr>
      </w:pPr>
      <w:r w:rsidRPr="0096445C">
        <w:rPr>
          <w:rFonts w:ascii="Times New Roman" w:hAnsi="Times New Roman" w:cs="Times New Roman"/>
          <w:sz w:val="28"/>
          <w:szCs w:val="28"/>
        </w:rPr>
        <w:t>2</w:t>
      </w:r>
      <w:r w:rsidR="00B36B25" w:rsidRPr="0096445C">
        <w:rPr>
          <w:rFonts w:ascii="Times New Roman" w:hAnsi="Times New Roman" w:cs="Times New Roman"/>
          <w:sz w:val="28"/>
          <w:szCs w:val="28"/>
        </w:rPr>
        <w:t>.6</w:t>
      </w:r>
      <w:r w:rsidR="00B32761" w:rsidRPr="0096445C">
        <w:rPr>
          <w:rFonts w:ascii="Times New Roman" w:hAnsi="Times New Roman" w:cs="Times New Roman"/>
          <w:sz w:val="28"/>
          <w:szCs w:val="28"/>
        </w:rPr>
        <w:t>.2</w:t>
      </w:r>
      <w:r w:rsidRPr="0096445C">
        <w:rPr>
          <w:rFonts w:ascii="Times New Roman" w:hAnsi="Times New Roman" w:cs="Times New Roman"/>
          <w:sz w:val="28"/>
          <w:szCs w:val="28"/>
        </w:rPr>
        <w:t>. Основаниями для возврата документов являются:</w:t>
      </w:r>
    </w:p>
    <w:p w14:paraId="1173A2B6" w14:textId="77777777" w:rsidR="007770AF" w:rsidRPr="0096445C" w:rsidRDefault="007770AF" w:rsidP="00053EEC">
      <w:pPr>
        <w:pStyle w:val="ConsPlusNormal"/>
        <w:tabs>
          <w:tab w:val="left" w:pos="851"/>
        </w:tabs>
        <w:spacing w:line="276" w:lineRule="auto"/>
        <w:ind w:firstLine="567"/>
        <w:jc w:val="both"/>
        <w:rPr>
          <w:rFonts w:ascii="Times New Roman" w:hAnsi="Times New Roman" w:cs="Times New Roman"/>
          <w:sz w:val="28"/>
          <w:szCs w:val="28"/>
        </w:rPr>
      </w:pPr>
      <w:r w:rsidRPr="0096445C">
        <w:rPr>
          <w:rFonts w:ascii="Times New Roman" w:hAnsi="Times New Roman" w:cs="Times New Roman"/>
          <w:sz w:val="28"/>
          <w:szCs w:val="28"/>
        </w:rPr>
        <w:t>а) Возврат представления и документов для присвоения спортивного разряда осуществляется, если:</w:t>
      </w:r>
    </w:p>
    <w:p w14:paraId="1C35DFF5" w14:textId="77777777" w:rsidR="00A451F0" w:rsidRPr="0096445C" w:rsidRDefault="00053EEC" w:rsidP="00053EEC">
      <w:pPr>
        <w:widowControl w:val="0"/>
        <w:autoSpaceDE w:val="0"/>
        <w:autoSpaceDN w:val="0"/>
        <w:ind w:firstLine="540"/>
        <w:jc w:val="both"/>
        <w:rPr>
          <w:rFonts w:ascii="Times New Roman" w:hAnsi="Times New Roman" w:cs="Times New Roman"/>
          <w:sz w:val="28"/>
          <w:szCs w:val="28"/>
        </w:rPr>
      </w:pPr>
      <w:r w:rsidRPr="0096445C">
        <w:rPr>
          <w:rFonts w:ascii="Times New Roman" w:hAnsi="Times New Roman" w:cs="Times New Roman"/>
          <w:sz w:val="28"/>
          <w:szCs w:val="28"/>
        </w:rPr>
        <w:t>- подача</w:t>
      </w:r>
      <w:r w:rsidR="00A451F0" w:rsidRPr="0096445C">
        <w:rPr>
          <w:rFonts w:ascii="Times New Roman" w:hAnsi="Times New Roman" w:cs="Times New Roman"/>
          <w:sz w:val="28"/>
          <w:szCs w:val="28"/>
        </w:rPr>
        <w:t xml:space="preserve"> представления</w:t>
      </w:r>
      <w:r w:rsidRPr="0096445C">
        <w:rPr>
          <w:rFonts w:ascii="Times New Roman" w:hAnsi="Times New Roman" w:cs="Times New Roman"/>
          <w:sz w:val="28"/>
          <w:szCs w:val="28"/>
        </w:rPr>
        <w:t xml:space="preserve"> для присвоения спортивного разряда, не соответствующего требованиям, предусмотренным </w:t>
      </w:r>
      <w:hyperlink r:id="rId23" w:tooltip="Приказ Минспорта России от 19.12.2022 N 1255 (ред. от 24.01.2024) &quot;Об утверждении положения о Единой всероссийской спортивной классификации&quot; (Зарегистрировано в Минюсте России 16.03.2023 N 72601) {КонсультантПлюс}">
        <w:r w:rsidR="00A451F0" w:rsidRPr="0096445C">
          <w:rPr>
            <w:rFonts w:ascii="Times New Roman" w:hAnsi="Times New Roman" w:cs="Times New Roman"/>
            <w:sz w:val="28"/>
            <w:szCs w:val="28"/>
          </w:rPr>
          <w:t xml:space="preserve">пунктами 61, </w:t>
        </w:r>
        <w:r w:rsidRPr="0096445C">
          <w:rPr>
            <w:rFonts w:ascii="Times New Roman" w:hAnsi="Times New Roman" w:cs="Times New Roman"/>
            <w:sz w:val="28"/>
            <w:szCs w:val="28"/>
          </w:rPr>
          <w:t>66</w:t>
        </w:r>
      </w:hyperlink>
      <w:r w:rsidRPr="0096445C">
        <w:rPr>
          <w:rFonts w:ascii="Times New Roman" w:hAnsi="Times New Roman" w:cs="Times New Roman"/>
          <w:sz w:val="28"/>
          <w:szCs w:val="28"/>
        </w:rPr>
        <w:t xml:space="preserve"> Положения</w:t>
      </w:r>
      <w:r w:rsidR="00A451F0" w:rsidRPr="0096445C">
        <w:rPr>
          <w:rFonts w:ascii="Times New Roman" w:hAnsi="Times New Roman" w:cs="Times New Roman"/>
          <w:sz w:val="28"/>
          <w:szCs w:val="28"/>
        </w:rPr>
        <w:t>;</w:t>
      </w:r>
    </w:p>
    <w:p w14:paraId="59DD8A8D" w14:textId="77777777" w:rsidR="00053EEC" w:rsidRPr="0096445C" w:rsidRDefault="00A451F0" w:rsidP="00053EEC">
      <w:pPr>
        <w:widowControl w:val="0"/>
        <w:autoSpaceDE w:val="0"/>
        <w:autoSpaceDN w:val="0"/>
        <w:ind w:firstLine="540"/>
        <w:jc w:val="both"/>
        <w:rPr>
          <w:rFonts w:ascii="Times New Roman" w:hAnsi="Times New Roman" w:cs="Times New Roman"/>
          <w:sz w:val="28"/>
          <w:szCs w:val="28"/>
        </w:rPr>
      </w:pPr>
      <w:r w:rsidRPr="0096445C">
        <w:rPr>
          <w:rFonts w:ascii="Times New Roman" w:hAnsi="Times New Roman" w:cs="Times New Roman"/>
          <w:sz w:val="28"/>
          <w:szCs w:val="28"/>
        </w:rPr>
        <w:t>- отсутствует один из документов (в том числе сведения, содержащиеся в них), предусмотренных пунктом</w:t>
      </w:r>
      <w:r w:rsidR="007770AF" w:rsidRPr="0096445C">
        <w:rPr>
          <w:rFonts w:ascii="Times New Roman" w:hAnsi="Times New Roman" w:cs="Times New Roman"/>
          <w:sz w:val="28"/>
          <w:szCs w:val="28"/>
        </w:rPr>
        <w:t xml:space="preserve"> 67 Положения.</w:t>
      </w:r>
    </w:p>
    <w:p w14:paraId="2319272E" w14:textId="77777777" w:rsidR="007770AF" w:rsidRPr="0096445C" w:rsidRDefault="007770AF" w:rsidP="00053EEC">
      <w:pPr>
        <w:widowControl w:val="0"/>
        <w:autoSpaceDE w:val="0"/>
        <w:autoSpaceDN w:val="0"/>
        <w:ind w:firstLine="540"/>
        <w:jc w:val="both"/>
        <w:rPr>
          <w:rFonts w:ascii="Times New Roman" w:hAnsi="Times New Roman" w:cs="Times New Roman"/>
          <w:sz w:val="28"/>
          <w:szCs w:val="28"/>
        </w:rPr>
      </w:pPr>
      <w:r w:rsidRPr="0096445C">
        <w:rPr>
          <w:rFonts w:ascii="Times New Roman" w:hAnsi="Times New Roman" w:cs="Times New Roman"/>
          <w:sz w:val="28"/>
          <w:szCs w:val="28"/>
        </w:rPr>
        <w:t>б) Возврат представления и документов для подтверждения спортивного разряда осуществляется, если:</w:t>
      </w:r>
    </w:p>
    <w:p w14:paraId="646735C8" w14:textId="6E757AF8" w:rsidR="004A62C3" w:rsidRPr="0096445C" w:rsidRDefault="00697DE2" w:rsidP="004A62C3">
      <w:pPr>
        <w:pStyle w:val="ConsPlusNormal"/>
        <w:tabs>
          <w:tab w:val="left" w:pos="851"/>
        </w:tabs>
        <w:spacing w:line="276" w:lineRule="auto"/>
        <w:ind w:firstLine="567"/>
        <w:jc w:val="both"/>
        <w:rPr>
          <w:rFonts w:ascii="Times New Roman" w:hAnsi="Times New Roman" w:cs="Times New Roman"/>
          <w:sz w:val="28"/>
          <w:szCs w:val="28"/>
        </w:rPr>
      </w:pPr>
      <w:r w:rsidRPr="0096445C">
        <w:rPr>
          <w:rFonts w:ascii="Times New Roman" w:hAnsi="Times New Roman" w:cs="Times New Roman"/>
          <w:sz w:val="28"/>
          <w:szCs w:val="28"/>
        </w:rPr>
        <w:t xml:space="preserve">- подача представления </w:t>
      </w:r>
      <w:r w:rsidR="004A62C3" w:rsidRPr="0096445C">
        <w:rPr>
          <w:rFonts w:ascii="Times New Roman" w:hAnsi="Times New Roman" w:cs="Times New Roman"/>
          <w:sz w:val="28"/>
          <w:szCs w:val="28"/>
        </w:rPr>
        <w:t xml:space="preserve">и документов </w:t>
      </w:r>
      <w:r w:rsidRPr="0096445C">
        <w:rPr>
          <w:rFonts w:ascii="Times New Roman" w:hAnsi="Times New Roman" w:cs="Times New Roman"/>
          <w:sz w:val="28"/>
          <w:szCs w:val="28"/>
        </w:rPr>
        <w:t>для подтверждения спорт</w:t>
      </w:r>
      <w:r w:rsidR="004A62C3" w:rsidRPr="0096445C">
        <w:rPr>
          <w:rFonts w:ascii="Times New Roman" w:hAnsi="Times New Roman" w:cs="Times New Roman"/>
          <w:sz w:val="28"/>
          <w:szCs w:val="28"/>
        </w:rPr>
        <w:t>ивного разряда не соответствуют</w:t>
      </w:r>
      <w:r w:rsidRPr="0096445C">
        <w:rPr>
          <w:rFonts w:ascii="Times New Roman" w:hAnsi="Times New Roman" w:cs="Times New Roman"/>
          <w:sz w:val="28"/>
          <w:szCs w:val="28"/>
        </w:rPr>
        <w:t xml:space="preserve"> требованиям, предусмотренным </w:t>
      </w:r>
      <w:r w:rsidR="00B36B25" w:rsidRPr="0096445C">
        <w:rPr>
          <w:rFonts w:ascii="Times New Roman" w:hAnsi="Times New Roman" w:cs="Times New Roman"/>
          <w:sz w:val="28"/>
          <w:szCs w:val="28"/>
        </w:rPr>
        <w:t xml:space="preserve">подпунктами 67.1, </w:t>
      </w:r>
      <w:r w:rsidR="00C87A0E" w:rsidRPr="0096445C">
        <w:rPr>
          <w:rFonts w:ascii="Times New Roman" w:hAnsi="Times New Roman" w:cs="Times New Roman"/>
          <w:sz w:val="28"/>
          <w:szCs w:val="28"/>
        </w:rPr>
        <w:t xml:space="preserve">67.3-67.14 </w:t>
      </w:r>
      <w:r w:rsidR="001E7EFA" w:rsidRPr="0096445C">
        <w:rPr>
          <w:rFonts w:ascii="Times New Roman" w:hAnsi="Times New Roman" w:cs="Times New Roman"/>
          <w:sz w:val="28"/>
          <w:szCs w:val="28"/>
        </w:rPr>
        <w:t xml:space="preserve">пункта 67 </w:t>
      </w:r>
      <w:r w:rsidR="005162CD" w:rsidRPr="0096445C">
        <w:rPr>
          <w:rFonts w:ascii="Times New Roman" w:hAnsi="Times New Roman" w:cs="Times New Roman"/>
          <w:sz w:val="28"/>
          <w:szCs w:val="28"/>
        </w:rPr>
        <w:t>и  пунктами 85, 86 Положения.</w:t>
      </w:r>
    </w:p>
    <w:p w14:paraId="151305AE" w14:textId="77777777" w:rsidR="00B36B25" w:rsidRPr="0096445C" w:rsidRDefault="00B85B8E" w:rsidP="00B36B25">
      <w:pPr>
        <w:pStyle w:val="ConsPlusNormal"/>
        <w:tabs>
          <w:tab w:val="left" w:pos="851"/>
        </w:tabs>
        <w:spacing w:line="276" w:lineRule="auto"/>
        <w:ind w:firstLine="567"/>
        <w:jc w:val="both"/>
        <w:rPr>
          <w:rFonts w:ascii="Times New Roman" w:hAnsi="Times New Roman" w:cs="Times New Roman"/>
          <w:color w:val="000000"/>
          <w:sz w:val="28"/>
          <w:szCs w:val="28"/>
        </w:rPr>
      </w:pPr>
      <w:r w:rsidRPr="0096445C">
        <w:rPr>
          <w:rFonts w:ascii="Times New Roman" w:hAnsi="Times New Roman" w:cs="Times New Roman"/>
          <w:color w:val="000000"/>
          <w:sz w:val="28"/>
          <w:szCs w:val="28"/>
        </w:rPr>
        <w:t>в) З</w:t>
      </w:r>
      <w:r w:rsidR="00B36B25" w:rsidRPr="0096445C">
        <w:rPr>
          <w:rFonts w:ascii="Times New Roman" w:hAnsi="Times New Roman" w:cs="Times New Roman"/>
          <w:color w:val="000000"/>
          <w:sz w:val="28"/>
          <w:szCs w:val="28"/>
        </w:rPr>
        <w:t>аявление о лишении спортсмена спортивного разряда не соответствует пункту 138 Положения;</w:t>
      </w:r>
    </w:p>
    <w:p w14:paraId="15CD984A" w14:textId="77777777" w:rsidR="00B36B25" w:rsidRPr="0096445C" w:rsidRDefault="00B85B8E" w:rsidP="00B36B25">
      <w:pPr>
        <w:pStyle w:val="ConsPlusNormal"/>
        <w:tabs>
          <w:tab w:val="left" w:pos="851"/>
        </w:tabs>
        <w:spacing w:line="276" w:lineRule="auto"/>
        <w:ind w:firstLine="567"/>
        <w:jc w:val="both"/>
        <w:rPr>
          <w:rFonts w:ascii="Times New Roman" w:hAnsi="Times New Roman" w:cs="Times New Roman"/>
          <w:color w:val="000000"/>
          <w:sz w:val="28"/>
          <w:szCs w:val="28"/>
        </w:rPr>
      </w:pPr>
      <w:r w:rsidRPr="0096445C">
        <w:rPr>
          <w:rFonts w:ascii="Times New Roman" w:hAnsi="Times New Roman" w:cs="Times New Roman"/>
          <w:color w:val="000000"/>
          <w:sz w:val="28"/>
          <w:szCs w:val="28"/>
        </w:rPr>
        <w:t>г)</w:t>
      </w:r>
      <w:r w:rsidR="00034439" w:rsidRPr="0096445C">
        <w:rPr>
          <w:rFonts w:ascii="Times New Roman" w:hAnsi="Times New Roman" w:cs="Times New Roman"/>
          <w:color w:val="000000"/>
          <w:sz w:val="28"/>
          <w:szCs w:val="28"/>
        </w:rPr>
        <w:t xml:space="preserve"> З</w:t>
      </w:r>
      <w:r w:rsidR="00B36B25" w:rsidRPr="0096445C">
        <w:rPr>
          <w:rFonts w:ascii="Times New Roman" w:hAnsi="Times New Roman" w:cs="Times New Roman"/>
          <w:color w:val="000000"/>
          <w:sz w:val="28"/>
          <w:szCs w:val="28"/>
        </w:rPr>
        <w:t>аявление о восстановлении спортсмену спортивного разряда не соответствует пункту 156 Положения.</w:t>
      </w:r>
    </w:p>
    <w:p w14:paraId="0B580B94" w14:textId="77777777" w:rsidR="00B85B8E" w:rsidRPr="0096445C" w:rsidRDefault="00B36B25" w:rsidP="00B36B25">
      <w:pPr>
        <w:widowControl w:val="0"/>
        <w:autoSpaceDE w:val="0"/>
        <w:autoSpaceDN w:val="0"/>
        <w:ind w:firstLine="539"/>
        <w:jc w:val="both"/>
        <w:rPr>
          <w:rFonts w:ascii="Times New Roman" w:hAnsi="Times New Roman" w:cs="Times New Roman"/>
          <w:sz w:val="28"/>
          <w:szCs w:val="28"/>
        </w:rPr>
      </w:pPr>
      <w:r w:rsidRPr="0096445C">
        <w:rPr>
          <w:rFonts w:ascii="Times New Roman" w:hAnsi="Times New Roman" w:cs="Times New Roman"/>
          <w:sz w:val="28"/>
          <w:szCs w:val="28"/>
        </w:rPr>
        <w:t>В случае подачи документов для присвоения, подтверждения спортивного разряда в электронной форме документы не возвращаются</w:t>
      </w:r>
    </w:p>
    <w:p w14:paraId="4BC0E530" w14:textId="77777777" w:rsidR="00B36B25" w:rsidRPr="0096445C" w:rsidRDefault="00B32761" w:rsidP="00045AB5">
      <w:pPr>
        <w:widowControl w:val="0"/>
        <w:autoSpaceDE w:val="0"/>
        <w:autoSpaceDN w:val="0"/>
        <w:ind w:firstLine="539"/>
        <w:jc w:val="both"/>
        <w:rPr>
          <w:rFonts w:ascii="Times New Roman" w:hAnsi="Times New Roman" w:cs="Times New Roman"/>
          <w:sz w:val="28"/>
          <w:szCs w:val="28"/>
        </w:rPr>
      </w:pPr>
      <w:r w:rsidRPr="0096445C">
        <w:rPr>
          <w:rFonts w:ascii="Times New Roman" w:hAnsi="Times New Roman" w:cs="Times New Roman"/>
          <w:sz w:val="28"/>
          <w:szCs w:val="28"/>
        </w:rPr>
        <w:t>2.6.3</w:t>
      </w:r>
      <w:r w:rsidR="00B36B25" w:rsidRPr="0096445C">
        <w:rPr>
          <w:rFonts w:ascii="Times New Roman" w:hAnsi="Times New Roman" w:cs="Times New Roman"/>
          <w:sz w:val="28"/>
          <w:szCs w:val="28"/>
        </w:rPr>
        <w:t>.</w:t>
      </w:r>
      <w:r w:rsidR="00B85B8E" w:rsidRPr="0096445C">
        <w:rPr>
          <w:rFonts w:ascii="Times New Roman" w:hAnsi="Times New Roman" w:cs="Times New Roman"/>
          <w:sz w:val="28"/>
          <w:szCs w:val="28"/>
        </w:rPr>
        <w:t xml:space="preserve"> Основания для отказа в предоставлении муниципальной услуги.</w:t>
      </w:r>
    </w:p>
    <w:p w14:paraId="422533A9" w14:textId="77777777" w:rsidR="00B85B8E" w:rsidRPr="0096445C" w:rsidRDefault="00B32761" w:rsidP="00045AB5">
      <w:pPr>
        <w:pStyle w:val="ConsPlusNormal"/>
        <w:ind w:firstLine="540"/>
        <w:jc w:val="both"/>
        <w:rPr>
          <w:rFonts w:ascii="Times New Roman" w:hAnsi="Times New Roman" w:cs="Times New Roman"/>
          <w:sz w:val="28"/>
          <w:szCs w:val="28"/>
        </w:rPr>
      </w:pPr>
      <w:r w:rsidRPr="0096445C">
        <w:rPr>
          <w:rFonts w:ascii="Times New Roman" w:hAnsi="Times New Roman" w:cs="Times New Roman"/>
          <w:sz w:val="28"/>
          <w:szCs w:val="28"/>
        </w:rPr>
        <w:t>2.6.3</w:t>
      </w:r>
      <w:r w:rsidR="00B85B8E" w:rsidRPr="0096445C">
        <w:rPr>
          <w:rFonts w:ascii="Times New Roman" w:hAnsi="Times New Roman" w:cs="Times New Roman"/>
          <w:sz w:val="28"/>
          <w:szCs w:val="28"/>
        </w:rPr>
        <w:t>.1. Основания для отказа в присвоении спортивного разряда:</w:t>
      </w:r>
    </w:p>
    <w:p w14:paraId="283BB057" w14:textId="77777777" w:rsidR="00B85B8E" w:rsidRPr="0096445C" w:rsidRDefault="00B85B8E" w:rsidP="00045AB5">
      <w:pPr>
        <w:pStyle w:val="ConsPlusNormal"/>
        <w:ind w:firstLine="540"/>
        <w:jc w:val="both"/>
        <w:rPr>
          <w:rFonts w:ascii="Times New Roman" w:hAnsi="Times New Roman" w:cs="Times New Roman"/>
          <w:sz w:val="28"/>
          <w:szCs w:val="28"/>
        </w:rPr>
      </w:pPr>
      <w:r w:rsidRPr="0096445C">
        <w:rPr>
          <w:rFonts w:ascii="Times New Roman" w:hAnsi="Times New Roman" w:cs="Times New Roman"/>
          <w:sz w:val="28"/>
          <w:szCs w:val="28"/>
        </w:rPr>
        <w:t>- несоответствие результата спо</w:t>
      </w:r>
      <w:r w:rsidR="00045AB5" w:rsidRPr="0096445C">
        <w:rPr>
          <w:rFonts w:ascii="Times New Roman" w:hAnsi="Times New Roman" w:cs="Times New Roman"/>
          <w:sz w:val="28"/>
          <w:szCs w:val="28"/>
        </w:rPr>
        <w:t>ртсмена, указанного в представлении</w:t>
      </w:r>
      <w:r w:rsidRPr="0096445C">
        <w:rPr>
          <w:rFonts w:ascii="Times New Roman" w:hAnsi="Times New Roman" w:cs="Times New Roman"/>
          <w:sz w:val="28"/>
          <w:szCs w:val="28"/>
        </w:rPr>
        <w:t xml:space="preserve"> для</w:t>
      </w:r>
      <w:r w:rsidR="00045AB5" w:rsidRPr="0096445C">
        <w:rPr>
          <w:rFonts w:ascii="Times New Roman" w:hAnsi="Times New Roman" w:cs="Times New Roman"/>
          <w:sz w:val="28"/>
          <w:szCs w:val="28"/>
        </w:rPr>
        <w:t xml:space="preserve"> присвоения спортивного разряда и документах, предусмотренных пунктом 67 Положения,</w:t>
      </w:r>
      <w:r w:rsidRPr="0096445C">
        <w:rPr>
          <w:rFonts w:ascii="Times New Roman" w:hAnsi="Times New Roman" w:cs="Times New Roman"/>
          <w:sz w:val="28"/>
          <w:szCs w:val="28"/>
        </w:rPr>
        <w:t xml:space="preserve"> нормам, требованиям и условиям их выполнения</w:t>
      </w:r>
      <w:r w:rsidR="00045AB5" w:rsidRPr="0096445C">
        <w:rPr>
          <w:rFonts w:ascii="Times New Roman" w:hAnsi="Times New Roman" w:cs="Times New Roman"/>
          <w:sz w:val="28"/>
          <w:szCs w:val="28"/>
        </w:rPr>
        <w:t xml:space="preserve"> по виду спорта; </w:t>
      </w:r>
    </w:p>
    <w:p w14:paraId="14E8BA32" w14:textId="77777777" w:rsidR="00B85B8E" w:rsidRPr="0096445C" w:rsidRDefault="00B85B8E" w:rsidP="00045AB5">
      <w:pPr>
        <w:pStyle w:val="ConsPlusNormal"/>
        <w:ind w:firstLine="540"/>
        <w:jc w:val="both"/>
        <w:rPr>
          <w:rFonts w:ascii="Times New Roman" w:hAnsi="Times New Roman" w:cs="Times New Roman"/>
          <w:sz w:val="28"/>
          <w:szCs w:val="28"/>
        </w:rPr>
      </w:pPr>
      <w:r w:rsidRPr="0096445C">
        <w:rPr>
          <w:rFonts w:ascii="Times New Roman" w:hAnsi="Times New Roman" w:cs="Times New Roman"/>
          <w:sz w:val="28"/>
          <w:szCs w:val="28"/>
        </w:rPr>
        <w:t>- спортивная дисквалификация спортсмена;</w:t>
      </w:r>
    </w:p>
    <w:p w14:paraId="3F3BD9AB" w14:textId="77777777" w:rsidR="00B85B8E" w:rsidRPr="0096445C" w:rsidRDefault="00B85B8E" w:rsidP="00045AB5">
      <w:pPr>
        <w:pStyle w:val="ConsPlusNormal"/>
        <w:ind w:firstLine="539"/>
        <w:jc w:val="both"/>
        <w:rPr>
          <w:rFonts w:ascii="Times New Roman" w:hAnsi="Times New Roman" w:cs="Times New Roman"/>
          <w:sz w:val="28"/>
          <w:szCs w:val="28"/>
        </w:rPr>
      </w:pPr>
      <w:r w:rsidRPr="0096445C">
        <w:rPr>
          <w:rFonts w:ascii="Times New Roman" w:hAnsi="Times New Roman" w:cs="Times New Roman"/>
          <w:sz w:val="28"/>
          <w:szCs w:val="28"/>
        </w:rPr>
        <w:t>- нарушение ус</w:t>
      </w:r>
      <w:r w:rsidR="00045AB5" w:rsidRPr="0096445C">
        <w:rPr>
          <w:rFonts w:ascii="Times New Roman" w:hAnsi="Times New Roman" w:cs="Times New Roman"/>
          <w:sz w:val="28"/>
          <w:szCs w:val="28"/>
        </w:rPr>
        <w:t>ловий допуска к соревнованиям,</w:t>
      </w:r>
      <w:r w:rsidRPr="0096445C">
        <w:rPr>
          <w:rFonts w:ascii="Times New Roman" w:hAnsi="Times New Roman" w:cs="Times New Roman"/>
          <w:sz w:val="28"/>
          <w:szCs w:val="28"/>
        </w:rPr>
        <w:t xml:space="preserve"> физкультур</w:t>
      </w:r>
      <w:r w:rsidR="00045AB5" w:rsidRPr="0096445C">
        <w:rPr>
          <w:rFonts w:ascii="Times New Roman" w:hAnsi="Times New Roman" w:cs="Times New Roman"/>
          <w:sz w:val="28"/>
          <w:szCs w:val="28"/>
        </w:rPr>
        <w:t>ным мероприятиям, установленных</w:t>
      </w:r>
      <w:r w:rsidRPr="0096445C">
        <w:rPr>
          <w:rFonts w:ascii="Times New Roman" w:hAnsi="Times New Roman" w:cs="Times New Roman"/>
          <w:sz w:val="28"/>
          <w:szCs w:val="28"/>
        </w:rPr>
        <w:t xml:space="preserve"> положениями (регламентам</w:t>
      </w:r>
      <w:r w:rsidR="00045AB5" w:rsidRPr="0096445C">
        <w:rPr>
          <w:rFonts w:ascii="Times New Roman" w:hAnsi="Times New Roman" w:cs="Times New Roman"/>
          <w:sz w:val="28"/>
          <w:szCs w:val="28"/>
        </w:rPr>
        <w:t>и) о таких соревнованиях,</w:t>
      </w:r>
      <w:r w:rsidRPr="0096445C">
        <w:rPr>
          <w:rFonts w:ascii="Times New Roman" w:hAnsi="Times New Roman" w:cs="Times New Roman"/>
          <w:sz w:val="28"/>
          <w:szCs w:val="28"/>
        </w:rPr>
        <w:t xml:space="preserve"> физкульт</w:t>
      </w:r>
      <w:r w:rsidR="00045AB5" w:rsidRPr="0096445C">
        <w:rPr>
          <w:rFonts w:ascii="Times New Roman" w:hAnsi="Times New Roman" w:cs="Times New Roman"/>
          <w:sz w:val="28"/>
          <w:szCs w:val="28"/>
        </w:rPr>
        <w:t>урных мероприятиях, утвержденными</w:t>
      </w:r>
      <w:r w:rsidRPr="0096445C">
        <w:rPr>
          <w:rFonts w:ascii="Times New Roman" w:hAnsi="Times New Roman" w:cs="Times New Roman"/>
          <w:sz w:val="28"/>
          <w:szCs w:val="28"/>
        </w:rPr>
        <w:t xml:space="preserve"> их организаторами</w:t>
      </w:r>
      <w:r w:rsidR="00045AB5" w:rsidRPr="0096445C">
        <w:rPr>
          <w:rFonts w:ascii="Times New Roman" w:hAnsi="Times New Roman" w:cs="Times New Roman"/>
          <w:sz w:val="28"/>
          <w:szCs w:val="28"/>
        </w:rPr>
        <w:t xml:space="preserve"> в соответствии с Правилами</w:t>
      </w:r>
      <w:r w:rsidRPr="0096445C">
        <w:rPr>
          <w:rFonts w:ascii="Times New Roman" w:hAnsi="Times New Roman" w:cs="Times New Roman"/>
          <w:sz w:val="28"/>
          <w:szCs w:val="28"/>
        </w:rPr>
        <w:t>;</w:t>
      </w:r>
    </w:p>
    <w:p w14:paraId="761A563A" w14:textId="77777777" w:rsidR="00045AB5" w:rsidRPr="0096445C" w:rsidRDefault="00045AB5" w:rsidP="00045AB5">
      <w:pPr>
        <w:widowControl w:val="0"/>
        <w:autoSpaceDE w:val="0"/>
        <w:autoSpaceDN w:val="0"/>
        <w:ind w:firstLine="539"/>
        <w:jc w:val="both"/>
        <w:rPr>
          <w:rFonts w:ascii="Times New Roman" w:hAnsi="Times New Roman" w:cs="Times New Roman"/>
          <w:sz w:val="28"/>
          <w:szCs w:val="28"/>
        </w:rPr>
      </w:pPr>
      <w:r w:rsidRPr="0096445C">
        <w:rPr>
          <w:rFonts w:ascii="Times New Roman" w:hAnsi="Times New Roman" w:cs="Times New Roman"/>
          <w:sz w:val="28"/>
          <w:szCs w:val="28"/>
        </w:rPr>
        <w:t>- выявление недостоверных или неполных сведений в представлении для присвоения спортивного разряда и документах, предусмотренных пунктом 67 Положения;</w:t>
      </w:r>
    </w:p>
    <w:p w14:paraId="6B6AD87E" w14:textId="77777777" w:rsidR="00045AB5" w:rsidRPr="0096445C" w:rsidRDefault="00B85B8E" w:rsidP="000806C3">
      <w:pPr>
        <w:pStyle w:val="ConsPlusNormal"/>
        <w:ind w:firstLine="539"/>
        <w:jc w:val="both"/>
        <w:rPr>
          <w:rFonts w:ascii="Times New Roman" w:hAnsi="Times New Roman" w:cs="Times New Roman"/>
          <w:sz w:val="28"/>
          <w:szCs w:val="28"/>
        </w:rPr>
      </w:pPr>
      <w:r w:rsidRPr="0096445C">
        <w:rPr>
          <w:rFonts w:ascii="Times New Roman" w:hAnsi="Times New Roman" w:cs="Times New Roman"/>
          <w:sz w:val="28"/>
          <w:szCs w:val="28"/>
        </w:rPr>
        <w:lastRenderedPageBreak/>
        <w:t>- наличие решения соответствующей антидопинговой организации о нарушении спортсменом</w:t>
      </w:r>
      <w:r w:rsidR="00045AB5" w:rsidRPr="0096445C">
        <w:rPr>
          <w:rFonts w:ascii="Times New Roman" w:hAnsi="Times New Roman" w:cs="Times New Roman"/>
          <w:sz w:val="28"/>
          <w:szCs w:val="28"/>
        </w:rPr>
        <w:t xml:space="preserve"> общероссийских</w:t>
      </w:r>
      <w:r w:rsidR="00045AB5" w:rsidRPr="0096445C">
        <w:rPr>
          <w:szCs w:val="22"/>
        </w:rPr>
        <w:t xml:space="preserve"> </w:t>
      </w:r>
      <w:r w:rsidR="00045AB5" w:rsidRPr="0096445C">
        <w:rPr>
          <w:rFonts w:ascii="Times New Roman" w:hAnsi="Times New Roman" w:cs="Times New Roman"/>
          <w:sz w:val="28"/>
          <w:szCs w:val="28"/>
        </w:rPr>
        <w:t>антидопинговых правил, принятого по результатам допинг-контроля, проведенного в рамках соревнований, на котором спортсмен выполнил нормы, требования и условия их выполнения по виду спорта;</w:t>
      </w:r>
    </w:p>
    <w:p w14:paraId="7D00497D" w14:textId="77777777" w:rsidR="00993B9F" w:rsidRPr="0096445C" w:rsidRDefault="00045AB5" w:rsidP="000806C3">
      <w:pPr>
        <w:widowControl w:val="0"/>
        <w:autoSpaceDE w:val="0"/>
        <w:autoSpaceDN w:val="0"/>
        <w:ind w:firstLine="540"/>
        <w:jc w:val="both"/>
        <w:rPr>
          <w:rFonts w:ascii="Times New Roman" w:hAnsi="Times New Roman" w:cs="Times New Roman"/>
          <w:sz w:val="28"/>
          <w:szCs w:val="28"/>
        </w:rPr>
      </w:pPr>
      <w:r w:rsidRPr="0096445C">
        <w:rPr>
          <w:rFonts w:ascii="Times New Roman" w:hAnsi="Times New Roman" w:cs="Times New Roman"/>
          <w:sz w:val="28"/>
          <w:szCs w:val="28"/>
        </w:rPr>
        <w:t>- нарушение сроков подачи представления для присвоения спортивного разряда и документов</w:t>
      </w:r>
      <w:r w:rsidR="000806C3" w:rsidRPr="0096445C">
        <w:rPr>
          <w:rFonts w:ascii="Times New Roman" w:hAnsi="Times New Roman" w:cs="Times New Roman"/>
          <w:sz w:val="28"/>
          <w:szCs w:val="28"/>
        </w:rPr>
        <w:t>,</w:t>
      </w:r>
      <w:r w:rsidRPr="0096445C">
        <w:rPr>
          <w:rFonts w:ascii="Times New Roman" w:hAnsi="Times New Roman" w:cs="Times New Roman"/>
          <w:sz w:val="28"/>
          <w:szCs w:val="28"/>
        </w:rPr>
        <w:t xml:space="preserve"> пред</w:t>
      </w:r>
      <w:r w:rsidR="00993B9F" w:rsidRPr="0096445C">
        <w:rPr>
          <w:rFonts w:ascii="Times New Roman" w:hAnsi="Times New Roman" w:cs="Times New Roman"/>
          <w:sz w:val="28"/>
          <w:szCs w:val="28"/>
        </w:rPr>
        <w:t>усмотренных пунктом 67 Положения;</w:t>
      </w:r>
    </w:p>
    <w:p w14:paraId="0F103A06" w14:textId="77777777" w:rsidR="00993B9F" w:rsidRPr="0096445C" w:rsidRDefault="00993B9F" w:rsidP="000806C3">
      <w:pPr>
        <w:widowControl w:val="0"/>
        <w:autoSpaceDE w:val="0"/>
        <w:autoSpaceDN w:val="0"/>
        <w:ind w:firstLine="540"/>
        <w:jc w:val="both"/>
        <w:rPr>
          <w:rFonts w:ascii="Times New Roman" w:hAnsi="Times New Roman" w:cs="Times New Roman"/>
          <w:sz w:val="28"/>
          <w:szCs w:val="28"/>
        </w:rPr>
      </w:pPr>
      <w:r w:rsidRPr="0096445C">
        <w:rPr>
          <w:rFonts w:ascii="Times New Roman" w:hAnsi="Times New Roman" w:cs="Times New Roman"/>
          <w:sz w:val="28"/>
          <w:szCs w:val="28"/>
        </w:rPr>
        <w:t>-отмена результата спортсмена, на основании которого направлено представление для присвоения спортивного разряда;</w:t>
      </w:r>
    </w:p>
    <w:p w14:paraId="7C8EA429" w14:textId="77777777" w:rsidR="00045AB5" w:rsidRPr="0096445C" w:rsidRDefault="00993B9F" w:rsidP="000806C3">
      <w:pPr>
        <w:widowControl w:val="0"/>
        <w:autoSpaceDE w:val="0"/>
        <w:autoSpaceDN w:val="0"/>
        <w:ind w:firstLine="540"/>
        <w:jc w:val="both"/>
        <w:rPr>
          <w:rFonts w:ascii="Times New Roman" w:hAnsi="Times New Roman" w:cs="Times New Roman"/>
          <w:sz w:val="28"/>
          <w:szCs w:val="28"/>
        </w:rPr>
      </w:pPr>
      <w:r w:rsidRPr="0096445C">
        <w:rPr>
          <w:rFonts w:ascii="Times New Roman" w:hAnsi="Times New Roman" w:cs="Times New Roman"/>
          <w:sz w:val="28"/>
          <w:szCs w:val="28"/>
        </w:rPr>
        <w:t>- несоответствие условий, при которых показан результат спортсмена, условиям, указанным в пунктах 25, 27-34, 40-41 Положения.</w:t>
      </w:r>
    </w:p>
    <w:p w14:paraId="073CAAA4" w14:textId="77777777" w:rsidR="000806C3" w:rsidRPr="0096445C" w:rsidRDefault="00B32761" w:rsidP="000806C3">
      <w:pPr>
        <w:pStyle w:val="ConsPlusNormal"/>
        <w:ind w:firstLine="540"/>
        <w:jc w:val="both"/>
        <w:rPr>
          <w:rFonts w:ascii="Times New Roman" w:hAnsi="Times New Roman" w:cs="Times New Roman"/>
          <w:sz w:val="28"/>
          <w:szCs w:val="28"/>
        </w:rPr>
      </w:pPr>
      <w:r w:rsidRPr="0096445C">
        <w:rPr>
          <w:rFonts w:ascii="Times New Roman" w:hAnsi="Times New Roman" w:cs="Times New Roman"/>
          <w:sz w:val="28"/>
          <w:szCs w:val="28"/>
        </w:rPr>
        <w:t>2.6.3</w:t>
      </w:r>
      <w:r w:rsidR="000806C3" w:rsidRPr="0096445C">
        <w:rPr>
          <w:rFonts w:ascii="Times New Roman" w:hAnsi="Times New Roman" w:cs="Times New Roman"/>
          <w:sz w:val="28"/>
          <w:szCs w:val="28"/>
        </w:rPr>
        <w:t>.2.</w:t>
      </w:r>
      <w:r w:rsidR="000806C3" w:rsidRPr="0096445C">
        <w:t xml:space="preserve">  </w:t>
      </w:r>
      <w:r w:rsidR="000806C3" w:rsidRPr="0096445C">
        <w:rPr>
          <w:rFonts w:ascii="Times New Roman" w:hAnsi="Times New Roman" w:cs="Times New Roman"/>
          <w:sz w:val="28"/>
          <w:szCs w:val="28"/>
        </w:rPr>
        <w:t>Основания для отказа в подтверждении спортивного разряда:</w:t>
      </w:r>
    </w:p>
    <w:p w14:paraId="3D6AFEDD" w14:textId="77777777" w:rsidR="000806C3" w:rsidRPr="0096445C" w:rsidRDefault="000806C3" w:rsidP="000806C3">
      <w:pPr>
        <w:pStyle w:val="ConsPlusNormal"/>
        <w:ind w:firstLine="540"/>
        <w:jc w:val="both"/>
        <w:rPr>
          <w:rFonts w:ascii="Times New Roman" w:hAnsi="Times New Roman" w:cs="Times New Roman"/>
          <w:sz w:val="28"/>
          <w:szCs w:val="28"/>
        </w:rPr>
      </w:pPr>
      <w:r w:rsidRPr="0096445C">
        <w:rPr>
          <w:rFonts w:ascii="Times New Roman" w:hAnsi="Times New Roman" w:cs="Times New Roman"/>
          <w:sz w:val="28"/>
          <w:szCs w:val="28"/>
        </w:rPr>
        <w:t xml:space="preserve">- несоответствие результата спортсмена, указанного в представлении о подтверждении спортивного разряда и документах, предусмотренных пунктами 67.1, </w:t>
      </w:r>
      <w:r w:rsidR="003127ED" w:rsidRPr="0096445C">
        <w:rPr>
          <w:rFonts w:ascii="Times New Roman" w:hAnsi="Times New Roman" w:cs="Times New Roman"/>
          <w:color w:val="000000"/>
          <w:sz w:val="28"/>
          <w:szCs w:val="28"/>
        </w:rPr>
        <w:t xml:space="preserve">67.3-67.6, 67.8-67.11, 67.13, 67.14 </w:t>
      </w:r>
      <w:r w:rsidRPr="0096445C">
        <w:rPr>
          <w:rFonts w:ascii="Times New Roman" w:hAnsi="Times New Roman" w:cs="Times New Roman"/>
          <w:sz w:val="28"/>
          <w:szCs w:val="28"/>
        </w:rPr>
        <w:t>пункта 67 Положения, нормам, требованиям и условиям их выполнения по виду спорта;</w:t>
      </w:r>
    </w:p>
    <w:p w14:paraId="4CC04158" w14:textId="77777777" w:rsidR="000806C3" w:rsidRPr="0096445C" w:rsidRDefault="000806C3" w:rsidP="000806C3">
      <w:pPr>
        <w:pStyle w:val="ConsPlusNormal"/>
        <w:ind w:firstLine="540"/>
        <w:jc w:val="both"/>
        <w:rPr>
          <w:rFonts w:ascii="Times New Roman" w:hAnsi="Times New Roman" w:cs="Times New Roman"/>
          <w:sz w:val="28"/>
          <w:szCs w:val="28"/>
        </w:rPr>
      </w:pPr>
      <w:r w:rsidRPr="0096445C">
        <w:rPr>
          <w:rFonts w:ascii="Times New Roman" w:hAnsi="Times New Roman" w:cs="Times New Roman"/>
          <w:sz w:val="28"/>
          <w:szCs w:val="28"/>
        </w:rPr>
        <w:t xml:space="preserve">- спортивная дисквалификация спортсмена;  </w:t>
      </w:r>
    </w:p>
    <w:p w14:paraId="0697BDBD" w14:textId="77777777" w:rsidR="000806C3" w:rsidRPr="0096445C" w:rsidRDefault="000806C3" w:rsidP="000806C3">
      <w:pPr>
        <w:pStyle w:val="ConsPlusNormal"/>
        <w:ind w:firstLine="540"/>
        <w:jc w:val="both"/>
        <w:rPr>
          <w:rFonts w:ascii="Times New Roman" w:hAnsi="Times New Roman" w:cs="Times New Roman"/>
          <w:sz w:val="28"/>
          <w:szCs w:val="28"/>
        </w:rPr>
      </w:pPr>
      <w:r w:rsidRPr="0096445C">
        <w:rPr>
          <w:rFonts w:ascii="Times New Roman" w:hAnsi="Times New Roman" w:cs="Times New Roman"/>
          <w:sz w:val="28"/>
          <w:szCs w:val="28"/>
        </w:rPr>
        <w:t>- нарушение условий допуска к соревнованиям, физкультурным мероприятиям, установленных положениями (регламентами) о таких соревнованиях, физкультурных мероприятиях, утвержденными их организаторами в соответствии с Правилами;</w:t>
      </w:r>
    </w:p>
    <w:p w14:paraId="0656BD4D" w14:textId="77777777" w:rsidR="00115C0E" w:rsidRPr="0096445C" w:rsidRDefault="000806C3" w:rsidP="00115C0E">
      <w:pPr>
        <w:pStyle w:val="ConsPlusNormal"/>
        <w:ind w:firstLine="539"/>
        <w:jc w:val="both"/>
        <w:rPr>
          <w:rFonts w:ascii="Times New Roman" w:hAnsi="Times New Roman" w:cs="Times New Roman"/>
          <w:sz w:val="28"/>
          <w:szCs w:val="28"/>
        </w:rPr>
      </w:pPr>
      <w:r w:rsidRPr="0096445C">
        <w:rPr>
          <w:rFonts w:ascii="Times New Roman" w:hAnsi="Times New Roman" w:cs="Times New Roman"/>
          <w:sz w:val="28"/>
          <w:szCs w:val="28"/>
        </w:rPr>
        <w:t xml:space="preserve">- выявление недостоверных </w:t>
      </w:r>
      <w:r w:rsidR="00115C0E" w:rsidRPr="0096445C">
        <w:rPr>
          <w:rFonts w:ascii="Times New Roman" w:hAnsi="Times New Roman" w:cs="Times New Roman"/>
          <w:sz w:val="28"/>
          <w:szCs w:val="28"/>
        </w:rPr>
        <w:t xml:space="preserve">или неполных </w:t>
      </w:r>
      <w:r w:rsidRPr="0096445C">
        <w:rPr>
          <w:rFonts w:ascii="Times New Roman" w:hAnsi="Times New Roman" w:cs="Times New Roman"/>
          <w:sz w:val="28"/>
          <w:szCs w:val="28"/>
        </w:rPr>
        <w:t xml:space="preserve">сведений в </w:t>
      </w:r>
      <w:r w:rsidR="00115C0E" w:rsidRPr="0096445C">
        <w:rPr>
          <w:rFonts w:ascii="Times New Roman" w:hAnsi="Times New Roman" w:cs="Times New Roman"/>
          <w:sz w:val="28"/>
          <w:szCs w:val="28"/>
        </w:rPr>
        <w:t xml:space="preserve">представлении о подтверждении спортивного разряда и </w:t>
      </w:r>
      <w:r w:rsidRPr="0096445C">
        <w:rPr>
          <w:rFonts w:ascii="Times New Roman" w:hAnsi="Times New Roman" w:cs="Times New Roman"/>
          <w:sz w:val="28"/>
          <w:szCs w:val="28"/>
        </w:rPr>
        <w:t>документах</w:t>
      </w:r>
      <w:r w:rsidR="00115C0E" w:rsidRPr="0096445C">
        <w:rPr>
          <w:rFonts w:ascii="Times New Roman" w:hAnsi="Times New Roman" w:cs="Times New Roman"/>
          <w:sz w:val="28"/>
          <w:szCs w:val="28"/>
        </w:rPr>
        <w:t>, предусмотренных подпунктами 6</w:t>
      </w:r>
      <w:r w:rsidR="003127ED" w:rsidRPr="0096445C">
        <w:rPr>
          <w:rFonts w:ascii="Times New Roman" w:hAnsi="Times New Roman" w:cs="Times New Roman"/>
          <w:sz w:val="28"/>
          <w:szCs w:val="28"/>
        </w:rPr>
        <w:t>7.1,</w:t>
      </w:r>
      <w:r w:rsidR="00115C0E" w:rsidRPr="0096445C">
        <w:rPr>
          <w:rFonts w:ascii="Times New Roman" w:hAnsi="Times New Roman" w:cs="Times New Roman"/>
          <w:sz w:val="28"/>
          <w:szCs w:val="28"/>
        </w:rPr>
        <w:t xml:space="preserve"> </w:t>
      </w:r>
      <w:r w:rsidR="003127ED" w:rsidRPr="0096445C">
        <w:rPr>
          <w:rFonts w:ascii="Times New Roman" w:hAnsi="Times New Roman" w:cs="Times New Roman"/>
          <w:color w:val="000000"/>
          <w:sz w:val="28"/>
          <w:szCs w:val="28"/>
        </w:rPr>
        <w:t xml:space="preserve">67.3-67.6, 67.8-67.11, 67.13, 67.14 </w:t>
      </w:r>
      <w:r w:rsidR="003127ED" w:rsidRPr="0096445C">
        <w:rPr>
          <w:rFonts w:ascii="Times New Roman" w:hAnsi="Times New Roman" w:cs="Times New Roman"/>
          <w:sz w:val="28"/>
          <w:szCs w:val="28"/>
        </w:rPr>
        <w:t>п</w:t>
      </w:r>
      <w:r w:rsidR="00115C0E" w:rsidRPr="0096445C">
        <w:rPr>
          <w:rFonts w:ascii="Times New Roman" w:hAnsi="Times New Roman" w:cs="Times New Roman"/>
          <w:sz w:val="28"/>
          <w:szCs w:val="28"/>
        </w:rPr>
        <w:t>ункта 67 Положения;</w:t>
      </w:r>
    </w:p>
    <w:p w14:paraId="48A8EAF2" w14:textId="77777777" w:rsidR="00115C0E" w:rsidRPr="0096445C" w:rsidRDefault="00115C0E" w:rsidP="00115C0E">
      <w:pPr>
        <w:pStyle w:val="ConsPlusNormal"/>
        <w:ind w:firstLine="539"/>
        <w:jc w:val="both"/>
        <w:rPr>
          <w:rFonts w:ascii="Times New Roman" w:hAnsi="Times New Roman" w:cs="Times New Roman"/>
          <w:sz w:val="28"/>
          <w:szCs w:val="28"/>
        </w:rPr>
      </w:pPr>
      <w:r w:rsidRPr="0096445C">
        <w:rPr>
          <w:rFonts w:ascii="Times New Roman" w:hAnsi="Times New Roman" w:cs="Times New Roman"/>
          <w:sz w:val="28"/>
          <w:szCs w:val="28"/>
        </w:rPr>
        <w:t>- наличие решения соответствующей антидопинговой организации о нарушении спортсменом общероссийских антидопинговых правил, принятого по результатам допинг-контроля, проведенного в рамках соревнования, на котором спортсмен выполнил нормы, требования и условия их выполнения по виду спорта.</w:t>
      </w:r>
    </w:p>
    <w:p w14:paraId="134A13B1" w14:textId="77777777" w:rsidR="000806C3" w:rsidRPr="0096445C" w:rsidRDefault="000806C3" w:rsidP="00115C0E">
      <w:pPr>
        <w:pStyle w:val="ConsPlusNormal"/>
        <w:ind w:firstLine="540"/>
        <w:jc w:val="both"/>
        <w:rPr>
          <w:rFonts w:ascii="Times New Roman" w:hAnsi="Times New Roman" w:cs="Times New Roman"/>
          <w:sz w:val="28"/>
          <w:szCs w:val="28"/>
        </w:rPr>
      </w:pPr>
      <w:r w:rsidRPr="0096445C">
        <w:rPr>
          <w:rFonts w:ascii="Times New Roman" w:hAnsi="Times New Roman" w:cs="Times New Roman"/>
          <w:sz w:val="28"/>
          <w:szCs w:val="28"/>
        </w:rPr>
        <w:t xml:space="preserve">- </w:t>
      </w:r>
      <w:r w:rsidR="00115C0E" w:rsidRPr="0096445C">
        <w:rPr>
          <w:rFonts w:ascii="Times New Roman" w:hAnsi="Times New Roman" w:cs="Times New Roman"/>
          <w:sz w:val="28"/>
          <w:szCs w:val="28"/>
        </w:rPr>
        <w:t xml:space="preserve">нарушение сроков направления представления о подтверждении спортивного разряда и документов, предусмотренных </w:t>
      </w:r>
      <w:hyperlink w:anchor="P364" w:tooltip="67.1.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
        <w:r w:rsidR="00115C0E" w:rsidRPr="0096445C">
          <w:rPr>
            <w:rFonts w:ascii="Times New Roman" w:hAnsi="Times New Roman" w:cs="Times New Roman"/>
            <w:sz w:val="28"/>
            <w:szCs w:val="28"/>
          </w:rPr>
          <w:t>подпунктами 67.1</w:t>
        </w:r>
      </w:hyperlink>
      <w:r w:rsidR="00115C0E" w:rsidRPr="0096445C">
        <w:rPr>
          <w:rFonts w:ascii="Times New Roman" w:hAnsi="Times New Roman" w:cs="Times New Roman"/>
          <w:sz w:val="28"/>
          <w:szCs w:val="28"/>
        </w:rPr>
        <w:t xml:space="preserve">, </w:t>
      </w:r>
      <w:r w:rsidR="003127ED" w:rsidRPr="0096445C">
        <w:rPr>
          <w:rFonts w:ascii="Times New Roman" w:hAnsi="Times New Roman" w:cs="Times New Roman"/>
          <w:color w:val="000000"/>
          <w:sz w:val="28"/>
          <w:szCs w:val="28"/>
        </w:rPr>
        <w:t xml:space="preserve">67.3-67.6, 67.8-67.11, 67.13, 67.14 </w:t>
      </w:r>
      <w:r w:rsidR="003127ED" w:rsidRPr="0096445C">
        <w:rPr>
          <w:rFonts w:ascii="Times New Roman" w:hAnsi="Times New Roman" w:cs="Times New Roman"/>
          <w:sz w:val="28"/>
          <w:szCs w:val="28"/>
        </w:rPr>
        <w:t>пункта 67</w:t>
      </w:r>
      <w:r w:rsidR="00115C0E" w:rsidRPr="0096445C">
        <w:rPr>
          <w:rFonts w:ascii="Times New Roman" w:hAnsi="Times New Roman" w:cs="Times New Roman"/>
          <w:sz w:val="28"/>
          <w:szCs w:val="28"/>
        </w:rPr>
        <w:t xml:space="preserve"> Положения;</w:t>
      </w:r>
    </w:p>
    <w:p w14:paraId="1BE2359C" w14:textId="77777777" w:rsidR="00115C0E" w:rsidRPr="0096445C" w:rsidRDefault="00115C0E" w:rsidP="00115C0E">
      <w:pPr>
        <w:pStyle w:val="ConsPlusNormal"/>
        <w:ind w:firstLine="540"/>
        <w:jc w:val="both"/>
        <w:rPr>
          <w:rFonts w:ascii="Times New Roman" w:hAnsi="Times New Roman" w:cs="Times New Roman"/>
          <w:sz w:val="28"/>
          <w:szCs w:val="28"/>
        </w:rPr>
      </w:pPr>
      <w:r w:rsidRPr="0096445C">
        <w:rPr>
          <w:rFonts w:ascii="Times New Roman" w:hAnsi="Times New Roman" w:cs="Times New Roman"/>
          <w:sz w:val="28"/>
          <w:szCs w:val="28"/>
        </w:rPr>
        <w:t>- отмена результата спортсмена, на основании которого направлено представление о подтверждении спортивного разряда;</w:t>
      </w:r>
    </w:p>
    <w:p w14:paraId="502F6003" w14:textId="77777777" w:rsidR="000806C3" w:rsidRPr="0096445C" w:rsidRDefault="00115C0E" w:rsidP="00115C0E">
      <w:pPr>
        <w:widowControl w:val="0"/>
        <w:autoSpaceDE w:val="0"/>
        <w:autoSpaceDN w:val="0"/>
        <w:ind w:firstLine="540"/>
        <w:jc w:val="both"/>
        <w:rPr>
          <w:rFonts w:ascii="Times New Roman" w:hAnsi="Times New Roman" w:cs="Times New Roman"/>
          <w:sz w:val="28"/>
          <w:szCs w:val="28"/>
        </w:rPr>
      </w:pPr>
      <w:r w:rsidRPr="0096445C">
        <w:rPr>
          <w:rFonts w:ascii="Times New Roman" w:hAnsi="Times New Roman" w:cs="Times New Roman"/>
          <w:sz w:val="28"/>
          <w:szCs w:val="28"/>
        </w:rPr>
        <w:t xml:space="preserve">- несоответствие условий, при которых показан результат спортсмена, условиям, указанным в </w:t>
      </w:r>
      <w:r w:rsidR="003127ED" w:rsidRPr="0096445C">
        <w:rPr>
          <w:rFonts w:ascii="Times New Roman" w:hAnsi="Times New Roman" w:cs="Times New Roman"/>
          <w:sz w:val="28"/>
          <w:szCs w:val="28"/>
        </w:rPr>
        <w:t>пунктах 25, 27-34, 40-41</w:t>
      </w:r>
      <w:r w:rsidRPr="0096445C">
        <w:rPr>
          <w:rFonts w:ascii="Times New Roman" w:hAnsi="Times New Roman" w:cs="Times New Roman"/>
          <w:sz w:val="28"/>
          <w:szCs w:val="28"/>
        </w:rPr>
        <w:t xml:space="preserve"> Положения.</w:t>
      </w:r>
    </w:p>
    <w:p w14:paraId="448331B9" w14:textId="77777777" w:rsidR="000806C3" w:rsidRPr="0096445C" w:rsidRDefault="00A86C7C" w:rsidP="00A86C7C">
      <w:pPr>
        <w:pStyle w:val="ConsPlusNormal"/>
        <w:ind w:firstLine="539"/>
        <w:jc w:val="both"/>
        <w:rPr>
          <w:rFonts w:ascii="Times New Roman" w:hAnsi="Times New Roman" w:cs="Times New Roman"/>
          <w:sz w:val="28"/>
          <w:szCs w:val="28"/>
        </w:rPr>
      </w:pPr>
      <w:r w:rsidRPr="0096445C">
        <w:rPr>
          <w:rFonts w:ascii="Times New Roman" w:hAnsi="Times New Roman" w:cs="Times New Roman"/>
          <w:sz w:val="28"/>
          <w:szCs w:val="28"/>
        </w:rPr>
        <w:t>2.6</w:t>
      </w:r>
      <w:r w:rsidR="00B32761" w:rsidRPr="0096445C">
        <w:rPr>
          <w:rFonts w:ascii="Times New Roman" w:hAnsi="Times New Roman" w:cs="Times New Roman"/>
          <w:sz w:val="28"/>
          <w:szCs w:val="28"/>
        </w:rPr>
        <w:t>.3</w:t>
      </w:r>
      <w:r w:rsidR="000806C3" w:rsidRPr="0096445C">
        <w:rPr>
          <w:rFonts w:ascii="Times New Roman" w:hAnsi="Times New Roman" w:cs="Times New Roman"/>
          <w:sz w:val="28"/>
          <w:szCs w:val="28"/>
        </w:rPr>
        <w:t>.</w:t>
      </w:r>
      <w:r w:rsidRPr="0096445C">
        <w:rPr>
          <w:rFonts w:ascii="Times New Roman" w:hAnsi="Times New Roman" w:cs="Times New Roman"/>
          <w:sz w:val="28"/>
          <w:szCs w:val="28"/>
        </w:rPr>
        <w:t>3.</w:t>
      </w:r>
      <w:r w:rsidR="000806C3" w:rsidRPr="0096445C">
        <w:rPr>
          <w:rFonts w:ascii="Times New Roman" w:hAnsi="Times New Roman" w:cs="Times New Roman"/>
          <w:sz w:val="28"/>
          <w:szCs w:val="28"/>
        </w:rPr>
        <w:t xml:space="preserve"> Основания для отказа в лишении спортивного разряда:</w:t>
      </w:r>
    </w:p>
    <w:p w14:paraId="78176FDA" w14:textId="77777777" w:rsidR="00A86C7C" w:rsidRPr="0096445C" w:rsidRDefault="000806C3" w:rsidP="00A86C7C">
      <w:pPr>
        <w:pStyle w:val="ConsPlusNormal"/>
        <w:ind w:firstLine="539"/>
        <w:jc w:val="both"/>
        <w:rPr>
          <w:rFonts w:ascii="Times New Roman" w:hAnsi="Times New Roman" w:cs="Times New Roman"/>
          <w:sz w:val="28"/>
          <w:szCs w:val="28"/>
        </w:rPr>
      </w:pPr>
      <w:r w:rsidRPr="0096445C">
        <w:rPr>
          <w:rFonts w:ascii="Times New Roman" w:hAnsi="Times New Roman" w:cs="Times New Roman"/>
          <w:sz w:val="28"/>
          <w:szCs w:val="28"/>
        </w:rPr>
        <w:t xml:space="preserve">- </w:t>
      </w:r>
      <w:bookmarkStart w:id="3" w:name="P370"/>
      <w:bookmarkEnd w:id="3"/>
      <w:r w:rsidR="00A86C7C" w:rsidRPr="0096445C">
        <w:rPr>
          <w:rFonts w:ascii="Times New Roman" w:hAnsi="Times New Roman" w:cs="Times New Roman"/>
          <w:sz w:val="28"/>
          <w:szCs w:val="28"/>
        </w:rPr>
        <w:t xml:space="preserve">несоответствие представленных сведений основаниям для лишения спортсмена спортивного разряда, указанным в </w:t>
      </w:r>
      <w:hyperlink w:anchor="P546" w:tooltip="132. Основаниями для лишения спортсмена спортивного разряда:">
        <w:r w:rsidR="00A86C7C" w:rsidRPr="0096445C">
          <w:rPr>
            <w:rFonts w:ascii="Times New Roman" w:hAnsi="Times New Roman" w:cs="Times New Roman"/>
            <w:sz w:val="28"/>
            <w:szCs w:val="28"/>
          </w:rPr>
          <w:t>пункте 132</w:t>
        </w:r>
      </w:hyperlink>
      <w:r w:rsidR="00A86C7C" w:rsidRPr="0096445C">
        <w:rPr>
          <w:rFonts w:ascii="Times New Roman" w:hAnsi="Times New Roman" w:cs="Times New Roman"/>
          <w:sz w:val="28"/>
          <w:szCs w:val="28"/>
        </w:rPr>
        <w:t xml:space="preserve"> Положения.</w:t>
      </w:r>
    </w:p>
    <w:p w14:paraId="362B02BF" w14:textId="77777777" w:rsidR="00A86C7C" w:rsidRPr="0096445C" w:rsidRDefault="00A86C7C" w:rsidP="00A86C7C">
      <w:pPr>
        <w:widowControl w:val="0"/>
        <w:autoSpaceDE w:val="0"/>
        <w:autoSpaceDN w:val="0"/>
        <w:ind w:firstLine="539"/>
        <w:jc w:val="both"/>
        <w:rPr>
          <w:rFonts w:ascii="Times New Roman" w:hAnsi="Times New Roman" w:cs="Times New Roman"/>
          <w:sz w:val="28"/>
          <w:szCs w:val="28"/>
        </w:rPr>
      </w:pPr>
      <w:r w:rsidRPr="0096445C">
        <w:rPr>
          <w:rFonts w:ascii="Times New Roman" w:hAnsi="Times New Roman" w:cs="Times New Roman"/>
          <w:sz w:val="28"/>
          <w:szCs w:val="28"/>
        </w:rPr>
        <w:t>- наличие решения по заявлению о лишении спортсмена спортивного разряда, направленному ранее по тем же основаниям.</w:t>
      </w:r>
    </w:p>
    <w:p w14:paraId="2B15194D" w14:textId="77777777" w:rsidR="000806C3" w:rsidRPr="0096445C" w:rsidRDefault="00B32761" w:rsidP="00A86C7C">
      <w:pPr>
        <w:pStyle w:val="ConsPlusNormal"/>
        <w:ind w:firstLine="540"/>
        <w:jc w:val="both"/>
        <w:rPr>
          <w:rFonts w:ascii="Times New Roman" w:hAnsi="Times New Roman" w:cs="Times New Roman"/>
          <w:sz w:val="28"/>
          <w:szCs w:val="28"/>
        </w:rPr>
      </w:pPr>
      <w:r w:rsidRPr="0096445C">
        <w:rPr>
          <w:rFonts w:ascii="Times New Roman" w:hAnsi="Times New Roman" w:cs="Times New Roman"/>
          <w:sz w:val="28"/>
          <w:szCs w:val="28"/>
        </w:rPr>
        <w:t>2.6.3</w:t>
      </w:r>
      <w:r w:rsidR="000806C3" w:rsidRPr="0096445C">
        <w:rPr>
          <w:rFonts w:ascii="Times New Roman" w:hAnsi="Times New Roman" w:cs="Times New Roman"/>
          <w:sz w:val="28"/>
          <w:szCs w:val="28"/>
        </w:rPr>
        <w:t>.</w:t>
      </w:r>
      <w:r w:rsidR="00A86C7C" w:rsidRPr="0096445C">
        <w:rPr>
          <w:rFonts w:ascii="Times New Roman" w:hAnsi="Times New Roman" w:cs="Times New Roman"/>
          <w:sz w:val="28"/>
          <w:szCs w:val="28"/>
        </w:rPr>
        <w:t>4.</w:t>
      </w:r>
      <w:r w:rsidR="000806C3" w:rsidRPr="0096445C">
        <w:rPr>
          <w:rFonts w:ascii="Times New Roman" w:hAnsi="Times New Roman" w:cs="Times New Roman"/>
          <w:sz w:val="28"/>
          <w:szCs w:val="28"/>
        </w:rPr>
        <w:t xml:space="preserve"> Основания для отказа в восстановлении спортивного разряда:</w:t>
      </w:r>
    </w:p>
    <w:p w14:paraId="6378767D" w14:textId="56D3DE1A" w:rsidR="00A86C7C" w:rsidRPr="0096445C" w:rsidRDefault="000806C3" w:rsidP="00A86C7C">
      <w:pPr>
        <w:pStyle w:val="ConsPlusNormal"/>
        <w:ind w:firstLine="540"/>
        <w:jc w:val="both"/>
        <w:rPr>
          <w:rFonts w:ascii="Times New Roman" w:hAnsi="Times New Roman" w:cs="Times New Roman"/>
          <w:sz w:val="28"/>
          <w:szCs w:val="28"/>
        </w:rPr>
      </w:pPr>
      <w:r w:rsidRPr="0096445C">
        <w:rPr>
          <w:rFonts w:ascii="Times New Roman" w:hAnsi="Times New Roman" w:cs="Times New Roman"/>
          <w:sz w:val="28"/>
          <w:szCs w:val="28"/>
        </w:rPr>
        <w:t xml:space="preserve">- </w:t>
      </w:r>
      <w:r w:rsidR="00A86C7C" w:rsidRPr="0096445C">
        <w:rPr>
          <w:rFonts w:ascii="Times New Roman" w:hAnsi="Times New Roman" w:cs="Times New Roman"/>
          <w:sz w:val="28"/>
          <w:szCs w:val="28"/>
        </w:rPr>
        <w:t xml:space="preserve">несоответствие представленных сведений основанию для восстановления спортивного разряда, предусмотренному </w:t>
      </w:r>
      <w:hyperlink w:anchor="P596" w:tooltip="150. Основанием для восстановления спортсмену спортивного разряда является окончание срока действия спортивной дисквалификации спортсмена.">
        <w:r w:rsidR="00A86C7C" w:rsidRPr="0096445C">
          <w:rPr>
            <w:rFonts w:ascii="Times New Roman" w:hAnsi="Times New Roman" w:cs="Times New Roman"/>
            <w:sz w:val="28"/>
            <w:szCs w:val="28"/>
          </w:rPr>
          <w:t>пунктом 15</w:t>
        </w:r>
        <w:r w:rsidR="00780264" w:rsidRPr="0096445C">
          <w:rPr>
            <w:rFonts w:ascii="Times New Roman" w:hAnsi="Times New Roman" w:cs="Times New Roman"/>
            <w:sz w:val="28"/>
            <w:szCs w:val="28"/>
          </w:rPr>
          <w:t>0</w:t>
        </w:r>
      </w:hyperlink>
      <w:r w:rsidR="00A86C7C" w:rsidRPr="0096445C">
        <w:rPr>
          <w:rFonts w:ascii="Times New Roman" w:hAnsi="Times New Roman" w:cs="Times New Roman"/>
          <w:sz w:val="28"/>
          <w:szCs w:val="28"/>
        </w:rPr>
        <w:t xml:space="preserve"> Положения.</w:t>
      </w:r>
    </w:p>
    <w:p w14:paraId="1F66793F" w14:textId="77777777" w:rsidR="00A86C7C" w:rsidRPr="0096445C" w:rsidRDefault="00A86C7C" w:rsidP="00A86C7C">
      <w:pPr>
        <w:widowControl w:val="0"/>
        <w:autoSpaceDE w:val="0"/>
        <w:autoSpaceDN w:val="0"/>
        <w:ind w:firstLine="540"/>
        <w:jc w:val="both"/>
        <w:rPr>
          <w:rFonts w:ascii="Times New Roman" w:hAnsi="Times New Roman" w:cs="Times New Roman"/>
          <w:sz w:val="28"/>
          <w:szCs w:val="28"/>
        </w:rPr>
      </w:pPr>
      <w:r w:rsidRPr="0096445C">
        <w:rPr>
          <w:rFonts w:ascii="Times New Roman" w:hAnsi="Times New Roman" w:cs="Times New Roman"/>
          <w:sz w:val="28"/>
          <w:szCs w:val="28"/>
        </w:rPr>
        <w:t xml:space="preserve">- наличие решения по заявлению о восстановлении спортивного разряда, направленному ранее по тем же основаниям региональной спортивной </w:t>
      </w:r>
      <w:r w:rsidRPr="0096445C">
        <w:rPr>
          <w:rFonts w:ascii="Times New Roman" w:hAnsi="Times New Roman" w:cs="Times New Roman"/>
          <w:sz w:val="28"/>
          <w:szCs w:val="28"/>
        </w:rPr>
        <w:lastRenderedPageBreak/>
        <w:t>федерации, местной спортивной федерации, организации, осуществляющей деятельность в области физической культуры и спорта, физкультурно-спортивной организации, включенной в перечень, подразделение федерального органа, Заявителем, должностному лицу.</w:t>
      </w:r>
    </w:p>
    <w:p w14:paraId="39462594" w14:textId="77777777" w:rsidR="00A86C7C" w:rsidRPr="0096445C" w:rsidRDefault="00A86C7C" w:rsidP="00A86C7C">
      <w:pPr>
        <w:widowControl w:val="0"/>
        <w:autoSpaceDE w:val="0"/>
        <w:autoSpaceDN w:val="0"/>
        <w:ind w:firstLine="540"/>
        <w:jc w:val="both"/>
        <w:rPr>
          <w:rFonts w:ascii="Times New Roman" w:hAnsi="Times New Roman" w:cs="Times New Roman"/>
          <w:sz w:val="28"/>
          <w:szCs w:val="28"/>
        </w:rPr>
      </w:pPr>
      <w:r w:rsidRPr="0096445C">
        <w:rPr>
          <w:rFonts w:ascii="Times New Roman" w:hAnsi="Times New Roman" w:cs="Times New Roman"/>
          <w:sz w:val="28"/>
          <w:szCs w:val="28"/>
        </w:rPr>
        <w:t>2.7. Предоставлении муниципальной услуги осуществляется бесплатно.</w:t>
      </w:r>
    </w:p>
    <w:p w14:paraId="531C6160" w14:textId="77777777" w:rsidR="009A640C" w:rsidRPr="0096445C" w:rsidRDefault="00A86C7C" w:rsidP="009A640C">
      <w:pPr>
        <w:pStyle w:val="ConsTitle"/>
        <w:ind w:firstLine="567"/>
        <w:jc w:val="both"/>
        <w:rPr>
          <w:rFonts w:ascii="Times New Roman" w:hAnsi="Times New Roman"/>
          <w:b w:val="0"/>
          <w:bCs/>
          <w:color w:val="FF0000"/>
          <w:sz w:val="28"/>
          <w:szCs w:val="28"/>
        </w:rPr>
      </w:pPr>
      <w:r w:rsidRPr="0096445C">
        <w:rPr>
          <w:rFonts w:ascii="Times New Roman" w:hAnsi="Times New Roman"/>
          <w:b w:val="0"/>
          <w:sz w:val="28"/>
          <w:szCs w:val="28"/>
        </w:rPr>
        <w:t xml:space="preserve">2.8. </w:t>
      </w:r>
      <w:r w:rsidR="009A640C" w:rsidRPr="0096445C">
        <w:rPr>
          <w:rFonts w:ascii="Times New Roman" w:hAnsi="Times New Roman"/>
          <w:b w:val="0"/>
          <w:bCs/>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МФЦ.</w:t>
      </w:r>
    </w:p>
    <w:p w14:paraId="02D08C13" w14:textId="77777777" w:rsidR="009A640C" w:rsidRPr="0096445C" w:rsidRDefault="009A640C" w:rsidP="009A640C">
      <w:pPr>
        <w:widowControl w:val="0"/>
        <w:autoSpaceDE w:val="0"/>
        <w:autoSpaceDN w:val="0"/>
        <w:adjustRightInd w:val="0"/>
        <w:ind w:firstLine="567"/>
        <w:jc w:val="both"/>
        <w:rPr>
          <w:rFonts w:ascii="Times New Roman" w:hAnsi="Times New Roman" w:cs="Times New Roman"/>
          <w:bCs/>
          <w:color w:val="FF0000"/>
          <w:sz w:val="28"/>
          <w:szCs w:val="28"/>
        </w:rPr>
      </w:pPr>
      <w:r w:rsidRPr="0096445C">
        <w:rPr>
          <w:rFonts w:ascii="Times New Roman" w:hAnsi="Times New Roman" w:cs="Times New Roman"/>
          <w:bCs/>
          <w:sz w:val="28"/>
          <w:szCs w:val="28"/>
        </w:rPr>
        <w:t>2.8.1. Максимальный срок ожидания в очереди при подаче документов, необходимых для предоставления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14:paraId="159A7378" w14:textId="77777777" w:rsidR="009A640C" w:rsidRPr="0096445C" w:rsidRDefault="009A640C" w:rsidP="009A640C">
      <w:pPr>
        <w:widowControl w:val="0"/>
        <w:autoSpaceDE w:val="0"/>
        <w:autoSpaceDN w:val="0"/>
        <w:adjustRightInd w:val="0"/>
        <w:ind w:firstLine="567"/>
        <w:jc w:val="both"/>
        <w:rPr>
          <w:rFonts w:ascii="Times New Roman" w:hAnsi="Times New Roman" w:cs="Times New Roman"/>
          <w:bCs/>
          <w:color w:val="FF0000"/>
          <w:sz w:val="28"/>
          <w:szCs w:val="28"/>
        </w:rPr>
      </w:pPr>
      <w:r w:rsidRPr="0096445C">
        <w:rPr>
          <w:rFonts w:ascii="Times New Roman" w:hAnsi="Times New Roman" w:cs="Times New Roman"/>
          <w:bCs/>
          <w:sz w:val="28"/>
          <w:szCs w:val="28"/>
        </w:rPr>
        <w:t>2.8.2.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14:paraId="614C8FC5" w14:textId="77777777" w:rsidR="009A640C" w:rsidRPr="0096445C" w:rsidRDefault="009A640C" w:rsidP="009A640C">
      <w:pPr>
        <w:widowControl w:val="0"/>
        <w:autoSpaceDE w:val="0"/>
        <w:autoSpaceDN w:val="0"/>
        <w:adjustRightInd w:val="0"/>
        <w:ind w:firstLine="567"/>
        <w:jc w:val="both"/>
        <w:rPr>
          <w:rFonts w:ascii="Times New Roman" w:hAnsi="Times New Roman" w:cs="Times New Roman"/>
          <w:bCs/>
          <w:sz w:val="28"/>
          <w:szCs w:val="28"/>
        </w:rPr>
      </w:pPr>
      <w:r w:rsidRPr="0096445C">
        <w:rPr>
          <w:rFonts w:ascii="Times New Roman" w:hAnsi="Times New Roman" w:cs="Times New Roman"/>
          <w:bCs/>
          <w:sz w:val="28"/>
          <w:szCs w:val="28"/>
        </w:rPr>
        <w:t xml:space="preserve">2.9. Срок регистрации запроса заявителя о предоставлении муниципальной услуги составляет не более </w:t>
      </w:r>
    </w:p>
    <w:p w14:paraId="51346CDB" w14:textId="77777777" w:rsidR="009A640C" w:rsidRPr="0096445C" w:rsidRDefault="009A640C" w:rsidP="009A640C">
      <w:pPr>
        <w:widowControl w:val="0"/>
        <w:autoSpaceDE w:val="0"/>
        <w:autoSpaceDN w:val="0"/>
        <w:adjustRightInd w:val="0"/>
        <w:ind w:firstLine="567"/>
        <w:jc w:val="both"/>
        <w:rPr>
          <w:rFonts w:ascii="Times New Roman" w:hAnsi="Times New Roman" w:cs="Times New Roman"/>
          <w:bCs/>
          <w:sz w:val="28"/>
          <w:szCs w:val="28"/>
        </w:rPr>
      </w:pPr>
      <w:r w:rsidRPr="0096445C">
        <w:rPr>
          <w:rFonts w:ascii="Times New Roman" w:hAnsi="Times New Roman" w:cs="Times New Roman"/>
          <w:bCs/>
          <w:sz w:val="28"/>
          <w:szCs w:val="28"/>
        </w:rPr>
        <w:t>2.10. Требования к помещениям, в которых предоставляется муниципальная услуга.</w:t>
      </w:r>
    </w:p>
    <w:p w14:paraId="6340E3CD" w14:textId="77777777" w:rsidR="009A640C" w:rsidRPr="0096445C" w:rsidRDefault="009A640C" w:rsidP="009A640C">
      <w:pPr>
        <w:widowControl w:val="0"/>
        <w:autoSpaceDE w:val="0"/>
        <w:autoSpaceDN w:val="0"/>
        <w:adjustRightInd w:val="0"/>
        <w:ind w:firstLine="567"/>
        <w:jc w:val="both"/>
        <w:rPr>
          <w:rFonts w:ascii="Times New Roman" w:hAnsi="Times New Roman" w:cs="Times New Roman"/>
          <w:bCs/>
          <w:sz w:val="28"/>
          <w:szCs w:val="28"/>
        </w:rPr>
      </w:pPr>
      <w:r w:rsidRPr="0096445C">
        <w:rPr>
          <w:rFonts w:ascii="Times New Roman" w:hAnsi="Times New Roman" w:cs="Times New Roman"/>
          <w:bCs/>
          <w:sz w:val="28"/>
          <w:szCs w:val="28"/>
        </w:rPr>
        <w:t>2.10.1. Муниципальная услуга предоставляется в помещениях зданий, расположенных по адресам, указанны</w:t>
      </w:r>
      <w:r w:rsidR="00E176C3" w:rsidRPr="0096445C">
        <w:rPr>
          <w:rFonts w:ascii="Times New Roman" w:hAnsi="Times New Roman" w:cs="Times New Roman"/>
          <w:bCs/>
          <w:sz w:val="28"/>
          <w:szCs w:val="28"/>
        </w:rPr>
        <w:t>м в пункте 2.2.1., 2.2.2., 2.2.3</w:t>
      </w:r>
      <w:r w:rsidRPr="0096445C">
        <w:rPr>
          <w:rFonts w:ascii="Times New Roman" w:hAnsi="Times New Roman" w:cs="Times New Roman"/>
          <w:bCs/>
          <w:sz w:val="28"/>
          <w:szCs w:val="28"/>
        </w:rPr>
        <w:t>. настоящего административного регламента.</w:t>
      </w:r>
    </w:p>
    <w:p w14:paraId="4B700BEF" w14:textId="77777777" w:rsidR="009A640C" w:rsidRPr="0096445C" w:rsidRDefault="009A640C" w:rsidP="009A640C">
      <w:pPr>
        <w:widowControl w:val="0"/>
        <w:tabs>
          <w:tab w:val="left" w:pos="1701"/>
        </w:tabs>
        <w:autoSpaceDE w:val="0"/>
        <w:autoSpaceDN w:val="0"/>
        <w:adjustRightInd w:val="0"/>
        <w:ind w:firstLine="567"/>
        <w:jc w:val="both"/>
        <w:rPr>
          <w:rFonts w:ascii="Times New Roman" w:hAnsi="Times New Roman" w:cs="Times New Roman"/>
          <w:sz w:val="28"/>
          <w:szCs w:val="28"/>
        </w:rPr>
      </w:pPr>
      <w:r w:rsidRPr="0096445C">
        <w:rPr>
          <w:rFonts w:ascii="Times New Roman" w:hAnsi="Times New Roman" w:cs="Times New Roman"/>
          <w:sz w:val="28"/>
          <w:szCs w:val="28"/>
        </w:rPr>
        <w:t>2.10.2. 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14:paraId="2486AF36" w14:textId="77777777" w:rsidR="009A640C" w:rsidRPr="0096445C" w:rsidRDefault="009A640C" w:rsidP="009A640C">
      <w:pPr>
        <w:widowControl w:val="0"/>
        <w:autoSpaceDE w:val="0"/>
        <w:autoSpaceDN w:val="0"/>
        <w:adjustRightInd w:val="0"/>
        <w:ind w:firstLine="567"/>
        <w:jc w:val="both"/>
        <w:rPr>
          <w:rFonts w:ascii="Times New Roman" w:hAnsi="Times New Roman" w:cs="Times New Roman"/>
          <w:bCs/>
          <w:sz w:val="28"/>
          <w:szCs w:val="28"/>
        </w:rPr>
      </w:pPr>
      <w:r w:rsidRPr="0096445C">
        <w:rPr>
          <w:rFonts w:ascii="Times New Roman" w:hAnsi="Times New Roman" w:cs="Times New Roman"/>
          <w:bCs/>
          <w:sz w:val="28"/>
          <w:szCs w:val="28"/>
        </w:rPr>
        <w:t>2.10.3.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14:paraId="5DFC66DC" w14:textId="77777777" w:rsidR="009A640C" w:rsidRPr="0096445C" w:rsidRDefault="009A640C" w:rsidP="009A640C">
      <w:pPr>
        <w:widowControl w:val="0"/>
        <w:autoSpaceDE w:val="0"/>
        <w:autoSpaceDN w:val="0"/>
        <w:adjustRightInd w:val="0"/>
        <w:ind w:firstLine="567"/>
        <w:jc w:val="both"/>
        <w:rPr>
          <w:rFonts w:ascii="Times New Roman" w:hAnsi="Times New Roman" w:cs="Times New Roman"/>
          <w:bCs/>
          <w:iCs/>
          <w:sz w:val="28"/>
          <w:szCs w:val="28"/>
        </w:rPr>
      </w:pPr>
      <w:r w:rsidRPr="0096445C">
        <w:rPr>
          <w:rFonts w:ascii="Times New Roman" w:hAnsi="Times New Roman" w:cs="Times New Roman"/>
          <w:bCs/>
          <w:sz w:val="28"/>
          <w:szCs w:val="28"/>
        </w:rPr>
        <w:t xml:space="preserve"> 2.10.4. </w:t>
      </w:r>
      <w:r w:rsidRPr="0096445C">
        <w:rPr>
          <w:rFonts w:ascii="Times New Roman" w:hAnsi="Times New Roman" w:cs="Times New Roman"/>
          <w:bCs/>
          <w:iCs/>
          <w:sz w:val="28"/>
          <w:szCs w:val="28"/>
        </w:rPr>
        <w:t xml:space="preserve">На территории, прилегающей к месту предоставления муниципальной услуги, оборудуются места для парковки автотранспортных средств, </w:t>
      </w:r>
      <w:r w:rsidRPr="0096445C">
        <w:rPr>
          <w:rFonts w:ascii="Times New Roman" w:hAnsi="Times New Roman" w:cs="Times New Roman"/>
          <w:iCs/>
          <w:sz w:val="28"/>
          <w:szCs w:val="28"/>
        </w:rPr>
        <w:t xml:space="preserve">из них не менее 10% (но не менее одного машино-места) для бесплатной парковки транспортных средств, управляемых инвалидами </w:t>
      </w:r>
      <w:r w:rsidRPr="0096445C">
        <w:rPr>
          <w:rFonts w:ascii="Times New Roman" w:hAnsi="Times New Roman" w:cs="Times New Roman"/>
          <w:iCs/>
          <w:sz w:val="28"/>
          <w:szCs w:val="28"/>
          <w:lang w:val="en-US"/>
        </w:rPr>
        <w:t>I</w:t>
      </w:r>
      <w:r w:rsidRPr="0096445C">
        <w:rPr>
          <w:rFonts w:ascii="Times New Roman" w:hAnsi="Times New Roman" w:cs="Times New Roman"/>
          <w:iCs/>
          <w:sz w:val="28"/>
          <w:szCs w:val="28"/>
        </w:rPr>
        <w:t xml:space="preserve">, </w:t>
      </w:r>
      <w:r w:rsidRPr="0096445C">
        <w:rPr>
          <w:rFonts w:ascii="Times New Roman" w:hAnsi="Times New Roman" w:cs="Times New Roman"/>
          <w:iCs/>
          <w:sz w:val="28"/>
          <w:szCs w:val="28"/>
          <w:lang w:val="en-US"/>
        </w:rPr>
        <w:t>II</w:t>
      </w:r>
      <w:r w:rsidRPr="0096445C">
        <w:rPr>
          <w:rFonts w:ascii="Times New Roman" w:hAnsi="Times New Roman" w:cs="Times New Roman"/>
          <w:iCs/>
          <w:sz w:val="28"/>
          <w:szCs w:val="28"/>
        </w:rPr>
        <w:t xml:space="preserve"> групп, </w:t>
      </w:r>
      <w:r w:rsidRPr="0096445C">
        <w:rPr>
          <w:rFonts w:ascii="Times New Roman" w:hAnsi="Times New Roman" w:cs="Times New Roman"/>
          <w:bCs/>
          <w:iCs/>
          <w:sz w:val="28"/>
          <w:szCs w:val="28"/>
        </w:rPr>
        <w:t xml:space="preserve">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w:t>
      </w:r>
      <w:r w:rsidRPr="0096445C">
        <w:rPr>
          <w:rFonts w:ascii="Times New Roman" w:hAnsi="Times New Roman" w:cs="Times New Roman"/>
          <w:bCs/>
          <w:iCs/>
          <w:sz w:val="28"/>
          <w:szCs w:val="28"/>
        </w:rPr>
        <w:lastRenderedPageBreak/>
        <w:t>инвалидов.</w:t>
      </w:r>
    </w:p>
    <w:p w14:paraId="3702E143" w14:textId="77777777" w:rsidR="009A640C" w:rsidRPr="0096445C" w:rsidRDefault="009A640C" w:rsidP="009A640C">
      <w:pPr>
        <w:autoSpaceDE w:val="0"/>
        <w:autoSpaceDN w:val="0"/>
        <w:adjustRightInd w:val="0"/>
        <w:ind w:firstLine="709"/>
        <w:jc w:val="both"/>
        <w:rPr>
          <w:rFonts w:ascii="Times New Roman" w:eastAsia="Calibri" w:hAnsi="Times New Roman" w:cs="Times New Roman"/>
          <w:iCs/>
          <w:sz w:val="28"/>
          <w:szCs w:val="28"/>
          <w:lang w:eastAsia="en-US"/>
        </w:rPr>
      </w:pPr>
      <w:r w:rsidRPr="0096445C">
        <w:rPr>
          <w:rFonts w:ascii="Times New Roman" w:eastAsia="Calibri" w:hAnsi="Times New Roman" w:cs="Times New Roman"/>
          <w:iCs/>
          <w:sz w:val="28"/>
          <w:szCs w:val="28"/>
          <w:lang w:eastAsia="en-US"/>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14:paraId="04888AEE" w14:textId="77777777" w:rsidR="009A640C" w:rsidRPr="0096445C" w:rsidRDefault="009A640C" w:rsidP="009A640C">
      <w:pPr>
        <w:autoSpaceDE w:val="0"/>
        <w:autoSpaceDN w:val="0"/>
        <w:adjustRightInd w:val="0"/>
        <w:ind w:firstLine="709"/>
        <w:jc w:val="both"/>
        <w:rPr>
          <w:rFonts w:ascii="Times New Roman" w:eastAsia="Calibri" w:hAnsi="Times New Roman" w:cs="Times New Roman"/>
          <w:iCs/>
          <w:sz w:val="28"/>
          <w:szCs w:val="28"/>
          <w:lang w:eastAsia="en-US"/>
        </w:rPr>
      </w:pPr>
      <w:r w:rsidRPr="0096445C">
        <w:rPr>
          <w:rFonts w:ascii="Times New Roman" w:eastAsia="Calibri" w:hAnsi="Times New Roman" w:cs="Times New Roman"/>
          <w:iCs/>
          <w:sz w:val="28"/>
          <w:szCs w:val="28"/>
          <w:lang w:eastAsia="en-US"/>
        </w:rPr>
        <w:t>Доступ заявителей (в том числе заявителей – инвалидов) к парковочным местам является бесплатным.</w:t>
      </w:r>
    </w:p>
    <w:p w14:paraId="054679CC" w14:textId="77777777" w:rsidR="009A640C" w:rsidRPr="0096445C" w:rsidRDefault="009A640C" w:rsidP="009A640C">
      <w:pPr>
        <w:widowControl w:val="0"/>
        <w:autoSpaceDE w:val="0"/>
        <w:autoSpaceDN w:val="0"/>
        <w:adjustRightInd w:val="0"/>
        <w:ind w:firstLine="567"/>
        <w:jc w:val="both"/>
        <w:rPr>
          <w:rFonts w:ascii="Times New Roman" w:hAnsi="Times New Roman" w:cs="Times New Roman"/>
          <w:bCs/>
          <w:sz w:val="28"/>
          <w:szCs w:val="28"/>
        </w:rPr>
      </w:pPr>
      <w:r w:rsidRPr="0096445C">
        <w:rPr>
          <w:rFonts w:ascii="Times New Roman" w:hAnsi="Times New Roman" w:cs="Times New Roman"/>
          <w:bCs/>
          <w:sz w:val="28"/>
          <w:szCs w:val="28"/>
        </w:rPr>
        <w:t>2.10.5.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14:paraId="7BBB3676" w14:textId="77777777" w:rsidR="009A640C" w:rsidRPr="0096445C" w:rsidRDefault="009A640C" w:rsidP="009A640C">
      <w:pPr>
        <w:widowControl w:val="0"/>
        <w:autoSpaceDE w:val="0"/>
        <w:autoSpaceDN w:val="0"/>
        <w:adjustRightInd w:val="0"/>
        <w:ind w:firstLine="567"/>
        <w:jc w:val="both"/>
        <w:rPr>
          <w:rFonts w:ascii="Times New Roman" w:hAnsi="Times New Roman" w:cs="Times New Roman"/>
          <w:bCs/>
          <w:sz w:val="28"/>
          <w:szCs w:val="28"/>
        </w:rPr>
      </w:pPr>
      <w:r w:rsidRPr="0096445C">
        <w:rPr>
          <w:rFonts w:ascii="Times New Roman" w:hAnsi="Times New Roman" w:cs="Times New Roman"/>
          <w:bCs/>
          <w:sz w:val="28"/>
          <w:szCs w:val="28"/>
        </w:rPr>
        <w:t xml:space="preserve"> 2.10.6.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14:paraId="58254547" w14:textId="77777777" w:rsidR="009A640C" w:rsidRPr="0096445C" w:rsidRDefault="009A640C" w:rsidP="009A640C">
      <w:pPr>
        <w:tabs>
          <w:tab w:val="left" w:pos="567"/>
        </w:tabs>
        <w:autoSpaceDE w:val="0"/>
        <w:autoSpaceDN w:val="0"/>
        <w:adjustRightInd w:val="0"/>
        <w:ind w:firstLine="567"/>
        <w:jc w:val="both"/>
        <w:rPr>
          <w:rFonts w:ascii="Times New Roman" w:eastAsia="Calibri" w:hAnsi="Times New Roman" w:cs="Times New Roman"/>
          <w:sz w:val="28"/>
          <w:szCs w:val="28"/>
          <w:lang w:eastAsia="en-US"/>
        </w:rPr>
      </w:pPr>
      <w:r w:rsidRPr="0096445C">
        <w:rPr>
          <w:rFonts w:ascii="Times New Roman" w:eastAsia="Calibri" w:hAnsi="Times New Roman" w:cs="Times New Roman"/>
          <w:sz w:val="28"/>
          <w:szCs w:val="28"/>
          <w:lang w:eastAsia="en-US"/>
        </w:rPr>
        <w:t xml:space="preserve">2.10.7.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14:paraId="28DF8ABD" w14:textId="77777777" w:rsidR="009A640C" w:rsidRPr="0096445C" w:rsidRDefault="009A640C" w:rsidP="009A640C">
      <w:pPr>
        <w:widowControl w:val="0"/>
        <w:autoSpaceDE w:val="0"/>
        <w:autoSpaceDN w:val="0"/>
        <w:adjustRightInd w:val="0"/>
        <w:ind w:firstLine="567"/>
        <w:jc w:val="both"/>
        <w:rPr>
          <w:rFonts w:ascii="Times New Roman" w:hAnsi="Times New Roman" w:cs="Times New Roman"/>
          <w:bCs/>
          <w:sz w:val="28"/>
          <w:szCs w:val="28"/>
        </w:rPr>
      </w:pPr>
      <w:r w:rsidRPr="0096445C">
        <w:rPr>
          <w:rFonts w:ascii="Times New Roman" w:hAnsi="Times New Roman" w:cs="Times New Roman"/>
          <w:bCs/>
          <w:sz w:val="28"/>
          <w:szCs w:val="28"/>
        </w:rPr>
        <w:t xml:space="preserve">2.10.8. </w:t>
      </w:r>
      <w:r w:rsidRPr="0096445C">
        <w:rPr>
          <w:rFonts w:ascii="Times New Roman" w:hAnsi="Times New Roman" w:cs="Times New Roman"/>
          <w:bCs/>
          <w:sz w:val="28"/>
          <w:szCs w:val="28"/>
          <w:lang w:val="x-none"/>
        </w:rPr>
        <w:t xml:space="preserve">Центральный вход в </w:t>
      </w:r>
      <w:r w:rsidRPr="0096445C">
        <w:rPr>
          <w:rFonts w:ascii="Times New Roman" w:hAnsi="Times New Roman" w:cs="Times New Roman"/>
          <w:bCs/>
          <w:sz w:val="28"/>
          <w:szCs w:val="28"/>
        </w:rPr>
        <w:t>здания</w:t>
      </w:r>
      <w:r w:rsidRPr="0096445C">
        <w:rPr>
          <w:rFonts w:ascii="Times New Roman" w:hAnsi="Times New Roman" w:cs="Times New Roman"/>
          <w:bCs/>
          <w:sz w:val="28"/>
          <w:szCs w:val="28"/>
          <w:lang w:val="x-none"/>
        </w:rPr>
        <w:t xml:space="preserve">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14:paraId="22DA3540" w14:textId="77777777" w:rsidR="009A640C" w:rsidRPr="0096445C" w:rsidRDefault="009A640C" w:rsidP="009A640C">
      <w:pPr>
        <w:widowControl w:val="0"/>
        <w:autoSpaceDE w:val="0"/>
        <w:autoSpaceDN w:val="0"/>
        <w:adjustRightInd w:val="0"/>
        <w:ind w:firstLine="567"/>
        <w:jc w:val="both"/>
        <w:rPr>
          <w:rFonts w:ascii="Times New Roman" w:hAnsi="Times New Roman" w:cs="Times New Roman"/>
          <w:bCs/>
          <w:sz w:val="28"/>
          <w:szCs w:val="28"/>
        </w:rPr>
      </w:pPr>
      <w:r w:rsidRPr="0096445C">
        <w:rPr>
          <w:rFonts w:ascii="Times New Roman" w:hAnsi="Times New Roman" w:cs="Times New Roman"/>
          <w:bCs/>
          <w:sz w:val="28"/>
          <w:szCs w:val="28"/>
        </w:rPr>
        <w:t xml:space="preserve">2.10.9. </w:t>
      </w:r>
      <w:r w:rsidRPr="0096445C">
        <w:rPr>
          <w:rFonts w:ascii="Times New Roman" w:hAnsi="Times New Roman" w:cs="Times New Roman"/>
          <w:bCs/>
          <w:sz w:val="28"/>
          <w:szCs w:val="28"/>
          <w:lang w:val="x-none"/>
        </w:rPr>
        <w:t xml:space="preserve">Входы в </w:t>
      </w:r>
      <w:r w:rsidRPr="0096445C">
        <w:rPr>
          <w:rFonts w:ascii="Times New Roman" w:hAnsi="Times New Roman" w:cs="Times New Roman"/>
          <w:bCs/>
          <w:sz w:val="28"/>
          <w:szCs w:val="28"/>
        </w:rPr>
        <w:t>здания</w:t>
      </w:r>
      <w:r w:rsidRPr="0096445C">
        <w:rPr>
          <w:rFonts w:ascii="Times New Roman" w:hAnsi="Times New Roman" w:cs="Times New Roman"/>
          <w:bCs/>
          <w:sz w:val="28"/>
          <w:szCs w:val="28"/>
          <w:lang w:val="x-none"/>
        </w:rPr>
        <w:t xml:space="preserve"> </w:t>
      </w:r>
      <w:r w:rsidRPr="0096445C">
        <w:rPr>
          <w:rFonts w:ascii="Times New Roman" w:hAnsi="Times New Roman" w:cs="Times New Roman"/>
          <w:bCs/>
          <w:sz w:val="28"/>
          <w:szCs w:val="28"/>
        </w:rPr>
        <w:t>предоставления муниципальной услуги оборудуются</w:t>
      </w:r>
      <w:r w:rsidRPr="0096445C">
        <w:rPr>
          <w:rFonts w:ascii="Times New Roman" w:hAnsi="Times New Roman" w:cs="Times New Roman"/>
          <w:bCs/>
          <w:sz w:val="28"/>
          <w:szCs w:val="28"/>
          <w:lang w:val="x-none"/>
        </w:rPr>
        <w:t xml:space="preserve"> пандусами, расширенными проходами, </w:t>
      </w:r>
      <w:r w:rsidRPr="0096445C">
        <w:rPr>
          <w:rFonts w:ascii="Times New Roman" w:hAnsi="Times New Roman" w:cs="Times New Roman"/>
          <w:bCs/>
          <w:sz w:val="28"/>
          <w:szCs w:val="28"/>
        </w:rPr>
        <w:t xml:space="preserve">специальными ограждениями и перилами, </w:t>
      </w:r>
      <w:r w:rsidRPr="0096445C">
        <w:rPr>
          <w:rFonts w:ascii="Times New Roman" w:hAnsi="Times New Roman" w:cs="Times New Roman"/>
          <w:bCs/>
          <w:sz w:val="28"/>
          <w:szCs w:val="28"/>
          <w:lang w:val="x-none"/>
        </w:rPr>
        <w:t xml:space="preserve">позволяющими обеспечить беспрепятственный доступ инвалидов, включая инвалидов, использующих кресла-коляски. </w:t>
      </w:r>
    </w:p>
    <w:p w14:paraId="2839A1C2" w14:textId="77777777" w:rsidR="009A640C" w:rsidRPr="0096445C" w:rsidRDefault="009A640C" w:rsidP="009A640C">
      <w:pPr>
        <w:widowControl w:val="0"/>
        <w:autoSpaceDE w:val="0"/>
        <w:autoSpaceDN w:val="0"/>
        <w:adjustRightInd w:val="0"/>
        <w:ind w:firstLine="567"/>
        <w:jc w:val="both"/>
        <w:rPr>
          <w:rFonts w:ascii="Times New Roman" w:hAnsi="Times New Roman" w:cs="Times New Roman"/>
          <w:bCs/>
          <w:sz w:val="28"/>
          <w:szCs w:val="28"/>
        </w:rPr>
      </w:pPr>
      <w:r w:rsidRPr="0096445C">
        <w:rPr>
          <w:rFonts w:ascii="Times New Roman" w:hAnsi="Times New Roman" w:cs="Times New Roman"/>
          <w:bCs/>
          <w:sz w:val="28"/>
          <w:szCs w:val="28"/>
        </w:rPr>
        <w:t>2.10.10.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14:paraId="45FF4A38" w14:textId="77777777" w:rsidR="009A640C" w:rsidRPr="0096445C" w:rsidRDefault="009A640C" w:rsidP="009A640C">
      <w:pPr>
        <w:widowControl w:val="0"/>
        <w:autoSpaceDE w:val="0"/>
        <w:autoSpaceDN w:val="0"/>
        <w:adjustRightInd w:val="0"/>
        <w:ind w:firstLine="567"/>
        <w:jc w:val="both"/>
        <w:rPr>
          <w:rFonts w:ascii="Times New Roman" w:hAnsi="Times New Roman" w:cs="Times New Roman"/>
          <w:bCs/>
          <w:sz w:val="28"/>
          <w:szCs w:val="28"/>
        </w:rPr>
      </w:pPr>
      <w:r w:rsidRPr="0096445C">
        <w:rPr>
          <w:rFonts w:ascii="Times New Roman" w:hAnsi="Times New Roman" w:cs="Times New Roman"/>
          <w:bCs/>
          <w:sz w:val="28"/>
          <w:szCs w:val="28"/>
        </w:rPr>
        <w:t>2.10.11.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14:paraId="6DCF2FC4" w14:textId="77777777" w:rsidR="009A640C" w:rsidRPr="0096445C" w:rsidRDefault="009A640C" w:rsidP="009A640C">
      <w:pPr>
        <w:widowControl w:val="0"/>
        <w:autoSpaceDE w:val="0"/>
        <w:autoSpaceDN w:val="0"/>
        <w:adjustRightInd w:val="0"/>
        <w:ind w:firstLine="567"/>
        <w:jc w:val="both"/>
        <w:rPr>
          <w:rFonts w:ascii="Times New Roman" w:hAnsi="Times New Roman" w:cs="Times New Roman"/>
          <w:bCs/>
          <w:sz w:val="28"/>
          <w:szCs w:val="28"/>
        </w:rPr>
      </w:pPr>
      <w:r w:rsidRPr="0096445C">
        <w:rPr>
          <w:rFonts w:ascii="Times New Roman" w:hAnsi="Times New Roman" w:cs="Times New Roman"/>
          <w:bCs/>
          <w:sz w:val="28"/>
          <w:szCs w:val="28"/>
        </w:rPr>
        <w:t xml:space="preserve">2.10.12.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w:t>
      </w:r>
      <w:r w:rsidRPr="0096445C">
        <w:rPr>
          <w:rFonts w:ascii="Times New Roman" w:hAnsi="Times New Roman" w:cs="Times New Roman"/>
          <w:bCs/>
          <w:sz w:val="28"/>
          <w:szCs w:val="28"/>
        </w:rPr>
        <w:lastRenderedPageBreak/>
        <w:t>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14:paraId="406861D9" w14:textId="77777777" w:rsidR="009A640C" w:rsidRPr="0096445C" w:rsidRDefault="009A640C" w:rsidP="009A640C">
      <w:pPr>
        <w:widowControl w:val="0"/>
        <w:autoSpaceDE w:val="0"/>
        <w:autoSpaceDN w:val="0"/>
        <w:adjustRightInd w:val="0"/>
        <w:ind w:firstLine="567"/>
        <w:jc w:val="both"/>
        <w:rPr>
          <w:rFonts w:ascii="Times New Roman" w:hAnsi="Times New Roman" w:cs="Times New Roman"/>
          <w:bCs/>
          <w:sz w:val="28"/>
          <w:szCs w:val="28"/>
        </w:rPr>
      </w:pPr>
      <w:r w:rsidRPr="0096445C">
        <w:rPr>
          <w:rFonts w:ascii="Times New Roman" w:hAnsi="Times New Roman" w:cs="Times New Roman"/>
          <w:bCs/>
          <w:sz w:val="28"/>
          <w:szCs w:val="28"/>
        </w:rPr>
        <w:t>2.11. Показатели доступности и качества муниципальной услуги:</w:t>
      </w:r>
    </w:p>
    <w:p w14:paraId="7F7E8E2E" w14:textId="77777777" w:rsidR="009A640C" w:rsidRPr="0096445C" w:rsidRDefault="009A640C" w:rsidP="009A640C">
      <w:pPr>
        <w:widowControl w:val="0"/>
        <w:autoSpaceDE w:val="0"/>
        <w:autoSpaceDN w:val="0"/>
        <w:adjustRightInd w:val="0"/>
        <w:ind w:firstLine="567"/>
        <w:jc w:val="both"/>
        <w:rPr>
          <w:rFonts w:ascii="Times New Roman" w:hAnsi="Times New Roman" w:cs="Times New Roman"/>
          <w:bCs/>
          <w:sz w:val="28"/>
          <w:szCs w:val="28"/>
        </w:rPr>
      </w:pPr>
      <w:r w:rsidRPr="0096445C">
        <w:rPr>
          <w:rFonts w:ascii="Times New Roman" w:hAnsi="Times New Roman" w:cs="Times New Roman"/>
          <w:bCs/>
          <w:sz w:val="28"/>
          <w:szCs w:val="28"/>
        </w:rPr>
        <w:t>- степень удовлетворенности граждан качеством и доступностью муниципальной услуги;</w:t>
      </w:r>
    </w:p>
    <w:p w14:paraId="35217E70" w14:textId="77777777" w:rsidR="009A640C" w:rsidRPr="0096445C" w:rsidRDefault="009A640C" w:rsidP="009A640C">
      <w:pPr>
        <w:widowControl w:val="0"/>
        <w:autoSpaceDE w:val="0"/>
        <w:autoSpaceDN w:val="0"/>
        <w:adjustRightInd w:val="0"/>
        <w:ind w:firstLine="567"/>
        <w:jc w:val="both"/>
        <w:rPr>
          <w:rFonts w:ascii="Times New Roman" w:hAnsi="Times New Roman" w:cs="Times New Roman"/>
          <w:bCs/>
          <w:sz w:val="28"/>
          <w:szCs w:val="28"/>
        </w:rPr>
      </w:pPr>
      <w:r w:rsidRPr="0096445C">
        <w:rPr>
          <w:rFonts w:ascii="Times New Roman" w:hAnsi="Times New Roman" w:cs="Times New Roman"/>
          <w:bCs/>
          <w:sz w:val="28"/>
          <w:szCs w:val="28"/>
        </w:rPr>
        <w:t>- степень удовлетворенности граждан качеством и доступностью муниципальной услуги, предоставляемой на базе МФЦ;</w:t>
      </w:r>
    </w:p>
    <w:p w14:paraId="60FC4EC0" w14:textId="77777777" w:rsidR="009A640C" w:rsidRPr="0096445C" w:rsidRDefault="009A640C" w:rsidP="009A640C">
      <w:pPr>
        <w:widowControl w:val="0"/>
        <w:autoSpaceDE w:val="0"/>
        <w:autoSpaceDN w:val="0"/>
        <w:adjustRightInd w:val="0"/>
        <w:ind w:firstLine="567"/>
        <w:jc w:val="both"/>
        <w:rPr>
          <w:rFonts w:ascii="Times New Roman" w:hAnsi="Times New Roman" w:cs="Times New Roman"/>
          <w:bCs/>
          <w:sz w:val="28"/>
          <w:szCs w:val="28"/>
        </w:rPr>
      </w:pPr>
      <w:r w:rsidRPr="0096445C">
        <w:rPr>
          <w:rFonts w:ascii="Times New Roman" w:hAnsi="Times New Roman" w:cs="Times New Roman"/>
          <w:bCs/>
          <w:sz w:val="28"/>
          <w:szCs w:val="28"/>
        </w:rPr>
        <w:t>- среднее количество обращений заявителя в орган администрации, необходимых для получения одной муниципальной услуги;</w:t>
      </w:r>
    </w:p>
    <w:p w14:paraId="4A660134" w14:textId="77777777" w:rsidR="009A640C" w:rsidRPr="0096445C" w:rsidRDefault="009A640C" w:rsidP="009A640C">
      <w:pPr>
        <w:widowControl w:val="0"/>
        <w:autoSpaceDE w:val="0"/>
        <w:autoSpaceDN w:val="0"/>
        <w:adjustRightInd w:val="0"/>
        <w:ind w:firstLine="567"/>
        <w:jc w:val="both"/>
        <w:rPr>
          <w:rFonts w:ascii="Times New Roman" w:hAnsi="Times New Roman" w:cs="Times New Roman"/>
          <w:bCs/>
          <w:sz w:val="28"/>
          <w:szCs w:val="28"/>
        </w:rPr>
      </w:pPr>
      <w:r w:rsidRPr="0096445C">
        <w:rPr>
          <w:rFonts w:ascii="Times New Roman" w:hAnsi="Times New Roman" w:cs="Times New Roman"/>
          <w:bCs/>
          <w:sz w:val="28"/>
          <w:szCs w:val="28"/>
        </w:rPr>
        <w:t>- соблюдение установленных нормативных сроков приема заявителя при подаче документов;</w:t>
      </w:r>
    </w:p>
    <w:p w14:paraId="4648FF7B" w14:textId="77777777" w:rsidR="009A640C" w:rsidRPr="0096445C" w:rsidRDefault="009A640C" w:rsidP="009A640C">
      <w:pPr>
        <w:widowControl w:val="0"/>
        <w:autoSpaceDE w:val="0"/>
        <w:autoSpaceDN w:val="0"/>
        <w:adjustRightInd w:val="0"/>
        <w:ind w:firstLine="567"/>
        <w:jc w:val="both"/>
        <w:rPr>
          <w:rFonts w:ascii="Times New Roman" w:hAnsi="Times New Roman" w:cs="Times New Roman"/>
          <w:bCs/>
          <w:sz w:val="28"/>
          <w:szCs w:val="28"/>
        </w:rPr>
      </w:pPr>
      <w:r w:rsidRPr="0096445C">
        <w:rPr>
          <w:rFonts w:ascii="Times New Roman" w:hAnsi="Times New Roman" w:cs="Times New Roman"/>
          <w:bCs/>
          <w:sz w:val="28"/>
          <w:szCs w:val="28"/>
        </w:rPr>
        <w:t>- соблюдение установленных нормативных сроков приема заявителя при выдаче результата предоставления муниципальной услуги;</w:t>
      </w:r>
    </w:p>
    <w:p w14:paraId="797DF87B" w14:textId="77777777" w:rsidR="009A640C" w:rsidRPr="0096445C" w:rsidRDefault="009A640C" w:rsidP="009A640C">
      <w:pPr>
        <w:widowControl w:val="0"/>
        <w:autoSpaceDE w:val="0"/>
        <w:autoSpaceDN w:val="0"/>
        <w:adjustRightInd w:val="0"/>
        <w:ind w:firstLine="567"/>
        <w:jc w:val="both"/>
        <w:rPr>
          <w:rFonts w:ascii="Times New Roman" w:hAnsi="Times New Roman" w:cs="Times New Roman"/>
          <w:bCs/>
          <w:sz w:val="28"/>
          <w:szCs w:val="28"/>
        </w:rPr>
      </w:pPr>
      <w:r w:rsidRPr="0096445C">
        <w:rPr>
          <w:rFonts w:ascii="Times New Roman" w:hAnsi="Times New Roman" w:cs="Times New Roman"/>
          <w:bCs/>
          <w:sz w:val="28"/>
          <w:szCs w:val="28"/>
        </w:rPr>
        <w:t>- соблюдение установленных нормативных сроков ожидания в очереди при подаче запроса;</w:t>
      </w:r>
    </w:p>
    <w:p w14:paraId="70B28EFA" w14:textId="77777777" w:rsidR="009A640C" w:rsidRPr="0096445C" w:rsidRDefault="009A640C" w:rsidP="009A640C">
      <w:pPr>
        <w:widowControl w:val="0"/>
        <w:autoSpaceDE w:val="0"/>
        <w:autoSpaceDN w:val="0"/>
        <w:adjustRightInd w:val="0"/>
        <w:ind w:firstLine="567"/>
        <w:jc w:val="both"/>
        <w:rPr>
          <w:rFonts w:ascii="Times New Roman" w:hAnsi="Times New Roman" w:cs="Times New Roman"/>
          <w:bCs/>
          <w:sz w:val="28"/>
          <w:szCs w:val="28"/>
        </w:rPr>
      </w:pPr>
      <w:r w:rsidRPr="0096445C">
        <w:rPr>
          <w:rFonts w:ascii="Times New Roman" w:hAnsi="Times New Roman" w:cs="Times New Roman"/>
          <w:bCs/>
          <w:sz w:val="28"/>
          <w:szCs w:val="28"/>
        </w:rPr>
        <w:t>- соблюдение установленных нормативных сроков ожидания в очереди при получении результата муниципальной услуги;</w:t>
      </w:r>
    </w:p>
    <w:p w14:paraId="0D23F63F" w14:textId="77777777" w:rsidR="009A640C" w:rsidRPr="0096445C" w:rsidRDefault="009A640C" w:rsidP="009A640C">
      <w:pPr>
        <w:widowControl w:val="0"/>
        <w:autoSpaceDE w:val="0"/>
        <w:autoSpaceDN w:val="0"/>
        <w:adjustRightInd w:val="0"/>
        <w:ind w:firstLine="567"/>
        <w:jc w:val="both"/>
        <w:rPr>
          <w:rFonts w:ascii="Times New Roman" w:hAnsi="Times New Roman" w:cs="Times New Roman"/>
          <w:bCs/>
          <w:sz w:val="28"/>
          <w:szCs w:val="28"/>
        </w:rPr>
      </w:pPr>
      <w:r w:rsidRPr="0096445C">
        <w:rPr>
          <w:rFonts w:ascii="Times New Roman" w:hAnsi="Times New Roman" w:cs="Times New Roman"/>
          <w:bCs/>
          <w:sz w:val="28"/>
          <w:szCs w:val="28"/>
        </w:rPr>
        <w:t>- соблюдение установленных нормативных сроков предоставления муниципальной услуги;</w:t>
      </w:r>
    </w:p>
    <w:p w14:paraId="37AA983E" w14:textId="77777777" w:rsidR="009A640C" w:rsidRPr="0096445C" w:rsidRDefault="009A640C" w:rsidP="009A640C">
      <w:pPr>
        <w:widowControl w:val="0"/>
        <w:autoSpaceDE w:val="0"/>
        <w:autoSpaceDN w:val="0"/>
        <w:adjustRightInd w:val="0"/>
        <w:ind w:firstLine="567"/>
        <w:jc w:val="both"/>
        <w:rPr>
          <w:rFonts w:ascii="Times New Roman" w:hAnsi="Times New Roman" w:cs="Times New Roman"/>
          <w:bCs/>
          <w:sz w:val="28"/>
          <w:szCs w:val="28"/>
        </w:rPr>
      </w:pPr>
      <w:r w:rsidRPr="0096445C">
        <w:rPr>
          <w:rFonts w:ascii="Times New Roman" w:hAnsi="Times New Roman" w:cs="Times New Roman"/>
          <w:bCs/>
          <w:sz w:val="28"/>
          <w:szCs w:val="28"/>
        </w:rPr>
        <w:t>- соблюдение установленных нормативных сроков информирования заявителей об изменении порядка предоставления муниципальной услуги;</w:t>
      </w:r>
    </w:p>
    <w:p w14:paraId="269F55B2" w14:textId="77777777" w:rsidR="009A640C" w:rsidRPr="0096445C" w:rsidRDefault="009A640C" w:rsidP="009A640C">
      <w:pPr>
        <w:widowControl w:val="0"/>
        <w:autoSpaceDE w:val="0"/>
        <w:autoSpaceDN w:val="0"/>
        <w:adjustRightInd w:val="0"/>
        <w:ind w:firstLine="567"/>
        <w:jc w:val="both"/>
        <w:rPr>
          <w:rFonts w:ascii="Times New Roman" w:hAnsi="Times New Roman" w:cs="Times New Roman"/>
          <w:bCs/>
          <w:sz w:val="28"/>
          <w:szCs w:val="28"/>
        </w:rPr>
      </w:pPr>
      <w:r w:rsidRPr="0096445C">
        <w:rPr>
          <w:rFonts w:ascii="Times New Roman" w:hAnsi="Times New Roman" w:cs="Times New Roman"/>
          <w:bCs/>
          <w:sz w:val="28"/>
          <w:szCs w:val="28"/>
        </w:rPr>
        <w:t>- отсутствие обоснованных жалоб со стороны заявителей на качество предоставления муниципальной услуги;</w:t>
      </w:r>
    </w:p>
    <w:p w14:paraId="49A758F7" w14:textId="77777777" w:rsidR="009A640C" w:rsidRPr="0096445C" w:rsidRDefault="009A640C" w:rsidP="009A640C">
      <w:pPr>
        <w:widowControl w:val="0"/>
        <w:autoSpaceDE w:val="0"/>
        <w:autoSpaceDN w:val="0"/>
        <w:adjustRightInd w:val="0"/>
        <w:ind w:firstLine="567"/>
        <w:jc w:val="both"/>
        <w:rPr>
          <w:rFonts w:ascii="Times New Roman" w:hAnsi="Times New Roman" w:cs="Times New Roman"/>
          <w:bCs/>
          <w:sz w:val="28"/>
          <w:szCs w:val="28"/>
        </w:rPr>
      </w:pPr>
      <w:r w:rsidRPr="0096445C">
        <w:rPr>
          <w:rFonts w:ascii="Times New Roman" w:hAnsi="Times New Roman" w:cs="Times New Roman"/>
          <w:bCs/>
          <w:sz w:val="28"/>
          <w:szCs w:val="28"/>
        </w:rPr>
        <w:t>- доля заявителей, которым муниципальная услуга предоставлена в установленный срок;</w:t>
      </w:r>
    </w:p>
    <w:p w14:paraId="340CEAA0" w14:textId="77777777" w:rsidR="009A640C" w:rsidRPr="0096445C" w:rsidRDefault="009A640C" w:rsidP="009A640C">
      <w:pPr>
        <w:widowControl w:val="0"/>
        <w:autoSpaceDE w:val="0"/>
        <w:autoSpaceDN w:val="0"/>
        <w:adjustRightInd w:val="0"/>
        <w:ind w:firstLine="567"/>
        <w:jc w:val="both"/>
        <w:rPr>
          <w:rFonts w:ascii="Times New Roman" w:hAnsi="Times New Roman" w:cs="Times New Roman"/>
          <w:bCs/>
          <w:sz w:val="28"/>
          <w:szCs w:val="28"/>
        </w:rPr>
      </w:pPr>
      <w:r w:rsidRPr="0096445C">
        <w:rPr>
          <w:rFonts w:ascii="Times New Roman" w:hAnsi="Times New Roman" w:cs="Times New Roman"/>
          <w:bCs/>
          <w:sz w:val="28"/>
          <w:szCs w:val="28"/>
        </w:rPr>
        <w:t xml:space="preserve">- информация о муниципальной услуге размещена в федеральной государственной информационной системе «Федеральный реестр государственных и муниципальных услуг (функций); </w:t>
      </w:r>
    </w:p>
    <w:p w14:paraId="6E91CF5E" w14:textId="77777777" w:rsidR="009A640C" w:rsidRPr="0096445C" w:rsidRDefault="009A640C" w:rsidP="009A640C">
      <w:pPr>
        <w:widowControl w:val="0"/>
        <w:autoSpaceDE w:val="0"/>
        <w:autoSpaceDN w:val="0"/>
        <w:adjustRightInd w:val="0"/>
        <w:ind w:firstLine="567"/>
        <w:jc w:val="both"/>
        <w:rPr>
          <w:rFonts w:ascii="Times New Roman" w:hAnsi="Times New Roman" w:cs="Times New Roman"/>
          <w:bCs/>
          <w:sz w:val="28"/>
          <w:szCs w:val="28"/>
        </w:rPr>
      </w:pPr>
      <w:r w:rsidRPr="0096445C">
        <w:rPr>
          <w:rFonts w:ascii="Times New Roman" w:hAnsi="Times New Roman" w:cs="Times New Roman"/>
          <w:bCs/>
          <w:sz w:val="28"/>
          <w:szCs w:val="28"/>
        </w:rPr>
        <w:t>- снижение максимального срока ожидания в очереди при подаче запроса и получении результата предоставления муниципальной услуги;</w:t>
      </w:r>
    </w:p>
    <w:p w14:paraId="6ACD41C8" w14:textId="77777777" w:rsidR="009A640C" w:rsidRPr="0096445C" w:rsidRDefault="009A640C" w:rsidP="00E176C3">
      <w:pPr>
        <w:widowControl w:val="0"/>
        <w:autoSpaceDE w:val="0"/>
        <w:autoSpaceDN w:val="0"/>
        <w:adjustRightInd w:val="0"/>
        <w:ind w:firstLine="567"/>
        <w:jc w:val="both"/>
        <w:rPr>
          <w:rFonts w:ascii="Times New Roman" w:hAnsi="Times New Roman" w:cs="Times New Roman"/>
          <w:bCs/>
          <w:color w:val="FF0000"/>
        </w:rPr>
      </w:pPr>
      <w:r w:rsidRPr="0096445C">
        <w:rPr>
          <w:rFonts w:ascii="Times New Roman" w:hAnsi="Times New Roman" w:cs="Times New Roman"/>
          <w:bCs/>
          <w:sz w:val="28"/>
          <w:szCs w:val="28"/>
        </w:rPr>
        <w:t xml:space="preserve">- </w:t>
      </w:r>
      <w:r w:rsidRPr="0096445C">
        <w:rPr>
          <w:rFonts w:ascii="Times New Roman" w:hAnsi="Times New Roman" w:cs="Times New Roman"/>
          <w:bCs/>
          <w:sz w:val="28"/>
          <w:szCs w:val="28"/>
          <w:lang w:val="x-none"/>
        </w:rPr>
        <w:t xml:space="preserve">доля заявлений о предоставлении </w:t>
      </w:r>
      <w:r w:rsidRPr="0096445C">
        <w:rPr>
          <w:rFonts w:ascii="Times New Roman" w:hAnsi="Times New Roman" w:cs="Times New Roman"/>
          <w:bCs/>
          <w:sz w:val="28"/>
          <w:szCs w:val="28"/>
        </w:rPr>
        <w:t xml:space="preserve">муниципальной </w:t>
      </w:r>
      <w:r w:rsidRPr="0096445C">
        <w:rPr>
          <w:rFonts w:ascii="Times New Roman" w:hAnsi="Times New Roman" w:cs="Times New Roman"/>
          <w:bCs/>
          <w:sz w:val="28"/>
          <w:szCs w:val="28"/>
          <w:lang w:val="x-none"/>
        </w:rPr>
        <w:t>услуги, поступивших в электронной форме (от общего количества поступивших заявлений)</w:t>
      </w:r>
      <w:r w:rsidRPr="0096445C">
        <w:rPr>
          <w:rFonts w:ascii="Times New Roman" w:hAnsi="Times New Roman" w:cs="Times New Roman"/>
          <w:bCs/>
          <w:sz w:val="28"/>
          <w:szCs w:val="28"/>
        </w:rPr>
        <w:t>.</w:t>
      </w:r>
      <w:r w:rsidRPr="0096445C">
        <w:rPr>
          <w:rFonts w:ascii="Times New Roman" w:hAnsi="Times New Roman" w:cs="Times New Roman"/>
          <w:bCs/>
          <w:color w:val="FF0000"/>
        </w:rPr>
        <w:t xml:space="preserve"> </w:t>
      </w:r>
    </w:p>
    <w:p w14:paraId="5F618094" w14:textId="77777777" w:rsidR="009A640C" w:rsidRPr="0096445C" w:rsidRDefault="009A640C" w:rsidP="00E176C3">
      <w:pPr>
        <w:widowControl w:val="0"/>
        <w:autoSpaceDE w:val="0"/>
        <w:autoSpaceDN w:val="0"/>
        <w:adjustRightInd w:val="0"/>
        <w:ind w:firstLine="567"/>
        <w:jc w:val="both"/>
        <w:outlineLvl w:val="1"/>
        <w:rPr>
          <w:rFonts w:ascii="Times New Roman" w:eastAsia="Calibri" w:hAnsi="Times New Roman" w:cs="Times New Roman"/>
          <w:bCs/>
          <w:sz w:val="28"/>
          <w:szCs w:val="28"/>
          <w:lang w:eastAsia="en-US"/>
        </w:rPr>
      </w:pPr>
      <w:r w:rsidRPr="0096445C">
        <w:rPr>
          <w:rFonts w:ascii="Times New Roman" w:eastAsia="Calibri" w:hAnsi="Times New Roman" w:cs="Times New Roman"/>
          <w:bCs/>
          <w:sz w:val="28"/>
          <w:szCs w:val="28"/>
          <w:lang w:eastAsia="en-US"/>
        </w:rPr>
        <w:t>2.12.</w:t>
      </w:r>
      <w:r w:rsidRPr="0096445C">
        <w:rPr>
          <w:rFonts w:ascii="Times New Roman" w:eastAsia="Calibri" w:hAnsi="Times New Roman" w:cs="Times New Roman"/>
          <w:bCs/>
          <w:lang w:eastAsia="en-US"/>
        </w:rPr>
        <w:t xml:space="preserve"> </w:t>
      </w:r>
      <w:r w:rsidRPr="0096445C">
        <w:rPr>
          <w:rFonts w:ascii="Times New Roman" w:eastAsia="Calibri" w:hAnsi="Times New Roman" w:cs="Times New Roman"/>
          <w:bCs/>
          <w:sz w:val="28"/>
          <w:szCs w:val="28"/>
          <w:lang w:eastAsia="en-US"/>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3A8E8F66" w14:textId="77777777" w:rsidR="009B1E95" w:rsidRPr="0096445C" w:rsidRDefault="009B1E95" w:rsidP="009B1E95">
      <w:pPr>
        <w:widowControl w:val="0"/>
        <w:autoSpaceDE w:val="0"/>
        <w:autoSpaceDN w:val="0"/>
        <w:adjustRightInd w:val="0"/>
        <w:ind w:firstLine="567"/>
        <w:jc w:val="both"/>
        <w:outlineLvl w:val="1"/>
        <w:rPr>
          <w:rFonts w:ascii="Times New Roman" w:eastAsia="Calibri" w:hAnsi="Times New Roman" w:cs="Times New Roman"/>
          <w:bCs/>
          <w:sz w:val="28"/>
          <w:szCs w:val="28"/>
          <w:lang w:eastAsia="en-US"/>
        </w:rPr>
      </w:pPr>
      <w:r w:rsidRPr="0096445C">
        <w:rPr>
          <w:rFonts w:ascii="Times New Roman" w:eastAsia="Calibri" w:hAnsi="Times New Roman" w:cs="Times New Roman"/>
          <w:bCs/>
          <w:sz w:val="28"/>
          <w:szCs w:val="28"/>
          <w:lang w:eastAsia="en-US"/>
        </w:rPr>
        <w:t>Способы предоставления муниципальной услуги.</w:t>
      </w:r>
    </w:p>
    <w:p w14:paraId="0A200989" w14:textId="77777777" w:rsidR="009B1E95" w:rsidRPr="0096445C" w:rsidRDefault="009B1E95" w:rsidP="009B1E95">
      <w:pPr>
        <w:widowControl w:val="0"/>
        <w:autoSpaceDE w:val="0"/>
        <w:autoSpaceDN w:val="0"/>
        <w:adjustRightInd w:val="0"/>
        <w:ind w:firstLine="567"/>
        <w:jc w:val="both"/>
        <w:outlineLvl w:val="1"/>
        <w:rPr>
          <w:rFonts w:ascii="Times New Roman" w:eastAsia="Calibri" w:hAnsi="Times New Roman" w:cs="Times New Roman"/>
          <w:bCs/>
          <w:sz w:val="28"/>
          <w:szCs w:val="28"/>
          <w:lang w:eastAsia="en-US"/>
        </w:rPr>
      </w:pPr>
      <w:r w:rsidRPr="0096445C">
        <w:rPr>
          <w:rFonts w:ascii="Times New Roman" w:eastAsia="Calibri" w:hAnsi="Times New Roman" w:cs="Times New Roman"/>
          <w:bCs/>
          <w:sz w:val="28"/>
          <w:szCs w:val="28"/>
          <w:lang w:eastAsia="en-US"/>
        </w:rPr>
        <w:t>2.1</w:t>
      </w:r>
      <w:r w:rsidR="004179F3" w:rsidRPr="0096445C">
        <w:rPr>
          <w:rFonts w:ascii="Times New Roman" w:eastAsia="Calibri" w:hAnsi="Times New Roman" w:cs="Times New Roman"/>
          <w:bCs/>
          <w:sz w:val="28"/>
          <w:szCs w:val="28"/>
          <w:lang w:eastAsia="en-US"/>
        </w:rPr>
        <w:t>2</w:t>
      </w:r>
      <w:r w:rsidRPr="0096445C">
        <w:rPr>
          <w:rFonts w:ascii="Times New Roman" w:eastAsia="Calibri" w:hAnsi="Times New Roman" w:cs="Times New Roman"/>
          <w:bCs/>
          <w:sz w:val="28"/>
          <w:szCs w:val="28"/>
          <w:lang w:eastAsia="en-US"/>
        </w:rPr>
        <w:t xml:space="preserve">.1.1. Форма предоставления заявления и документов, необходимых для предоставления муниципальной услуги: </w:t>
      </w:r>
    </w:p>
    <w:p w14:paraId="0A1A7935" w14:textId="77777777" w:rsidR="009B1E95" w:rsidRPr="0096445C" w:rsidRDefault="009B1E95" w:rsidP="009B1E95">
      <w:pPr>
        <w:widowControl w:val="0"/>
        <w:autoSpaceDE w:val="0"/>
        <w:autoSpaceDN w:val="0"/>
        <w:adjustRightInd w:val="0"/>
        <w:ind w:firstLine="567"/>
        <w:jc w:val="both"/>
        <w:outlineLvl w:val="1"/>
        <w:rPr>
          <w:rFonts w:ascii="Times New Roman" w:eastAsia="Calibri" w:hAnsi="Times New Roman" w:cs="Times New Roman"/>
          <w:bCs/>
          <w:sz w:val="28"/>
          <w:szCs w:val="28"/>
          <w:lang w:eastAsia="en-US"/>
        </w:rPr>
      </w:pPr>
      <w:r w:rsidRPr="0096445C">
        <w:rPr>
          <w:rFonts w:ascii="Times New Roman" w:eastAsia="Calibri" w:hAnsi="Times New Roman" w:cs="Times New Roman"/>
          <w:bCs/>
          <w:sz w:val="28"/>
          <w:szCs w:val="28"/>
          <w:lang w:eastAsia="en-US"/>
        </w:rPr>
        <w:t>а) на бумажном носителе:</w:t>
      </w:r>
    </w:p>
    <w:p w14:paraId="34A88EB7" w14:textId="77777777" w:rsidR="009B1E95" w:rsidRPr="0096445C" w:rsidRDefault="009B1E95" w:rsidP="009B1E95">
      <w:pPr>
        <w:widowControl w:val="0"/>
        <w:autoSpaceDE w:val="0"/>
        <w:autoSpaceDN w:val="0"/>
        <w:adjustRightInd w:val="0"/>
        <w:ind w:firstLine="567"/>
        <w:jc w:val="both"/>
        <w:outlineLvl w:val="1"/>
        <w:rPr>
          <w:rFonts w:ascii="Times New Roman" w:eastAsia="Calibri" w:hAnsi="Times New Roman" w:cs="Times New Roman"/>
          <w:bCs/>
          <w:color w:val="FF0000"/>
          <w:sz w:val="28"/>
          <w:szCs w:val="28"/>
          <w:lang w:eastAsia="en-US"/>
        </w:rPr>
      </w:pPr>
      <w:r w:rsidRPr="0096445C">
        <w:rPr>
          <w:rFonts w:ascii="Times New Roman" w:eastAsia="Calibri" w:hAnsi="Times New Roman" w:cs="Times New Roman"/>
          <w:bCs/>
          <w:sz w:val="28"/>
          <w:szCs w:val="28"/>
          <w:lang w:eastAsia="en-US"/>
        </w:rPr>
        <w:t>- при личном обращении заявителя в Управление, в МАУ «МФЦ», МФЦ на территории Самарской области.</w:t>
      </w:r>
    </w:p>
    <w:p w14:paraId="4177DF9E" w14:textId="77777777" w:rsidR="009B1E95" w:rsidRPr="0096445C" w:rsidRDefault="009B1E95" w:rsidP="009B1E95">
      <w:pPr>
        <w:widowControl w:val="0"/>
        <w:autoSpaceDE w:val="0"/>
        <w:autoSpaceDN w:val="0"/>
        <w:adjustRightInd w:val="0"/>
        <w:ind w:firstLine="567"/>
        <w:jc w:val="both"/>
        <w:outlineLvl w:val="1"/>
        <w:rPr>
          <w:rFonts w:ascii="Times New Roman" w:eastAsia="Calibri" w:hAnsi="Times New Roman" w:cs="Times New Roman"/>
          <w:bCs/>
          <w:sz w:val="28"/>
          <w:szCs w:val="28"/>
          <w:lang w:eastAsia="en-US"/>
        </w:rPr>
      </w:pPr>
      <w:r w:rsidRPr="0096445C">
        <w:rPr>
          <w:rFonts w:ascii="Times New Roman" w:eastAsia="Calibri" w:hAnsi="Times New Roman" w:cs="Times New Roman"/>
          <w:bCs/>
          <w:sz w:val="28"/>
          <w:szCs w:val="28"/>
          <w:lang w:eastAsia="en-US"/>
        </w:rPr>
        <w:t>- почтовым отправлением в Управление;</w:t>
      </w:r>
    </w:p>
    <w:p w14:paraId="2ECA81C6" w14:textId="77777777" w:rsidR="009B1E95" w:rsidRPr="0096445C" w:rsidRDefault="009B1E95" w:rsidP="009B1E95">
      <w:pPr>
        <w:widowControl w:val="0"/>
        <w:autoSpaceDE w:val="0"/>
        <w:autoSpaceDN w:val="0"/>
        <w:adjustRightInd w:val="0"/>
        <w:ind w:firstLine="567"/>
        <w:jc w:val="both"/>
        <w:outlineLvl w:val="1"/>
        <w:rPr>
          <w:rFonts w:ascii="Times New Roman" w:eastAsia="Calibri" w:hAnsi="Times New Roman" w:cs="Times New Roman"/>
          <w:sz w:val="28"/>
          <w:szCs w:val="28"/>
          <w:lang w:eastAsia="en-US"/>
        </w:rPr>
      </w:pPr>
      <w:r w:rsidRPr="0096445C">
        <w:rPr>
          <w:rFonts w:ascii="Times New Roman" w:eastAsia="Calibri" w:hAnsi="Times New Roman" w:cs="Times New Roman"/>
          <w:sz w:val="28"/>
          <w:szCs w:val="28"/>
          <w:lang w:eastAsia="en-US"/>
        </w:rPr>
        <w:t>б) в форме электронных документов, подписанных электронной подписью:</w:t>
      </w:r>
    </w:p>
    <w:p w14:paraId="29E14673" w14:textId="77777777" w:rsidR="009B1E95" w:rsidRPr="0096445C" w:rsidRDefault="009B1E95" w:rsidP="009B1E95">
      <w:pPr>
        <w:widowControl w:val="0"/>
        <w:autoSpaceDE w:val="0"/>
        <w:autoSpaceDN w:val="0"/>
        <w:adjustRightInd w:val="0"/>
        <w:ind w:firstLine="567"/>
        <w:jc w:val="both"/>
        <w:outlineLvl w:val="1"/>
        <w:rPr>
          <w:rFonts w:ascii="Times New Roman" w:eastAsia="Calibri" w:hAnsi="Times New Roman" w:cs="Times New Roman"/>
          <w:bCs/>
          <w:sz w:val="28"/>
          <w:szCs w:val="28"/>
          <w:lang w:eastAsia="en-US"/>
        </w:rPr>
      </w:pPr>
      <w:r w:rsidRPr="0096445C">
        <w:rPr>
          <w:rFonts w:ascii="Times New Roman" w:eastAsia="Calibri" w:hAnsi="Times New Roman" w:cs="Times New Roman"/>
          <w:sz w:val="28"/>
          <w:szCs w:val="28"/>
          <w:lang w:eastAsia="en-US"/>
        </w:rPr>
        <w:t xml:space="preserve">- </w:t>
      </w:r>
      <w:r w:rsidRPr="0096445C">
        <w:rPr>
          <w:rFonts w:ascii="Times New Roman" w:eastAsia="Calibri" w:hAnsi="Times New Roman" w:cs="Times New Roman"/>
          <w:bCs/>
          <w:sz w:val="28"/>
          <w:szCs w:val="28"/>
          <w:lang w:eastAsia="en-US"/>
        </w:rPr>
        <w:t xml:space="preserve">при личном обращении заявителя в Управление; </w:t>
      </w:r>
    </w:p>
    <w:p w14:paraId="42586220" w14:textId="77777777" w:rsidR="009B1E95" w:rsidRPr="0096445C" w:rsidRDefault="009B1E95" w:rsidP="009B1E95">
      <w:pPr>
        <w:autoSpaceDE w:val="0"/>
        <w:autoSpaceDN w:val="0"/>
        <w:adjustRightInd w:val="0"/>
        <w:ind w:firstLine="567"/>
        <w:jc w:val="both"/>
        <w:rPr>
          <w:rFonts w:ascii="Times New Roman" w:eastAsia="Calibri" w:hAnsi="Times New Roman" w:cs="Times New Roman"/>
          <w:sz w:val="28"/>
          <w:szCs w:val="28"/>
          <w:lang w:eastAsia="en-US"/>
        </w:rPr>
      </w:pPr>
      <w:r w:rsidRPr="0096445C">
        <w:rPr>
          <w:rFonts w:ascii="Times New Roman" w:eastAsia="Calibri" w:hAnsi="Times New Roman" w:cs="Times New Roman"/>
          <w:bCs/>
          <w:sz w:val="28"/>
          <w:szCs w:val="28"/>
          <w:lang w:eastAsia="en-US"/>
        </w:rPr>
        <w:lastRenderedPageBreak/>
        <w:t>-</w:t>
      </w:r>
      <w:r w:rsidRPr="0096445C">
        <w:rPr>
          <w:rFonts w:ascii="Times New Roman" w:eastAsia="Calibri" w:hAnsi="Times New Roman" w:cs="Times New Roman"/>
          <w:bCs/>
          <w:color w:val="00B0F0"/>
          <w:sz w:val="28"/>
          <w:szCs w:val="28"/>
          <w:lang w:eastAsia="en-US"/>
        </w:rPr>
        <w:t xml:space="preserve"> </w:t>
      </w:r>
      <w:r w:rsidRPr="0096445C">
        <w:rPr>
          <w:rFonts w:ascii="Times New Roman" w:eastAsia="Calibri" w:hAnsi="Times New Roman" w:cs="Times New Roman"/>
          <w:sz w:val="28"/>
          <w:szCs w:val="28"/>
          <w:lang w:eastAsia="en-US"/>
        </w:rPr>
        <w:t>при обращении в информационно-телекоммуникационной сети Интернет посредством ЕПГУ или РПГУ.</w:t>
      </w:r>
      <w:r w:rsidRPr="0096445C">
        <w:rPr>
          <w:rFonts w:ascii="Times New Roman" w:eastAsia="Calibri" w:hAnsi="Times New Roman" w:cs="Times New Roman"/>
          <w:bCs/>
          <w:sz w:val="28"/>
          <w:szCs w:val="28"/>
          <w:lang w:eastAsia="en-US"/>
        </w:rPr>
        <w:t xml:space="preserve"> </w:t>
      </w:r>
    </w:p>
    <w:p w14:paraId="53B92FE1" w14:textId="77777777" w:rsidR="009B1E95" w:rsidRPr="0096445C" w:rsidRDefault="009B1E95" w:rsidP="009B1E95">
      <w:pPr>
        <w:widowControl w:val="0"/>
        <w:autoSpaceDE w:val="0"/>
        <w:autoSpaceDN w:val="0"/>
        <w:adjustRightInd w:val="0"/>
        <w:ind w:firstLine="567"/>
        <w:jc w:val="both"/>
        <w:outlineLvl w:val="1"/>
        <w:rPr>
          <w:rFonts w:ascii="Times New Roman" w:eastAsia="Calibri" w:hAnsi="Times New Roman" w:cs="Times New Roman"/>
          <w:sz w:val="28"/>
          <w:szCs w:val="28"/>
          <w:lang w:eastAsia="en-US"/>
        </w:rPr>
      </w:pPr>
      <w:r w:rsidRPr="0096445C">
        <w:rPr>
          <w:rFonts w:ascii="Times New Roman" w:eastAsia="Calibri" w:hAnsi="Times New Roman" w:cs="Times New Roman"/>
          <w:sz w:val="28"/>
          <w:szCs w:val="28"/>
          <w:lang w:eastAsia="en-US"/>
        </w:rPr>
        <w:tab/>
        <w:t xml:space="preserve">Заявитель может записаться на прием в Управление в электронной форме посредством государственной информационной системы «Запись на прием в органы власти и МФЦ» для получения консультации, личной подачи документов, получения результата муниципальной услуги. </w:t>
      </w:r>
    </w:p>
    <w:p w14:paraId="026EA4CE" w14:textId="77777777" w:rsidR="009B1E95" w:rsidRPr="0096445C" w:rsidRDefault="009B1E95" w:rsidP="009B1E95">
      <w:pPr>
        <w:widowControl w:val="0"/>
        <w:autoSpaceDE w:val="0"/>
        <w:autoSpaceDN w:val="0"/>
        <w:adjustRightInd w:val="0"/>
        <w:ind w:firstLine="567"/>
        <w:jc w:val="both"/>
        <w:rPr>
          <w:rFonts w:ascii="Times New Roman" w:hAnsi="Times New Roman" w:cs="Times New Roman"/>
          <w:sz w:val="28"/>
          <w:szCs w:val="28"/>
        </w:rPr>
      </w:pPr>
      <w:r w:rsidRPr="0096445C">
        <w:rPr>
          <w:rFonts w:ascii="Times New Roman" w:eastAsia="Calibri" w:hAnsi="Times New Roman" w:cs="Times New Roman"/>
          <w:sz w:val="28"/>
          <w:szCs w:val="28"/>
          <w:lang w:eastAsia="en-US"/>
        </w:rPr>
        <w:t>2.1</w:t>
      </w:r>
      <w:r w:rsidR="004179F3" w:rsidRPr="0096445C">
        <w:rPr>
          <w:rFonts w:ascii="Times New Roman" w:eastAsia="Calibri" w:hAnsi="Times New Roman" w:cs="Times New Roman"/>
          <w:sz w:val="28"/>
          <w:szCs w:val="28"/>
          <w:lang w:eastAsia="en-US"/>
        </w:rPr>
        <w:t>2</w:t>
      </w:r>
      <w:r w:rsidRPr="0096445C">
        <w:rPr>
          <w:rFonts w:ascii="Times New Roman" w:eastAsia="Calibri" w:hAnsi="Times New Roman" w:cs="Times New Roman"/>
          <w:sz w:val="28"/>
          <w:szCs w:val="28"/>
          <w:lang w:eastAsia="en-US"/>
        </w:rPr>
        <w:t>.1.2.</w:t>
      </w:r>
      <w:r w:rsidRPr="0096445C">
        <w:rPr>
          <w:sz w:val="20"/>
          <w:szCs w:val="20"/>
        </w:rPr>
        <w:t xml:space="preserve"> </w:t>
      </w:r>
      <w:r w:rsidRPr="0096445C">
        <w:rPr>
          <w:rFonts w:ascii="Times New Roman" w:hAnsi="Times New Roman" w:cs="Times New Roman"/>
          <w:sz w:val="28"/>
          <w:szCs w:val="28"/>
        </w:rPr>
        <w:t>Форма предоставления результата муниципальной услуги:</w:t>
      </w:r>
    </w:p>
    <w:p w14:paraId="69B5330C" w14:textId="77777777" w:rsidR="009B1E95" w:rsidRPr="0096445C" w:rsidRDefault="009B1E95" w:rsidP="009B1E95">
      <w:pPr>
        <w:widowControl w:val="0"/>
        <w:autoSpaceDE w:val="0"/>
        <w:autoSpaceDN w:val="0"/>
        <w:ind w:firstLine="567"/>
        <w:jc w:val="both"/>
        <w:rPr>
          <w:rFonts w:ascii="Times New Roman" w:hAnsi="Times New Roman" w:cs="Times New Roman"/>
          <w:sz w:val="28"/>
          <w:szCs w:val="28"/>
        </w:rPr>
      </w:pPr>
      <w:r w:rsidRPr="0096445C">
        <w:rPr>
          <w:rFonts w:ascii="Times New Roman" w:hAnsi="Times New Roman" w:cs="Times New Roman"/>
          <w:sz w:val="28"/>
          <w:szCs w:val="28"/>
        </w:rPr>
        <w:t>а) на бумажном носителе:</w:t>
      </w:r>
    </w:p>
    <w:p w14:paraId="677446C0" w14:textId="77777777" w:rsidR="009B1E95" w:rsidRPr="0096445C" w:rsidRDefault="009B1E95" w:rsidP="009B1E95">
      <w:pPr>
        <w:widowControl w:val="0"/>
        <w:autoSpaceDE w:val="0"/>
        <w:autoSpaceDN w:val="0"/>
        <w:ind w:firstLine="567"/>
        <w:jc w:val="both"/>
        <w:rPr>
          <w:rFonts w:ascii="Times New Roman" w:hAnsi="Times New Roman" w:cs="Times New Roman"/>
          <w:sz w:val="28"/>
          <w:szCs w:val="28"/>
        </w:rPr>
      </w:pPr>
      <w:r w:rsidRPr="0096445C">
        <w:rPr>
          <w:rFonts w:ascii="Times New Roman" w:hAnsi="Times New Roman" w:cs="Times New Roman"/>
          <w:sz w:val="28"/>
          <w:szCs w:val="28"/>
        </w:rPr>
        <w:t xml:space="preserve"> - при личном обращении заявителя в Управление, МАУ «МФЦ» либо путем направления в адрес заявителя почтового отправления;</w:t>
      </w:r>
    </w:p>
    <w:p w14:paraId="72CB1A19" w14:textId="77777777" w:rsidR="009B1E95" w:rsidRPr="0096445C" w:rsidRDefault="009B1E95" w:rsidP="009B1E95">
      <w:pPr>
        <w:widowControl w:val="0"/>
        <w:autoSpaceDE w:val="0"/>
        <w:autoSpaceDN w:val="0"/>
        <w:ind w:firstLine="567"/>
        <w:jc w:val="both"/>
        <w:rPr>
          <w:rFonts w:ascii="Times New Roman" w:hAnsi="Times New Roman" w:cs="Times New Roman"/>
          <w:sz w:val="28"/>
          <w:szCs w:val="28"/>
        </w:rPr>
      </w:pPr>
      <w:r w:rsidRPr="0096445C">
        <w:rPr>
          <w:rFonts w:ascii="Times New Roman" w:hAnsi="Times New Roman" w:cs="Times New Roman"/>
          <w:sz w:val="28"/>
          <w:szCs w:val="28"/>
        </w:rPr>
        <w:t>б) в форме электронного документа, подписанного усиленной квалифицированной электронной подписью:</w:t>
      </w:r>
    </w:p>
    <w:p w14:paraId="74B535ED" w14:textId="77777777" w:rsidR="009B1E95" w:rsidRPr="0096445C" w:rsidRDefault="009B1E95" w:rsidP="009B1E95">
      <w:pPr>
        <w:widowControl w:val="0"/>
        <w:autoSpaceDE w:val="0"/>
        <w:autoSpaceDN w:val="0"/>
        <w:ind w:firstLine="567"/>
        <w:jc w:val="both"/>
        <w:rPr>
          <w:rFonts w:ascii="Times New Roman" w:hAnsi="Times New Roman" w:cs="Times New Roman"/>
          <w:sz w:val="28"/>
          <w:szCs w:val="28"/>
        </w:rPr>
      </w:pPr>
      <w:r w:rsidRPr="0096445C">
        <w:rPr>
          <w:rFonts w:ascii="Times New Roman" w:hAnsi="Times New Roman" w:cs="Times New Roman"/>
          <w:sz w:val="28"/>
          <w:szCs w:val="28"/>
        </w:rPr>
        <w:t xml:space="preserve">- при личном обращении заявителя в Управление, если иное не установлено федеральными законами, регулирующими правоотношения в установленной сфере деятельности; </w:t>
      </w:r>
    </w:p>
    <w:p w14:paraId="66E2C73F" w14:textId="77777777" w:rsidR="009B1E95" w:rsidRPr="0096445C" w:rsidRDefault="009B1E95" w:rsidP="009B1E95">
      <w:pPr>
        <w:widowControl w:val="0"/>
        <w:autoSpaceDE w:val="0"/>
        <w:autoSpaceDN w:val="0"/>
        <w:ind w:firstLine="567"/>
        <w:jc w:val="both"/>
        <w:rPr>
          <w:rFonts w:ascii="Times New Roman" w:hAnsi="Times New Roman" w:cs="Times New Roman"/>
          <w:sz w:val="28"/>
          <w:szCs w:val="28"/>
        </w:rPr>
      </w:pPr>
      <w:r w:rsidRPr="0096445C">
        <w:rPr>
          <w:rFonts w:ascii="Times New Roman" w:hAnsi="Times New Roman" w:cs="Times New Roman"/>
          <w:sz w:val="28"/>
          <w:szCs w:val="28"/>
        </w:rPr>
        <w:t>- 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Управление за документом на бумажном носителе.</w:t>
      </w:r>
    </w:p>
    <w:p w14:paraId="2502A95C" w14:textId="77777777" w:rsidR="009B1E95" w:rsidRPr="0096445C" w:rsidRDefault="009B1E95" w:rsidP="009B1E95">
      <w:pPr>
        <w:widowControl w:val="0"/>
        <w:autoSpaceDE w:val="0"/>
        <w:autoSpaceDN w:val="0"/>
        <w:ind w:firstLine="567"/>
        <w:jc w:val="both"/>
        <w:rPr>
          <w:rFonts w:ascii="Times New Roman" w:hAnsi="Times New Roman" w:cs="Times New Roman"/>
          <w:sz w:val="28"/>
          <w:szCs w:val="28"/>
        </w:rPr>
      </w:pPr>
      <w:r w:rsidRPr="0096445C">
        <w:rPr>
          <w:rFonts w:ascii="Times New Roman" w:hAnsi="Times New Roman" w:cs="Times New Roman"/>
          <w:sz w:val="28"/>
          <w:szCs w:val="28"/>
        </w:rPr>
        <w:t>При предоставлении результата муниципальной услуги заявитель информируется о необходимости обращения в Управление за получением нагрудного значка, соот</w:t>
      </w:r>
      <w:r w:rsidR="004179F3" w:rsidRPr="0096445C">
        <w:rPr>
          <w:rFonts w:ascii="Times New Roman" w:hAnsi="Times New Roman" w:cs="Times New Roman"/>
          <w:sz w:val="28"/>
          <w:szCs w:val="28"/>
        </w:rPr>
        <w:t>ветствующего спортивного разряда</w:t>
      </w:r>
      <w:r w:rsidRPr="0096445C">
        <w:rPr>
          <w:rFonts w:ascii="Times New Roman" w:hAnsi="Times New Roman" w:cs="Times New Roman"/>
          <w:sz w:val="28"/>
          <w:szCs w:val="28"/>
        </w:rPr>
        <w:t>, и зачетной классифика</w:t>
      </w:r>
      <w:r w:rsidR="004179F3" w:rsidRPr="0096445C">
        <w:rPr>
          <w:rFonts w:ascii="Times New Roman" w:hAnsi="Times New Roman" w:cs="Times New Roman"/>
          <w:sz w:val="28"/>
          <w:szCs w:val="28"/>
        </w:rPr>
        <w:t>ционной книжки</w:t>
      </w:r>
      <w:r w:rsidRPr="0096445C">
        <w:rPr>
          <w:rFonts w:ascii="Times New Roman" w:hAnsi="Times New Roman" w:cs="Times New Roman"/>
          <w:sz w:val="28"/>
          <w:szCs w:val="28"/>
        </w:rPr>
        <w:t>.</w:t>
      </w:r>
    </w:p>
    <w:p w14:paraId="7227F05B" w14:textId="77777777" w:rsidR="009B1E95" w:rsidRPr="0096445C" w:rsidRDefault="004179F3" w:rsidP="00BA164F">
      <w:pPr>
        <w:widowControl w:val="0"/>
        <w:tabs>
          <w:tab w:val="left" w:pos="1560"/>
          <w:tab w:val="left" w:pos="1701"/>
          <w:tab w:val="left" w:pos="2127"/>
        </w:tabs>
        <w:autoSpaceDE w:val="0"/>
        <w:autoSpaceDN w:val="0"/>
        <w:ind w:firstLine="567"/>
        <w:jc w:val="both"/>
        <w:rPr>
          <w:rFonts w:ascii="Times New Roman" w:hAnsi="Times New Roman" w:cs="Times New Roman"/>
          <w:sz w:val="28"/>
          <w:szCs w:val="28"/>
        </w:rPr>
      </w:pPr>
      <w:r w:rsidRPr="0096445C">
        <w:rPr>
          <w:rFonts w:ascii="Times New Roman" w:hAnsi="Times New Roman" w:cs="Times New Roman"/>
          <w:sz w:val="28"/>
          <w:szCs w:val="28"/>
        </w:rPr>
        <w:t>2.12</w:t>
      </w:r>
      <w:r w:rsidR="009B1E95" w:rsidRPr="0096445C">
        <w:rPr>
          <w:rFonts w:ascii="Times New Roman" w:hAnsi="Times New Roman" w:cs="Times New Roman"/>
          <w:sz w:val="28"/>
          <w:szCs w:val="28"/>
        </w:rPr>
        <w:t>.1.3. 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(электронного образа документа) заверяется руководителем Управления и размещается в едином региональном хранилище без направления заявителю (представителю заявителя) результата предоставления муниципальной услуги на бумажном носителе.</w:t>
      </w:r>
    </w:p>
    <w:p w14:paraId="013CCD45" w14:textId="77777777" w:rsidR="009B1E95" w:rsidRPr="0096445C" w:rsidRDefault="009B1E95" w:rsidP="009B1E95">
      <w:pPr>
        <w:widowControl w:val="0"/>
        <w:autoSpaceDE w:val="0"/>
        <w:autoSpaceDN w:val="0"/>
        <w:ind w:firstLine="567"/>
        <w:jc w:val="both"/>
        <w:rPr>
          <w:rFonts w:ascii="Times New Roman" w:hAnsi="Times New Roman" w:cs="Times New Roman"/>
          <w:sz w:val="28"/>
          <w:szCs w:val="28"/>
        </w:rPr>
      </w:pPr>
      <w:r w:rsidRPr="0096445C">
        <w:rPr>
          <w:rFonts w:ascii="Times New Roman" w:hAnsi="Times New Roman" w:cs="Times New Roman"/>
          <w:sz w:val="28"/>
          <w:szCs w:val="28"/>
        </w:rPr>
        <w:t>При этом заявитель (представитель заявителя) для получения результата предоставления муниципальной услуги на бумажном носителе имеет право обратиться в Управление.</w:t>
      </w:r>
    </w:p>
    <w:p w14:paraId="149B8D70" w14:textId="77777777" w:rsidR="009B1E95" w:rsidRPr="0096445C" w:rsidRDefault="00CD631F" w:rsidP="009B1E95">
      <w:pPr>
        <w:widowControl w:val="0"/>
        <w:autoSpaceDE w:val="0"/>
        <w:autoSpaceDN w:val="0"/>
        <w:ind w:firstLine="567"/>
        <w:jc w:val="both"/>
        <w:rPr>
          <w:rFonts w:ascii="Times New Roman" w:hAnsi="Times New Roman" w:cs="Times New Roman"/>
          <w:sz w:val="28"/>
          <w:szCs w:val="28"/>
        </w:rPr>
      </w:pPr>
      <w:r w:rsidRPr="0096445C">
        <w:rPr>
          <w:rFonts w:ascii="Times New Roman" w:hAnsi="Times New Roman" w:cs="Times New Roman"/>
          <w:sz w:val="28"/>
          <w:szCs w:val="28"/>
        </w:rPr>
        <w:t>2.1</w:t>
      </w:r>
      <w:r w:rsidR="004179F3" w:rsidRPr="0096445C">
        <w:rPr>
          <w:rFonts w:ascii="Times New Roman" w:hAnsi="Times New Roman" w:cs="Times New Roman"/>
          <w:sz w:val="28"/>
          <w:szCs w:val="28"/>
        </w:rPr>
        <w:t>2</w:t>
      </w:r>
      <w:r w:rsidR="009B1E95" w:rsidRPr="0096445C">
        <w:rPr>
          <w:rFonts w:ascii="Times New Roman" w:hAnsi="Times New Roman" w:cs="Times New Roman"/>
          <w:sz w:val="28"/>
          <w:szCs w:val="28"/>
        </w:rPr>
        <w:t>.1.4. Формы направления запросов и получения документов в рамках межведомственного информационного взаимодействия:</w:t>
      </w:r>
    </w:p>
    <w:p w14:paraId="2E8DAC19" w14:textId="77777777" w:rsidR="009B1E95" w:rsidRPr="0096445C" w:rsidRDefault="009B1E95" w:rsidP="009B1E95">
      <w:pPr>
        <w:widowControl w:val="0"/>
        <w:autoSpaceDE w:val="0"/>
        <w:autoSpaceDN w:val="0"/>
        <w:ind w:firstLine="567"/>
        <w:jc w:val="both"/>
        <w:rPr>
          <w:rFonts w:ascii="Times New Roman" w:hAnsi="Times New Roman" w:cs="Times New Roman"/>
          <w:sz w:val="28"/>
          <w:szCs w:val="28"/>
        </w:rPr>
      </w:pPr>
      <w:r w:rsidRPr="0096445C">
        <w:rPr>
          <w:rFonts w:ascii="Times New Roman" w:hAnsi="Times New Roman" w:cs="Times New Roman"/>
          <w:sz w:val="28"/>
          <w:szCs w:val="28"/>
        </w:rPr>
        <w:t>- в электронной форме - посредством системы межведомственного электронного взаимодействия (далее - СМЭВ);</w:t>
      </w:r>
    </w:p>
    <w:p w14:paraId="0C101915" w14:textId="77777777" w:rsidR="009B1E95" w:rsidRPr="0096445C" w:rsidRDefault="009B1E95" w:rsidP="009B1E95">
      <w:pPr>
        <w:widowControl w:val="0"/>
        <w:autoSpaceDE w:val="0"/>
        <w:autoSpaceDN w:val="0"/>
        <w:ind w:firstLine="567"/>
        <w:jc w:val="both"/>
        <w:rPr>
          <w:rFonts w:ascii="Times New Roman" w:hAnsi="Times New Roman" w:cs="Times New Roman"/>
          <w:sz w:val="28"/>
          <w:szCs w:val="28"/>
        </w:rPr>
      </w:pPr>
      <w:r w:rsidRPr="0096445C">
        <w:rPr>
          <w:rFonts w:ascii="Times New Roman" w:hAnsi="Times New Roman" w:cs="Times New Roman"/>
          <w:sz w:val="28"/>
          <w:szCs w:val="28"/>
        </w:rPr>
        <w:t>- в бумажной форме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14:paraId="609EFC3A" w14:textId="77777777" w:rsidR="009B1E95" w:rsidRPr="0096445C" w:rsidRDefault="009B1E95" w:rsidP="009B1E95">
      <w:pPr>
        <w:widowControl w:val="0"/>
        <w:autoSpaceDE w:val="0"/>
        <w:autoSpaceDN w:val="0"/>
        <w:ind w:firstLine="567"/>
        <w:jc w:val="both"/>
        <w:rPr>
          <w:rFonts w:ascii="Times New Roman" w:hAnsi="Times New Roman" w:cs="Times New Roman"/>
          <w:sz w:val="28"/>
          <w:szCs w:val="28"/>
        </w:rPr>
      </w:pPr>
      <w:r w:rsidRPr="0096445C">
        <w:rPr>
          <w:rFonts w:ascii="Times New Roman" w:hAnsi="Times New Roman" w:cs="Times New Roman"/>
          <w:sz w:val="28"/>
          <w:szCs w:val="28"/>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14:paraId="4E3F2B1A" w14:textId="77777777" w:rsidR="009B1E95" w:rsidRPr="0096445C" w:rsidRDefault="009B1E95" w:rsidP="009B1E95">
      <w:pPr>
        <w:ind w:firstLine="567"/>
        <w:jc w:val="both"/>
        <w:rPr>
          <w:rFonts w:ascii="Times New Roman" w:hAnsi="Times New Roman" w:cs="Times New Roman"/>
          <w:sz w:val="28"/>
          <w:szCs w:val="28"/>
        </w:rPr>
      </w:pPr>
      <w:r w:rsidRPr="0096445C">
        <w:rPr>
          <w:rFonts w:ascii="Times New Roman" w:hAnsi="Times New Roman" w:cs="Times New Roman"/>
          <w:sz w:val="28"/>
          <w:szCs w:val="28"/>
        </w:rPr>
        <w:t xml:space="preserve">Межведомственное информационное взаимодействие осуществляется в соответствии с Положением об организации межведомственного </w:t>
      </w:r>
      <w:r w:rsidRPr="0096445C">
        <w:rPr>
          <w:rFonts w:ascii="Times New Roman" w:hAnsi="Times New Roman" w:cs="Times New Roman"/>
          <w:sz w:val="28"/>
          <w:szCs w:val="28"/>
        </w:rPr>
        <w:lastRenderedPageBreak/>
        <w:t>информационного взаимодействия при предоставлении муниципальных услуг администрации.</w:t>
      </w:r>
    </w:p>
    <w:p w14:paraId="68656780" w14:textId="77777777" w:rsidR="009B1E95" w:rsidRPr="0096445C" w:rsidRDefault="009B1E95" w:rsidP="009B1E95">
      <w:pPr>
        <w:ind w:firstLine="567"/>
        <w:jc w:val="both"/>
        <w:rPr>
          <w:rFonts w:ascii="Times New Roman" w:hAnsi="Times New Roman" w:cs="Times New Roman"/>
          <w:sz w:val="28"/>
          <w:szCs w:val="28"/>
        </w:rPr>
      </w:pPr>
      <w:r w:rsidRPr="0096445C">
        <w:rPr>
          <w:rFonts w:ascii="Times New Roman" w:hAnsi="Times New Roman" w:cs="Times New Roman"/>
          <w:sz w:val="28"/>
          <w:szCs w:val="28"/>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14:paraId="1540784A" w14:textId="77777777" w:rsidR="009B1E95" w:rsidRPr="0096445C" w:rsidRDefault="00CD631F" w:rsidP="009B1E95">
      <w:pPr>
        <w:widowControl w:val="0"/>
        <w:autoSpaceDE w:val="0"/>
        <w:autoSpaceDN w:val="0"/>
        <w:adjustRightInd w:val="0"/>
        <w:ind w:firstLine="567"/>
        <w:jc w:val="both"/>
        <w:rPr>
          <w:rFonts w:ascii="Times New Roman" w:hAnsi="Times New Roman" w:cs="Times New Roman"/>
          <w:bCs/>
          <w:sz w:val="28"/>
          <w:szCs w:val="28"/>
        </w:rPr>
      </w:pPr>
      <w:r w:rsidRPr="0096445C">
        <w:rPr>
          <w:rFonts w:ascii="Times New Roman" w:hAnsi="Times New Roman" w:cs="Times New Roman"/>
          <w:bCs/>
          <w:sz w:val="28"/>
          <w:szCs w:val="28"/>
        </w:rPr>
        <w:t>2.1</w:t>
      </w:r>
      <w:r w:rsidR="004179F3" w:rsidRPr="0096445C">
        <w:rPr>
          <w:rFonts w:ascii="Times New Roman" w:hAnsi="Times New Roman" w:cs="Times New Roman"/>
          <w:bCs/>
          <w:sz w:val="28"/>
          <w:szCs w:val="28"/>
        </w:rPr>
        <w:t>2</w:t>
      </w:r>
      <w:r w:rsidR="009B1E95" w:rsidRPr="0096445C">
        <w:rPr>
          <w:rFonts w:ascii="Times New Roman" w:hAnsi="Times New Roman" w:cs="Times New Roman"/>
          <w:bCs/>
          <w:sz w:val="28"/>
          <w:szCs w:val="28"/>
        </w:rPr>
        <w:t>.2. Требования, учитывающие особенности предоставления муниципальной услуг в МФЦ.</w:t>
      </w:r>
    </w:p>
    <w:p w14:paraId="655359BD" w14:textId="77777777" w:rsidR="009B1E95" w:rsidRPr="0096445C" w:rsidRDefault="009B1E95" w:rsidP="009B1E95">
      <w:pPr>
        <w:widowControl w:val="0"/>
        <w:autoSpaceDE w:val="0"/>
        <w:autoSpaceDN w:val="0"/>
        <w:adjustRightInd w:val="0"/>
        <w:ind w:firstLine="567"/>
        <w:jc w:val="both"/>
        <w:outlineLvl w:val="2"/>
        <w:rPr>
          <w:rFonts w:ascii="Times New Roman" w:hAnsi="Times New Roman" w:cs="Times New Roman"/>
          <w:sz w:val="28"/>
          <w:szCs w:val="28"/>
        </w:rPr>
      </w:pPr>
      <w:r w:rsidRPr="0096445C">
        <w:rPr>
          <w:rFonts w:ascii="Times New Roman" w:hAnsi="Times New Roman" w:cs="Times New Roman"/>
          <w:sz w:val="28"/>
          <w:szCs w:val="28"/>
        </w:rPr>
        <w:t>2.1</w:t>
      </w:r>
      <w:r w:rsidR="004179F3" w:rsidRPr="0096445C">
        <w:rPr>
          <w:rFonts w:ascii="Times New Roman" w:hAnsi="Times New Roman" w:cs="Times New Roman"/>
          <w:sz w:val="28"/>
          <w:szCs w:val="28"/>
        </w:rPr>
        <w:t>2</w:t>
      </w:r>
      <w:r w:rsidRPr="0096445C">
        <w:rPr>
          <w:rFonts w:ascii="Times New Roman" w:hAnsi="Times New Roman" w:cs="Times New Roman"/>
          <w:sz w:val="28"/>
          <w:szCs w:val="28"/>
        </w:rPr>
        <w:t>.2.1.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Управление, выдачи (направления) результата предоставления муниципальной услуги заявителю.</w:t>
      </w:r>
    </w:p>
    <w:p w14:paraId="49A6A3F7" w14:textId="77777777" w:rsidR="009B1E95" w:rsidRPr="0096445C" w:rsidRDefault="009B1E95" w:rsidP="009B1E95">
      <w:pPr>
        <w:tabs>
          <w:tab w:val="left" w:pos="1560"/>
        </w:tabs>
        <w:ind w:firstLine="567"/>
        <w:contextualSpacing/>
        <w:jc w:val="both"/>
        <w:rPr>
          <w:rFonts w:ascii="Times New Roman" w:eastAsia="Calibri" w:hAnsi="Times New Roman" w:cs="Times New Roman"/>
          <w:color w:val="000000"/>
          <w:sz w:val="28"/>
          <w:szCs w:val="28"/>
          <w:lang w:eastAsia="en-US"/>
        </w:rPr>
      </w:pPr>
      <w:r w:rsidRPr="0096445C">
        <w:rPr>
          <w:rFonts w:ascii="Times New Roman" w:eastAsia="Calibri" w:hAnsi="Times New Roman" w:cs="Times New Roman"/>
          <w:sz w:val="28"/>
          <w:szCs w:val="28"/>
          <w:lang w:eastAsia="en-US"/>
        </w:rPr>
        <w:t>2.1</w:t>
      </w:r>
      <w:r w:rsidR="004179F3" w:rsidRPr="0096445C">
        <w:rPr>
          <w:rFonts w:ascii="Times New Roman" w:eastAsia="Calibri" w:hAnsi="Times New Roman" w:cs="Times New Roman"/>
          <w:sz w:val="28"/>
          <w:szCs w:val="28"/>
          <w:lang w:eastAsia="en-US"/>
        </w:rPr>
        <w:t>2</w:t>
      </w:r>
      <w:r w:rsidRPr="0096445C">
        <w:rPr>
          <w:rFonts w:ascii="Times New Roman" w:eastAsia="Calibri" w:hAnsi="Times New Roman" w:cs="Times New Roman"/>
          <w:sz w:val="28"/>
          <w:szCs w:val="28"/>
          <w:lang w:eastAsia="en-US"/>
        </w:rPr>
        <w:t xml:space="preserve">.2.2. При личном обращении заявителя в МАУ «МФЦ» с заявлением и документами, необходимыми для предоставления муниципальной услуги </w:t>
      </w:r>
      <w:r w:rsidRPr="0096445C">
        <w:rPr>
          <w:rFonts w:ascii="Times New Roman" w:eastAsia="Calibri" w:hAnsi="Times New Roman" w:cs="Times New Roman"/>
          <w:color w:val="000000"/>
          <w:sz w:val="28"/>
          <w:szCs w:val="28"/>
          <w:lang w:eastAsia="en-US"/>
        </w:rPr>
        <w:t>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14:paraId="18ED21AF" w14:textId="77777777" w:rsidR="009B1E95" w:rsidRPr="0096445C" w:rsidRDefault="009B1E95" w:rsidP="00CD631F">
      <w:pPr>
        <w:numPr>
          <w:ilvl w:val="0"/>
          <w:numId w:val="12"/>
        </w:numPr>
        <w:tabs>
          <w:tab w:val="left" w:pos="851"/>
        </w:tabs>
        <w:ind w:left="0" w:firstLine="567"/>
        <w:jc w:val="both"/>
        <w:rPr>
          <w:rFonts w:ascii="Times New Roman" w:eastAsia="Calibri" w:hAnsi="Times New Roman" w:cs="Times New Roman"/>
          <w:color w:val="000000"/>
          <w:sz w:val="28"/>
          <w:szCs w:val="28"/>
          <w:lang w:eastAsia="en-US"/>
        </w:rPr>
      </w:pPr>
      <w:r w:rsidRPr="0096445C">
        <w:rPr>
          <w:rFonts w:ascii="Times New Roman" w:eastAsia="Calibri" w:hAnsi="Times New Roman" w:cs="Times New Roman"/>
          <w:color w:val="000000"/>
          <w:sz w:val="28"/>
          <w:szCs w:val="28"/>
          <w:lang w:eastAsia="en-US"/>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14:paraId="5C320014" w14:textId="77777777" w:rsidR="009B1E95" w:rsidRPr="0096445C" w:rsidRDefault="009B1E95" w:rsidP="00CD631F">
      <w:pPr>
        <w:numPr>
          <w:ilvl w:val="0"/>
          <w:numId w:val="12"/>
        </w:numPr>
        <w:tabs>
          <w:tab w:val="left" w:pos="851"/>
        </w:tabs>
        <w:ind w:left="0" w:firstLine="567"/>
        <w:jc w:val="both"/>
        <w:rPr>
          <w:rFonts w:ascii="Times New Roman" w:eastAsia="Calibri" w:hAnsi="Times New Roman" w:cs="Times New Roman"/>
          <w:color w:val="000000"/>
          <w:sz w:val="28"/>
          <w:szCs w:val="28"/>
          <w:lang w:eastAsia="en-US"/>
        </w:rPr>
      </w:pPr>
      <w:r w:rsidRPr="0096445C">
        <w:rPr>
          <w:rFonts w:ascii="Times New Roman" w:eastAsia="Calibri" w:hAnsi="Times New Roman" w:cs="Times New Roman"/>
          <w:color w:val="000000"/>
          <w:sz w:val="28"/>
          <w:szCs w:val="28"/>
          <w:lang w:eastAsia="en-US"/>
        </w:rPr>
        <w:t>текст заявления и документов написаны разборчиво, наименования юридических лиц без сокращения, с указанием мест их нахождения;</w:t>
      </w:r>
    </w:p>
    <w:p w14:paraId="0539E060" w14:textId="77777777" w:rsidR="009B1E95" w:rsidRPr="0096445C" w:rsidRDefault="009B1E95" w:rsidP="00CD631F">
      <w:pPr>
        <w:numPr>
          <w:ilvl w:val="0"/>
          <w:numId w:val="12"/>
        </w:numPr>
        <w:tabs>
          <w:tab w:val="left" w:pos="851"/>
        </w:tabs>
        <w:ind w:left="0" w:firstLine="567"/>
        <w:jc w:val="both"/>
        <w:rPr>
          <w:rFonts w:ascii="Times New Roman" w:eastAsia="Calibri" w:hAnsi="Times New Roman" w:cs="Times New Roman"/>
          <w:color w:val="000000"/>
          <w:sz w:val="28"/>
          <w:szCs w:val="28"/>
          <w:lang w:eastAsia="en-US"/>
        </w:rPr>
      </w:pPr>
      <w:r w:rsidRPr="0096445C">
        <w:rPr>
          <w:rFonts w:ascii="Times New Roman" w:eastAsia="Calibri" w:hAnsi="Times New Roman" w:cs="Times New Roman"/>
          <w:color w:val="000000"/>
          <w:sz w:val="28"/>
          <w:szCs w:val="28"/>
          <w:lang w:eastAsia="en-US"/>
        </w:rPr>
        <w:t>фамилии, имена и отчества (последнее - при наличии) физических лиц, адреса их места жительства написаны полностью;</w:t>
      </w:r>
    </w:p>
    <w:p w14:paraId="186185F0" w14:textId="77777777" w:rsidR="009B1E95" w:rsidRPr="0096445C" w:rsidRDefault="009B1E95" w:rsidP="00CD631F">
      <w:pPr>
        <w:numPr>
          <w:ilvl w:val="0"/>
          <w:numId w:val="12"/>
        </w:numPr>
        <w:tabs>
          <w:tab w:val="left" w:pos="851"/>
        </w:tabs>
        <w:ind w:left="0" w:firstLine="567"/>
        <w:jc w:val="both"/>
        <w:rPr>
          <w:rFonts w:ascii="Times New Roman" w:eastAsia="Calibri" w:hAnsi="Times New Roman" w:cs="Times New Roman"/>
          <w:color w:val="000000"/>
          <w:sz w:val="28"/>
          <w:szCs w:val="28"/>
          <w:lang w:eastAsia="en-US"/>
        </w:rPr>
      </w:pPr>
      <w:r w:rsidRPr="0096445C">
        <w:rPr>
          <w:rFonts w:ascii="Times New Roman" w:eastAsia="Calibri" w:hAnsi="Times New Roman" w:cs="Times New Roman"/>
          <w:color w:val="000000"/>
          <w:sz w:val="28"/>
          <w:szCs w:val="28"/>
          <w:lang w:eastAsia="en-US"/>
        </w:rPr>
        <w:t>в заявлении и документах нет подчисток, приписок, зачеркнутых слов и иных неоговоренных исправлений;</w:t>
      </w:r>
    </w:p>
    <w:p w14:paraId="705C1177" w14:textId="77777777" w:rsidR="009B1E95" w:rsidRPr="0096445C" w:rsidRDefault="009B1E95" w:rsidP="00CD631F">
      <w:pPr>
        <w:numPr>
          <w:ilvl w:val="0"/>
          <w:numId w:val="12"/>
        </w:numPr>
        <w:tabs>
          <w:tab w:val="left" w:pos="851"/>
        </w:tabs>
        <w:ind w:left="0" w:firstLine="567"/>
        <w:jc w:val="both"/>
        <w:rPr>
          <w:rFonts w:ascii="Times New Roman" w:eastAsia="Calibri" w:hAnsi="Times New Roman" w:cs="Times New Roman"/>
          <w:color w:val="000000"/>
          <w:sz w:val="28"/>
          <w:szCs w:val="28"/>
          <w:lang w:eastAsia="en-US"/>
        </w:rPr>
      </w:pPr>
      <w:r w:rsidRPr="0096445C">
        <w:rPr>
          <w:rFonts w:ascii="Times New Roman" w:eastAsia="Calibri" w:hAnsi="Times New Roman" w:cs="Times New Roman"/>
          <w:color w:val="000000"/>
          <w:sz w:val="28"/>
          <w:szCs w:val="28"/>
          <w:lang w:eastAsia="en-US"/>
        </w:rPr>
        <w:t>заявление и документы не исполнены карандашом;</w:t>
      </w:r>
    </w:p>
    <w:p w14:paraId="1716F4CC" w14:textId="77777777" w:rsidR="009B1E95" w:rsidRPr="0096445C" w:rsidRDefault="009B1E95" w:rsidP="00CD631F">
      <w:pPr>
        <w:numPr>
          <w:ilvl w:val="0"/>
          <w:numId w:val="12"/>
        </w:numPr>
        <w:tabs>
          <w:tab w:val="left" w:pos="851"/>
        </w:tabs>
        <w:ind w:left="0" w:firstLine="567"/>
        <w:jc w:val="both"/>
        <w:rPr>
          <w:rFonts w:ascii="Times New Roman" w:eastAsia="Calibri" w:hAnsi="Times New Roman" w:cs="Times New Roman"/>
          <w:color w:val="000000"/>
          <w:sz w:val="28"/>
          <w:szCs w:val="28"/>
          <w:lang w:eastAsia="en-US"/>
        </w:rPr>
      </w:pPr>
      <w:r w:rsidRPr="0096445C">
        <w:rPr>
          <w:rFonts w:ascii="Times New Roman" w:eastAsia="Calibri" w:hAnsi="Times New Roman" w:cs="Times New Roman"/>
          <w:color w:val="000000"/>
          <w:sz w:val="28"/>
          <w:szCs w:val="28"/>
          <w:lang w:eastAsia="en-US"/>
        </w:rPr>
        <w:t>заявление и документы не имеют серьезных повреждений, наличие которых не позволяет однозначно истолковывать их содержание;</w:t>
      </w:r>
    </w:p>
    <w:p w14:paraId="66BA059B" w14:textId="77777777" w:rsidR="009B1E95" w:rsidRPr="0096445C" w:rsidRDefault="009B1E95" w:rsidP="00CD631F">
      <w:pPr>
        <w:numPr>
          <w:ilvl w:val="0"/>
          <w:numId w:val="12"/>
        </w:numPr>
        <w:tabs>
          <w:tab w:val="left" w:pos="851"/>
        </w:tabs>
        <w:ind w:left="0" w:firstLine="567"/>
        <w:jc w:val="both"/>
        <w:rPr>
          <w:rFonts w:ascii="Times New Roman" w:eastAsia="Calibri" w:hAnsi="Times New Roman" w:cs="Times New Roman"/>
          <w:color w:val="000000"/>
          <w:sz w:val="28"/>
          <w:szCs w:val="28"/>
          <w:lang w:eastAsia="en-US"/>
        </w:rPr>
      </w:pPr>
      <w:r w:rsidRPr="0096445C">
        <w:rPr>
          <w:rFonts w:ascii="Times New Roman" w:eastAsia="Calibri" w:hAnsi="Times New Roman" w:cs="Times New Roman"/>
          <w:color w:val="000000"/>
          <w:sz w:val="28"/>
          <w:szCs w:val="28"/>
          <w:lang w:eastAsia="en-US"/>
        </w:rPr>
        <w:t xml:space="preserve">форма предоставления документов, соответствует требованиям, установленным административным регламентом (копия/оригинал). </w:t>
      </w:r>
    </w:p>
    <w:p w14:paraId="097600CD" w14:textId="77777777" w:rsidR="009B1E95" w:rsidRPr="0096445C" w:rsidRDefault="009B1E95" w:rsidP="009B1E95">
      <w:pPr>
        <w:tabs>
          <w:tab w:val="left" w:pos="1560"/>
        </w:tabs>
        <w:ind w:firstLine="567"/>
        <w:contextualSpacing/>
        <w:jc w:val="both"/>
        <w:rPr>
          <w:rFonts w:ascii="Times New Roman" w:eastAsia="Calibri" w:hAnsi="Times New Roman" w:cs="Times New Roman"/>
          <w:color w:val="000000"/>
          <w:sz w:val="28"/>
          <w:szCs w:val="28"/>
          <w:lang w:eastAsia="en-US"/>
        </w:rPr>
      </w:pPr>
      <w:r w:rsidRPr="0096445C">
        <w:rPr>
          <w:rFonts w:ascii="Times New Roman" w:eastAsia="Calibri" w:hAnsi="Times New Roman" w:cs="Times New Roman"/>
          <w:color w:val="000000"/>
          <w:sz w:val="28"/>
          <w:szCs w:val="28"/>
          <w:lang w:eastAsia="en-US"/>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14:paraId="0F0964C2" w14:textId="77777777" w:rsidR="009B1E95" w:rsidRPr="0096445C" w:rsidRDefault="009B1E95" w:rsidP="009B1E95">
      <w:pPr>
        <w:widowControl w:val="0"/>
        <w:tabs>
          <w:tab w:val="left" w:pos="1560"/>
        </w:tabs>
        <w:autoSpaceDE w:val="0"/>
        <w:autoSpaceDN w:val="0"/>
        <w:adjustRightInd w:val="0"/>
        <w:ind w:firstLine="567"/>
        <w:jc w:val="both"/>
        <w:rPr>
          <w:rFonts w:ascii="Times New Roman" w:hAnsi="Times New Roman" w:cs="Times New Roman"/>
          <w:bCs/>
          <w:strike/>
          <w:color w:val="000000"/>
          <w:sz w:val="28"/>
          <w:szCs w:val="28"/>
        </w:rPr>
      </w:pPr>
      <w:r w:rsidRPr="0096445C">
        <w:rPr>
          <w:rFonts w:ascii="Times New Roman" w:hAnsi="Times New Roman" w:cs="Times New Roman"/>
          <w:bCs/>
          <w:color w:val="000000"/>
          <w:sz w:val="28"/>
          <w:szCs w:val="28"/>
        </w:rPr>
        <w:t xml:space="preserve">Сотрудник МАУ «МФЦ» регистрирует заявление (запрос) в ГИС СО «МФЦ».  </w:t>
      </w:r>
    </w:p>
    <w:p w14:paraId="766B275D" w14:textId="77777777" w:rsidR="009B1E95" w:rsidRPr="0096445C" w:rsidRDefault="009B1E95" w:rsidP="009B1E95">
      <w:pPr>
        <w:widowControl w:val="0"/>
        <w:tabs>
          <w:tab w:val="left" w:pos="0"/>
          <w:tab w:val="left" w:pos="1701"/>
        </w:tabs>
        <w:autoSpaceDE w:val="0"/>
        <w:autoSpaceDN w:val="0"/>
        <w:adjustRightInd w:val="0"/>
        <w:ind w:firstLine="567"/>
        <w:jc w:val="both"/>
        <w:rPr>
          <w:rFonts w:ascii="Times New Roman" w:hAnsi="Times New Roman" w:cs="Times New Roman"/>
          <w:bCs/>
          <w:color w:val="000000"/>
          <w:sz w:val="28"/>
          <w:szCs w:val="28"/>
        </w:rPr>
      </w:pPr>
      <w:r w:rsidRPr="0096445C">
        <w:rPr>
          <w:rFonts w:ascii="Times New Roman" w:hAnsi="Times New Roman" w:cs="Times New Roman"/>
          <w:bCs/>
          <w:color w:val="000000"/>
          <w:sz w:val="28"/>
          <w:szCs w:val="28"/>
        </w:rPr>
        <w:t>Результатом выполнения административных действий по приему заявления и документов, необходимых для предостав</w:t>
      </w:r>
      <w:r w:rsidR="00B32761" w:rsidRPr="0096445C">
        <w:rPr>
          <w:rFonts w:ascii="Times New Roman" w:hAnsi="Times New Roman" w:cs="Times New Roman"/>
          <w:bCs/>
          <w:color w:val="000000"/>
          <w:sz w:val="28"/>
          <w:szCs w:val="28"/>
        </w:rPr>
        <w:t>ления муниципальной услуги являе</w:t>
      </w:r>
      <w:r w:rsidRPr="0096445C">
        <w:rPr>
          <w:rFonts w:ascii="Times New Roman" w:hAnsi="Times New Roman" w:cs="Times New Roman"/>
          <w:bCs/>
          <w:color w:val="000000"/>
          <w:sz w:val="28"/>
          <w:szCs w:val="28"/>
        </w:rPr>
        <w:t>тся:</w:t>
      </w:r>
    </w:p>
    <w:p w14:paraId="07D2002B" w14:textId="77777777" w:rsidR="009B1E95" w:rsidRPr="0096445C" w:rsidRDefault="009B1E95" w:rsidP="009B1E95">
      <w:pPr>
        <w:widowControl w:val="0"/>
        <w:tabs>
          <w:tab w:val="left" w:pos="0"/>
          <w:tab w:val="left" w:pos="1701"/>
        </w:tabs>
        <w:autoSpaceDE w:val="0"/>
        <w:autoSpaceDN w:val="0"/>
        <w:adjustRightInd w:val="0"/>
        <w:ind w:firstLine="567"/>
        <w:jc w:val="both"/>
        <w:rPr>
          <w:rFonts w:ascii="Times New Roman" w:hAnsi="Times New Roman" w:cs="Times New Roman"/>
          <w:bCs/>
          <w:color w:val="000000"/>
          <w:sz w:val="28"/>
          <w:szCs w:val="28"/>
        </w:rPr>
      </w:pPr>
      <w:r w:rsidRPr="0096445C">
        <w:rPr>
          <w:rFonts w:ascii="Times New Roman" w:hAnsi="Times New Roman" w:cs="Times New Roman"/>
          <w:bCs/>
          <w:color w:val="000000"/>
          <w:sz w:val="28"/>
          <w:szCs w:val="28"/>
        </w:rPr>
        <w:t>- зарегистрированное в МАУ «МФЦ» заявление на предоставление муниципальной услуги с приложенным документов, необходимых для пред</w:t>
      </w:r>
      <w:r w:rsidR="00B32761" w:rsidRPr="0096445C">
        <w:rPr>
          <w:rFonts w:ascii="Times New Roman" w:hAnsi="Times New Roman" w:cs="Times New Roman"/>
          <w:bCs/>
          <w:color w:val="000000"/>
          <w:sz w:val="28"/>
          <w:szCs w:val="28"/>
        </w:rPr>
        <w:t>оставления муниципальной услуги.</w:t>
      </w:r>
    </w:p>
    <w:p w14:paraId="1E5D1BF5" w14:textId="77777777" w:rsidR="009B1E95" w:rsidRPr="0096445C" w:rsidRDefault="009B1E95" w:rsidP="009B1E95">
      <w:pPr>
        <w:widowControl w:val="0"/>
        <w:tabs>
          <w:tab w:val="left" w:pos="0"/>
          <w:tab w:val="left" w:pos="1701"/>
        </w:tabs>
        <w:autoSpaceDE w:val="0"/>
        <w:autoSpaceDN w:val="0"/>
        <w:adjustRightInd w:val="0"/>
        <w:ind w:firstLine="567"/>
        <w:jc w:val="both"/>
        <w:rPr>
          <w:rFonts w:ascii="Times New Roman" w:hAnsi="Times New Roman" w:cs="Times New Roman"/>
          <w:bCs/>
          <w:color w:val="000000"/>
          <w:sz w:val="28"/>
          <w:szCs w:val="28"/>
        </w:rPr>
      </w:pPr>
      <w:r w:rsidRPr="0096445C">
        <w:rPr>
          <w:rFonts w:ascii="Times New Roman" w:hAnsi="Times New Roman" w:cs="Times New Roman"/>
          <w:bCs/>
          <w:color w:val="000000"/>
          <w:sz w:val="28"/>
          <w:szCs w:val="28"/>
        </w:rPr>
        <w:lastRenderedPageBreak/>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14:paraId="75065187" w14:textId="77777777" w:rsidR="009B1E95" w:rsidRPr="0096445C" w:rsidRDefault="009B1E95" w:rsidP="009B1E95">
      <w:pPr>
        <w:widowControl w:val="0"/>
        <w:tabs>
          <w:tab w:val="left" w:pos="0"/>
          <w:tab w:val="left" w:pos="1701"/>
        </w:tabs>
        <w:autoSpaceDE w:val="0"/>
        <w:autoSpaceDN w:val="0"/>
        <w:adjustRightInd w:val="0"/>
        <w:ind w:firstLine="567"/>
        <w:jc w:val="both"/>
        <w:rPr>
          <w:rFonts w:ascii="Times New Roman" w:hAnsi="Times New Roman" w:cs="Times New Roman"/>
          <w:bCs/>
          <w:sz w:val="28"/>
          <w:szCs w:val="28"/>
        </w:rPr>
      </w:pPr>
      <w:r w:rsidRPr="0096445C">
        <w:rPr>
          <w:rFonts w:ascii="Times New Roman" w:hAnsi="Times New Roman" w:cs="Times New Roman"/>
          <w:bCs/>
          <w:color w:val="000000"/>
          <w:sz w:val="28"/>
          <w:szCs w:val="28"/>
        </w:rPr>
        <w:t>2.1</w:t>
      </w:r>
      <w:r w:rsidR="007B71D3" w:rsidRPr="0096445C">
        <w:rPr>
          <w:rFonts w:ascii="Times New Roman" w:hAnsi="Times New Roman" w:cs="Times New Roman"/>
          <w:bCs/>
          <w:color w:val="000000"/>
          <w:sz w:val="28"/>
          <w:szCs w:val="28"/>
        </w:rPr>
        <w:t>2</w:t>
      </w:r>
      <w:r w:rsidRPr="0096445C">
        <w:rPr>
          <w:rFonts w:ascii="Times New Roman" w:hAnsi="Times New Roman" w:cs="Times New Roman"/>
          <w:bCs/>
          <w:color w:val="000000"/>
          <w:sz w:val="28"/>
          <w:szCs w:val="28"/>
        </w:rPr>
        <w:t xml:space="preserve">.2.3.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Управления.  </w:t>
      </w:r>
      <w:r w:rsidRPr="0096445C">
        <w:rPr>
          <w:rFonts w:ascii="Times New Roman" w:hAnsi="Times New Roman" w:cs="Times New Roman"/>
          <w:bCs/>
          <w:sz w:val="28"/>
          <w:szCs w:val="28"/>
        </w:rPr>
        <w:t xml:space="preserve">Срок передачи </w:t>
      </w:r>
      <w:r w:rsidRPr="0096445C">
        <w:rPr>
          <w:rFonts w:ascii="Times New Roman" w:hAnsi="Times New Roman" w:cs="Times New Roman"/>
          <w:bCs/>
          <w:color w:val="000000"/>
          <w:sz w:val="28"/>
          <w:szCs w:val="28"/>
        </w:rPr>
        <w:t>заявления и документов, необходимых для предоставления муниципальной услуги</w:t>
      </w:r>
      <w:r w:rsidRPr="0096445C">
        <w:rPr>
          <w:rFonts w:ascii="Times New Roman" w:hAnsi="Times New Roman" w:cs="Times New Roman"/>
          <w:bCs/>
          <w:sz w:val="28"/>
          <w:szCs w:val="28"/>
        </w:rPr>
        <w:t xml:space="preserve"> составляет не более </w:t>
      </w:r>
      <w:r w:rsidR="00A054AB" w:rsidRPr="0096445C">
        <w:rPr>
          <w:rFonts w:ascii="Times New Roman" w:hAnsi="Times New Roman" w:cs="Times New Roman"/>
          <w:bCs/>
          <w:sz w:val="28"/>
          <w:szCs w:val="28"/>
        </w:rPr>
        <w:t>двух рабочих дней</w:t>
      </w:r>
      <w:r w:rsidRPr="0096445C">
        <w:rPr>
          <w:rFonts w:ascii="Times New Roman" w:hAnsi="Times New Roman" w:cs="Times New Roman"/>
          <w:bCs/>
          <w:sz w:val="28"/>
          <w:szCs w:val="28"/>
        </w:rPr>
        <w:t>, следующих за днем приема заявления и документов, необходимых для предоставления муниципальной услуги.</w:t>
      </w:r>
    </w:p>
    <w:p w14:paraId="0E72ABD8" w14:textId="77777777" w:rsidR="009B1E95" w:rsidRPr="0096445C" w:rsidRDefault="009B1E95" w:rsidP="009B1E95">
      <w:pPr>
        <w:widowControl w:val="0"/>
        <w:tabs>
          <w:tab w:val="left" w:pos="0"/>
          <w:tab w:val="left" w:pos="1701"/>
        </w:tabs>
        <w:autoSpaceDE w:val="0"/>
        <w:autoSpaceDN w:val="0"/>
        <w:adjustRightInd w:val="0"/>
        <w:ind w:firstLine="567"/>
        <w:jc w:val="both"/>
        <w:rPr>
          <w:rFonts w:ascii="Times New Roman" w:hAnsi="Times New Roman" w:cs="Times New Roman"/>
          <w:bCs/>
          <w:sz w:val="28"/>
          <w:szCs w:val="28"/>
        </w:rPr>
      </w:pPr>
      <w:r w:rsidRPr="0096445C">
        <w:rPr>
          <w:rFonts w:ascii="Times New Roman" w:hAnsi="Times New Roman" w:cs="Times New Roman"/>
          <w:bCs/>
          <w:sz w:val="28"/>
          <w:szCs w:val="28"/>
        </w:rPr>
        <w:t>2.1</w:t>
      </w:r>
      <w:r w:rsidR="007B71D3" w:rsidRPr="0096445C">
        <w:rPr>
          <w:rFonts w:ascii="Times New Roman" w:hAnsi="Times New Roman" w:cs="Times New Roman"/>
          <w:bCs/>
          <w:sz w:val="28"/>
          <w:szCs w:val="28"/>
        </w:rPr>
        <w:t>2</w:t>
      </w:r>
      <w:r w:rsidRPr="0096445C">
        <w:rPr>
          <w:rFonts w:ascii="Times New Roman" w:hAnsi="Times New Roman" w:cs="Times New Roman"/>
          <w:bCs/>
          <w:sz w:val="28"/>
          <w:szCs w:val="28"/>
        </w:rPr>
        <w:t>.2.4.</w:t>
      </w:r>
      <w:r w:rsidRPr="0096445C">
        <w:rPr>
          <w:rFonts w:ascii="Times New Roman" w:hAnsi="Times New Roman" w:cs="Times New Roman"/>
          <w:bCs/>
          <w:color w:val="FF0000"/>
          <w:sz w:val="28"/>
          <w:szCs w:val="28"/>
        </w:rPr>
        <w:t xml:space="preserve"> </w:t>
      </w:r>
      <w:r w:rsidRPr="0096445C">
        <w:rPr>
          <w:rFonts w:ascii="Times New Roman" w:hAnsi="Times New Roman" w:cs="Times New Roman"/>
          <w:bCs/>
          <w:sz w:val="28"/>
          <w:szCs w:val="28"/>
        </w:rPr>
        <w:t>При осуществлении выдачи результата предоставления муниципальной услуги в МАУ «МФЦ»</w:t>
      </w:r>
      <w:r w:rsidR="00373EF5" w:rsidRPr="0096445C">
        <w:rPr>
          <w:rFonts w:ascii="Times New Roman" w:hAnsi="Times New Roman" w:cs="Times New Roman"/>
          <w:bCs/>
          <w:sz w:val="28"/>
          <w:szCs w:val="28"/>
        </w:rPr>
        <w:t>,</w:t>
      </w:r>
      <w:r w:rsidRPr="0096445C">
        <w:rPr>
          <w:rFonts w:ascii="Times New Roman" w:hAnsi="Times New Roman" w:cs="Times New Roman"/>
          <w:bCs/>
          <w:color w:val="FF0000"/>
          <w:sz w:val="28"/>
          <w:szCs w:val="28"/>
        </w:rPr>
        <w:t xml:space="preserve"> </w:t>
      </w:r>
      <w:r w:rsidRPr="0096445C">
        <w:rPr>
          <w:rFonts w:ascii="Times New Roman" w:hAnsi="Times New Roman" w:cs="Times New Roman"/>
          <w:bCs/>
          <w:sz w:val="28"/>
          <w:szCs w:val="28"/>
        </w:rPr>
        <w:t>Управление</w:t>
      </w:r>
      <w:r w:rsidRPr="0096445C">
        <w:rPr>
          <w:rFonts w:ascii="Times New Roman" w:hAnsi="Times New Roman" w:cs="Times New Roman"/>
          <w:bCs/>
          <w:color w:val="FF0000"/>
          <w:sz w:val="28"/>
          <w:szCs w:val="28"/>
        </w:rPr>
        <w:t xml:space="preserve"> </w:t>
      </w:r>
      <w:r w:rsidRPr="0096445C">
        <w:rPr>
          <w:rFonts w:ascii="Times New Roman" w:hAnsi="Times New Roman" w:cs="Times New Roman"/>
          <w:bCs/>
          <w:sz w:val="28"/>
          <w:szCs w:val="28"/>
        </w:rPr>
        <w:t xml:space="preserve">уведомляет МАУ «МФЦ» о готовности результата предоставления муниципальной услуги, после чего работник МАУ «МФЦ», в срок не более </w:t>
      </w:r>
      <w:r w:rsidR="00A054AB" w:rsidRPr="0096445C">
        <w:rPr>
          <w:rFonts w:ascii="Times New Roman" w:hAnsi="Times New Roman" w:cs="Times New Roman"/>
          <w:bCs/>
          <w:sz w:val="28"/>
          <w:szCs w:val="28"/>
        </w:rPr>
        <w:t xml:space="preserve">двух рабочих дней </w:t>
      </w:r>
      <w:r w:rsidRPr="0096445C">
        <w:rPr>
          <w:rFonts w:ascii="Times New Roman" w:hAnsi="Times New Roman" w:cs="Times New Roman"/>
          <w:bCs/>
          <w:sz w:val="28"/>
          <w:szCs w:val="28"/>
        </w:rPr>
        <w:t>с момента получения МАУ «МФЦ» уведомления, доставляет его в МАУ «МФЦ» из Управления, в соответствии с реестром передачи документов.</w:t>
      </w:r>
    </w:p>
    <w:p w14:paraId="6037446D" w14:textId="77777777" w:rsidR="009B1E95" w:rsidRPr="0096445C" w:rsidRDefault="009B1E95" w:rsidP="009B1E95">
      <w:pPr>
        <w:widowControl w:val="0"/>
        <w:tabs>
          <w:tab w:val="left" w:pos="1701"/>
        </w:tabs>
        <w:autoSpaceDE w:val="0"/>
        <w:autoSpaceDN w:val="0"/>
        <w:adjustRightInd w:val="0"/>
        <w:ind w:firstLine="567"/>
        <w:jc w:val="both"/>
        <w:rPr>
          <w:rFonts w:ascii="Times New Roman" w:hAnsi="Times New Roman" w:cs="Times New Roman"/>
          <w:bCs/>
          <w:sz w:val="28"/>
          <w:szCs w:val="28"/>
        </w:rPr>
      </w:pPr>
      <w:r w:rsidRPr="0096445C">
        <w:rPr>
          <w:rFonts w:ascii="Times New Roman" w:hAnsi="Times New Roman" w:cs="Times New Roman"/>
          <w:bCs/>
          <w:sz w:val="28"/>
          <w:szCs w:val="28"/>
        </w:rPr>
        <w:t>При личном обращении заявителя в МАУ «МФЦ» за получением результата предоставления муниципальной услуги, сотрудник МАУ «МФЦ» после проверки документа, удостоверяющего личность заявителя (или его полномочного представителя) осуществляет выдачу заявителю результата предоставления услуги.</w:t>
      </w:r>
    </w:p>
    <w:p w14:paraId="4348E3F6" w14:textId="77777777" w:rsidR="009B1E95" w:rsidRPr="0096445C" w:rsidRDefault="009B1E95" w:rsidP="009B1E95">
      <w:pPr>
        <w:widowControl w:val="0"/>
        <w:tabs>
          <w:tab w:val="left" w:pos="1701"/>
        </w:tabs>
        <w:autoSpaceDE w:val="0"/>
        <w:autoSpaceDN w:val="0"/>
        <w:adjustRightInd w:val="0"/>
        <w:ind w:firstLine="567"/>
        <w:jc w:val="both"/>
        <w:rPr>
          <w:rFonts w:ascii="Times New Roman" w:hAnsi="Times New Roman" w:cs="Times New Roman"/>
          <w:bCs/>
          <w:sz w:val="28"/>
          <w:szCs w:val="28"/>
        </w:rPr>
      </w:pPr>
      <w:r w:rsidRPr="0096445C">
        <w:rPr>
          <w:rFonts w:ascii="Times New Roman" w:hAnsi="Times New Roman" w:cs="Times New Roman"/>
          <w:bCs/>
          <w:sz w:val="28"/>
          <w:szCs w:val="28"/>
        </w:rPr>
        <w:t>В случае не востребованности заявителем результата предоставления муниципальной услуги в течение 30 дней со дня поступления его в МАУ «МФЦ», документы возвращаются в Управление с сопроводительным реестром.</w:t>
      </w:r>
    </w:p>
    <w:p w14:paraId="5E5E3074" w14:textId="77777777" w:rsidR="009B1E95" w:rsidRPr="0096445C" w:rsidRDefault="009B1E95" w:rsidP="009B1E95">
      <w:pPr>
        <w:tabs>
          <w:tab w:val="left" w:pos="1560"/>
        </w:tabs>
        <w:ind w:firstLine="567"/>
        <w:contextualSpacing/>
        <w:jc w:val="both"/>
        <w:rPr>
          <w:rFonts w:ascii="Times New Roman" w:hAnsi="Times New Roman" w:cs="Times New Roman"/>
          <w:bCs/>
          <w:color w:val="FF0000"/>
          <w:sz w:val="28"/>
          <w:szCs w:val="28"/>
          <w:lang w:eastAsia="en-US"/>
        </w:rPr>
      </w:pPr>
      <w:r w:rsidRPr="0096445C">
        <w:rPr>
          <w:rFonts w:ascii="Times New Roman" w:hAnsi="Times New Roman" w:cs="Times New Roman"/>
          <w:sz w:val="28"/>
          <w:szCs w:val="28"/>
          <w:lang w:eastAsia="en-US"/>
        </w:rPr>
        <w:t>2.1</w:t>
      </w:r>
      <w:r w:rsidR="00373EF5" w:rsidRPr="0096445C">
        <w:rPr>
          <w:rFonts w:ascii="Times New Roman" w:hAnsi="Times New Roman" w:cs="Times New Roman"/>
          <w:sz w:val="28"/>
          <w:szCs w:val="28"/>
          <w:lang w:eastAsia="en-US"/>
        </w:rPr>
        <w:t>2</w:t>
      </w:r>
      <w:r w:rsidRPr="0096445C">
        <w:rPr>
          <w:rFonts w:ascii="Times New Roman" w:hAnsi="Times New Roman" w:cs="Times New Roman"/>
          <w:sz w:val="28"/>
          <w:szCs w:val="28"/>
          <w:lang w:eastAsia="en-US"/>
        </w:rPr>
        <w:t>.3. Требования, учитывающие особенности предоставления муниципальной услуги в электронной форме.</w:t>
      </w:r>
      <w:r w:rsidRPr="0096445C">
        <w:rPr>
          <w:rFonts w:ascii="Times New Roman" w:hAnsi="Times New Roman" w:cs="Times New Roman"/>
          <w:bCs/>
          <w:color w:val="FF0000"/>
          <w:sz w:val="28"/>
          <w:szCs w:val="28"/>
          <w:lang w:eastAsia="en-US"/>
        </w:rPr>
        <w:t xml:space="preserve"> </w:t>
      </w:r>
    </w:p>
    <w:p w14:paraId="5E75B50B" w14:textId="77777777" w:rsidR="009B1E95" w:rsidRPr="0096445C" w:rsidRDefault="009B1E95" w:rsidP="009B1E95">
      <w:pPr>
        <w:tabs>
          <w:tab w:val="left" w:pos="1560"/>
        </w:tabs>
        <w:ind w:firstLine="567"/>
        <w:contextualSpacing/>
        <w:jc w:val="both"/>
        <w:rPr>
          <w:rFonts w:ascii="Times New Roman" w:hAnsi="Times New Roman" w:cs="Times New Roman"/>
          <w:bCs/>
          <w:sz w:val="28"/>
          <w:szCs w:val="28"/>
        </w:rPr>
      </w:pPr>
      <w:r w:rsidRPr="0096445C">
        <w:rPr>
          <w:rFonts w:ascii="Times New Roman" w:hAnsi="Times New Roman" w:cs="Times New Roman"/>
          <w:bCs/>
          <w:sz w:val="28"/>
          <w:szCs w:val="28"/>
        </w:rPr>
        <w:t>2.1</w:t>
      </w:r>
      <w:r w:rsidR="00373EF5" w:rsidRPr="0096445C">
        <w:rPr>
          <w:rFonts w:ascii="Times New Roman" w:hAnsi="Times New Roman" w:cs="Times New Roman"/>
          <w:bCs/>
          <w:sz w:val="28"/>
          <w:szCs w:val="28"/>
        </w:rPr>
        <w:t>2</w:t>
      </w:r>
      <w:r w:rsidRPr="0096445C">
        <w:rPr>
          <w:rFonts w:ascii="Times New Roman" w:hAnsi="Times New Roman" w:cs="Times New Roman"/>
          <w:bCs/>
          <w:sz w:val="28"/>
          <w:szCs w:val="28"/>
        </w:rPr>
        <w:t>.3.1. Документы, необходимые для предоставления муниципальной услуги, направленные заявителем посредством ЕПГУ или РПГУ пр</w:t>
      </w:r>
      <w:r w:rsidR="00373EF5" w:rsidRPr="0096445C">
        <w:rPr>
          <w:rFonts w:ascii="Times New Roman" w:hAnsi="Times New Roman" w:cs="Times New Roman"/>
          <w:bCs/>
          <w:sz w:val="28"/>
          <w:szCs w:val="28"/>
        </w:rPr>
        <w:t>инимаются в работу в течение одного</w:t>
      </w:r>
      <w:r w:rsidRPr="0096445C">
        <w:rPr>
          <w:rFonts w:ascii="Times New Roman" w:hAnsi="Times New Roman" w:cs="Times New Roman"/>
          <w:bCs/>
          <w:sz w:val="28"/>
          <w:szCs w:val="28"/>
        </w:rPr>
        <w:t xml:space="preserve"> рабочего дня.</w:t>
      </w:r>
    </w:p>
    <w:p w14:paraId="64AF5E35" w14:textId="77777777" w:rsidR="009B1E95" w:rsidRPr="0096445C" w:rsidRDefault="009B1E95" w:rsidP="009B1E95">
      <w:pPr>
        <w:tabs>
          <w:tab w:val="left" w:pos="1560"/>
        </w:tabs>
        <w:ind w:firstLine="567"/>
        <w:contextualSpacing/>
        <w:jc w:val="both"/>
        <w:rPr>
          <w:rFonts w:ascii="Times New Roman" w:hAnsi="Times New Roman" w:cs="Times New Roman"/>
          <w:bCs/>
          <w:color w:val="FF0000"/>
          <w:sz w:val="28"/>
          <w:szCs w:val="28"/>
          <w:lang w:eastAsia="en-US"/>
        </w:rPr>
      </w:pPr>
      <w:r w:rsidRPr="0096445C">
        <w:rPr>
          <w:rFonts w:ascii="Times New Roman" w:hAnsi="Times New Roman" w:cs="Times New Roman"/>
          <w:bCs/>
          <w:sz w:val="28"/>
          <w:szCs w:val="28"/>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14:paraId="36BDF0B8" w14:textId="77777777" w:rsidR="009B1E95" w:rsidRPr="0096445C" w:rsidRDefault="009B1E95" w:rsidP="009B1E95">
      <w:pPr>
        <w:tabs>
          <w:tab w:val="left" w:pos="1560"/>
        </w:tabs>
        <w:ind w:firstLine="567"/>
        <w:contextualSpacing/>
        <w:jc w:val="both"/>
        <w:rPr>
          <w:rFonts w:ascii="Times New Roman" w:hAnsi="Times New Roman" w:cs="Times New Roman"/>
          <w:bCs/>
          <w:color w:val="FF0000"/>
          <w:sz w:val="28"/>
          <w:szCs w:val="28"/>
          <w:lang w:eastAsia="en-US"/>
        </w:rPr>
      </w:pPr>
      <w:r w:rsidRPr="0096445C">
        <w:rPr>
          <w:rFonts w:ascii="Times New Roman" w:hAnsi="Times New Roman" w:cs="Times New Roman"/>
          <w:bCs/>
          <w:sz w:val="28"/>
          <w:szCs w:val="28"/>
        </w:rPr>
        <w:t xml:space="preserve">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Управления, </w:t>
      </w:r>
      <w:r w:rsidRPr="0096445C">
        <w:rPr>
          <w:rFonts w:ascii="Times New Roman" w:hAnsi="Times New Roman" w:cs="Times New Roman"/>
          <w:bCs/>
          <w:sz w:val="28"/>
          <w:szCs w:val="28"/>
          <w:lang w:eastAsia="en-US"/>
        </w:rPr>
        <w:t>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w:t>
      </w:r>
      <w:r w:rsidRPr="0096445C">
        <w:rPr>
          <w:rFonts w:ascii="Times New Roman" w:hAnsi="Times New Roman" w:cs="Times New Roman"/>
          <w:bCs/>
          <w:color w:val="FF0000"/>
          <w:sz w:val="28"/>
          <w:szCs w:val="28"/>
          <w:lang w:eastAsia="en-US"/>
        </w:rPr>
        <w:t xml:space="preserve"> </w:t>
      </w:r>
    </w:p>
    <w:p w14:paraId="2FC8980A" w14:textId="77777777" w:rsidR="00CD631F" w:rsidRPr="0096445C" w:rsidRDefault="00CD631F" w:rsidP="009B1E95">
      <w:pPr>
        <w:tabs>
          <w:tab w:val="left" w:pos="1560"/>
        </w:tabs>
        <w:ind w:firstLine="567"/>
        <w:contextualSpacing/>
        <w:jc w:val="both"/>
        <w:rPr>
          <w:rFonts w:ascii="Times New Roman" w:hAnsi="Times New Roman" w:cs="Times New Roman"/>
          <w:bCs/>
          <w:color w:val="FF0000"/>
          <w:sz w:val="28"/>
          <w:szCs w:val="28"/>
          <w:lang w:eastAsia="en-US"/>
        </w:rPr>
      </w:pPr>
    </w:p>
    <w:p w14:paraId="3D7D7F44" w14:textId="77777777" w:rsidR="00CD631F" w:rsidRPr="0096445C" w:rsidRDefault="00CD631F" w:rsidP="009B1E95">
      <w:pPr>
        <w:tabs>
          <w:tab w:val="left" w:pos="1560"/>
        </w:tabs>
        <w:ind w:firstLine="567"/>
        <w:contextualSpacing/>
        <w:jc w:val="both"/>
        <w:rPr>
          <w:rFonts w:ascii="Times New Roman" w:hAnsi="Times New Roman" w:cs="Times New Roman"/>
          <w:bCs/>
          <w:color w:val="FF0000"/>
          <w:sz w:val="28"/>
          <w:szCs w:val="28"/>
          <w:lang w:eastAsia="en-US"/>
        </w:rPr>
      </w:pPr>
    </w:p>
    <w:p w14:paraId="1288200F" w14:textId="77777777" w:rsidR="00CD631F" w:rsidRPr="0096445C" w:rsidRDefault="00CD631F" w:rsidP="002F7AEF">
      <w:pPr>
        <w:tabs>
          <w:tab w:val="left" w:pos="1560"/>
        </w:tabs>
        <w:contextualSpacing/>
        <w:jc w:val="both"/>
        <w:rPr>
          <w:rFonts w:ascii="Times New Roman" w:hAnsi="Times New Roman" w:cs="Times New Roman"/>
          <w:bCs/>
          <w:color w:val="FF0000"/>
          <w:sz w:val="28"/>
          <w:szCs w:val="28"/>
          <w:lang w:eastAsia="en-US"/>
        </w:rPr>
      </w:pPr>
    </w:p>
    <w:p w14:paraId="64FEB507" w14:textId="77777777" w:rsidR="00A93BB8" w:rsidRDefault="00A93BB8" w:rsidP="00CD631F">
      <w:pPr>
        <w:widowControl w:val="0"/>
        <w:autoSpaceDE w:val="0"/>
        <w:autoSpaceDN w:val="0"/>
        <w:jc w:val="right"/>
        <w:outlineLvl w:val="1"/>
        <w:rPr>
          <w:rFonts w:ascii="Times New Roman" w:hAnsi="Times New Roman" w:cs="Times New Roman"/>
          <w:sz w:val="22"/>
          <w:szCs w:val="22"/>
        </w:rPr>
      </w:pPr>
    </w:p>
    <w:p w14:paraId="63929922" w14:textId="77777777" w:rsidR="00A93BB8" w:rsidRDefault="00A93BB8" w:rsidP="00CD631F">
      <w:pPr>
        <w:widowControl w:val="0"/>
        <w:autoSpaceDE w:val="0"/>
        <w:autoSpaceDN w:val="0"/>
        <w:jc w:val="right"/>
        <w:outlineLvl w:val="1"/>
        <w:rPr>
          <w:rFonts w:ascii="Times New Roman" w:hAnsi="Times New Roman" w:cs="Times New Roman"/>
          <w:sz w:val="22"/>
          <w:szCs w:val="22"/>
        </w:rPr>
      </w:pPr>
    </w:p>
    <w:p w14:paraId="0B429673" w14:textId="1A73B279" w:rsidR="00CD631F" w:rsidRPr="0096445C" w:rsidRDefault="00C12FAC" w:rsidP="00CD631F">
      <w:pPr>
        <w:widowControl w:val="0"/>
        <w:autoSpaceDE w:val="0"/>
        <w:autoSpaceDN w:val="0"/>
        <w:jc w:val="right"/>
        <w:outlineLvl w:val="1"/>
        <w:rPr>
          <w:rFonts w:ascii="Times New Roman" w:hAnsi="Times New Roman" w:cs="Times New Roman"/>
          <w:sz w:val="22"/>
          <w:szCs w:val="22"/>
        </w:rPr>
      </w:pPr>
      <w:r w:rsidRPr="0096445C">
        <w:rPr>
          <w:rFonts w:ascii="Times New Roman" w:hAnsi="Times New Roman" w:cs="Times New Roman"/>
          <w:sz w:val="22"/>
          <w:szCs w:val="22"/>
        </w:rPr>
        <w:lastRenderedPageBreak/>
        <w:t>Приложение №</w:t>
      </w:r>
      <w:r w:rsidR="00CD631F" w:rsidRPr="0096445C">
        <w:rPr>
          <w:rFonts w:ascii="Times New Roman" w:hAnsi="Times New Roman" w:cs="Times New Roman"/>
          <w:sz w:val="22"/>
          <w:szCs w:val="22"/>
        </w:rPr>
        <w:t xml:space="preserve"> 1</w:t>
      </w:r>
    </w:p>
    <w:p w14:paraId="149279B2" w14:textId="77777777" w:rsidR="00CD631F" w:rsidRPr="0096445C" w:rsidRDefault="00CD631F" w:rsidP="00CD631F">
      <w:pPr>
        <w:widowControl w:val="0"/>
        <w:autoSpaceDE w:val="0"/>
        <w:autoSpaceDN w:val="0"/>
        <w:jc w:val="right"/>
        <w:rPr>
          <w:rFonts w:ascii="Times New Roman" w:hAnsi="Times New Roman" w:cs="Times New Roman"/>
          <w:sz w:val="22"/>
          <w:szCs w:val="22"/>
        </w:rPr>
      </w:pPr>
      <w:r w:rsidRPr="0096445C">
        <w:rPr>
          <w:rFonts w:ascii="Times New Roman" w:hAnsi="Times New Roman" w:cs="Times New Roman"/>
          <w:sz w:val="22"/>
          <w:szCs w:val="22"/>
        </w:rPr>
        <w:t>к Административному регламенту</w:t>
      </w:r>
    </w:p>
    <w:p w14:paraId="525352D1" w14:textId="77777777" w:rsidR="00CD631F" w:rsidRPr="0096445C" w:rsidRDefault="00CD631F" w:rsidP="00CD631F">
      <w:pPr>
        <w:widowControl w:val="0"/>
        <w:autoSpaceDE w:val="0"/>
        <w:autoSpaceDN w:val="0"/>
        <w:jc w:val="right"/>
        <w:rPr>
          <w:rFonts w:ascii="Times New Roman" w:hAnsi="Times New Roman" w:cs="Times New Roman"/>
          <w:sz w:val="22"/>
          <w:szCs w:val="22"/>
        </w:rPr>
      </w:pPr>
      <w:r w:rsidRPr="0096445C">
        <w:rPr>
          <w:rFonts w:ascii="Times New Roman" w:hAnsi="Times New Roman" w:cs="Times New Roman"/>
          <w:sz w:val="22"/>
          <w:szCs w:val="22"/>
        </w:rPr>
        <w:t>предоставления муниципальной услуги</w:t>
      </w:r>
    </w:p>
    <w:p w14:paraId="619CFBC2" w14:textId="77777777" w:rsidR="00CD631F" w:rsidRPr="0096445C" w:rsidRDefault="00CD631F" w:rsidP="00CD631F">
      <w:pPr>
        <w:widowControl w:val="0"/>
        <w:autoSpaceDE w:val="0"/>
        <w:autoSpaceDN w:val="0"/>
        <w:jc w:val="right"/>
        <w:rPr>
          <w:rFonts w:ascii="Times New Roman" w:hAnsi="Times New Roman" w:cs="Times New Roman"/>
          <w:sz w:val="22"/>
          <w:szCs w:val="22"/>
        </w:rPr>
      </w:pPr>
      <w:r w:rsidRPr="0096445C">
        <w:rPr>
          <w:rFonts w:ascii="Times New Roman" w:hAnsi="Times New Roman" w:cs="Times New Roman"/>
          <w:sz w:val="22"/>
          <w:szCs w:val="22"/>
        </w:rPr>
        <w:t>«Присвоение спортивных разрядов»</w:t>
      </w:r>
    </w:p>
    <w:p w14:paraId="5E732787" w14:textId="77777777" w:rsidR="00C12FAC" w:rsidRPr="0096445C" w:rsidRDefault="00C12FAC" w:rsidP="00C12FAC">
      <w:pPr>
        <w:widowControl w:val="0"/>
        <w:autoSpaceDE w:val="0"/>
        <w:autoSpaceDN w:val="0"/>
        <w:jc w:val="right"/>
        <w:rPr>
          <w:rFonts w:ascii="Times New Roman" w:hAnsi="Times New Roman" w:cs="Times New Roman"/>
          <w:color w:val="000000"/>
          <w:sz w:val="22"/>
          <w:szCs w:val="22"/>
        </w:rPr>
      </w:pPr>
      <w:r w:rsidRPr="0096445C">
        <w:rPr>
          <w:rFonts w:ascii="Times New Roman" w:hAnsi="Times New Roman" w:cs="Times New Roman"/>
          <w:sz w:val="22"/>
          <w:szCs w:val="22"/>
        </w:rPr>
        <w:t>от __________ 2025 г. № ________</w:t>
      </w:r>
    </w:p>
    <w:p w14:paraId="02C04F06" w14:textId="77777777" w:rsidR="00CD631F" w:rsidRPr="0096445C" w:rsidRDefault="00CD631F" w:rsidP="00CD631F">
      <w:pPr>
        <w:widowControl w:val="0"/>
        <w:autoSpaceDE w:val="0"/>
        <w:autoSpaceDN w:val="0"/>
        <w:spacing w:after="1"/>
        <w:rPr>
          <w:sz w:val="20"/>
          <w:szCs w:val="22"/>
        </w:rPr>
      </w:pPr>
    </w:p>
    <w:p w14:paraId="26A438A7" w14:textId="77777777" w:rsidR="00CD631F" w:rsidRPr="0096445C" w:rsidRDefault="00CD631F" w:rsidP="009B1E95">
      <w:pPr>
        <w:tabs>
          <w:tab w:val="left" w:pos="1560"/>
        </w:tabs>
        <w:ind w:firstLine="567"/>
        <w:contextualSpacing/>
        <w:jc w:val="both"/>
        <w:rPr>
          <w:rFonts w:ascii="Times New Roman" w:hAnsi="Times New Roman" w:cs="Times New Roman"/>
          <w:bCs/>
          <w:color w:val="FF0000"/>
          <w:sz w:val="28"/>
          <w:szCs w:val="28"/>
          <w:lang w:eastAsia="en-US"/>
        </w:rPr>
      </w:pPr>
    </w:p>
    <w:p w14:paraId="051E1D3D" w14:textId="77777777" w:rsidR="009B1E95" w:rsidRPr="0096445C" w:rsidRDefault="009B1E95" w:rsidP="009B1E95">
      <w:pPr>
        <w:tabs>
          <w:tab w:val="left" w:pos="1560"/>
        </w:tabs>
        <w:ind w:firstLine="709"/>
        <w:contextualSpacing/>
        <w:jc w:val="both"/>
        <w:rPr>
          <w:rFonts w:ascii="Times New Roman" w:hAnsi="Times New Roman" w:cs="Times New Roman"/>
          <w:bCs/>
          <w:color w:val="FF0000"/>
          <w:sz w:val="28"/>
          <w:szCs w:val="28"/>
          <w:lang w:eastAsia="en-US"/>
        </w:rPr>
      </w:pPr>
    </w:p>
    <w:p w14:paraId="6F546AF9" w14:textId="77777777" w:rsidR="00A86C7C" w:rsidRPr="0096445C" w:rsidRDefault="00A86C7C" w:rsidP="00A86C7C">
      <w:pPr>
        <w:widowControl w:val="0"/>
        <w:autoSpaceDE w:val="0"/>
        <w:autoSpaceDN w:val="0"/>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57"/>
        <w:gridCol w:w="3912"/>
      </w:tblGrid>
      <w:tr w:rsidR="00CD631F" w:rsidRPr="0096445C" w14:paraId="7FCEB2C3" w14:textId="77777777" w:rsidTr="00F36C6A">
        <w:tc>
          <w:tcPr>
            <w:tcW w:w="8869" w:type="dxa"/>
            <w:gridSpan w:val="2"/>
          </w:tcPr>
          <w:p w14:paraId="1498CD0B" w14:textId="77777777" w:rsidR="00CD631F" w:rsidRPr="0096445C" w:rsidRDefault="00CD631F" w:rsidP="00CD631F">
            <w:pPr>
              <w:widowControl w:val="0"/>
              <w:autoSpaceDE w:val="0"/>
              <w:autoSpaceDN w:val="0"/>
              <w:jc w:val="right"/>
              <w:rPr>
                <w:rFonts w:ascii="Times New Roman" w:hAnsi="Times New Roman" w:cs="Times New Roman"/>
              </w:rPr>
            </w:pPr>
            <w:r w:rsidRPr="0096445C">
              <w:rPr>
                <w:rFonts w:ascii="Times New Roman" w:hAnsi="Times New Roman" w:cs="Times New Roman"/>
              </w:rPr>
              <w:t>В администрацию городского</w:t>
            </w:r>
          </w:p>
          <w:p w14:paraId="44FED8C4" w14:textId="77777777" w:rsidR="00CD631F" w:rsidRPr="0096445C" w:rsidRDefault="00CD631F" w:rsidP="00CD631F">
            <w:pPr>
              <w:widowControl w:val="0"/>
              <w:autoSpaceDE w:val="0"/>
              <w:autoSpaceDN w:val="0"/>
              <w:jc w:val="right"/>
              <w:rPr>
                <w:rFonts w:ascii="Times New Roman" w:hAnsi="Times New Roman" w:cs="Times New Roman"/>
              </w:rPr>
            </w:pPr>
            <w:r w:rsidRPr="0096445C">
              <w:rPr>
                <w:rFonts w:ascii="Times New Roman" w:hAnsi="Times New Roman" w:cs="Times New Roman"/>
              </w:rPr>
              <w:t>округа Тольятти</w:t>
            </w:r>
          </w:p>
        </w:tc>
      </w:tr>
      <w:tr w:rsidR="00CD631F" w:rsidRPr="0096445C" w14:paraId="7E5B3111" w14:textId="77777777" w:rsidTr="00F36C6A">
        <w:tc>
          <w:tcPr>
            <w:tcW w:w="8869" w:type="dxa"/>
            <w:gridSpan w:val="2"/>
          </w:tcPr>
          <w:p w14:paraId="37ACE1B2" w14:textId="77777777" w:rsidR="00CD631F" w:rsidRPr="0096445C" w:rsidRDefault="00CD631F" w:rsidP="00CD631F">
            <w:pPr>
              <w:widowControl w:val="0"/>
              <w:autoSpaceDE w:val="0"/>
              <w:autoSpaceDN w:val="0"/>
              <w:rPr>
                <w:rFonts w:ascii="Times New Roman" w:hAnsi="Times New Roman" w:cs="Times New Roman"/>
              </w:rPr>
            </w:pPr>
          </w:p>
        </w:tc>
      </w:tr>
      <w:tr w:rsidR="00CD631F" w:rsidRPr="0096445C" w14:paraId="56E8090E" w14:textId="77777777" w:rsidTr="00F36C6A">
        <w:tc>
          <w:tcPr>
            <w:tcW w:w="8869" w:type="dxa"/>
            <w:gridSpan w:val="2"/>
          </w:tcPr>
          <w:p w14:paraId="0B765D5A" w14:textId="77777777" w:rsidR="00CD631F" w:rsidRPr="0096445C" w:rsidRDefault="00373EF5" w:rsidP="00CD631F">
            <w:pPr>
              <w:widowControl w:val="0"/>
              <w:autoSpaceDE w:val="0"/>
              <w:autoSpaceDN w:val="0"/>
              <w:jc w:val="center"/>
              <w:rPr>
                <w:rFonts w:ascii="Times New Roman" w:hAnsi="Times New Roman" w:cs="Times New Roman"/>
              </w:rPr>
            </w:pPr>
            <w:bookmarkStart w:id="4" w:name="P786"/>
            <w:bookmarkEnd w:id="4"/>
            <w:r w:rsidRPr="0096445C">
              <w:rPr>
                <w:rFonts w:ascii="Times New Roman" w:hAnsi="Times New Roman" w:cs="Times New Roman"/>
              </w:rPr>
              <w:t>«</w:t>
            </w:r>
            <w:r w:rsidR="00CD631F" w:rsidRPr="0096445C">
              <w:rPr>
                <w:rFonts w:ascii="Times New Roman" w:hAnsi="Times New Roman" w:cs="Times New Roman"/>
              </w:rPr>
              <w:t>О присвоении (под</w:t>
            </w:r>
            <w:r w:rsidRPr="0096445C">
              <w:rPr>
                <w:rFonts w:ascii="Times New Roman" w:hAnsi="Times New Roman" w:cs="Times New Roman"/>
              </w:rPr>
              <w:t>тверждении) спортивного разряда»</w:t>
            </w:r>
          </w:p>
        </w:tc>
      </w:tr>
      <w:tr w:rsidR="00CD631F" w:rsidRPr="0096445C" w14:paraId="6B105D3D" w14:textId="77777777" w:rsidTr="00F36C6A">
        <w:tc>
          <w:tcPr>
            <w:tcW w:w="8869" w:type="dxa"/>
            <w:gridSpan w:val="2"/>
          </w:tcPr>
          <w:p w14:paraId="1EB0433E" w14:textId="77777777" w:rsidR="00CD631F" w:rsidRPr="0096445C" w:rsidRDefault="00CD631F" w:rsidP="00CD631F">
            <w:pPr>
              <w:widowControl w:val="0"/>
              <w:autoSpaceDE w:val="0"/>
              <w:autoSpaceDN w:val="0"/>
              <w:rPr>
                <w:rFonts w:ascii="Times New Roman" w:hAnsi="Times New Roman" w:cs="Times New Roman"/>
              </w:rPr>
            </w:pPr>
          </w:p>
        </w:tc>
      </w:tr>
      <w:tr w:rsidR="00CD631F" w:rsidRPr="0096445C" w14:paraId="41A9C9D9" w14:textId="77777777" w:rsidTr="00D3774F">
        <w:tc>
          <w:tcPr>
            <w:tcW w:w="8869" w:type="dxa"/>
            <w:gridSpan w:val="2"/>
            <w:tcBorders>
              <w:bottom w:val="single" w:sz="4" w:space="0" w:color="auto"/>
            </w:tcBorders>
          </w:tcPr>
          <w:p w14:paraId="6DD5E472" w14:textId="77777777" w:rsidR="00CD631F" w:rsidRPr="0096445C" w:rsidRDefault="00CD631F" w:rsidP="00CD631F">
            <w:pPr>
              <w:widowControl w:val="0"/>
              <w:autoSpaceDE w:val="0"/>
              <w:autoSpaceDN w:val="0"/>
              <w:rPr>
                <w:rFonts w:ascii="Times New Roman" w:hAnsi="Times New Roman" w:cs="Times New Roman"/>
              </w:rPr>
            </w:pPr>
          </w:p>
        </w:tc>
      </w:tr>
      <w:tr w:rsidR="00CD631F" w:rsidRPr="0096445C" w14:paraId="74B23670" w14:textId="77777777" w:rsidTr="00D3774F">
        <w:tc>
          <w:tcPr>
            <w:tcW w:w="8869" w:type="dxa"/>
            <w:gridSpan w:val="2"/>
            <w:tcBorders>
              <w:top w:val="single" w:sz="4" w:space="0" w:color="auto"/>
            </w:tcBorders>
          </w:tcPr>
          <w:p w14:paraId="29B15AFB" w14:textId="77777777" w:rsidR="0041179A" w:rsidRPr="0096445C" w:rsidRDefault="00CD631F" w:rsidP="0041179A">
            <w:pPr>
              <w:widowControl w:val="0"/>
              <w:autoSpaceDE w:val="0"/>
              <w:autoSpaceDN w:val="0"/>
              <w:jc w:val="both"/>
              <w:rPr>
                <w:rFonts w:ascii="Times New Roman" w:hAnsi="Times New Roman" w:cs="Times New Roman"/>
                <w:sz w:val="28"/>
                <w:szCs w:val="28"/>
                <w:lang w:eastAsia="en-US"/>
              </w:rPr>
            </w:pPr>
            <w:r w:rsidRPr="0096445C">
              <w:rPr>
                <w:rFonts w:ascii="Times New Roman" w:hAnsi="Times New Roman" w:cs="Times New Roman"/>
              </w:rPr>
              <w:t xml:space="preserve">(наименование </w:t>
            </w:r>
            <w:r w:rsidR="0041179A" w:rsidRPr="0096445C">
              <w:rPr>
                <w:rFonts w:ascii="Times New Roman" w:hAnsi="Times New Roman" w:cs="Times New Roman"/>
                <w:color w:val="000000"/>
              </w:rPr>
              <w:t>региональной</w:t>
            </w:r>
            <w:r w:rsidR="00731483" w:rsidRPr="0096445C">
              <w:rPr>
                <w:rFonts w:ascii="Times New Roman" w:hAnsi="Times New Roman" w:cs="Times New Roman"/>
                <w:color w:val="000000"/>
              </w:rPr>
              <w:t xml:space="preserve"> спортивн</w:t>
            </w:r>
            <w:r w:rsidR="0041179A" w:rsidRPr="0096445C">
              <w:rPr>
                <w:rFonts w:ascii="Times New Roman" w:hAnsi="Times New Roman" w:cs="Times New Roman"/>
                <w:color w:val="000000"/>
              </w:rPr>
              <w:t>ой</w:t>
            </w:r>
            <w:r w:rsidR="00731483" w:rsidRPr="0096445C">
              <w:rPr>
                <w:rFonts w:ascii="Times New Roman" w:hAnsi="Times New Roman" w:cs="Times New Roman"/>
                <w:color w:val="000000"/>
              </w:rPr>
              <w:t xml:space="preserve"> федерации</w:t>
            </w:r>
            <w:r w:rsidR="0041179A" w:rsidRPr="0096445C">
              <w:rPr>
                <w:rFonts w:ascii="Times New Roman" w:hAnsi="Times New Roman" w:cs="Times New Roman"/>
                <w:color w:val="000000"/>
              </w:rPr>
              <w:t>,</w:t>
            </w:r>
            <w:r w:rsidR="0041179A" w:rsidRPr="0096445C">
              <w:rPr>
                <w:rFonts w:ascii="Times New Roman" w:hAnsi="Times New Roman" w:cs="Times New Roman"/>
                <w:color w:val="000000"/>
                <w:sz w:val="28"/>
                <w:szCs w:val="28"/>
              </w:rPr>
              <w:t xml:space="preserve"> </w:t>
            </w:r>
            <w:r w:rsidR="0041179A" w:rsidRPr="0096445C">
              <w:rPr>
                <w:rFonts w:ascii="Times New Roman" w:hAnsi="Times New Roman" w:cs="Times New Roman"/>
                <w:color w:val="000000"/>
              </w:rPr>
              <w:t>местной спортивной</w:t>
            </w:r>
            <w:r w:rsidR="00731483" w:rsidRPr="0096445C">
              <w:rPr>
                <w:rFonts w:ascii="Times New Roman" w:hAnsi="Times New Roman" w:cs="Times New Roman"/>
                <w:color w:val="000000"/>
              </w:rPr>
              <w:t xml:space="preserve"> федерации</w:t>
            </w:r>
            <w:r w:rsidR="0041179A" w:rsidRPr="0096445C">
              <w:rPr>
                <w:rFonts w:ascii="Times New Roman" w:hAnsi="Times New Roman" w:cs="Times New Roman"/>
                <w:color w:val="000000"/>
              </w:rPr>
              <w:t>,</w:t>
            </w:r>
            <w:r w:rsidR="00731483" w:rsidRPr="0096445C">
              <w:rPr>
                <w:rFonts w:ascii="Times New Roman" w:hAnsi="Times New Roman" w:cs="Times New Roman"/>
                <w:sz w:val="28"/>
                <w:szCs w:val="28"/>
                <w:lang w:eastAsia="en-US"/>
              </w:rPr>
              <w:t xml:space="preserve"> </w:t>
            </w:r>
            <w:r w:rsidR="0041179A" w:rsidRPr="0096445C">
              <w:rPr>
                <w:rFonts w:ascii="Times New Roman" w:hAnsi="Times New Roman" w:cs="Times New Roman"/>
                <w:lang w:eastAsia="en-US"/>
              </w:rPr>
              <w:t>физкультурно-спортивной</w:t>
            </w:r>
            <w:r w:rsidR="00731483" w:rsidRPr="0096445C">
              <w:rPr>
                <w:rFonts w:ascii="Times New Roman" w:hAnsi="Times New Roman" w:cs="Times New Roman"/>
                <w:lang w:eastAsia="en-US"/>
              </w:rPr>
              <w:t xml:space="preserve"> организации, организации, </w:t>
            </w:r>
            <w:r w:rsidR="0041179A" w:rsidRPr="0096445C">
              <w:rPr>
                <w:rFonts w:ascii="Times New Roman" w:hAnsi="Times New Roman" w:cs="Times New Roman"/>
                <w:lang w:eastAsia="en-US"/>
              </w:rPr>
              <w:t>реализующей</w:t>
            </w:r>
            <w:r w:rsidR="00731483" w:rsidRPr="0096445C">
              <w:rPr>
                <w:rFonts w:ascii="Times New Roman" w:hAnsi="Times New Roman" w:cs="Times New Roman"/>
                <w:lang w:eastAsia="en-US"/>
              </w:rPr>
              <w:t xml:space="preserve"> дополнительные образовательные программы спорти</w:t>
            </w:r>
            <w:r w:rsidR="0041179A" w:rsidRPr="0096445C">
              <w:rPr>
                <w:rFonts w:ascii="Times New Roman" w:hAnsi="Times New Roman" w:cs="Times New Roman"/>
                <w:lang w:eastAsia="en-US"/>
              </w:rPr>
              <w:t>вной подготовки, образовательной</w:t>
            </w:r>
            <w:r w:rsidR="00731483" w:rsidRPr="0096445C">
              <w:rPr>
                <w:rFonts w:ascii="Times New Roman" w:hAnsi="Times New Roman" w:cs="Times New Roman"/>
                <w:lang w:eastAsia="en-US"/>
              </w:rPr>
              <w:t xml:space="preserve"> организации, </w:t>
            </w:r>
            <w:r w:rsidR="0041179A" w:rsidRPr="0096445C">
              <w:rPr>
                <w:rFonts w:ascii="Times New Roman" w:hAnsi="Times New Roman" w:cs="Times New Roman"/>
                <w:lang w:eastAsia="en-US"/>
              </w:rPr>
              <w:t>осуществляющей</w:t>
            </w:r>
            <w:r w:rsidR="00731483" w:rsidRPr="0096445C">
              <w:rPr>
                <w:rFonts w:ascii="Times New Roman" w:hAnsi="Times New Roman" w:cs="Times New Roman"/>
                <w:lang w:eastAsia="en-US"/>
              </w:rPr>
              <w:t xml:space="preserve"> деятельность в област</w:t>
            </w:r>
            <w:r w:rsidR="0041179A" w:rsidRPr="0096445C">
              <w:rPr>
                <w:rFonts w:ascii="Times New Roman" w:hAnsi="Times New Roman" w:cs="Times New Roman"/>
                <w:lang w:eastAsia="en-US"/>
              </w:rPr>
              <w:t>и физической культуры и спорта</w:t>
            </w:r>
            <w:r w:rsidR="00731483" w:rsidRPr="0096445C">
              <w:rPr>
                <w:rFonts w:ascii="Times New Roman" w:hAnsi="Times New Roman" w:cs="Times New Roman"/>
                <w:lang w:eastAsia="en-US"/>
              </w:rPr>
              <w:t>, физкульту</w:t>
            </w:r>
            <w:r w:rsidR="0041179A" w:rsidRPr="0096445C">
              <w:rPr>
                <w:rFonts w:ascii="Times New Roman" w:hAnsi="Times New Roman" w:cs="Times New Roman"/>
                <w:lang w:eastAsia="en-US"/>
              </w:rPr>
              <w:t>рно-спортивной организации, включенной в перечень)</w:t>
            </w:r>
            <w:r w:rsidR="00731483" w:rsidRPr="0096445C">
              <w:rPr>
                <w:rFonts w:ascii="Times New Roman" w:hAnsi="Times New Roman" w:cs="Times New Roman"/>
                <w:sz w:val="28"/>
                <w:szCs w:val="28"/>
                <w:lang w:eastAsia="en-US"/>
              </w:rPr>
              <w:t xml:space="preserve"> </w:t>
            </w:r>
          </w:p>
          <w:p w14:paraId="13FC1E29" w14:textId="77777777" w:rsidR="00373EF5" w:rsidRPr="0096445C" w:rsidRDefault="00373EF5" w:rsidP="0041179A">
            <w:pPr>
              <w:widowControl w:val="0"/>
              <w:autoSpaceDE w:val="0"/>
              <w:autoSpaceDN w:val="0"/>
              <w:jc w:val="both"/>
              <w:rPr>
                <w:rFonts w:ascii="Times New Roman" w:hAnsi="Times New Roman" w:cs="Times New Roman"/>
              </w:rPr>
            </w:pPr>
          </w:p>
          <w:p w14:paraId="4A1DCF9A" w14:textId="77777777" w:rsidR="00CD631F" w:rsidRPr="0096445C" w:rsidRDefault="00CD631F" w:rsidP="0041179A">
            <w:pPr>
              <w:widowControl w:val="0"/>
              <w:autoSpaceDE w:val="0"/>
              <w:autoSpaceDN w:val="0"/>
              <w:jc w:val="both"/>
              <w:rPr>
                <w:rFonts w:ascii="Times New Roman" w:hAnsi="Times New Roman" w:cs="Times New Roman"/>
              </w:rPr>
            </w:pPr>
            <w:r w:rsidRPr="0096445C">
              <w:rPr>
                <w:rFonts w:ascii="Times New Roman" w:hAnsi="Times New Roman" w:cs="Times New Roman"/>
              </w:rPr>
              <w:t>ходатайствует о присвоении (подтверждении)</w:t>
            </w:r>
          </w:p>
        </w:tc>
      </w:tr>
      <w:tr w:rsidR="00CD631F" w:rsidRPr="0096445C" w14:paraId="58593A2A" w14:textId="77777777" w:rsidTr="00D3774F">
        <w:tc>
          <w:tcPr>
            <w:tcW w:w="8869" w:type="dxa"/>
            <w:gridSpan w:val="2"/>
            <w:tcBorders>
              <w:top w:val="single" w:sz="4" w:space="0" w:color="auto"/>
            </w:tcBorders>
          </w:tcPr>
          <w:p w14:paraId="73DF4B50" w14:textId="77777777" w:rsidR="00CD631F" w:rsidRPr="0096445C" w:rsidRDefault="00CD631F" w:rsidP="00CD631F">
            <w:pPr>
              <w:widowControl w:val="0"/>
              <w:autoSpaceDE w:val="0"/>
              <w:autoSpaceDN w:val="0"/>
              <w:jc w:val="center"/>
              <w:rPr>
                <w:rFonts w:ascii="Times New Roman" w:hAnsi="Times New Roman" w:cs="Times New Roman"/>
              </w:rPr>
            </w:pPr>
            <w:r w:rsidRPr="0096445C">
              <w:rPr>
                <w:rFonts w:ascii="Times New Roman" w:hAnsi="Times New Roman" w:cs="Times New Roman"/>
              </w:rPr>
              <w:t>(второго или третьего) спортивного разряда по виду спорта</w:t>
            </w:r>
          </w:p>
        </w:tc>
      </w:tr>
      <w:tr w:rsidR="00CD631F" w:rsidRPr="0096445C" w14:paraId="506E5D32" w14:textId="77777777" w:rsidTr="00D3774F">
        <w:tc>
          <w:tcPr>
            <w:tcW w:w="8869" w:type="dxa"/>
            <w:gridSpan w:val="2"/>
            <w:tcBorders>
              <w:bottom w:val="single" w:sz="4" w:space="0" w:color="auto"/>
            </w:tcBorders>
          </w:tcPr>
          <w:p w14:paraId="72195211" w14:textId="77777777" w:rsidR="00CD631F" w:rsidRPr="0096445C" w:rsidRDefault="00CD631F" w:rsidP="00CD631F">
            <w:pPr>
              <w:widowControl w:val="0"/>
              <w:autoSpaceDE w:val="0"/>
              <w:autoSpaceDN w:val="0"/>
              <w:rPr>
                <w:rFonts w:ascii="Times New Roman" w:hAnsi="Times New Roman" w:cs="Times New Roman"/>
              </w:rPr>
            </w:pPr>
          </w:p>
        </w:tc>
      </w:tr>
      <w:tr w:rsidR="00CD631F" w:rsidRPr="0096445C" w14:paraId="7CA85FD3" w14:textId="77777777" w:rsidTr="00D3774F">
        <w:tc>
          <w:tcPr>
            <w:tcW w:w="8869" w:type="dxa"/>
            <w:gridSpan w:val="2"/>
            <w:tcBorders>
              <w:top w:val="single" w:sz="4" w:space="0" w:color="auto"/>
            </w:tcBorders>
          </w:tcPr>
          <w:p w14:paraId="34FA2D4B" w14:textId="77777777" w:rsidR="00CD631F" w:rsidRPr="0096445C" w:rsidRDefault="00CD631F" w:rsidP="00CD631F">
            <w:pPr>
              <w:widowControl w:val="0"/>
              <w:autoSpaceDE w:val="0"/>
              <w:autoSpaceDN w:val="0"/>
              <w:jc w:val="center"/>
              <w:rPr>
                <w:rFonts w:ascii="Times New Roman" w:hAnsi="Times New Roman" w:cs="Times New Roman"/>
              </w:rPr>
            </w:pPr>
            <w:r w:rsidRPr="0096445C">
              <w:rPr>
                <w:rFonts w:ascii="Times New Roman" w:hAnsi="Times New Roman" w:cs="Times New Roman"/>
              </w:rPr>
              <w:t>Ф.И.О., дата рождения спортсмена</w:t>
            </w:r>
          </w:p>
        </w:tc>
      </w:tr>
      <w:tr w:rsidR="00CD631F" w:rsidRPr="0096445C" w14:paraId="7B7D7FE6" w14:textId="77777777" w:rsidTr="00D3774F">
        <w:tc>
          <w:tcPr>
            <w:tcW w:w="4957" w:type="dxa"/>
          </w:tcPr>
          <w:p w14:paraId="627109BA" w14:textId="77777777" w:rsidR="00CD631F" w:rsidRPr="0096445C" w:rsidRDefault="00CD631F" w:rsidP="00CD631F">
            <w:pPr>
              <w:widowControl w:val="0"/>
              <w:autoSpaceDE w:val="0"/>
              <w:autoSpaceDN w:val="0"/>
              <w:ind w:firstLine="283"/>
              <w:jc w:val="both"/>
              <w:rPr>
                <w:rFonts w:ascii="Times New Roman" w:hAnsi="Times New Roman" w:cs="Times New Roman"/>
              </w:rPr>
            </w:pPr>
            <w:r w:rsidRPr="0096445C">
              <w:rPr>
                <w:rFonts w:ascii="Times New Roman" w:hAnsi="Times New Roman" w:cs="Times New Roman"/>
              </w:rPr>
              <w:t>Руководитель</w:t>
            </w:r>
          </w:p>
        </w:tc>
        <w:tc>
          <w:tcPr>
            <w:tcW w:w="3912" w:type="dxa"/>
          </w:tcPr>
          <w:p w14:paraId="258F09F3" w14:textId="77777777" w:rsidR="00CD631F" w:rsidRPr="0096445C" w:rsidRDefault="00CD631F" w:rsidP="00CD631F">
            <w:pPr>
              <w:widowControl w:val="0"/>
              <w:autoSpaceDE w:val="0"/>
              <w:autoSpaceDN w:val="0"/>
              <w:rPr>
                <w:rFonts w:ascii="Times New Roman" w:hAnsi="Times New Roman" w:cs="Times New Roman"/>
              </w:rPr>
            </w:pPr>
          </w:p>
        </w:tc>
      </w:tr>
      <w:tr w:rsidR="00F36C6A" w:rsidRPr="0096445C" w14:paraId="28D2B01E" w14:textId="77777777" w:rsidTr="00D3774F">
        <w:tc>
          <w:tcPr>
            <w:tcW w:w="4957" w:type="dxa"/>
          </w:tcPr>
          <w:p w14:paraId="18A0857B" w14:textId="77777777" w:rsidR="00F36C6A" w:rsidRPr="0096445C" w:rsidRDefault="00F36C6A" w:rsidP="00CD631F">
            <w:pPr>
              <w:widowControl w:val="0"/>
              <w:autoSpaceDE w:val="0"/>
              <w:autoSpaceDN w:val="0"/>
              <w:ind w:firstLine="283"/>
              <w:jc w:val="both"/>
              <w:rPr>
                <w:rFonts w:ascii="Times New Roman" w:hAnsi="Times New Roman" w:cs="Times New Roman"/>
              </w:rPr>
            </w:pPr>
          </w:p>
        </w:tc>
        <w:tc>
          <w:tcPr>
            <w:tcW w:w="3912" w:type="dxa"/>
            <w:tcBorders>
              <w:bottom w:val="single" w:sz="4" w:space="0" w:color="auto"/>
            </w:tcBorders>
          </w:tcPr>
          <w:p w14:paraId="612D7AF3" w14:textId="77777777" w:rsidR="00F36C6A" w:rsidRPr="0096445C" w:rsidRDefault="00D3774F" w:rsidP="00CD631F">
            <w:pPr>
              <w:widowControl w:val="0"/>
              <w:autoSpaceDE w:val="0"/>
              <w:autoSpaceDN w:val="0"/>
              <w:rPr>
                <w:rFonts w:ascii="Times New Roman" w:hAnsi="Times New Roman" w:cs="Times New Roman"/>
              </w:rPr>
            </w:pPr>
            <w:r w:rsidRPr="0096445C">
              <w:rPr>
                <w:rFonts w:ascii="Times New Roman" w:hAnsi="Times New Roman" w:cs="Times New Roman"/>
              </w:rPr>
              <w:t xml:space="preserve">   </w:t>
            </w:r>
          </w:p>
        </w:tc>
      </w:tr>
      <w:tr w:rsidR="00F36C6A" w:rsidRPr="0096445C" w14:paraId="42BC508C" w14:textId="77777777" w:rsidTr="00D3774F">
        <w:tc>
          <w:tcPr>
            <w:tcW w:w="4957" w:type="dxa"/>
            <w:vMerge w:val="restart"/>
            <w:tcBorders>
              <w:top w:val="single" w:sz="4" w:space="0" w:color="auto"/>
            </w:tcBorders>
          </w:tcPr>
          <w:p w14:paraId="35BB41B2" w14:textId="77777777" w:rsidR="00F36C6A" w:rsidRPr="0096445C" w:rsidRDefault="00F36C6A" w:rsidP="00CD631F">
            <w:pPr>
              <w:widowControl w:val="0"/>
              <w:autoSpaceDE w:val="0"/>
              <w:autoSpaceDN w:val="0"/>
              <w:rPr>
                <w:rFonts w:ascii="Times New Roman" w:hAnsi="Times New Roman" w:cs="Times New Roman"/>
              </w:rPr>
            </w:pPr>
            <w:r w:rsidRPr="0096445C">
              <w:rPr>
                <w:rFonts w:ascii="Times New Roman" w:hAnsi="Times New Roman" w:cs="Times New Roman"/>
              </w:rPr>
              <w:t xml:space="preserve">(наименование </w:t>
            </w:r>
            <w:r w:rsidRPr="0096445C">
              <w:rPr>
                <w:rFonts w:ascii="Times New Roman" w:hAnsi="Times New Roman" w:cs="Times New Roman"/>
                <w:color w:val="000000"/>
              </w:rPr>
              <w:t>региональной спортивной федерации,</w:t>
            </w:r>
            <w:r w:rsidRPr="0096445C">
              <w:rPr>
                <w:rFonts w:ascii="Times New Roman" w:hAnsi="Times New Roman" w:cs="Times New Roman"/>
                <w:color w:val="000000"/>
                <w:sz w:val="28"/>
                <w:szCs w:val="28"/>
              </w:rPr>
              <w:t xml:space="preserve"> </w:t>
            </w:r>
            <w:r w:rsidRPr="0096445C">
              <w:rPr>
                <w:rFonts w:ascii="Times New Roman" w:hAnsi="Times New Roman" w:cs="Times New Roman"/>
                <w:color w:val="000000"/>
              </w:rPr>
              <w:t>местной спортивной федерации,</w:t>
            </w:r>
            <w:r w:rsidRPr="0096445C">
              <w:rPr>
                <w:rFonts w:ascii="Times New Roman" w:hAnsi="Times New Roman" w:cs="Times New Roman"/>
                <w:sz w:val="28"/>
                <w:szCs w:val="28"/>
                <w:lang w:eastAsia="en-US"/>
              </w:rPr>
              <w:t xml:space="preserve"> </w:t>
            </w:r>
            <w:r w:rsidRPr="0096445C">
              <w:rPr>
                <w:rFonts w:ascii="Times New Roman" w:hAnsi="Times New Roman" w:cs="Times New Roman"/>
                <w:lang w:eastAsia="en-US"/>
              </w:rPr>
              <w:t>физкультурно-спортивной организации, организации, реализующей дополнительные образовательные программы спортивной подготовки, образовательной организации, осуществляющей деятельность в области физической культуры и спорта, физкультурно-спортивной организации, включенной в перечень</w:t>
            </w:r>
            <w:r w:rsidRPr="0096445C">
              <w:rPr>
                <w:rFonts w:ascii="Times New Roman" w:hAnsi="Times New Roman" w:cs="Times New Roman"/>
              </w:rPr>
              <w:t>)</w:t>
            </w:r>
          </w:p>
        </w:tc>
        <w:tc>
          <w:tcPr>
            <w:tcW w:w="3912" w:type="dxa"/>
            <w:tcBorders>
              <w:top w:val="single" w:sz="4" w:space="0" w:color="auto"/>
            </w:tcBorders>
          </w:tcPr>
          <w:p w14:paraId="6BD4187C" w14:textId="77777777" w:rsidR="00F36C6A" w:rsidRPr="0096445C" w:rsidRDefault="00F36C6A" w:rsidP="00CD631F">
            <w:pPr>
              <w:widowControl w:val="0"/>
              <w:autoSpaceDE w:val="0"/>
              <w:autoSpaceDN w:val="0"/>
              <w:jc w:val="center"/>
              <w:rPr>
                <w:rFonts w:ascii="Times New Roman" w:hAnsi="Times New Roman" w:cs="Times New Roman"/>
              </w:rPr>
            </w:pPr>
            <w:r w:rsidRPr="0096445C">
              <w:rPr>
                <w:rFonts w:ascii="Times New Roman" w:hAnsi="Times New Roman" w:cs="Times New Roman"/>
              </w:rPr>
              <w:t>(подпись/расшифровка/печать)</w:t>
            </w:r>
          </w:p>
        </w:tc>
      </w:tr>
      <w:tr w:rsidR="00F36C6A" w:rsidRPr="0096445C" w14:paraId="6B58F0A9" w14:textId="77777777" w:rsidTr="00F36C6A">
        <w:tc>
          <w:tcPr>
            <w:tcW w:w="4957" w:type="dxa"/>
            <w:vMerge/>
          </w:tcPr>
          <w:p w14:paraId="4D6ADC4E" w14:textId="77777777" w:rsidR="00F36C6A" w:rsidRPr="0096445C" w:rsidRDefault="00F36C6A" w:rsidP="00CD631F">
            <w:pPr>
              <w:widowControl w:val="0"/>
              <w:autoSpaceDE w:val="0"/>
              <w:autoSpaceDN w:val="0"/>
              <w:rPr>
                <w:rFonts w:ascii="Times New Roman" w:hAnsi="Times New Roman" w:cs="Times New Roman"/>
              </w:rPr>
            </w:pPr>
          </w:p>
        </w:tc>
        <w:tc>
          <w:tcPr>
            <w:tcW w:w="3912" w:type="dxa"/>
          </w:tcPr>
          <w:p w14:paraId="17928730" w14:textId="77777777" w:rsidR="00F36C6A" w:rsidRPr="0096445C" w:rsidRDefault="00F36C6A" w:rsidP="00CD631F">
            <w:pPr>
              <w:widowControl w:val="0"/>
              <w:autoSpaceDE w:val="0"/>
              <w:autoSpaceDN w:val="0"/>
              <w:jc w:val="center"/>
              <w:rPr>
                <w:rFonts w:ascii="Times New Roman" w:hAnsi="Times New Roman" w:cs="Times New Roman"/>
              </w:rPr>
            </w:pPr>
          </w:p>
        </w:tc>
      </w:tr>
      <w:tr w:rsidR="00CD631F" w:rsidRPr="0096445C" w14:paraId="281ED082" w14:textId="77777777" w:rsidTr="00F36C6A">
        <w:tc>
          <w:tcPr>
            <w:tcW w:w="8869" w:type="dxa"/>
            <w:gridSpan w:val="2"/>
          </w:tcPr>
          <w:p w14:paraId="4E157463" w14:textId="77777777" w:rsidR="00CD631F" w:rsidRPr="0096445C" w:rsidRDefault="00CD631F" w:rsidP="00CD631F">
            <w:pPr>
              <w:widowControl w:val="0"/>
              <w:autoSpaceDE w:val="0"/>
              <w:autoSpaceDN w:val="0"/>
              <w:rPr>
                <w:rFonts w:ascii="Times New Roman" w:hAnsi="Times New Roman" w:cs="Times New Roman"/>
              </w:rPr>
            </w:pPr>
          </w:p>
        </w:tc>
      </w:tr>
      <w:tr w:rsidR="00CD631F" w:rsidRPr="0096445C" w14:paraId="30FFBC6E" w14:textId="77777777" w:rsidTr="00F36C6A">
        <w:tc>
          <w:tcPr>
            <w:tcW w:w="8869" w:type="dxa"/>
            <w:gridSpan w:val="2"/>
          </w:tcPr>
          <w:p w14:paraId="4131DD33" w14:textId="77777777" w:rsidR="00CD631F" w:rsidRPr="0096445C" w:rsidRDefault="00CD631F" w:rsidP="00CD631F">
            <w:pPr>
              <w:widowControl w:val="0"/>
              <w:autoSpaceDE w:val="0"/>
              <w:autoSpaceDN w:val="0"/>
              <w:rPr>
                <w:rFonts w:ascii="Times New Roman" w:hAnsi="Times New Roman" w:cs="Times New Roman"/>
              </w:rPr>
            </w:pPr>
          </w:p>
        </w:tc>
      </w:tr>
      <w:tr w:rsidR="00CD631F" w:rsidRPr="0096445C" w14:paraId="55D217A4" w14:textId="77777777" w:rsidTr="00F36C6A">
        <w:tc>
          <w:tcPr>
            <w:tcW w:w="8869" w:type="dxa"/>
            <w:gridSpan w:val="2"/>
          </w:tcPr>
          <w:p w14:paraId="5DEC85B3" w14:textId="77777777" w:rsidR="00CD631F" w:rsidRPr="0096445C" w:rsidRDefault="00CD631F" w:rsidP="00CD631F">
            <w:pPr>
              <w:widowControl w:val="0"/>
              <w:autoSpaceDE w:val="0"/>
              <w:autoSpaceDN w:val="0"/>
              <w:jc w:val="both"/>
              <w:rPr>
                <w:rFonts w:ascii="Times New Roman" w:hAnsi="Times New Roman" w:cs="Times New Roman"/>
              </w:rPr>
            </w:pPr>
            <w:r w:rsidRPr="0096445C">
              <w:rPr>
                <w:rFonts w:ascii="Times New Roman" w:hAnsi="Times New Roman" w:cs="Times New Roman"/>
              </w:rPr>
              <w:t>Ф.И.О. и телефон исполнителя</w:t>
            </w:r>
          </w:p>
        </w:tc>
      </w:tr>
    </w:tbl>
    <w:p w14:paraId="77E1D2D4" w14:textId="77777777" w:rsidR="00CD631F" w:rsidRPr="0096445C" w:rsidRDefault="00CD631F" w:rsidP="00CD631F">
      <w:pPr>
        <w:widowControl w:val="0"/>
        <w:autoSpaceDE w:val="0"/>
        <w:autoSpaceDN w:val="0"/>
        <w:jc w:val="both"/>
        <w:rPr>
          <w:rFonts w:ascii="Times New Roman" w:hAnsi="Times New Roman" w:cs="Times New Roman"/>
        </w:rPr>
      </w:pPr>
    </w:p>
    <w:p w14:paraId="2D621091" w14:textId="77777777" w:rsidR="008B2EA4" w:rsidRPr="0096445C" w:rsidRDefault="008B2EA4" w:rsidP="00A86C7C">
      <w:pPr>
        <w:pStyle w:val="ConsPlusNormal"/>
        <w:tabs>
          <w:tab w:val="left" w:pos="851"/>
        </w:tabs>
        <w:ind w:firstLine="567"/>
        <w:jc w:val="both"/>
        <w:rPr>
          <w:rFonts w:ascii="Times New Roman" w:hAnsi="Times New Roman" w:cs="Times New Roman"/>
          <w:sz w:val="24"/>
          <w:szCs w:val="24"/>
        </w:rPr>
      </w:pPr>
    </w:p>
    <w:p w14:paraId="262266C4" w14:textId="77777777" w:rsidR="0041179A" w:rsidRPr="0096445C" w:rsidRDefault="0041179A" w:rsidP="00C12FAC">
      <w:pPr>
        <w:pStyle w:val="ConsPlusNormal"/>
        <w:tabs>
          <w:tab w:val="left" w:pos="851"/>
        </w:tabs>
        <w:spacing w:line="276" w:lineRule="auto"/>
        <w:ind w:firstLine="0"/>
        <w:jc w:val="both"/>
        <w:rPr>
          <w:rFonts w:ascii="Times New Roman" w:hAnsi="Times New Roman" w:cs="Times New Roman"/>
          <w:sz w:val="24"/>
          <w:szCs w:val="24"/>
        </w:rPr>
        <w:sectPr w:rsidR="0041179A" w:rsidRPr="0096445C" w:rsidSect="0089718D">
          <w:pgSz w:w="11906" w:h="16838" w:code="9"/>
          <w:pgMar w:top="993" w:right="850" w:bottom="426" w:left="1701" w:header="709" w:footer="709" w:gutter="0"/>
          <w:cols w:space="708"/>
          <w:titlePg/>
          <w:docGrid w:linePitch="360"/>
        </w:sectPr>
      </w:pPr>
    </w:p>
    <w:p w14:paraId="10CD29C0" w14:textId="77777777" w:rsidR="008B2EA4" w:rsidRPr="0096445C" w:rsidRDefault="008B2EA4" w:rsidP="007137EF">
      <w:pPr>
        <w:pStyle w:val="ConsPlusNormal"/>
        <w:tabs>
          <w:tab w:val="left" w:pos="851"/>
        </w:tabs>
        <w:spacing w:line="276" w:lineRule="auto"/>
        <w:ind w:firstLine="567"/>
        <w:jc w:val="both"/>
        <w:rPr>
          <w:rFonts w:ascii="Times New Roman" w:hAnsi="Times New Roman" w:cs="Times New Roman"/>
          <w:sz w:val="24"/>
          <w:szCs w:val="24"/>
        </w:rPr>
      </w:pPr>
    </w:p>
    <w:p w14:paraId="29C7553C" w14:textId="77777777" w:rsidR="0041179A" w:rsidRPr="0096445C" w:rsidRDefault="00C12FAC" w:rsidP="0041179A">
      <w:pPr>
        <w:widowControl w:val="0"/>
        <w:autoSpaceDE w:val="0"/>
        <w:autoSpaceDN w:val="0"/>
        <w:jc w:val="right"/>
        <w:outlineLvl w:val="1"/>
        <w:rPr>
          <w:rFonts w:ascii="Times New Roman" w:hAnsi="Times New Roman" w:cs="Times New Roman"/>
          <w:sz w:val="22"/>
          <w:szCs w:val="22"/>
        </w:rPr>
      </w:pPr>
      <w:r w:rsidRPr="0096445C">
        <w:rPr>
          <w:rFonts w:ascii="Times New Roman" w:hAnsi="Times New Roman" w:cs="Times New Roman"/>
          <w:sz w:val="22"/>
          <w:szCs w:val="22"/>
        </w:rPr>
        <w:t>Приложение №</w:t>
      </w:r>
      <w:r w:rsidR="0041179A" w:rsidRPr="0096445C">
        <w:rPr>
          <w:rFonts w:ascii="Times New Roman" w:hAnsi="Times New Roman" w:cs="Times New Roman"/>
          <w:sz w:val="22"/>
          <w:szCs w:val="22"/>
        </w:rPr>
        <w:t xml:space="preserve"> 2</w:t>
      </w:r>
    </w:p>
    <w:p w14:paraId="5F1DB842" w14:textId="77777777" w:rsidR="0041179A" w:rsidRPr="0096445C" w:rsidRDefault="0041179A" w:rsidP="0041179A">
      <w:pPr>
        <w:widowControl w:val="0"/>
        <w:autoSpaceDE w:val="0"/>
        <w:autoSpaceDN w:val="0"/>
        <w:jc w:val="right"/>
        <w:rPr>
          <w:rFonts w:ascii="Times New Roman" w:hAnsi="Times New Roman" w:cs="Times New Roman"/>
          <w:sz w:val="22"/>
          <w:szCs w:val="22"/>
        </w:rPr>
      </w:pPr>
      <w:r w:rsidRPr="0096445C">
        <w:rPr>
          <w:rFonts w:ascii="Times New Roman" w:hAnsi="Times New Roman" w:cs="Times New Roman"/>
          <w:sz w:val="22"/>
          <w:szCs w:val="22"/>
        </w:rPr>
        <w:t>к Административному регламенту</w:t>
      </w:r>
    </w:p>
    <w:p w14:paraId="1232B789" w14:textId="77777777" w:rsidR="008B2EA4" w:rsidRPr="0096445C" w:rsidRDefault="0041179A" w:rsidP="0041179A">
      <w:pPr>
        <w:widowControl w:val="0"/>
        <w:autoSpaceDE w:val="0"/>
        <w:autoSpaceDN w:val="0"/>
        <w:jc w:val="right"/>
        <w:rPr>
          <w:rFonts w:ascii="Times New Roman" w:hAnsi="Times New Roman" w:cs="Times New Roman"/>
          <w:sz w:val="22"/>
          <w:szCs w:val="22"/>
        </w:rPr>
      </w:pPr>
      <w:r w:rsidRPr="0096445C">
        <w:rPr>
          <w:rFonts w:ascii="Times New Roman" w:hAnsi="Times New Roman" w:cs="Times New Roman"/>
          <w:sz w:val="22"/>
          <w:szCs w:val="22"/>
        </w:rPr>
        <w:t xml:space="preserve">предоставления муниципальной услуги                                                                                                                                                                                                                                                                                        </w:t>
      </w:r>
      <w:r w:rsidR="001E376C" w:rsidRPr="0096445C">
        <w:rPr>
          <w:rFonts w:ascii="Times New Roman" w:hAnsi="Times New Roman" w:cs="Times New Roman"/>
          <w:sz w:val="22"/>
          <w:szCs w:val="22"/>
        </w:rPr>
        <w:t>«Присвоение спортивных разрядов»</w:t>
      </w:r>
    </w:p>
    <w:p w14:paraId="3EB7CA67" w14:textId="77777777" w:rsidR="00C12FAC" w:rsidRPr="0096445C" w:rsidRDefault="00C12FAC" w:rsidP="00C12FAC">
      <w:pPr>
        <w:widowControl w:val="0"/>
        <w:autoSpaceDE w:val="0"/>
        <w:autoSpaceDN w:val="0"/>
        <w:jc w:val="right"/>
        <w:rPr>
          <w:rFonts w:ascii="Times New Roman" w:hAnsi="Times New Roman" w:cs="Times New Roman"/>
        </w:rPr>
      </w:pPr>
      <w:r w:rsidRPr="0096445C">
        <w:rPr>
          <w:rFonts w:ascii="Times New Roman" w:hAnsi="Times New Roman" w:cs="Times New Roman"/>
          <w:sz w:val="22"/>
          <w:szCs w:val="22"/>
        </w:rPr>
        <w:t>от __________ 2025 г. № ________</w:t>
      </w:r>
    </w:p>
    <w:p w14:paraId="2BDC9DC5" w14:textId="77777777" w:rsidR="0041179A" w:rsidRPr="0096445C" w:rsidRDefault="00C12FAC" w:rsidP="00C12FAC">
      <w:pPr>
        <w:widowControl w:val="0"/>
        <w:autoSpaceDE w:val="0"/>
        <w:autoSpaceDN w:val="0"/>
        <w:jc w:val="center"/>
        <w:rPr>
          <w:rFonts w:ascii="Times New Roman" w:hAnsi="Times New Roman" w:cs="Times New Roman"/>
          <w:sz w:val="22"/>
          <w:szCs w:val="22"/>
        </w:rPr>
      </w:pPr>
      <w:r w:rsidRPr="0096445C">
        <w:rPr>
          <w:rFonts w:ascii="Times New Roman" w:hAnsi="Times New Roman" w:cs="Times New Roman"/>
          <w:sz w:val="22"/>
          <w:szCs w:val="22"/>
        </w:rPr>
        <w:t>Представление</w:t>
      </w:r>
    </w:p>
    <w:p w14:paraId="499D6BED" w14:textId="77777777" w:rsidR="0041179A" w:rsidRPr="0096445C" w:rsidRDefault="0041179A" w:rsidP="0041179A">
      <w:pPr>
        <w:widowControl w:val="0"/>
        <w:autoSpaceDE w:val="0"/>
        <w:autoSpaceDN w:val="0"/>
        <w:jc w:val="center"/>
        <w:rPr>
          <w:rFonts w:ascii="Times New Roman" w:hAnsi="Times New Roman" w:cs="Times New Roman"/>
          <w:sz w:val="22"/>
          <w:szCs w:val="22"/>
        </w:rPr>
      </w:pPr>
      <w:r w:rsidRPr="0096445C">
        <w:rPr>
          <w:rFonts w:ascii="Times New Roman" w:hAnsi="Times New Roman" w:cs="Times New Roman"/>
          <w:sz w:val="22"/>
          <w:szCs w:val="22"/>
        </w:rPr>
        <w:t>на присвоение (подтверждение) спортивного разряда</w:t>
      </w:r>
    </w:p>
    <w:p w14:paraId="37424960" w14:textId="77777777" w:rsidR="0041179A" w:rsidRPr="0096445C" w:rsidRDefault="0041179A" w:rsidP="0041179A">
      <w:pPr>
        <w:widowControl w:val="0"/>
        <w:autoSpaceDE w:val="0"/>
        <w:autoSpaceDN w:val="0"/>
        <w:jc w:val="center"/>
        <w:rPr>
          <w:rFonts w:ascii="Times New Roman" w:hAnsi="Times New Roman" w:cs="Times New Roman"/>
          <w:sz w:val="22"/>
          <w:szCs w:val="22"/>
        </w:rPr>
      </w:pPr>
      <w:r w:rsidRPr="0096445C">
        <w:rPr>
          <w:rFonts w:ascii="Times New Roman" w:hAnsi="Times New Roman" w:cs="Times New Roman"/>
          <w:sz w:val="22"/>
          <w:szCs w:val="22"/>
        </w:rPr>
        <w:t>(2 спортивный разряд, 3 спортивный разряд)</w:t>
      </w:r>
    </w:p>
    <w:tbl>
      <w:tblPr>
        <w:tblW w:w="15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1814"/>
        <w:gridCol w:w="1304"/>
        <w:gridCol w:w="737"/>
        <w:gridCol w:w="876"/>
        <w:gridCol w:w="1020"/>
        <w:gridCol w:w="822"/>
        <w:gridCol w:w="1701"/>
        <w:gridCol w:w="2410"/>
        <w:gridCol w:w="1417"/>
        <w:gridCol w:w="1499"/>
      </w:tblGrid>
      <w:tr w:rsidR="007C2790" w:rsidRPr="0096445C" w14:paraId="1AF29553" w14:textId="77777777" w:rsidTr="008B126D">
        <w:tc>
          <w:tcPr>
            <w:tcW w:w="2211" w:type="dxa"/>
            <w:vMerge w:val="restart"/>
          </w:tcPr>
          <w:p w14:paraId="0505BF65" w14:textId="77777777" w:rsidR="008B126D" w:rsidRPr="0096445C" w:rsidRDefault="008B126D" w:rsidP="008B126D">
            <w:pPr>
              <w:widowControl w:val="0"/>
              <w:autoSpaceDE w:val="0"/>
              <w:autoSpaceDN w:val="0"/>
              <w:jc w:val="center"/>
              <w:rPr>
                <w:rFonts w:ascii="Times New Roman" w:hAnsi="Times New Roman" w:cs="Times New Roman"/>
                <w:sz w:val="22"/>
                <w:szCs w:val="22"/>
              </w:rPr>
            </w:pPr>
            <w:r w:rsidRPr="0096445C">
              <w:rPr>
                <w:rFonts w:ascii="Times New Roman" w:hAnsi="Times New Roman" w:cs="Times New Roman"/>
                <w:sz w:val="22"/>
                <w:szCs w:val="22"/>
              </w:rPr>
              <w:t>Фото</w:t>
            </w:r>
          </w:p>
        </w:tc>
        <w:tc>
          <w:tcPr>
            <w:tcW w:w="3855" w:type="dxa"/>
            <w:gridSpan w:val="3"/>
          </w:tcPr>
          <w:p w14:paraId="488C3F29" w14:textId="77777777" w:rsidR="008B126D" w:rsidRPr="0096445C" w:rsidRDefault="008B126D" w:rsidP="008B126D">
            <w:pPr>
              <w:widowControl w:val="0"/>
              <w:autoSpaceDE w:val="0"/>
              <w:autoSpaceDN w:val="0"/>
              <w:jc w:val="center"/>
              <w:rPr>
                <w:rFonts w:ascii="Times New Roman" w:hAnsi="Times New Roman" w:cs="Times New Roman"/>
                <w:sz w:val="22"/>
                <w:szCs w:val="22"/>
              </w:rPr>
            </w:pPr>
            <w:r w:rsidRPr="0096445C">
              <w:rPr>
                <w:rFonts w:ascii="Times New Roman" w:hAnsi="Times New Roman" w:cs="Times New Roman"/>
                <w:sz w:val="22"/>
                <w:szCs w:val="22"/>
              </w:rPr>
              <w:t>Спортивный разряд</w:t>
            </w:r>
          </w:p>
        </w:tc>
        <w:tc>
          <w:tcPr>
            <w:tcW w:w="2718" w:type="dxa"/>
            <w:gridSpan w:val="3"/>
          </w:tcPr>
          <w:p w14:paraId="475FEDF2" w14:textId="77777777" w:rsidR="008B126D" w:rsidRPr="0096445C" w:rsidRDefault="008B126D" w:rsidP="008B126D">
            <w:pPr>
              <w:widowControl w:val="0"/>
              <w:autoSpaceDE w:val="0"/>
              <w:autoSpaceDN w:val="0"/>
              <w:jc w:val="center"/>
              <w:rPr>
                <w:rFonts w:ascii="Times New Roman" w:hAnsi="Times New Roman" w:cs="Times New Roman"/>
                <w:sz w:val="22"/>
                <w:szCs w:val="22"/>
              </w:rPr>
            </w:pPr>
            <w:r w:rsidRPr="0096445C">
              <w:rPr>
                <w:rFonts w:ascii="Times New Roman" w:hAnsi="Times New Roman" w:cs="Times New Roman"/>
                <w:sz w:val="22"/>
                <w:szCs w:val="22"/>
              </w:rPr>
              <w:t>Присвоение/</w:t>
            </w:r>
          </w:p>
          <w:p w14:paraId="463845E3" w14:textId="77777777" w:rsidR="008B126D" w:rsidRPr="0096445C" w:rsidRDefault="008B126D" w:rsidP="008B126D">
            <w:pPr>
              <w:widowControl w:val="0"/>
              <w:autoSpaceDE w:val="0"/>
              <w:autoSpaceDN w:val="0"/>
              <w:jc w:val="center"/>
              <w:rPr>
                <w:rFonts w:ascii="Times New Roman" w:hAnsi="Times New Roman" w:cs="Times New Roman"/>
                <w:sz w:val="22"/>
                <w:szCs w:val="22"/>
              </w:rPr>
            </w:pPr>
            <w:r w:rsidRPr="0096445C">
              <w:rPr>
                <w:rFonts w:ascii="Times New Roman" w:hAnsi="Times New Roman" w:cs="Times New Roman"/>
                <w:sz w:val="22"/>
                <w:szCs w:val="22"/>
              </w:rPr>
              <w:t>подтверждение</w:t>
            </w:r>
          </w:p>
        </w:tc>
        <w:tc>
          <w:tcPr>
            <w:tcW w:w="7027" w:type="dxa"/>
            <w:gridSpan w:val="4"/>
          </w:tcPr>
          <w:p w14:paraId="77DE01A9" w14:textId="77777777" w:rsidR="008B126D" w:rsidRPr="0096445C" w:rsidRDefault="008B126D" w:rsidP="008B126D">
            <w:pPr>
              <w:widowControl w:val="0"/>
              <w:autoSpaceDE w:val="0"/>
              <w:autoSpaceDN w:val="0"/>
              <w:jc w:val="center"/>
              <w:rPr>
                <w:rFonts w:ascii="Times New Roman" w:hAnsi="Times New Roman" w:cs="Times New Roman"/>
                <w:sz w:val="22"/>
                <w:szCs w:val="22"/>
              </w:rPr>
            </w:pPr>
            <w:r w:rsidRPr="0096445C">
              <w:rPr>
                <w:rFonts w:ascii="Times New Roman" w:hAnsi="Times New Roman" w:cs="Times New Roman"/>
                <w:sz w:val="22"/>
                <w:szCs w:val="22"/>
              </w:rPr>
              <w:t>ОСНОВНЫЕ ПОКАЗАТЕЛИ (нормативы)</w:t>
            </w:r>
          </w:p>
        </w:tc>
      </w:tr>
      <w:tr w:rsidR="007C2790" w:rsidRPr="0096445C" w14:paraId="38DC9AFA" w14:textId="77777777" w:rsidTr="008376C6">
        <w:tc>
          <w:tcPr>
            <w:tcW w:w="2211" w:type="dxa"/>
            <w:vMerge/>
          </w:tcPr>
          <w:p w14:paraId="67575E67"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3855" w:type="dxa"/>
            <w:gridSpan w:val="3"/>
          </w:tcPr>
          <w:p w14:paraId="1DCD79AD"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2718" w:type="dxa"/>
            <w:gridSpan w:val="3"/>
          </w:tcPr>
          <w:p w14:paraId="6EC196AB"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1701" w:type="dxa"/>
            <w:vMerge w:val="restart"/>
          </w:tcPr>
          <w:p w14:paraId="13BE2080" w14:textId="77777777" w:rsidR="008B126D" w:rsidRPr="0096445C" w:rsidRDefault="008B126D" w:rsidP="008B126D">
            <w:pPr>
              <w:widowControl w:val="0"/>
              <w:autoSpaceDE w:val="0"/>
              <w:autoSpaceDN w:val="0"/>
              <w:jc w:val="center"/>
              <w:rPr>
                <w:rFonts w:ascii="Times New Roman" w:hAnsi="Times New Roman" w:cs="Times New Roman"/>
                <w:sz w:val="22"/>
                <w:szCs w:val="22"/>
              </w:rPr>
            </w:pPr>
            <w:r w:rsidRPr="0096445C">
              <w:rPr>
                <w:rFonts w:ascii="Times New Roman" w:hAnsi="Times New Roman" w:cs="Times New Roman"/>
                <w:sz w:val="22"/>
                <w:szCs w:val="22"/>
              </w:rPr>
              <w:t>Дата проведения соревнования (число, месяц, год)</w:t>
            </w:r>
          </w:p>
        </w:tc>
        <w:tc>
          <w:tcPr>
            <w:tcW w:w="2410" w:type="dxa"/>
            <w:vMerge w:val="restart"/>
          </w:tcPr>
          <w:p w14:paraId="7FF18412" w14:textId="77777777" w:rsidR="008B126D" w:rsidRPr="0096445C" w:rsidRDefault="008B126D" w:rsidP="008B126D">
            <w:pPr>
              <w:widowControl w:val="0"/>
              <w:autoSpaceDE w:val="0"/>
              <w:autoSpaceDN w:val="0"/>
              <w:jc w:val="center"/>
              <w:rPr>
                <w:rFonts w:ascii="Times New Roman" w:hAnsi="Times New Roman" w:cs="Times New Roman"/>
                <w:sz w:val="22"/>
                <w:szCs w:val="22"/>
              </w:rPr>
            </w:pPr>
            <w:r w:rsidRPr="0096445C">
              <w:rPr>
                <w:rFonts w:ascii="Times New Roman" w:hAnsi="Times New Roman" w:cs="Times New Roman"/>
                <w:sz w:val="22"/>
                <w:szCs w:val="22"/>
              </w:rPr>
              <w:t>Наименование соревнований (дисциплина, вес)</w:t>
            </w:r>
          </w:p>
        </w:tc>
        <w:tc>
          <w:tcPr>
            <w:tcW w:w="1417" w:type="dxa"/>
            <w:vMerge w:val="restart"/>
          </w:tcPr>
          <w:p w14:paraId="6F64A1DE" w14:textId="77777777" w:rsidR="008B126D" w:rsidRPr="0096445C" w:rsidRDefault="008B126D" w:rsidP="008B126D">
            <w:pPr>
              <w:widowControl w:val="0"/>
              <w:autoSpaceDE w:val="0"/>
              <w:autoSpaceDN w:val="0"/>
              <w:jc w:val="center"/>
              <w:rPr>
                <w:rFonts w:ascii="Times New Roman" w:hAnsi="Times New Roman" w:cs="Times New Roman"/>
                <w:sz w:val="22"/>
                <w:szCs w:val="22"/>
              </w:rPr>
            </w:pPr>
            <w:r w:rsidRPr="0096445C">
              <w:rPr>
                <w:rFonts w:ascii="Times New Roman" w:hAnsi="Times New Roman" w:cs="Times New Roman"/>
                <w:sz w:val="22"/>
                <w:szCs w:val="22"/>
              </w:rPr>
              <w:t>Ранг соревнования</w:t>
            </w:r>
          </w:p>
        </w:tc>
        <w:tc>
          <w:tcPr>
            <w:tcW w:w="1499" w:type="dxa"/>
            <w:vMerge w:val="restart"/>
          </w:tcPr>
          <w:p w14:paraId="02A2C141" w14:textId="77777777" w:rsidR="008B126D" w:rsidRPr="0096445C" w:rsidRDefault="008B126D" w:rsidP="008B126D">
            <w:pPr>
              <w:widowControl w:val="0"/>
              <w:autoSpaceDE w:val="0"/>
              <w:autoSpaceDN w:val="0"/>
              <w:jc w:val="center"/>
              <w:rPr>
                <w:rFonts w:ascii="Times New Roman" w:hAnsi="Times New Roman" w:cs="Times New Roman"/>
                <w:sz w:val="22"/>
                <w:szCs w:val="22"/>
              </w:rPr>
            </w:pPr>
            <w:r w:rsidRPr="0096445C">
              <w:rPr>
                <w:rFonts w:ascii="Times New Roman" w:hAnsi="Times New Roman" w:cs="Times New Roman"/>
                <w:sz w:val="22"/>
                <w:szCs w:val="22"/>
              </w:rPr>
              <w:t>Показанный результат</w:t>
            </w:r>
          </w:p>
        </w:tc>
      </w:tr>
      <w:tr w:rsidR="007C2790" w:rsidRPr="0096445C" w14:paraId="040F8799" w14:textId="77777777" w:rsidTr="008376C6">
        <w:tc>
          <w:tcPr>
            <w:tcW w:w="2211" w:type="dxa"/>
          </w:tcPr>
          <w:p w14:paraId="023243CA" w14:textId="77777777" w:rsidR="008B126D" w:rsidRPr="0096445C" w:rsidRDefault="008B126D" w:rsidP="008B126D">
            <w:pPr>
              <w:widowControl w:val="0"/>
              <w:autoSpaceDE w:val="0"/>
              <w:autoSpaceDN w:val="0"/>
              <w:jc w:val="center"/>
              <w:rPr>
                <w:rFonts w:ascii="Times New Roman" w:hAnsi="Times New Roman" w:cs="Times New Roman"/>
                <w:sz w:val="22"/>
                <w:szCs w:val="22"/>
              </w:rPr>
            </w:pPr>
            <w:r w:rsidRPr="0096445C">
              <w:rPr>
                <w:rFonts w:ascii="Times New Roman" w:hAnsi="Times New Roman" w:cs="Times New Roman"/>
                <w:sz w:val="22"/>
                <w:szCs w:val="22"/>
              </w:rPr>
              <w:t>Вид спорта</w:t>
            </w:r>
          </w:p>
        </w:tc>
        <w:tc>
          <w:tcPr>
            <w:tcW w:w="6573" w:type="dxa"/>
            <w:gridSpan w:val="6"/>
          </w:tcPr>
          <w:p w14:paraId="5D5F5421"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1701" w:type="dxa"/>
            <w:vMerge/>
          </w:tcPr>
          <w:p w14:paraId="2D2B553A"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2410" w:type="dxa"/>
            <w:vMerge/>
          </w:tcPr>
          <w:p w14:paraId="72715760"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1417" w:type="dxa"/>
            <w:vMerge/>
          </w:tcPr>
          <w:p w14:paraId="0131FEC1"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1499" w:type="dxa"/>
            <w:vMerge/>
          </w:tcPr>
          <w:p w14:paraId="7606F5C5" w14:textId="77777777" w:rsidR="008B126D" w:rsidRPr="0096445C" w:rsidRDefault="008B126D" w:rsidP="008B126D">
            <w:pPr>
              <w:widowControl w:val="0"/>
              <w:autoSpaceDE w:val="0"/>
              <w:autoSpaceDN w:val="0"/>
              <w:rPr>
                <w:rFonts w:ascii="Times New Roman" w:hAnsi="Times New Roman" w:cs="Times New Roman"/>
                <w:sz w:val="22"/>
                <w:szCs w:val="22"/>
              </w:rPr>
            </w:pPr>
          </w:p>
        </w:tc>
      </w:tr>
      <w:tr w:rsidR="007C2790" w:rsidRPr="0096445C" w14:paraId="4F4320F6" w14:textId="77777777" w:rsidTr="008376C6">
        <w:tc>
          <w:tcPr>
            <w:tcW w:w="2211" w:type="dxa"/>
          </w:tcPr>
          <w:p w14:paraId="62D1AF5A" w14:textId="77777777" w:rsidR="008B126D" w:rsidRPr="0096445C" w:rsidRDefault="008B126D" w:rsidP="008B126D">
            <w:pPr>
              <w:widowControl w:val="0"/>
              <w:autoSpaceDE w:val="0"/>
              <w:autoSpaceDN w:val="0"/>
              <w:jc w:val="center"/>
              <w:rPr>
                <w:rFonts w:ascii="Times New Roman" w:hAnsi="Times New Roman" w:cs="Times New Roman"/>
                <w:sz w:val="22"/>
                <w:szCs w:val="22"/>
              </w:rPr>
            </w:pPr>
            <w:r w:rsidRPr="0096445C">
              <w:rPr>
                <w:rFonts w:ascii="Times New Roman" w:hAnsi="Times New Roman" w:cs="Times New Roman"/>
                <w:sz w:val="22"/>
                <w:szCs w:val="22"/>
              </w:rPr>
              <w:t>Фамилия</w:t>
            </w:r>
          </w:p>
        </w:tc>
        <w:tc>
          <w:tcPr>
            <w:tcW w:w="1814" w:type="dxa"/>
          </w:tcPr>
          <w:p w14:paraId="2141076F"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2041" w:type="dxa"/>
            <w:gridSpan w:val="2"/>
          </w:tcPr>
          <w:p w14:paraId="56C6EAD7" w14:textId="77777777" w:rsidR="008B126D" w:rsidRPr="0096445C" w:rsidRDefault="008B126D" w:rsidP="008B126D">
            <w:pPr>
              <w:widowControl w:val="0"/>
              <w:autoSpaceDE w:val="0"/>
              <w:autoSpaceDN w:val="0"/>
              <w:jc w:val="center"/>
              <w:rPr>
                <w:rFonts w:ascii="Times New Roman" w:hAnsi="Times New Roman" w:cs="Times New Roman"/>
                <w:sz w:val="22"/>
                <w:szCs w:val="22"/>
              </w:rPr>
            </w:pPr>
            <w:r w:rsidRPr="0096445C">
              <w:rPr>
                <w:rFonts w:ascii="Times New Roman" w:hAnsi="Times New Roman" w:cs="Times New Roman"/>
                <w:sz w:val="22"/>
                <w:szCs w:val="22"/>
              </w:rPr>
              <w:t>Имя</w:t>
            </w:r>
          </w:p>
        </w:tc>
        <w:tc>
          <w:tcPr>
            <w:tcW w:w="2718" w:type="dxa"/>
            <w:gridSpan w:val="3"/>
          </w:tcPr>
          <w:p w14:paraId="282C18D1"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1701" w:type="dxa"/>
            <w:vMerge/>
          </w:tcPr>
          <w:p w14:paraId="3EC0D42E"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2410" w:type="dxa"/>
            <w:vMerge/>
          </w:tcPr>
          <w:p w14:paraId="0698C2C7"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1417" w:type="dxa"/>
            <w:vMerge/>
          </w:tcPr>
          <w:p w14:paraId="2D750C82"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1499" w:type="dxa"/>
            <w:vMerge/>
          </w:tcPr>
          <w:p w14:paraId="7E6DA440" w14:textId="77777777" w:rsidR="008B126D" w:rsidRPr="0096445C" w:rsidRDefault="008B126D" w:rsidP="008B126D">
            <w:pPr>
              <w:widowControl w:val="0"/>
              <w:autoSpaceDE w:val="0"/>
              <w:autoSpaceDN w:val="0"/>
              <w:rPr>
                <w:rFonts w:ascii="Times New Roman" w:hAnsi="Times New Roman" w:cs="Times New Roman"/>
                <w:sz w:val="22"/>
                <w:szCs w:val="22"/>
              </w:rPr>
            </w:pPr>
          </w:p>
        </w:tc>
      </w:tr>
      <w:tr w:rsidR="007C2790" w:rsidRPr="0096445C" w14:paraId="1AF056A6" w14:textId="77777777" w:rsidTr="008376C6">
        <w:tc>
          <w:tcPr>
            <w:tcW w:w="2211" w:type="dxa"/>
            <w:vMerge w:val="restart"/>
          </w:tcPr>
          <w:p w14:paraId="5D5464FE" w14:textId="77777777" w:rsidR="008B126D" w:rsidRPr="0096445C" w:rsidRDefault="008B126D" w:rsidP="008B126D">
            <w:pPr>
              <w:widowControl w:val="0"/>
              <w:autoSpaceDE w:val="0"/>
              <w:autoSpaceDN w:val="0"/>
              <w:jc w:val="center"/>
              <w:rPr>
                <w:rFonts w:ascii="Times New Roman" w:hAnsi="Times New Roman" w:cs="Times New Roman"/>
                <w:sz w:val="22"/>
                <w:szCs w:val="22"/>
              </w:rPr>
            </w:pPr>
            <w:r w:rsidRPr="0096445C">
              <w:rPr>
                <w:rFonts w:ascii="Times New Roman" w:hAnsi="Times New Roman" w:cs="Times New Roman"/>
                <w:sz w:val="22"/>
                <w:szCs w:val="22"/>
              </w:rPr>
              <w:t>Отчество</w:t>
            </w:r>
          </w:p>
        </w:tc>
        <w:tc>
          <w:tcPr>
            <w:tcW w:w="1814" w:type="dxa"/>
            <w:vMerge w:val="restart"/>
          </w:tcPr>
          <w:p w14:paraId="09B34622"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2041" w:type="dxa"/>
            <w:gridSpan w:val="2"/>
            <w:vMerge w:val="restart"/>
          </w:tcPr>
          <w:p w14:paraId="3D96425F" w14:textId="77777777" w:rsidR="008B126D" w:rsidRPr="0096445C" w:rsidRDefault="008B126D" w:rsidP="008B126D">
            <w:pPr>
              <w:widowControl w:val="0"/>
              <w:autoSpaceDE w:val="0"/>
              <w:autoSpaceDN w:val="0"/>
              <w:jc w:val="center"/>
              <w:rPr>
                <w:rFonts w:ascii="Times New Roman" w:hAnsi="Times New Roman" w:cs="Times New Roman"/>
                <w:sz w:val="22"/>
                <w:szCs w:val="22"/>
              </w:rPr>
            </w:pPr>
            <w:r w:rsidRPr="0096445C">
              <w:rPr>
                <w:rFonts w:ascii="Times New Roman" w:hAnsi="Times New Roman" w:cs="Times New Roman"/>
                <w:sz w:val="22"/>
                <w:szCs w:val="22"/>
              </w:rPr>
              <w:t>Дата рождения</w:t>
            </w:r>
          </w:p>
        </w:tc>
        <w:tc>
          <w:tcPr>
            <w:tcW w:w="876" w:type="dxa"/>
          </w:tcPr>
          <w:p w14:paraId="487CFCF2" w14:textId="77777777" w:rsidR="008B126D" w:rsidRPr="0096445C" w:rsidRDefault="008B126D" w:rsidP="008B126D">
            <w:pPr>
              <w:widowControl w:val="0"/>
              <w:autoSpaceDE w:val="0"/>
              <w:autoSpaceDN w:val="0"/>
              <w:jc w:val="center"/>
              <w:rPr>
                <w:rFonts w:ascii="Times New Roman" w:hAnsi="Times New Roman" w:cs="Times New Roman"/>
                <w:sz w:val="22"/>
                <w:szCs w:val="22"/>
              </w:rPr>
            </w:pPr>
            <w:r w:rsidRPr="0096445C">
              <w:rPr>
                <w:rFonts w:ascii="Times New Roman" w:hAnsi="Times New Roman" w:cs="Times New Roman"/>
                <w:sz w:val="22"/>
                <w:szCs w:val="22"/>
              </w:rPr>
              <w:t>число</w:t>
            </w:r>
          </w:p>
        </w:tc>
        <w:tc>
          <w:tcPr>
            <w:tcW w:w="1020" w:type="dxa"/>
          </w:tcPr>
          <w:p w14:paraId="7E009FDC" w14:textId="77777777" w:rsidR="008B126D" w:rsidRPr="0096445C" w:rsidRDefault="008B126D" w:rsidP="008B126D">
            <w:pPr>
              <w:widowControl w:val="0"/>
              <w:autoSpaceDE w:val="0"/>
              <w:autoSpaceDN w:val="0"/>
              <w:jc w:val="center"/>
              <w:rPr>
                <w:rFonts w:ascii="Times New Roman" w:hAnsi="Times New Roman" w:cs="Times New Roman"/>
                <w:sz w:val="22"/>
                <w:szCs w:val="22"/>
              </w:rPr>
            </w:pPr>
            <w:r w:rsidRPr="0096445C">
              <w:rPr>
                <w:rFonts w:ascii="Times New Roman" w:hAnsi="Times New Roman" w:cs="Times New Roman"/>
                <w:sz w:val="22"/>
                <w:szCs w:val="22"/>
              </w:rPr>
              <w:t>месяц</w:t>
            </w:r>
          </w:p>
        </w:tc>
        <w:tc>
          <w:tcPr>
            <w:tcW w:w="822" w:type="dxa"/>
          </w:tcPr>
          <w:p w14:paraId="7901B3DA" w14:textId="77777777" w:rsidR="008B126D" w:rsidRPr="0096445C" w:rsidRDefault="008B126D" w:rsidP="008B126D">
            <w:pPr>
              <w:widowControl w:val="0"/>
              <w:autoSpaceDE w:val="0"/>
              <w:autoSpaceDN w:val="0"/>
              <w:jc w:val="center"/>
              <w:rPr>
                <w:rFonts w:ascii="Times New Roman" w:hAnsi="Times New Roman" w:cs="Times New Roman"/>
                <w:sz w:val="22"/>
                <w:szCs w:val="22"/>
              </w:rPr>
            </w:pPr>
            <w:r w:rsidRPr="0096445C">
              <w:rPr>
                <w:rFonts w:ascii="Times New Roman" w:hAnsi="Times New Roman" w:cs="Times New Roman"/>
                <w:sz w:val="22"/>
                <w:szCs w:val="22"/>
              </w:rPr>
              <w:t>год</w:t>
            </w:r>
          </w:p>
        </w:tc>
        <w:tc>
          <w:tcPr>
            <w:tcW w:w="1701" w:type="dxa"/>
          </w:tcPr>
          <w:p w14:paraId="515DB8FE"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2410" w:type="dxa"/>
          </w:tcPr>
          <w:p w14:paraId="138EB96C"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1417" w:type="dxa"/>
          </w:tcPr>
          <w:p w14:paraId="656C3335"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1499" w:type="dxa"/>
          </w:tcPr>
          <w:p w14:paraId="02F56355" w14:textId="77777777" w:rsidR="008B126D" w:rsidRPr="0096445C" w:rsidRDefault="008B126D" w:rsidP="008B126D">
            <w:pPr>
              <w:widowControl w:val="0"/>
              <w:autoSpaceDE w:val="0"/>
              <w:autoSpaceDN w:val="0"/>
              <w:rPr>
                <w:rFonts w:ascii="Times New Roman" w:hAnsi="Times New Roman" w:cs="Times New Roman"/>
                <w:sz w:val="22"/>
                <w:szCs w:val="22"/>
              </w:rPr>
            </w:pPr>
          </w:p>
        </w:tc>
      </w:tr>
      <w:tr w:rsidR="007C2790" w:rsidRPr="0096445C" w14:paraId="6F5D6467" w14:textId="77777777" w:rsidTr="008376C6">
        <w:trPr>
          <w:trHeight w:val="232"/>
        </w:trPr>
        <w:tc>
          <w:tcPr>
            <w:tcW w:w="2211" w:type="dxa"/>
            <w:vMerge/>
          </w:tcPr>
          <w:p w14:paraId="1138DC93"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1814" w:type="dxa"/>
            <w:vMerge/>
          </w:tcPr>
          <w:p w14:paraId="4D72BBB5"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2041" w:type="dxa"/>
            <w:gridSpan w:val="2"/>
            <w:vMerge/>
          </w:tcPr>
          <w:p w14:paraId="4597F375"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876" w:type="dxa"/>
          </w:tcPr>
          <w:p w14:paraId="7163AE23"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1020" w:type="dxa"/>
          </w:tcPr>
          <w:p w14:paraId="181C5E5E"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822" w:type="dxa"/>
          </w:tcPr>
          <w:p w14:paraId="135CF41F"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1701" w:type="dxa"/>
          </w:tcPr>
          <w:p w14:paraId="700E1709"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2410" w:type="dxa"/>
          </w:tcPr>
          <w:p w14:paraId="6796A2F0"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1417" w:type="dxa"/>
          </w:tcPr>
          <w:p w14:paraId="18F5B5F8"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1499" w:type="dxa"/>
          </w:tcPr>
          <w:p w14:paraId="2552AA56" w14:textId="77777777" w:rsidR="008B126D" w:rsidRPr="0096445C" w:rsidRDefault="008B126D" w:rsidP="008B126D">
            <w:pPr>
              <w:widowControl w:val="0"/>
              <w:autoSpaceDE w:val="0"/>
              <w:autoSpaceDN w:val="0"/>
              <w:rPr>
                <w:rFonts w:ascii="Times New Roman" w:hAnsi="Times New Roman" w:cs="Times New Roman"/>
                <w:sz w:val="22"/>
                <w:szCs w:val="22"/>
              </w:rPr>
            </w:pPr>
          </w:p>
        </w:tc>
      </w:tr>
      <w:tr w:rsidR="007C2790" w:rsidRPr="0096445C" w14:paraId="386C9AD6" w14:textId="77777777" w:rsidTr="008376C6">
        <w:trPr>
          <w:trHeight w:val="183"/>
        </w:trPr>
        <w:tc>
          <w:tcPr>
            <w:tcW w:w="2211" w:type="dxa"/>
            <w:vMerge w:val="restart"/>
          </w:tcPr>
          <w:p w14:paraId="6CE1C857" w14:textId="77777777" w:rsidR="004727DF" w:rsidRPr="0096445C" w:rsidRDefault="004727DF" w:rsidP="008B126D">
            <w:pPr>
              <w:widowControl w:val="0"/>
              <w:autoSpaceDE w:val="0"/>
              <w:autoSpaceDN w:val="0"/>
              <w:jc w:val="center"/>
              <w:rPr>
                <w:rFonts w:ascii="Times New Roman" w:hAnsi="Times New Roman" w:cs="Times New Roman"/>
                <w:sz w:val="22"/>
                <w:szCs w:val="22"/>
              </w:rPr>
            </w:pPr>
            <w:r w:rsidRPr="0096445C">
              <w:rPr>
                <w:rFonts w:ascii="Times New Roman" w:hAnsi="Times New Roman" w:cs="Times New Roman"/>
                <w:sz w:val="22"/>
                <w:szCs w:val="22"/>
              </w:rPr>
              <w:t>Субъект Российской Федерации</w:t>
            </w:r>
          </w:p>
        </w:tc>
        <w:tc>
          <w:tcPr>
            <w:tcW w:w="1814" w:type="dxa"/>
            <w:vMerge w:val="restart"/>
          </w:tcPr>
          <w:p w14:paraId="2CCF9470" w14:textId="77777777" w:rsidR="004727DF" w:rsidRPr="0096445C" w:rsidRDefault="004727DF" w:rsidP="008B126D">
            <w:pPr>
              <w:widowControl w:val="0"/>
              <w:autoSpaceDE w:val="0"/>
              <w:autoSpaceDN w:val="0"/>
              <w:rPr>
                <w:rFonts w:ascii="Times New Roman" w:hAnsi="Times New Roman" w:cs="Times New Roman"/>
                <w:sz w:val="22"/>
                <w:szCs w:val="22"/>
              </w:rPr>
            </w:pPr>
          </w:p>
        </w:tc>
        <w:tc>
          <w:tcPr>
            <w:tcW w:w="2041" w:type="dxa"/>
            <w:gridSpan w:val="2"/>
            <w:vMerge w:val="restart"/>
          </w:tcPr>
          <w:p w14:paraId="327E56A5" w14:textId="77777777" w:rsidR="004727DF" w:rsidRPr="0096445C" w:rsidRDefault="008376C6" w:rsidP="008B126D">
            <w:pPr>
              <w:widowControl w:val="0"/>
              <w:autoSpaceDE w:val="0"/>
              <w:autoSpaceDN w:val="0"/>
              <w:jc w:val="center"/>
              <w:rPr>
                <w:rFonts w:ascii="Times New Roman" w:hAnsi="Times New Roman" w:cs="Times New Roman"/>
                <w:sz w:val="22"/>
                <w:szCs w:val="22"/>
              </w:rPr>
            </w:pPr>
            <w:r w:rsidRPr="0096445C">
              <w:rPr>
                <w:rFonts w:ascii="Times New Roman" w:hAnsi="Times New Roman" w:cs="Times New Roman"/>
                <w:sz w:val="22"/>
                <w:szCs w:val="22"/>
              </w:rPr>
              <w:t xml:space="preserve"> Место жительства</w:t>
            </w:r>
          </w:p>
        </w:tc>
        <w:tc>
          <w:tcPr>
            <w:tcW w:w="2718" w:type="dxa"/>
            <w:gridSpan w:val="3"/>
            <w:vMerge w:val="restart"/>
          </w:tcPr>
          <w:p w14:paraId="33CEB622" w14:textId="77777777" w:rsidR="004727DF" w:rsidRPr="0096445C" w:rsidRDefault="004727DF" w:rsidP="008B126D">
            <w:pPr>
              <w:widowControl w:val="0"/>
              <w:autoSpaceDE w:val="0"/>
              <w:autoSpaceDN w:val="0"/>
              <w:rPr>
                <w:rFonts w:ascii="Times New Roman" w:hAnsi="Times New Roman" w:cs="Times New Roman"/>
                <w:sz w:val="22"/>
                <w:szCs w:val="22"/>
              </w:rPr>
            </w:pPr>
          </w:p>
        </w:tc>
        <w:tc>
          <w:tcPr>
            <w:tcW w:w="1701" w:type="dxa"/>
          </w:tcPr>
          <w:p w14:paraId="1C2E070D" w14:textId="77777777" w:rsidR="004727DF" w:rsidRPr="0096445C" w:rsidRDefault="004727DF" w:rsidP="008B126D">
            <w:pPr>
              <w:widowControl w:val="0"/>
              <w:autoSpaceDE w:val="0"/>
              <w:autoSpaceDN w:val="0"/>
              <w:rPr>
                <w:rFonts w:ascii="Times New Roman" w:hAnsi="Times New Roman" w:cs="Times New Roman"/>
                <w:sz w:val="22"/>
                <w:szCs w:val="22"/>
              </w:rPr>
            </w:pPr>
          </w:p>
        </w:tc>
        <w:tc>
          <w:tcPr>
            <w:tcW w:w="2410" w:type="dxa"/>
          </w:tcPr>
          <w:p w14:paraId="2CD14940" w14:textId="77777777" w:rsidR="004727DF" w:rsidRPr="0096445C" w:rsidRDefault="004727DF" w:rsidP="008B126D">
            <w:pPr>
              <w:widowControl w:val="0"/>
              <w:autoSpaceDE w:val="0"/>
              <w:autoSpaceDN w:val="0"/>
              <w:rPr>
                <w:rFonts w:ascii="Times New Roman" w:hAnsi="Times New Roman" w:cs="Times New Roman"/>
                <w:sz w:val="22"/>
                <w:szCs w:val="22"/>
              </w:rPr>
            </w:pPr>
          </w:p>
        </w:tc>
        <w:tc>
          <w:tcPr>
            <w:tcW w:w="1417" w:type="dxa"/>
          </w:tcPr>
          <w:p w14:paraId="73F3F9AF" w14:textId="77777777" w:rsidR="004727DF" w:rsidRPr="0096445C" w:rsidRDefault="004727DF" w:rsidP="008B126D">
            <w:pPr>
              <w:widowControl w:val="0"/>
              <w:autoSpaceDE w:val="0"/>
              <w:autoSpaceDN w:val="0"/>
              <w:rPr>
                <w:rFonts w:ascii="Times New Roman" w:hAnsi="Times New Roman" w:cs="Times New Roman"/>
                <w:sz w:val="22"/>
                <w:szCs w:val="22"/>
              </w:rPr>
            </w:pPr>
          </w:p>
        </w:tc>
        <w:tc>
          <w:tcPr>
            <w:tcW w:w="1499" w:type="dxa"/>
          </w:tcPr>
          <w:p w14:paraId="71BE9BD1" w14:textId="77777777" w:rsidR="004727DF" w:rsidRPr="0096445C" w:rsidRDefault="004727DF" w:rsidP="008B126D">
            <w:pPr>
              <w:widowControl w:val="0"/>
              <w:autoSpaceDE w:val="0"/>
              <w:autoSpaceDN w:val="0"/>
              <w:rPr>
                <w:rFonts w:ascii="Times New Roman" w:hAnsi="Times New Roman" w:cs="Times New Roman"/>
                <w:sz w:val="22"/>
                <w:szCs w:val="22"/>
              </w:rPr>
            </w:pPr>
          </w:p>
        </w:tc>
      </w:tr>
      <w:tr w:rsidR="007C2790" w:rsidRPr="0096445C" w14:paraId="6780EEB6" w14:textId="77777777" w:rsidTr="008376C6">
        <w:trPr>
          <w:trHeight w:val="289"/>
        </w:trPr>
        <w:tc>
          <w:tcPr>
            <w:tcW w:w="2211" w:type="dxa"/>
            <w:vMerge/>
          </w:tcPr>
          <w:p w14:paraId="397CCB99" w14:textId="77777777" w:rsidR="004727DF" w:rsidRPr="0096445C" w:rsidRDefault="004727DF" w:rsidP="008B126D">
            <w:pPr>
              <w:widowControl w:val="0"/>
              <w:autoSpaceDE w:val="0"/>
              <w:autoSpaceDN w:val="0"/>
              <w:jc w:val="center"/>
              <w:rPr>
                <w:rFonts w:ascii="Times New Roman" w:hAnsi="Times New Roman" w:cs="Times New Roman"/>
                <w:sz w:val="22"/>
                <w:szCs w:val="22"/>
              </w:rPr>
            </w:pPr>
          </w:p>
        </w:tc>
        <w:tc>
          <w:tcPr>
            <w:tcW w:w="1814" w:type="dxa"/>
            <w:vMerge/>
          </w:tcPr>
          <w:p w14:paraId="039B8DD8" w14:textId="77777777" w:rsidR="004727DF" w:rsidRPr="0096445C" w:rsidRDefault="004727DF" w:rsidP="008B126D">
            <w:pPr>
              <w:widowControl w:val="0"/>
              <w:autoSpaceDE w:val="0"/>
              <w:autoSpaceDN w:val="0"/>
              <w:rPr>
                <w:rFonts w:ascii="Times New Roman" w:hAnsi="Times New Roman" w:cs="Times New Roman"/>
                <w:sz w:val="22"/>
                <w:szCs w:val="22"/>
              </w:rPr>
            </w:pPr>
          </w:p>
        </w:tc>
        <w:tc>
          <w:tcPr>
            <w:tcW w:w="2041" w:type="dxa"/>
            <w:gridSpan w:val="2"/>
            <w:vMerge/>
          </w:tcPr>
          <w:p w14:paraId="019D421B" w14:textId="77777777" w:rsidR="004727DF" w:rsidRPr="0096445C" w:rsidRDefault="004727DF" w:rsidP="008B126D">
            <w:pPr>
              <w:widowControl w:val="0"/>
              <w:autoSpaceDE w:val="0"/>
              <w:autoSpaceDN w:val="0"/>
              <w:jc w:val="center"/>
              <w:rPr>
                <w:rFonts w:ascii="Times New Roman" w:hAnsi="Times New Roman" w:cs="Times New Roman"/>
                <w:sz w:val="22"/>
                <w:szCs w:val="22"/>
              </w:rPr>
            </w:pPr>
          </w:p>
        </w:tc>
        <w:tc>
          <w:tcPr>
            <w:tcW w:w="2718" w:type="dxa"/>
            <w:gridSpan w:val="3"/>
            <w:vMerge/>
          </w:tcPr>
          <w:p w14:paraId="08FDC6DA" w14:textId="77777777" w:rsidR="004727DF" w:rsidRPr="0096445C" w:rsidRDefault="004727DF" w:rsidP="008B126D">
            <w:pPr>
              <w:widowControl w:val="0"/>
              <w:autoSpaceDE w:val="0"/>
              <w:autoSpaceDN w:val="0"/>
              <w:rPr>
                <w:rFonts w:ascii="Times New Roman" w:hAnsi="Times New Roman" w:cs="Times New Roman"/>
                <w:sz w:val="22"/>
                <w:szCs w:val="22"/>
              </w:rPr>
            </w:pPr>
          </w:p>
        </w:tc>
        <w:tc>
          <w:tcPr>
            <w:tcW w:w="1701" w:type="dxa"/>
          </w:tcPr>
          <w:p w14:paraId="0AC23FCA" w14:textId="77777777" w:rsidR="004727DF" w:rsidRPr="0096445C" w:rsidRDefault="004727DF" w:rsidP="008B126D">
            <w:pPr>
              <w:widowControl w:val="0"/>
              <w:autoSpaceDE w:val="0"/>
              <w:autoSpaceDN w:val="0"/>
              <w:rPr>
                <w:rFonts w:ascii="Times New Roman" w:hAnsi="Times New Roman" w:cs="Times New Roman"/>
                <w:sz w:val="22"/>
                <w:szCs w:val="22"/>
              </w:rPr>
            </w:pPr>
          </w:p>
        </w:tc>
        <w:tc>
          <w:tcPr>
            <w:tcW w:w="2410" w:type="dxa"/>
          </w:tcPr>
          <w:p w14:paraId="5915D5E7" w14:textId="77777777" w:rsidR="004727DF" w:rsidRPr="0096445C" w:rsidRDefault="004727DF" w:rsidP="008B126D">
            <w:pPr>
              <w:widowControl w:val="0"/>
              <w:autoSpaceDE w:val="0"/>
              <w:autoSpaceDN w:val="0"/>
              <w:rPr>
                <w:rFonts w:ascii="Times New Roman" w:hAnsi="Times New Roman" w:cs="Times New Roman"/>
                <w:sz w:val="22"/>
                <w:szCs w:val="22"/>
              </w:rPr>
            </w:pPr>
          </w:p>
        </w:tc>
        <w:tc>
          <w:tcPr>
            <w:tcW w:w="1417" w:type="dxa"/>
          </w:tcPr>
          <w:p w14:paraId="35BBD2E0" w14:textId="77777777" w:rsidR="004727DF" w:rsidRPr="0096445C" w:rsidRDefault="004727DF" w:rsidP="008B126D">
            <w:pPr>
              <w:widowControl w:val="0"/>
              <w:autoSpaceDE w:val="0"/>
              <w:autoSpaceDN w:val="0"/>
              <w:rPr>
                <w:rFonts w:ascii="Times New Roman" w:hAnsi="Times New Roman" w:cs="Times New Roman"/>
                <w:sz w:val="22"/>
                <w:szCs w:val="22"/>
              </w:rPr>
            </w:pPr>
          </w:p>
        </w:tc>
        <w:tc>
          <w:tcPr>
            <w:tcW w:w="1499" w:type="dxa"/>
          </w:tcPr>
          <w:p w14:paraId="0195B658" w14:textId="77777777" w:rsidR="004727DF" w:rsidRPr="0096445C" w:rsidRDefault="004727DF" w:rsidP="008B126D">
            <w:pPr>
              <w:widowControl w:val="0"/>
              <w:autoSpaceDE w:val="0"/>
              <w:autoSpaceDN w:val="0"/>
              <w:rPr>
                <w:rFonts w:ascii="Times New Roman" w:hAnsi="Times New Roman" w:cs="Times New Roman"/>
                <w:sz w:val="22"/>
                <w:szCs w:val="22"/>
              </w:rPr>
            </w:pPr>
          </w:p>
        </w:tc>
      </w:tr>
      <w:tr w:rsidR="007C2790" w:rsidRPr="0096445C" w14:paraId="0B5951C4" w14:textId="77777777" w:rsidTr="008376C6">
        <w:tc>
          <w:tcPr>
            <w:tcW w:w="4025" w:type="dxa"/>
            <w:gridSpan w:val="2"/>
          </w:tcPr>
          <w:p w14:paraId="5852A46B" w14:textId="77777777" w:rsidR="008B126D" w:rsidRPr="0096445C" w:rsidRDefault="008B126D" w:rsidP="008B126D">
            <w:pPr>
              <w:widowControl w:val="0"/>
              <w:autoSpaceDE w:val="0"/>
              <w:autoSpaceDN w:val="0"/>
              <w:jc w:val="center"/>
              <w:rPr>
                <w:rFonts w:ascii="Times New Roman" w:hAnsi="Times New Roman" w:cs="Times New Roman"/>
                <w:sz w:val="22"/>
                <w:szCs w:val="22"/>
              </w:rPr>
            </w:pPr>
            <w:r w:rsidRPr="0096445C">
              <w:rPr>
                <w:rFonts w:ascii="Times New Roman" w:hAnsi="Times New Roman" w:cs="Times New Roman"/>
                <w:sz w:val="22"/>
                <w:szCs w:val="22"/>
              </w:rPr>
              <w:t>Физкультурно-спортивная организация</w:t>
            </w:r>
          </w:p>
        </w:tc>
        <w:tc>
          <w:tcPr>
            <w:tcW w:w="4759" w:type="dxa"/>
            <w:gridSpan w:val="5"/>
          </w:tcPr>
          <w:p w14:paraId="757A7C2D"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1701" w:type="dxa"/>
          </w:tcPr>
          <w:p w14:paraId="76FACC58"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2410" w:type="dxa"/>
          </w:tcPr>
          <w:p w14:paraId="0E7E51DE"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1417" w:type="dxa"/>
          </w:tcPr>
          <w:p w14:paraId="1F177BE8"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1499" w:type="dxa"/>
          </w:tcPr>
          <w:p w14:paraId="62F926FB" w14:textId="77777777" w:rsidR="008B126D" w:rsidRPr="0096445C" w:rsidRDefault="008B126D" w:rsidP="008B126D">
            <w:pPr>
              <w:widowControl w:val="0"/>
              <w:autoSpaceDE w:val="0"/>
              <w:autoSpaceDN w:val="0"/>
              <w:rPr>
                <w:rFonts w:ascii="Times New Roman" w:hAnsi="Times New Roman" w:cs="Times New Roman"/>
                <w:sz w:val="22"/>
                <w:szCs w:val="22"/>
              </w:rPr>
            </w:pPr>
          </w:p>
        </w:tc>
      </w:tr>
      <w:tr w:rsidR="007C2790" w:rsidRPr="0096445C" w14:paraId="1939F11B" w14:textId="77777777" w:rsidTr="008376C6">
        <w:tc>
          <w:tcPr>
            <w:tcW w:w="2211" w:type="dxa"/>
          </w:tcPr>
          <w:p w14:paraId="7CA272DD" w14:textId="77777777" w:rsidR="008B126D" w:rsidRPr="0096445C" w:rsidRDefault="008B126D" w:rsidP="008B126D">
            <w:pPr>
              <w:widowControl w:val="0"/>
              <w:autoSpaceDE w:val="0"/>
              <w:autoSpaceDN w:val="0"/>
              <w:jc w:val="center"/>
              <w:rPr>
                <w:rFonts w:ascii="Times New Roman" w:hAnsi="Times New Roman" w:cs="Times New Roman"/>
                <w:sz w:val="22"/>
                <w:szCs w:val="22"/>
              </w:rPr>
            </w:pPr>
            <w:r w:rsidRPr="0096445C">
              <w:rPr>
                <w:rFonts w:ascii="Times New Roman" w:hAnsi="Times New Roman" w:cs="Times New Roman"/>
                <w:sz w:val="22"/>
                <w:szCs w:val="22"/>
              </w:rPr>
              <w:t>Предыдущий спортивный разряд</w:t>
            </w:r>
          </w:p>
        </w:tc>
        <w:tc>
          <w:tcPr>
            <w:tcW w:w="3118" w:type="dxa"/>
            <w:gridSpan w:val="2"/>
          </w:tcPr>
          <w:p w14:paraId="7F1D7DFE" w14:textId="77777777" w:rsidR="008B126D" w:rsidRPr="0096445C" w:rsidRDefault="008B126D" w:rsidP="008B126D">
            <w:pPr>
              <w:widowControl w:val="0"/>
              <w:autoSpaceDE w:val="0"/>
              <w:autoSpaceDN w:val="0"/>
              <w:rPr>
                <w:rFonts w:ascii="Times New Roman" w:hAnsi="Times New Roman" w:cs="Times New Roman"/>
                <w:sz w:val="22"/>
                <w:szCs w:val="22"/>
              </w:rPr>
            </w:pPr>
            <w:r w:rsidRPr="0096445C">
              <w:rPr>
                <w:rFonts w:ascii="Times New Roman" w:hAnsi="Times New Roman" w:cs="Times New Roman"/>
                <w:sz w:val="22"/>
                <w:szCs w:val="22"/>
              </w:rPr>
              <w:t>Дата присвоения/подтверждения</w:t>
            </w:r>
          </w:p>
        </w:tc>
        <w:tc>
          <w:tcPr>
            <w:tcW w:w="3455" w:type="dxa"/>
            <w:gridSpan w:val="4"/>
          </w:tcPr>
          <w:p w14:paraId="29778744" w14:textId="77777777" w:rsidR="008B126D" w:rsidRPr="0096445C" w:rsidRDefault="008B126D" w:rsidP="008B126D">
            <w:pPr>
              <w:widowControl w:val="0"/>
              <w:autoSpaceDE w:val="0"/>
              <w:autoSpaceDN w:val="0"/>
              <w:rPr>
                <w:rFonts w:ascii="Times New Roman" w:hAnsi="Times New Roman" w:cs="Times New Roman"/>
                <w:sz w:val="22"/>
                <w:szCs w:val="22"/>
              </w:rPr>
            </w:pPr>
            <w:r w:rsidRPr="0096445C">
              <w:rPr>
                <w:rFonts w:ascii="Times New Roman" w:hAnsi="Times New Roman" w:cs="Times New Roman"/>
                <w:sz w:val="22"/>
                <w:szCs w:val="22"/>
              </w:rPr>
              <w:t>Ф.И.О. тренеров, тренеров-преподавателей, подготовивших спортсмена</w:t>
            </w:r>
          </w:p>
        </w:tc>
        <w:tc>
          <w:tcPr>
            <w:tcW w:w="1701" w:type="dxa"/>
          </w:tcPr>
          <w:p w14:paraId="698CF745" w14:textId="77777777" w:rsidR="008B126D" w:rsidRPr="0096445C" w:rsidRDefault="008B126D" w:rsidP="008B126D">
            <w:pPr>
              <w:widowControl w:val="0"/>
              <w:autoSpaceDE w:val="0"/>
              <w:autoSpaceDN w:val="0"/>
              <w:rPr>
                <w:rFonts w:ascii="Times New Roman" w:hAnsi="Times New Roman" w:cs="Times New Roman"/>
                <w:sz w:val="22"/>
                <w:szCs w:val="22"/>
              </w:rPr>
            </w:pPr>
            <w:r w:rsidRPr="0096445C">
              <w:rPr>
                <w:rFonts w:ascii="Times New Roman" w:hAnsi="Times New Roman" w:cs="Times New Roman"/>
                <w:sz w:val="22"/>
                <w:szCs w:val="22"/>
              </w:rPr>
              <w:t>Должность судьи</w:t>
            </w:r>
          </w:p>
        </w:tc>
        <w:tc>
          <w:tcPr>
            <w:tcW w:w="2410" w:type="dxa"/>
          </w:tcPr>
          <w:p w14:paraId="5FF6FB6A" w14:textId="77777777" w:rsidR="008B126D" w:rsidRPr="0096445C" w:rsidRDefault="008B126D" w:rsidP="008B126D">
            <w:pPr>
              <w:widowControl w:val="0"/>
              <w:autoSpaceDE w:val="0"/>
              <w:autoSpaceDN w:val="0"/>
              <w:jc w:val="center"/>
              <w:rPr>
                <w:rFonts w:ascii="Times New Roman" w:hAnsi="Times New Roman" w:cs="Times New Roman"/>
                <w:sz w:val="22"/>
                <w:szCs w:val="22"/>
              </w:rPr>
            </w:pPr>
            <w:r w:rsidRPr="0096445C">
              <w:rPr>
                <w:rFonts w:ascii="Times New Roman" w:hAnsi="Times New Roman" w:cs="Times New Roman"/>
                <w:sz w:val="22"/>
                <w:szCs w:val="22"/>
              </w:rPr>
              <w:t>Ф.И.О.</w:t>
            </w:r>
          </w:p>
        </w:tc>
        <w:tc>
          <w:tcPr>
            <w:tcW w:w="1417" w:type="dxa"/>
          </w:tcPr>
          <w:p w14:paraId="2117FA2F" w14:textId="77777777" w:rsidR="008B126D" w:rsidRPr="0096445C" w:rsidRDefault="008B126D" w:rsidP="008B126D">
            <w:pPr>
              <w:widowControl w:val="0"/>
              <w:autoSpaceDE w:val="0"/>
              <w:autoSpaceDN w:val="0"/>
              <w:jc w:val="center"/>
              <w:rPr>
                <w:rFonts w:ascii="Times New Roman" w:hAnsi="Times New Roman" w:cs="Times New Roman"/>
                <w:sz w:val="22"/>
                <w:szCs w:val="22"/>
              </w:rPr>
            </w:pPr>
            <w:r w:rsidRPr="0096445C">
              <w:rPr>
                <w:rFonts w:ascii="Times New Roman" w:hAnsi="Times New Roman" w:cs="Times New Roman"/>
                <w:sz w:val="22"/>
                <w:szCs w:val="22"/>
              </w:rPr>
              <w:t>Город</w:t>
            </w:r>
          </w:p>
        </w:tc>
        <w:tc>
          <w:tcPr>
            <w:tcW w:w="1499" w:type="dxa"/>
          </w:tcPr>
          <w:p w14:paraId="2FE5AD66" w14:textId="77777777" w:rsidR="008B126D" w:rsidRPr="0096445C" w:rsidRDefault="008B126D" w:rsidP="008B126D">
            <w:pPr>
              <w:widowControl w:val="0"/>
              <w:autoSpaceDE w:val="0"/>
              <w:autoSpaceDN w:val="0"/>
              <w:rPr>
                <w:rFonts w:ascii="Times New Roman" w:hAnsi="Times New Roman" w:cs="Times New Roman"/>
                <w:sz w:val="22"/>
                <w:szCs w:val="22"/>
              </w:rPr>
            </w:pPr>
            <w:r w:rsidRPr="0096445C">
              <w:rPr>
                <w:rFonts w:ascii="Times New Roman" w:hAnsi="Times New Roman" w:cs="Times New Roman"/>
                <w:sz w:val="22"/>
                <w:szCs w:val="22"/>
              </w:rPr>
              <w:t>Судейская категория</w:t>
            </w:r>
          </w:p>
        </w:tc>
      </w:tr>
      <w:tr w:rsidR="007C2790" w:rsidRPr="0096445C" w14:paraId="516A046D" w14:textId="77777777" w:rsidTr="008376C6">
        <w:trPr>
          <w:trHeight w:val="221"/>
        </w:trPr>
        <w:tc>
          <w:tcPr>
            <w:tcW w:w="2211" w:type="dxa"/>
          </w:tcPr>
          <w:p w14:paraId="5EE3647C"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3118" w:type="dxa"/>
            <w:gridSpan w:val="2"/>
          </w:tcPr>
          <w:p w14:paraId="5492D46B"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3455" w:type="dxa"/>
            <w:gridSpan w:val="4"/>
          </w:tcPr>
          <w:p w14:paraId="1FEBF1E0"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1701" w:type="dxa"/>
          </w:tcPr>
          <w:p w14:paraId="39AAF285"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2410" w:type="dxa"/>
          </w:tcPr>
          <w:p w14:paraId="6E26B17B"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1417" w:type="dxa"/>
          </w:tcPr>
          <w:p w14:paraId="5D739B5E"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1499" w:type="dxa"/>
          </w:tcPr>
          <w:p w14:paraId="371C3D57" w14:textId="77777777" w:rsidR="008B126D" w:rsidRPr="0096445C" w:rsidRDefault="008B126D" w:rsidP="008B126D">
            <w:pPr>
              <w:widowControl w:val="0"/>
              <w:autoSpaceDE w:val="0"/>
              <w:autoSpaceDN w:val="0"/>
              <w:rPr>
                <w:rFonts w:ascii="Times New Roman" w:hAnsi="Times New Roman" w:cs="Times New Roman"/>
                <w:sz w:val="22"/>
                <w:szCs w:val="22"/>
              </w:rPr>
            </w:pPr>
          </w:p>
        </w:tc>
      </w:tr>
      <w:tr w:rsidR="007C2790" w:rsidRPr="0096445C" w14:paraId="691434D0" w14:textId="77777777" w:rsidTr="008376C6">
        <w:tc>
          <w:tcPr>
            <w:tcW w:w="2211" w:type="dxa"/>
            <w:vMerge w:val="restart"/>
          </w:tcPr>
          <w:p w14:paraId="6B38B0EC" w14:textId="77777777" w:rsidR="008B126D" w:rsidRPr="0096445C" w:rsidRDefault="008B126D" w:rsidP="008B126D">
            <w:pPr>
              <w:widowControl w:val="0"/>
              <w:autoSpaceDE w:val="0"/>
              <w:autoSpaceDN w:val="0"/>
              <w:rPr>
                <w:rFonts w:ascii="Times New Roman" w:hAnsi="Times New Roman" w:cs="Times New Roman"/>
                <w:sz w:val="22"/>
                <w:szCs w:val="22"/>
              </w:rPr>
            </w:pPr>
            <w:r w:rsidRPr="0096445C">
              <w:rPr>
                <w:rFonts w:ascii="Times New Roman" w:hAnsi="Times New Roman" w:cs="Times New Roman"/>
                <w:sz w:val="22"/>
                <w:szCs w:val="22"/>
              </w:rPr>
              <w:t>Стаж занятий спортом</w:t>
            </w:r>
          </w:p>
        </w:tc>
        <w:tc>
          <w:tcPr>
            <w:tcW w:w="3118" w:type="dxa"/>
            <w:gridSpan w:val="2"/>
            <w:vMerge w:val="restart"/>
          </w:tcPr>
          <w:p w14:paraId="78E83A14"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3455" w:type="dxa"/>
            <w:gridSpan w:val="4"/>
          </w:tcPr>
          <w:p w14:paraId="00090449"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1701" w:type="dxa"/>
          </w:tcPr>
          <w:p w14:paraId="74F61119"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2410" w:type="dxa"/>
          </w:tcPr>
          <w:p w14:paraId="1EFAEF36"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1417" w:type="dxa"/>
          </w:tcPr>
          <w:p w14:paraId="1BB7A6F0"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1499" w:type="dxa"/>
          </w:tcPr>
          <w:p w14:paraId="6F8C0121" w14:textId="77777777" w:rsidR="008B126D" w:rsidRPr="0096445C" w:rsidRDefault="008B126D" w:rsidP="008B126D">
            <w:pPr>
              <w:widowControl w:val="0"/>
              <w:autoSpaceDE w:val="0"/>
              <w:autoSpaceDN w:val="0"/>
              <w:rPr>
                <w:rFonts w:ascii="Times New Roman" w:hAnsi="Times New Roman" w:cs="Times New Roman"/>
                <w:sz w:val="22"/>
                <w:szCs w:val="22"/>
              </w:rPr>
            </w:pPr>
          </w:p>
        </w:tc>
      </w:tr>
      <w:tr w:rsidR="007C2790" w:rsidRPr="0096445C" w14:paraId="68FE9E53" w14:textId="77777777" w:rsidTr="008376C6">
        <w:tc>
          <w:tcPr>
            <w:tcW w:w="2211" w:type="dxa"/>
            <w:vMerge/>
          </w:tcPr>
          <w:p w14:paraId="473B0A12"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3118" w:type="dxa"/>
            <w:gridSpan w:val="2"/>
            <w:vMerge/>
          </w:tcPr>
          <w:p w14:paraId="3EFE2DB4"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3455" w:type="dxa"/>
            <w:gridSpan w:val="4"/>
          </w:tcPr>
          <w:p w14:paraId="382C3213"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1701" w:type="dxa"/>
          </w:tcPr>
          <w:p w14:paraId="1289DB05"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2410" w:type="dxa"/>
          </w:tcPr>
          <w:p w14:paraId="4DA419AB"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1417" w:type="dxa"/>
          </w:tcPr>
          <w:p w14:paraId="2B79A092" w14:textId="77777777" w:rsidR="008B126D" w:rsidRPr="0096445C" w:rsidRDefault="008B126D" w:rsidP="008B126D">
            <w:pPr>
              <w:widowControl w:val="0"/>
              <w:autoSpaceDE w:val="0"/>
              <w:autoSpaceDN w:val="0"/>
              <w:rPr>
                <w:rFonts w:ascii="Times New Roman" w:hAnsi="Times New Roman" w:cs="Times New Roman"/>
                <w:sz w:val="22"/>
                <w:szCs w:val="22"/>
              </w:rPr>
            </w:pPr>
          </w:p>
        </w:tc>
        <w:tc>
          <w:tcPr>
            <w:tcW w:w="1499" w:type="dxa"/>
          </w:tcPr>
          <w:p w14:paraId="7411C6A5" w14:textId="77777777" w:rsidR="008B126D" w:rsidRPr="0096445C" w:rsidRDefault="008B126D" w:rsidP="008B126D">
            <w:pPr>
              <w:widowControl w:val="0"/>
              <w:autoSpaceDE w:val="0"/>
              <w:autoSpaceDN w:val="0"/>
              <w:rPr>
                <w:rFonts w:ascii="Times New Roman" w:hAnsi="Times New Roman" w:cs="Times New Roman"/>
                <w:sz w:val="22"/>
                <w:szCs w:val="22"/>
              </w:rPr>
            </w:pPr>
          </w:p>
        </w:tc>
      </w:tr>
      <w:tr w:rsidR="007C2790" w:rsidRPr="0096445C" w14:paraId="78B44290" w14:textId="77777777" w:rsidTr="004727DF">
        <w:trPr>
          <w:trHeight w:val="1343"/>
        </w:trPr>
        <w:tc>
          <w:tcPr>
            <w:tcW w:w="15811" w:type="dxa"/>
            <w:gridSpan w:val="11"/>
          </w:tcPr>
          <w:p w14:paraId="0B0CD60F" w14:textId="77777777" w:rsidR="008B126D" w:rsidRPr="0096445C" w:rsidRDefault="008B126D" w:rsidP="008B126D">
            <w:pPr>
              <w:widowControl w:val="0"/>
              <w:autoSpaceDE w:val="0"/>
              <w:autoSpaceDN w:val="0"/>
              <w:jc w:val="both"/>
              <w:rPr>
                <w:rFonts w:ascii="Times New Roman" w:hAnsi="Times New Roman" w:cs="Times New Roman"/>
                <w:sz w:val="20"/>
                <w:szCs w:val="20"/>
              </w:rPr>
            </w:pPr>
            <w:r w:rsidRPr="0096445C">
              <w:rPr>
                <w:rFonts w:ascii="Times New Roman" w:hAnsi="Times New Roman" w:cs="Times New Roman"/>
                <w:sz w:val="20"/>
                <w:szCs w:val="20"/>
              </w:rPr>
              <w:t xml:space="preserve">Наименование </w:t>
            </w:r>
            <w:r w:rsidR="004727DF" w:rsidRPr="0096445C">
              <w:rPr>
                <w:rFonts w:ascii="Times New Roman" w:hAnsi="Times New Roman" w:cs="Times New Roman"/>
                <w:sz w:val="20"/>
                <w:szCs w:val="20"/>
              </w:rPr>
              <w:t>региональной спортивной федерации, местной спортивной федерации,</w:t>
            </w:r>
            <w:r w:rsidR="004727DF" w:rsidRPr="0096445C">
              <w:rPr>
                <w:rFonts w:ascii="Times New Roman" w:hAnsi="Times New Roman" w:cs="Times New Roman"/>
                <w:sz w:val="20"/>
                <w:szCs w:val="20"/>
                <w:lang w:eastAsia="en-US"/>
              </w:rPr>
              <w:t xml:space="preserve"> физкультурно-спортивной организации, организации, реализующей дополнительные образовательные программы спортивной подготовки, образовательной организации, осуществляющей деятельность в области физической культуры и спорта, физкультурно-спортивной организации, включенной в перечень</w:t>
            </w:r>
            <w:r w:rsidR="004727DF" w:rsidRPr="0096445C">
              <w:rPr>
                <w:rFonts w:ascii="Times New Roman" w:hAnsi="Times New Roman" w:cs="Times New Roman"/>
                <w:sz w:val="20"/>
                <w:szCs w:val="20"/>
              </w:rPr>
              <w:t xml:space="preserve"> </w:t>
            </w:r>
            <w:r w:rsidRPr="0096445C">
              <w:rPr>
                <w:rFonts w:ascii="Times New Roman" w:hAnsi="Times New Roman" w:cs="Times New Roman"/>
                <w:sz w:val="20"/>
                <w:szCs w:val="20"/>
              </w:rPr>
              <w:t>(полное наименование)</w:t>
            </w:r>
          </w:p>
          <w:p w14:paraId="067CB340" w14:textId="77777777" w:rsidR="004727DF" w:rsidRPr="0096445C" w:rsidRDefault="004727DF" w:rsidP="008B126D">
            <w:pPr>
              <w:widowControl w:val="0"/>
              <w:autoSpaceDE w:val="0"/>
              <w:autoSpaceDN w:val="0"/>
              <w:rPr>
                <w:rFonts w:ascii="Times New Roman" w:hAnsi="Times New Roman" w:cs="Times New Roman"/>
                <w:sz w:val="22"/>
                <w:szCs w:val="22"/>
              </w:rPr>
            </w:pPr>
          </w:p>
          <w:p w14:paraId="78F561C2" w14:textId="77777777" w:rsidR="008B126D" w:rsidRPr="0096445C" w:rsidRDefault="008B126D" w:rsidP="008B126D">
            <w:pPr>
              <w:widowControl w:val="0"/>
              <w:autoSpaceDE w:val="0"/>
              <w:autoSpaceDN w:val="0"/>
              <w:rPr>
                <w:rFonts w:ascii="Times New Roman" w:hAnsi="Times New Roman" w:cs="Times New Roman"/>
                <w:sz w:val="22"/>
                <w:szCs w:val="22"/>
              </w:rPr>
            </w:pPr>
            <w:r w:rsidRPr="0096445C">
              <w:rPr>
                <w:rFonts w:ascii="Times New Roman" w:hAnsi="Times New Roman" w:cs="Times New Roman"/>
                <w:sz w:val="22"/>
                <w:szCs w:val="22"/>
              </w:rPr>
              <w:t>Ф.И.О. и подпись руководителя ______________________________</w:t>
            </w:r>
            <w:r w:rsidR="004727DF" w:rsidRPr="0096445C">
              <w:rPr>
                <w:rFonts w:ascii="Times New Roman" w:hAnsi="Times New Roman" w:cs="Times New Roman"/>
                <w:sz w:val="22"/>
                <w:szCs w:val="22"/>
              </w:rPr>
              <w:t>_________</w:t>
            </w:r>
            <w:r w:rsidRPr="0096445C">
              <w:rPr>
                <w:rFonts w:ascii="Times New Roman" w:hAnsi="Times New Roman" w:cs="Times New Roman"/>
                <w:sz w:val="22"/>
                <w:szCs w:val="22"/>
              </w:rPr>
              <w:t xml:space="preserve"> Дата _______________________________________</w:t>
            </w:r>
            <w:r w:rsidR="004727DF" w:rsidRPr="0096445C">
              <w:rPr>
                <w:rFonts w:ascii="Times New Roman" w:hAnsi="Times New Roman" w:cs="Times New Roman"/>
                <w:sz w:val="22"/>
                <w:szCs w:val="22"/>
              </w:rPr>
              <w:t>___</w:t>
            </w:r>
            <w:r w:rsidRPr="0096445C">
              <w:rPr>
                <w:rFonts w:ascii="Times New Roman" w:hAnsi="Times New Roman" w:cs="Times New Roman"/>
                <w:sz w:val="22"/>
                <w:szCs w:val="22"/>
              </w:rPr>
              <w:t xml:space="preserve"> М.П.</w:t>
            </w:r>
          </w:p>
        </w:tc>
      </w:tr>
    </w:tbl>
    <w:p w14:paraId="366A8E84" w14:textId="77777777" w:rsidR="004727DF" w:rsidRPr="0096445C" w:rsidRDefault="004727DF" w:rsidP="00856A8A">
      <w:pPr>
        <w:pStyle w:val="ConsPlusNormal"/>
        <w:tabs>
          <w:tab w:val="left" w:pos="851"/>
        </w:tabs>
        <w:spacing w:line="276" w:lineRule="auto"/>
        <w:ind w:firstLine="0"/>
        <w:jc w:val="both"/>
        <w:rPr>
          <w:rFonts w:ascii="Times New Roman" w:hAnsi="Times New Roman" w:cs="Times New Roman"/>
          <w:sz w:val="28"/>
          <w:szCs w:val="28"/>
        </w:rPr>
        <w:sectPr w:rsidR="004727DF" w:rsidRPr="0096445C" w:rsidSect="00C12FAC">
          <w:pgSz w:w="16838" w:h="11906" w:orient="landscape" w:code="9"/>
          <w:pgMar w:top="426" w:right="993" w:bottom="426" w:left="426" w:header="709" w:footer="709" w:gutter="0"/>
          <w:cols w:space="708"/>
          <w:titlePg/>
          <w:docGrid w:linePitch="360"/>
        </w:sectPr>
      </w:pPr>
    </w:p>
    <w:p w14:paraId="30EA2FB3" w14:textId="77777777" w:rsidR="008B2EA4" w:rsidRPr="0096445C" w:rsidRDefault="008B2EA4" w:rsidP="00856A8A">
      <w:pPr>
        <w:pStyle w:val="ConsPlusNormal"/>
        <w:tabs>
          <w:tab w:val="left" w:pos="851"/>
        </w:tabs>
        <w:spacing w:line="276" w:lineRule="auto"/>
        <w:ind w:firstLine="0"/>
        <w:jc w:val="both"/>
        <w:rPr>
          <w:rFonts w:ascii="Times New Roman" w:hAnsi="Times New Roman" w:cs="Times New Roman"/>
          <w:sz w:val="28"/>
          <w:szCs w:val="28"/>
        </w:rPr>
      </w:pPr>
    </w:p>
    <w:p w14:paraId="2334C663" w14:textId="77777777" w:rsidR="00C767E5" w:rsidRPr="0096445C" w:rsidRDefault="00C12FAC" w:rsidP="00C767E5">
      <w:pPr>
        <w:widowControl w:val="0"/>
        <w:autoSpaceDE w:val="0"/>
        <w:autoSpaceDN w:val="0"/>
        <w:jc w:val="right"/>
        <w:outlineLvl w:val="1"/>
        <w:rPr>
          <w:rFonts w:ascii="Times New Roman" w:hAnsi="Times New Roman" w:cs="Times New Roman"/>
          <w:sz w:val="20"/>
          <w:szCs w:val="20"/>
        </w:rPr>
      </w:pPr>
      <w:r w:rsidRPr="0096445C">
        <w:rPr>
          <w:rFonts w:ascii="Times New Roman" w:hAnsi="Times New Roman" w:cs="Times New Roman"/>
          <w:sz w:val="20"/>
          <w:szCs w:val="20"/>
        </w:rPr>
        <w:t>Приложение №</w:t>
      </w:r>
      <w:r w:rsidR="00C767E5" w:rsidRPr="0096445C">
        <w:rPr>
          <w:rFonts w:ascii="Times New Roman" w:hAnsi="Times New Roman" w:cs="Times New Roman"/>
          <w:sz w:val="20"/>
          <w:szCs w:val="20"/>
        </w:rPr>
        <w:t xml:space="preserve"> 3</w:t>
      </w:r>
    </w:p>
    <w:p w14:paraId="3AAB8E12" w14:textId="77777777" w:rsidR="00C767E5" w:rsidRPr="0096445C" w:rsidRDefault="00C767E5" w:rsidP="00C767E5">
      <w:pPr>
        <w:widowControl w:val="0"/>
        <w:autoSpaceDE w:val="0"/>
        <w:autoSpaceDN w:val="0"/>
        <w:jc w:val="right"/>
        <w:rPr>
          <w:rFonts w:ascii="Times New Roman" w:hAnsi="Times New Roman" w:cs="Times New Roman"/>
          <w:sz w:val="20"/>
          <w:szCs w:val="20"/>
        </w:rPr>
      </w:pPr>
      <w:r w:rsidRPr="0096445C">
        <w:rPr>
          <w:rFonts w:ascii="Times New Roman" w:hAnsi="Times New Roman" w:cs="Times New Roman"/>
          <w:sz w:val="20"/>
          <w:szCs w:val="20"/>
        </w:rPr>
        <w:t>к Административному регламенту</w:t>
      </w:r>
    </w:p>
    <w:p w14:paraId="627614AA" w14:textId="77777777" w:rsidR="00C767E5" w:rsidRPr="0096445C" w:rsidRDefault="00C767E5" w:rsidP="00C767E5">
      <w:pPr>
        <w:widowControl w:val="0"/>
        <w:autoSpaceDE w:val="0"/>
        <w:autoSpaceDN w:val="0"/>
        <w:jc w:val="right"/>
        <w:rPr>
          <w:rFonts w:ascii="Times New Roman" w:hAnsi="Times New Roman" w:cs="Times New Roman"/>
          <w:sz w:val="20"/>
          <w:szCs w:val="20"/>
        </w:rPr>
      </w:pPr>
      <w:r w:rsidRPr="0096445C">
        <w:rPr>
          <w:rFonts w:ascii="Times New Roman" w:hAnsi="Times New Roman" w:cs="Times New Roman"/>
          <w:sz w:val="20"/>
          <w:szCs w:val="20"/>
        </w:rPr>
        <w:t>предоставления муниципальной услуги</w:t>
      </w:r>
    </w:p>
    <w:p w14:paraId="6703AC93" w14:textId="77777777" w:rsidR="00C767E5" w:rsidRPr="0096445C" w:rsidRDefault="001E376C" w:rsidP="00C767E5">
      <w:pPr>
        <w:widowControl w:val="0"/>
        <w:autoSpaceDE w:val="0"/>
        <w:autoSpaceDN w:val="0"/>
        <w:jc w:val="right"/>
        <w:rPr>
          <w:rFonts w:ascii="Times New Roman" w:hAnsi="Times New Roman" w:cs="Times New Roman"/>
          <w:sz w:val="20"/>
          <w:szCs w:val="20"/>
        </w:rPr>
      </w:pPr>
      <w:r w:rsidRPr="0096445C">
        <w:rPr>
          <w:rFonts w:ascii="Times New Roman" w:hAnsi="Times New Roman" w:cs="Times New Roman"/>
          <w:sz w:val="20"/>
          <w:szCs w:val="20"/>
        </w:rPr>
        <w:t>«</w:t>
      </w:r>
      <w:r w:rsidR="00C767E5" w:rsidRPr="0096445C">
        <w:rPr>
          <w:rFonts w:ascii="Times New Roman" w:hAnsi="Times New Roman" w:cs="Times New Roman"/>
          <w:sz w:val="20"/>
          <w:szCs w:val="20"/>
        </w:rPr>
        <w:t>Присвоение спортивных разряд</w:t>
      </w:r>
      <w:r w:rsidRPr="0096445C">
        <w:rPr>
          <w:rFonts w:ascii="Times New Roman" w:hAnsi="Times New Roman" w:cs="Times New Roman"/>
          <w:sz w:val="20"/>
          <w:szCs w:val="20"/>
        </w:rPr>
        <w:t>ов»</w:t>
      </w:r>
    </w:p>
    <w:p w14:paraId="1300760C" w14:textId="77777777" w:rsidR="008B2EA4" w:rsidRPr="0096445C" w:rsidRDefault="00C12FAC" w:rsidP="00856A8A">
      <w:pPr>
        <w:pStyle w:val="ConsPlusNormal"/>
        <w:tabs>
          <w:tab w:val="left" w:pos="851"/>
        </w:tabs>
        <w:spacing w:line="276" w:lineRule="auto"/>
        <w:ind w:firstLine="567"/>
        <w:jc w:val="right"/>
        <w:rPr>
          <w:rFonts w:ascii="Times New Roman" w:hAnsi="Times New Roman" w:cs="Times New Roman"/>
        </w:rPr>
      </w:pPr>
      <w:r w:rsidRPr="0096445C">
        <w:rPr>
          <w:rFonts w:ascii="Times New Roman" w:hAnsi="Times New Roman" w:cs="Times New Roman"/>
        </w:rPr>
        <w:t xml:space="preserve">                                                      </w:t>
      </w:r>
      <w:r w:rsidR="00856A8A" w:rsidRPr="0096445C">
        <w:rPr>
          <w:rFonts w:ascii="Times New Roman" w:hAnsi="Times New Roman" w:cs="Times New Roman"/>
        </w:rPr>
        <w:t xml:space="preserve">    </w:t>
      </w:r>
      <w:r w:rsidRPr="0096445C">
        <w:rPr>
          <w:rFonts w:ascii="Times New Roman" w:hAnsi="Times New Roman" w:cs="Times New Roman"/>
        </w:rPr>
        <w:t>от __________ 2025 г. № _______</w:t>
      </w:r>
    </w:p>
    <w:p w14:paraId="13BD5A64" w14:textId="77777777" w:rsidR="00856A8A" w:rsidRPr="0096445C" w:rsidRDefault="00856A8A" w:rsidP="00A40C69">
      <w:pPr>
        <w:widowControl w:val="0"/>
        <w:autoSpaceDE w:val="0"/>
        <w:autoSpaceDN w:val="0"/>
        <w:jc w:val="center"/>
        <w:rPr>
          <w:rFonts w:ascii="Times New Roman" w:hAnsi="Times New Roman" w:cs="Times New Roman"/>
        </w:rPr>
      </w:pPr>
    </w:p>
    <w:p w14:paraId="6241725C" w14:textId="77777777" w:rsidR="00A40C69" w:rsidRPr="0096445C" w:rsidRDefault="00A40C69" w:rsidP="00A40C69">
      <w:pPr>
        <w:widowControl w:val="0"/>
        <w:autoSpaceDE w:val="0"/>
        <w:autoSpaceDN w:val="0"/>
        <w:jc w:val="center"/>
        <w:rPr>
          <w:rFonts w:ascii="Times New Roman" w:hAnsi="Times New Roman" w:cs="Times New Roman"/>
        </w:rPr>
      </w:pPr>
      <w:r w:rsidRPr="0096445C">
        <w:rPr>
          <w:rFonts w:ascii="Times New Roman" w:hAnsi="Times New Roman" w:cs="Times New Roman"/>
        </w:rPr>
        <w:t>СОГЛАСИЕ НА ОБРАБОТКУ ПЕРСОНАЛЬНЫХ ДАННЫХ</w:t>
      </w:r>
    </w:p>
    <w:p w14:paraId="03CD30EE" w14:textId="77777777" w:rsidR="00A40C69" w:rsidRPr="0096445C" w:rsidRDefault="00A40C69" w:rsidP="00A40C69">
      <w:pPr>
        <w:widowControl w:val="0"/>
        <w:autoSpaceDE w:val="0"/>
        <w:autoSpaceDN w:val="0"/>
        <w:jc w:val="both"/>
        <w:rPr>
          <w:rFonts w:ascii="Times New Roman" w:hAnsi="Times New Roman" w:cs="Times New Roman"/>
        </w:rPr>
      </w:pPr>
    </w:p>
    <w:p w14:paraId="71DAD773" w14:textId="77777777" w:rsidR="00A40C69" w:rsidRPr="0096445C" w:rsidRDefault="00A40C69" w:rsidP="00A40C69">
      <w:pPr>
        <w:widowControl w:val="0"/>
        <w:autoSpaceDE w:val="0"/>
        <w:autoSpaceDN w:val="0"/>
        <w:jc w:val="both"/>
        <w:rPr>
          <w:rFonts w:ascii="Times New Roman" w:hAnsi="Times New Roman" w:cs="Times New Roman"/>
        </w:rPr>
      </w:pPr>
      <w:r w:rsidRPr="0096445C">
        <w:rPr>
          <w:rFonts w:ascii="Times New Roman" w:hAnsi="Times New Roman" w:cs="Times New Roman"/>
        </w:rPr>
        <w:t>Я, ___________________________________________________________________________,</w:t>
      </w:r>
    </w:p>
    <w:p w14:paraId="7388516F" w14:textId="77777777" w:rsidR="00A40C69" w:rsidRPr="0096445C" w:rsidRDefault="00A40C69" w:rsidP="00A40C69">
      <w:pPr>
        <w:widowControl w:val="0"/>
        <w:autoSpaceDE w:val="0"/>
        <w:autoSpaceDN w:val="0"/>
        <w:jc w:val="both"/>
        <w:rPr>
          <w:rFonts w:ascii="Times New Roman" w:hAnsi="Times New Roman" w:cs="Times New Roman"/>
        </w:rPr>
      </w:pPr>
      <w:r w:rsidRPr="0096445C">
        <w:rPr>
          <w:rFonts w:ascii="Times New Roman" w:hAnsi="Times New Roman" w:cs="Times New Roman"/>
        </w:rPr>
        <w:t xml:space="preserve">          (указывается фамилия, имя, отчество (при наличии) субъекта персональных данных)</w:t>
      </w:r>
    </w:p>
    <w:p w14:paraId="4FA8F680" w14:textId="77777777" w:rsidR="00A40C69" w:rsidRPr="0096445C" w:rsidRDefault="007678E8" w:rsidP="00A40C69">
      <w:pPr>
        <w:widowControl w:val="0"/>
        <w:autoSpaceDE w:val="0"/>
        <w:autoSpaceDN w:val="0"/>
        <w:jc w:val="both"/>
        <w:rPr>
          <w:rFonts w:ascii="Times New Roman" w:hAnsi="Times New Roman" w:cs="Times New Roman"/>
        </w:rPr>
      </w:pPr>
      <w:r w:rsidRPr="0096445C">
        <w:rPr>
          <w:rFonts w:ascii="Times New Roman" w:hAnsi="Times New Roman" w:cs="Times New Roman"/>
        </w:rPr>
        <w:t>п</w:t>
      </w:r>
      <w:r w:rsidR="00A40C69" w:rsidRPr="0096445C">
        <w:rPr>
          <w:rFonts w:ascii="Times New Roman" w:hAnsi="Times New Roman" w:cs="Times New Roman"/>
        </w:rPr>
        <w:t>аспорт</w:t>
      </w:r>
      <w:r w:rsidRPr="0096445C">
        <w:rPr>
          <w:rFonts w:ascii="Times New Roman" w:hAnsi="Times New Roman" w:cs="Times New Roman"/>
        </w:rPr>
        <w:t xml:space="preserve">, (свидетельство о рождении) </w:t>
      </w:r>
      <w:r w:rsidR="00A40C69" w:rsidRPr="0096445C">
        <w:rPr>
          <w:rFonts w:ascii="Times New Roman" w:hAnsi="Times New Roman" w:cs="Times New Roman"/>
        </w:rPr>
        <w:t>серия ____ N ______ выдан "__" ________ г. ________________________________</w:t>
      </w:r>
      <w:r w:rsidRPr="0096445C">
        <w:rPr>
          <w:rFonts w:ascii="Times New Roman" w:hAnsi="Times New Roman" w:cs="Times New Roman"/>
        </w:rPr>
        <w:softHyphen/>
      </w:r>
      <w:r w:rsidRPr="0096445C">
        <w:rPr>
          <w:rFonts w:ascii="Times New Roman" w:hAnsi="Times New Roman" w:cs="Times New Roman"/>
        </w:rPr>
        <w:softHyphen/>
      </w:r>
      <w:r w:rsidRPr="0096445C">
        <w:rPr>
          <w:rFonts w:ascii="Times New Roman" w:hAnsi="Times New Roman" w:cs="Times New Roman"/>
        </w:rPr>
        <w:softHyphen/>
      </w:r>
      <w:r w:rsidRPr="0096445C">
        <w:rPr>
          <w:rFonts w:ascii="Times New Roman" w:hAnsi="Times New Roman" w:cs="Times New Roman"/>
        </w:rPr>
        <w:softHyphen/>
      </w:r>
      <w:r w:rsidRPr="0096445C">
        <w:rPr>
          <w:rFonts w:ascii="Times New Roman" w:hAnsi="Times New Roman" w:cs="Times New Roman"/>
        </w:rPr>
        <w:softHyphen/>
      </w:r>
      <w:r w:rsidRPr="0096445C">
        <w:rPr>
          <w:rFonts w:ascii="Times New Roman" w:hAnsi="Times New Roman" w:cs="Times New Roman"/>
        </w:rPr>
        <w:softHyphen/>
      </w:r>
      <w:r w:rsidRPr="0096445C">
        <w:rPr>
          <w:rFonts w:ascii="Times New Roman" w:hAnsi="Times New Roman" w:cs="Times New Roman"/>
        </w:rPr>
        <w:softHyphen/>
      </w:r>
      <w:r w:rsidRPr="0096445C">
        <w:rPr>
          <w:rFonts w:ascii="Times New Roman" w:hAnsi="Times New Roman" w:cs="Times New Roman"/>
        </w:rPr>
        <w:softHyphen/>
      </w:r>
      <w:r w:rsidRPr="0096445C">
        <w:rPr>
          <w:rFonts w:ascii="Times New Roman" w:hAnsi="Times New Roman" w:cs="Times New Roman"/>
        </w:rPr>
        <w:softHyphen/>
      </w:r>
      <w:r w:rsidRPr="0096445C">
        <w:rPr>
          <w:rFonts w:ascii="Times New Roman" w:hAnsi="Times New Roman" w:cs="Times New Roman"/>
        </w:rPr>
        <w:softHyphen/>
      </w:r>
      <w:r w:rsidRPr="0096445C">
        <w:rPr>
          <w:rFonts w:ascii="Times New Roman" w:hAnsi="Times New Roman" w:cs="Times New Roman"/>
        </w:rPr>
        <w:softHyphen/>
      </w:r>
      <w:r w:rsidRPr="0096445C">
        <w:rPr>
          <w:rFonts w:ascii="Times New Roman" w:hAnsi="Times New Roman" w:cs="Times New Roman"/>
        </w:rPr>
        <w:softHyphen/>
      </w:r>
      <w:r w:rsidRPr="0096445C">
        <w:rPr>
          <w:rFonts w:ascii="Times New Roman" w:hAnsi="Times New Roman" w:cs="Times New Roman"/>
        </w:rPr>
        <w:softHyphen/>
      </w:r>
      <w:r w:rsidRPr="0096445C">
        <w:rPr>
          <w:rFonts w:ascii="Times New Roman" w:hAnsi="Times New Roman" w:cs="Times New Roman"/>
        </w:rPr>
        <w:softHyphen/>
      </w:r>
      <w:r w:rsidRPr="0096445C">
        <w:rPr>
          <w:rFonts w:ascii="Times New Roman" w:hAnsi="Times New Roman" w:cs="Times New Roman"/>
        </w:rPr>
        <w:softHyphen/>
      </w:r>
      <w:r w:rsidRPr="0096445C">
        <w:rPr>
          <w:rFonts w:ascii="Times New Roman" w:hAnsi="Times New Roman" w:cs="Times New Roman"/>
        </w:rPr>
        <w:softHyphen/>
      </w:r>
      <w:r w:rsidRPr="0096445C">
        <w:rPr>
          <w:rFonts w:ascii="Times New Roman" w:hAnsi="Times New Roman" w:cs="Times New Roman"/>
        </w:rPr>
        <w:softHyphen/>
      </w:r>
      <w:r w:rsidRPr="0096445C">
        <w:rPr>
          <w:rFonts w:ascii="Times New Roman" w:hAnsi="Times New Roman" w:cs="Times New Roman"/>
        </w:rPr>
        <w:softHyphen/>
      </w:r>
      <w:r w:rsidRPr="0096445C">
        <w:rPr>
          <w:rFonts w:ascii="Times New Roman" w:hAnsi="Times New Roman" w:cs="Times New Roman"/>
        </w:rPr>
        <w:softHyphen/>
      </w:r>
      <w:r w:rsidRPr="0096445C">
        <w:rPr>
          <w:rFonts w:ascii="Times New Roman" w:hAnsi="Times New Roman" w:cs="Times New Roman"/>
        </w:rPr>
        <w:softHyphen/>
      </w:r>
      <w:r w:rsidRPr="0096445C">
        <w:rPr>
          <w:rFonts w:ascii="Times New Roman" w:hAnsi="Times New Roman" w:cs="Times New Roman"/>
        </w:rPr>
        <w:softHyphen/>
      </w:r>
      <w:r w:rsidRPr="0096445C">
        <w:rPr>
          <w:rFonts w:ascii="Times New Roman" w:hAnsi="Times New Roman" w:cs="Times New Roman"/>
        </w:rPr>
        <w:softHyphen/>
      </w:r>
      <w:r w:rsidRPr="0096445C">
        <w:rPr>
          <w:rFonts w:ascii="Times New Roman" w:hAnsi="Times New Roman" w:cs="Times New Roman"/>
        </w:rPr>
        <w:softHyphen/>
        <w:t>_______________________________________________</w:t>
      </w:r>
      <w:r w:rsidR="00A40C69" w:rsidRPr="0096445C">
        <w:rPr>
          <w:rFonts w:ascii="Times New Roman" w:hAnsi="Times New Roman" w:cs="Times New Roman"/>
        </w:rPr>
        <w:t>,</w:t>
      </w:r>
    </w:p>
    <w:p w14:paraId="20056AFD" w14:textId="77777777" w:rsidR="00A40C69" w:rsidRPr="0096445C" w:rsidRDefault="00A40C69" w:rsidP="00A40C69">
      <w:pPr>
        <w:widowControl w:val="0"/>
        <w:autoSpaceDE w:val="0"/>
        <w:autoSpaceDN w:val="0"/>
        <w:jc w:val="both"/>
        <w:rPr>
          <w:rFonts w:ascii="Times New Roman" w:hAnsi="Times New Roman" w:cs="Times New Roman"/>
        </w:rPr>
      </w:pPr>
      <w:r w:rsidRPr="0096445C">
        <w:rPr>
          <w:rFonts w:ascii="Times New Roman" w:hAnsi="Times New Roman" w:cs="Times New Roman"/>
        </w:rPr>
        <w:t xml:space="preserve">                                                                  </w:t>
      </w:r>
      <w:r w:rsidR="007678E8" w:rsidRPr="0096445C">
        <w:rPr>
          <w:rFonts w:ascii="Times New Roman" w:hAnsi="Times New Roman" w:cs="Times New Roman"/>
        </w:rPr>
        <w:t xml:space="preserve">       </w:t>
      </w:r>
      <w:r w:rsidRPr="0096445C">
        <w:rPr>
          <w:rFonts w:ascii="Times New Roman" w:hAnsi="Times New Roman" w:cs="Times New Roman"/>
        </w:rPr>
        <w:t>(кем выдан)</w:t>
      </w:r>
    </w:p>
    <w:p w14:paraId="0AE62143" w14:textId="77777777" w:rsidR="00A40C69" w:rsidRPr="0096445C" w:rsidRDefault="00A40C69" w:rsidP="00A40C69">
      <w:pPr>
        <w:widowControl w:val="0"/>
        <w:autoSpaceDE w:val="0"/>
        <w:autoSpaceDN w:val="0"/>
        <w:jc w:val="both"/>
        <w:rPr>
          <w:rFonts w:ascii="Times New Roman" w:hAnsi="Times New Roman" w:cs="Times New Roman"/>
        </w:rPr>
      </w:pPr>
      <w:r w:rsidRPr="0096445C">
        <w:rPr>
          <w:rFonts w:ascii="Times New Roman" w:hAnsi="Times New Roman" w:cs="Times New Roman"/>
        </w:rPr>
        <w:t>зарегистрированный по адресу: __________________________________________________</w:t>
      </w:r>
    </w:p>
    <w:p w14:paraId="3996C767" w14:textId="77777777" w:rsidR="00A40C69" w:rsidRPr="0096445C" w:rsidRDefault="00A40C69" w:rsidP="00A40C69">
      <w:pPr>
        <w:widowControl w:val="0"/>
        <w:autoSpaceDE w:val="0"/>
        <w:autoSpaceDN w:val="0"/>
        <w:jc w:val="both"/>
        <w:rPr>
          <w:rFonts w:ascii="Times New Roman" w:hAnsi="Times New Roman" w:cs="Times New Roman"/>
        </w:rPr>
      </w:pPr>
      <w:r w:rsidRPr="0096445C">
        <w:rPr>
          <w:rFonts w:ascii="Times New Roman" w:hAnsi="Times New Roman" w:cs="Times New Roman"/>
        </w:rPr>
        <w:t xml:space="preserve">руководствуясь  </w:t>
      </w:r>
      <w:hyperlink r:id="rId24" w:tooltip="Федеральный закон от 27.07.2006 N 152-ФЗ (ред. от 08.08.2024) &quot;О персональных данных&quot; {КонсультантПлюс}">
        <w:r w:rsidRPr="0096445C">
          <w:rPr>
            <w:rFonts w:ascii="Times New Roman" w:hAnsi="Times New Roman" w:cs="Times New Roman"/>
          </w:rPr>
          <w:t>статьей  6</w:t>
        </w:r>
      </w:hyperlink>
      <w:r w:rsidRPr="0096445C">
        <w:rPr>
          <w:rFonts w:ascii="Times New Roman" w:hAnsi="Times New Roman" w:cs="Times New Roman"/>
        </w:rPr>
        <w:t xml:space="preserve">  Федерального  закона  от 27.07.2006 N 152-ФЗ "О</w:t>
      </w:r>
      <w:r w:rsidR="007678E8" w:rsidRPr="0096445C">
        <w:rPr>
          <w:rFonts w:ascii="Times New Roman" w:hAnsi="Times New Roman" w:cs="Times New Roman"/>
        </w:rPr>
        <w:t xml:space="preserve"> </w:t>
      </w:r>
      <w:r w:rsidRPr="0096445C">
        <w:rPr>
          <w:rFonts w:ascii="Times New Roman" w:hAnsi="Times New Roman" w:cs="Times New Roman"/>
        </w:rPr>
        <w:t xml:space="preserve">персональных данных" предоставляю </w:t>
      </w:r>
      <w:r w:rsidRPr="0096445C">
        <w:rPr>
          <w:rFonts w:ascii="Times New Roman" w:hAnsi="Times New Roman" w:cs="Times New Roman"/>
          <w:u w:val="single"/>
        </w:rPr>
        <w:t>Управлению физической культуры и спорта администрации городского округа Тольятти_________________________________</w:t>
      </w:r>
      <w:r w:rsidR="007678E8" w:rsidRPr="0096445C">
        <w:rPr>
          <w:rFonts w:ascii="Times New Roman" w:hAnsi="Times New Roman" w:cs="Times New Roman"/>
          <w:u w:val="single"/>
        </w:rPr>
        <w:t>__________________________________</w:t>
      </w:r>
    </w:p>
    <w:p w14:paraId="686C9FDE" w14:textId="77777777" w:rsidR="00A40C69" w:rsidRPr="0096445C" w:rsidRDefault="00A40C69" w:rsidP="00A40C69">
      <w:pPr>
        <w:widowControl w:val="0"/>
        <w:autoSpaceDE w:val="0"/>
        <w:autoSpaceDN w:val="0"/>
        <w:jc w:val="both"/>
        <w:rPr>
          <w:rFonts w:ascii="Times New Roman" w:hAnsi="Times New Roman" w:cs="Times New Roman"/>
        </w:rPr>
      </w:pPr>
      <w:r w:rsidRPr="0096445C">
        <w:rPr>
          <w:rFonts w:ascii="Times New Roman" w:hAnsi="Times New Roman" w:cs="Times New Roman"/>
        </w:rPr>
        <w:t xml:space="preserve">                                                 (наименование оператора),</w:t>
      </w:r>
    </w:p>
    <w:p w14:paraId="2A3E059B" w14:textId="77777777" w:rsidR="00A40C69" w:rsidRPr="0096445C" w:rsidRDefault="00A40C69" w:rsidP="00A40C69">
      <w:pPr>
        <w:widowControl w:val="0"/>
        <w:autoSpaceDE w:val="0"/>
        <w:autoSpaceDN w:val="0"/>
        <w:jc w:val="both"/>
        <w:rPr>
          <w:rFonts w:ascii="Times New Roman" w:hAnsi="Times New Roman" w:cs="Times New Roman"/>
        </w:rPr>
      </w:pPr>
      <w:r w:rsidRPr="0096445C">
        <w:rPr>
          <w:rFonts w:ascii="Times New Roman" w:hAnsi="Times New Roman" w:cs="Times New Roman"/>
        </w:rPr>
        <w:t>зарегистрированному по адресу: _</w:t>
      </w:r>
      <w:r w:rsidRPr="0096445C">
        <w:rPr>
          <w:rFonts w:ascii="Times New Roman" w:hAnsi="Times New Roman" w:cs="Times New Roman"/>
          <w:u w:val="single"/>
        </w:rPr>
        <w:t xml:space="preserve">г. Тольятти, ул. </w:t>
      </w:r>
      <w:proofErr w:type="spellStart"/>
      <w:r w:rsidRPr="0096445C">
        <w:rPr>
          <w:rFonts w:ascii="Times New Roman" w:hAnsi="Times New Roman" w:cs="Times New Roman"/>
          <w:u w:val="single"/>
        </w:rPr>
        <w:t>Баныкина</w:t>
      </w:r>
      <w:proofErr w:type="spellEnd"/>
      <w:r w:rsidRPr="0096445C">
        <w:rPr>
          <w:rFonts w:ascii="Times New Roman" w:hAnsi="Times New Roman" w:cs="Times New Roman"/>
          <w:u w:val="single"/>
        </w:rPr>
        <w:t>, 22 а____</w:t>
      </w:r>
      <w:r w:rsidRPr="0096445C">
        <w:rPr>
          <w:rFonts w:ascii="Times New Roman" w:hAnsi="Times New Roman" w:cs="Times New Roman"/>
        </w:rPr>
        <w:t>, (далее - оператор)</w:t>
      </w:r>
    </w:p>
    <w:p w14:paraId="2869CBC0" w14:textId="77777777" w:rsidR="00A40C69" w:rsidRPr="0096445C" w:rsidRDefault="00A40C69" w:rsidP="00A40C69">
      <w:pPr>
        <w:widowControl w:val="0"/>
        <w:autoSpaceDE w:val="0"/>
        <w:autoSpaceDN w:val="0"/>
        <w:jc w:val="both"/>
        <w:rPr>
          <w:rFonts w:ascii="Times New Roman" w:hAnsi="Times New Roman" w:cs="Times New Roman"/>
        </w:rPr>
      </w:pPr>
      <w:r w:rsidRPr="0096445C">
        <w:rPr>
          <w:rFonts w:ascii="Times New Roman" w:hAnsi="Times New Roman" w:cs="Times New Roman"/>
        </w:rPr>
        <w:t>согласие на обработку своих персональных данных.</w:t>
      </w:r>
    </w:p>
    <w:p w14:paraId="7DBA4051" w14:textId="77777777" w:rsidR="00A40C69" w:rsidRPr="0096445C" w:rsidRDefault="00A40C69" w:rsidP="00A40C69">
      <w:pPr>
        <w:widowControl w:val="0"/>
        <w:autoSpaceDE w:val="0"/>
        <w:autoSpaceDN w:val="0"/>
        <w:jc w:val="both"/>
        <w:rPr>
          <w:rFonts w:ascii="Times New Roman" w:hAnsi="Times New Roman" w:cs="Times New Roman"/>
        </w:rPr>
      </w:pPr>
      <w:r w:rsidRPr="0096445C">
        <w:rPr>
          <w:rFonts w:ascii="Times New Roman" w:hAnsi="Times New Roman" w:cs="Times New Roman"/>
          <w:b/>
        </w:rPr>
        <w:t>В лице представителя субъекта персональных данных</w:t>
      </w:r>
      <w:r w:rsidRPr="0096445C">
        <w:rPr>
          <w:rFonts w:ascii="Times New Roman" w:hAnsi="Times New Roman" w:cs="Times New Roman"/>
        </w:rPr>
        <w:t xml:space="preserve"> (заполняется в случае</w:t>
      </w:r>
      <w:r w:rsidR="00560BC6" w:rsidRPr="0096445C">
        <w:rPr>
          <w:rFonts w:ascii="Times New Roman" w:hAnsi="Times New Roman" w:cs="Times New Roman"/>
        </w:rPr>
        <w:t xml:space="preserve"> </w:t>
      </w:r>
      <w:r w:rsidRPr="0096445C">
        <w:rPr>
          <w:rFonts w:ascii="Times New Roman" w:hAnsi="Times New Roman" w:cs="Times New Roman"/>
        </w:rPr>
        <w:t>получения согласия от представителя субъекта персональных данных)</w:t>
      </w:r>
    </w:p>
    <w:p w14:paraId="6D424CC6" w14:textId="77777777" w:rsidR="00A40C69" w:rsidRPr="0096445C" w:rsidRDefault="00A40C69" w:rsidP="00A40C69">
      <w:pPr>
        <w:widowControl w:val="0"/>
        <w:autoSpaceDE w:val="0"/>
        <w:autoSpaceDN w:val="0"/>
        <w:jc w:val="both"/>
        <w:rPr>
          <w:rFonts w:ascii="Times New Roman" w:hAnsi="Times New Roman" w:cs="Times New Roman"/>
        </w:rPr>
      </w:pPr>
      <w:r w:rsidRPr="0096445C">
        <w:rPr>
          <w:rFonts w:ascii="Times New Roman" w:hAnsi="Times New Roman" w:cs="Times New Roman"/>
        </w:rPr>
        <w:t>_____________________________________________________________________________</w:t>
      </w:r>
    </w:p>
    <w:p w14:paraId="238830C2" w14:textId="77777777" w:rsidR="00A40C69" w:rsidRPr="0096445C" w:rsidRDefault="00A40C69" w:rsidP="00A40C69">
      <w:pPr>
        <w:widowControl w:val="0"/>
        <w:autoSpaceDE w:val="0"/>
        <w:autoSpaceDN w:val="0"/>
        <w:jc w:val="both"/>
        <w:rPr>
          <w:rFonts w:ascii="Times New Roman" w:hAnsi="Times New Roman" w:cs="Times New Roman"/>
        </w:rPr>
      </w:pPr>
      <w:r w:rsidRPr="0096445C">
        <w:rPr>
          <w:rFonts w:ascii="Times New Roman" w:hAnsi="Times New Roman" w:cs="Times New Roman"/>
        </w:rPr>
        <w:t xml:space="preserve">            </w:t>
      </w:r>
      <w:r w:rsidR="007678E8" w:rsidRPr="0096445C">
        <w:rPr>
          <w:rFonts w:ascii="Times New Roman" w:hAnsi="Times New Roman" w:cs="Times New Roman"/>
        </w:rPr>
        <w:t xml:space="preserve">            </w:t>
      </w:r>
      <w:r w:rsidRPr="0096445C">
        <w:rPr>
          <w:rFonts w:ascii="Times New Roman" w:hAnsi="Times New Roman" w:cs="Times New Roman"/>
        </w:rPr>
        <w:t xml:space="preserve"> (фамилия, имя, отчество (при наличии) полностью)</w:t>
      </w:r>
    </w:p>
    <w:p w14:paraId="3AC33A73" w14:textId="77777777" w:rsidR="00A40C69" w:rsidRPr="0096445C" w:rsidRDefault="00A40C69" w:rsidP="00A40C69">
      <w:pPr>
        <w:widowControl w:val="0"/>
        <w:autoSpaceDE w:val="0"/>
        <w:autoSpaceDN w:val="0"/>
        <w:jc w:val="both"/>
        <w:rPr>
          <w:rFonts w:ascii="Times New Roman" w:hAnsi="Times New Roman" w:cs="Times New Roman"/>
        </w:rPr>
      </w:pPr>
      <w:r w:rsidRPr="0096445C">
        <w:rPr>
          <w:rFonts w:ascii="Times New Roman" w:hAnsi="Times New Roman" w:cs="Times New Roman"/>
        </w:rPr>
        <w:t>паспорт серия ____ N ______ выдан "__" ________ г. _______________________________,</w:t>
      </w:r>
    </w:p>
    <w:p w14:paraId="6EA61B8D" w14:textId="77777777" w:rsidR="00A40C69" w:rsidRPr="0096445C" w:rsidRDefault="00A40C69" w:rsidP="00A40C69">
      <w:pPr>
        <w:widowControl w:val="0"/>
        <w:autoSpaceDE w:val="0"/>
        <w:autoSpaceDN w:val="0"/>
        <w:jc w:val="both"/>
        <w:rPr>
          <w:rFonts w:ascii="Times New Roman" w:hAnsi="Times New Roman" w:cs="Times New Roman"/>
        </w:rPr>
      </w:pPr>
      <w:r w:rsidRPr="0096445C">
        <w:rPr>
          <w:rFonts w:ascii="Times New Roman" w:hAnsi="Times New Roman" w:cs="Times New Roman"/>
        </w:rPr>
        <w:t xml:space="preserve">                                                                                                           (кем выдан)</w:t>
      </w:r>
    </w:p>
    <w:p w14:paraId="757BDEE4" w14:textId="77777777" w:rsidR="00A40C69" w:rsidRPr="0096445C" w:rsidRDefault="00A40C69" w:rsidP="00A40C69">
      <w:pPr>
        <w:widowControl w:val="0"/>
        <w:autoSpaceDE w:val="0"/>
        <w:autoSpaceDN w:val="0"/>
        <w:jc w:val="both"/>
        <w:rPr>
          <w:rFonts w:ascii="Times New Roman" w:hAnsi="Times New Roman" w:cs="Times New Roman"/>
        </w:rPr>
      </w:pPr>
      <w:r w:rsidRPr="0096445C">
        <w:rPr>
          <w:rFonts w:ascii="Times New Roman" w:hAnsi="Times New Roman" w:cs="Times New Roman"/>
        </w:rPr>
        <w:t>проживающий по адресу: _______________________________________________________</w:t>
      </w:r>
    </w:p>
    <w:p w14:paraId="2C22B59C" w14:textId="77777777" w:rsidR="00A40C69" w:rsidRPr="0096445C" w:rsidRDefault="00A40C69" w:rsidP="00A40C69">
      <w:pPr>
        <w:widowControl w:val="0"/>
        <w:autoSpaceDE w:val="0"/>
        <w:autoSpaceDN w:val="0"/>
        <w:jc w:val="both"/>
        <w:rPr>
          <w:rFonts w:ascii="Times New Roman" w:hAnsi="Times New Roman" w:cs="Times New Roman"/>
        </w:rPr>
      </w:pPr>
      <w:r w:rsidRPr="0096445C">
        <w:rPr>
          <w:rFonts w:ascii="Times New Roman" w:hAnsi="Times New Roman" w:cs="Times New Roman"/>
        </w:rPr>
        <w:t>действующий от имени субъекта персональных данных на основании _________________</w:t>
      </w:r>
    </w:p>
    <w:p w14:paraId="4A9DE0FC" w14:textId="77777777" w:rsidR="00A40C69" w:rsidRPr="0096445C" w:rsidRDefault="00A40C69" w:rsidP="00A40C69">
      <w:pPr>
        <w:widowControl w:val="0"/>
        <w:autoSpaceDE w:val="0"/>
        <w:autoSpaceDN w:val="0"/>
        <w:jc w:val="both"/>
        <w:rPr>
          <w:rFonts w:ascii="Times New Roman" w:hAnsi="Times New Roman" w:cs="Times New Roman"/>
        </w:rPr>
      </w:pPr>
      <w:r w:rsidRPr="0096445C">
        <w:rPr>
          <w:rFonts w:ascii="Times New Roman" w:hAnsi="Times New Roman" w:cs="Times New Roman"/>
        </w:rPr>
        <w:t>_____________________________________________________________________________</w:t>
      </w:r>
    </w:p>
    <w:p w14:paraId="25CD100C" w14:textId="77777777" w:rsidR="00A40C69" w:rsidRPr="0096445C" w:rsidRDefault="00A40C69" w:rsidP="00A40C69">
      <w:pPr>
        <w:widowControl w:val="0"/>
        <w:autoSpaceDE w:val="0"/>
        <w:autoSpaceDN w:val="0"/>
        <w:jc w:val="both"/>
        <w:rPr>
          <w:rFonts w:ascii="Times New Roman" w:hAnsi="Times New Roman" w:cs="Times New Roman"/>
        </w:rPr>
      </w:pPr>
      <w:r w:rsidRPr="0096445C">
        <w:rPr>
          <w:rFonts w:ascii="Times New Roman" w:hAnsi="Times New Roman" w:cs="Times New Roman"/>
        </w:rPr>
        <w:t xml:space="preserve">               (реквизиты доверенности или иного документа, подтверждающего полномочия представителя)</w:t>
      </w:r>
    </w:p>
    <w:p w14:paraId="46ED506F" w14:textId="77777777" w:rsidR="00A40C69" w:rsidRPr="0096445C" w:rsidRDefault="00A40C69" w:rsidP="00A40C69">
      <w:pPr>
        <w:widowControl w:val="0"/>
        <w:autoSpaceDE w:val="0"/>
        <w:autoSpaceDN w:val="0"/>
        <w:jc w:val="both"/>
        <w:rPr>
          <w:rFonts w:ascii="Times New Roman" w:hAnsi="Times New Roman" w:cs="Times New Roman"/>
        </w:rPr>
      </w:pPr>
      <w:r w:rsidRPr="0096445C">
        <w:rPr>
          <w:rFonts w:ascii="Times New Roman" w:hAnsi="Times New Roman" w:cs="Times New Roman"/>
          <w:b/>
        </w:rPr>
        <w:t>Цель обработки персональных данных</w:t>
      </w:r>
      <w:r w:rsidRPr="0096445C">
        <w:rPr>
          <w:rFonts w:ascii="Times New Roman" w:hAnsi="Times New Roman" w:cs="Times New Roman"/>
        </w:rPr>
        <w:t xml:space="preserve">: </w:t>
      </w:r>
      <w:r w:rsidRPr="0096445C">
        <w:rPr>
          <w:rFonts w:ascii="Times New Roman" w:hAnsi="Times New Roman" w:cs="Times New Roman"/>
          <w:u w:val="single"/>
        </w:rPr>
        <w:t>для присвоения, подтверждения спортивного разряда</w:t>
      </w:r>
      <w:r w:rsidRPr="0096445C">
        <w:rPr>
          <w:rFonts w:ascii="Times New Roman" w:hAnsi="Times New Roman" w:cs="Times New Roman"/>
        </w:rPr>
        <w:t>____________________________</w:t>
      </w:r>
    </w:p>
    <w:p w14:paraId="19339562" w14:textId="77777777" w:rsidR="00A40C69" w:rsidRPr="0096445C" w:rsidRDefault="00A40C69" w:rsidP="00A40C69">
      <w:pPr>
        <w:widowControl w:val="0"/>
        <w:autoSpaceDE w:val="0"/>
        <w:autoSpaceDN w:val="0"/>
        <w:jc w:val="both"/>
        <w:rPr>
          <w:rFonts w:ascii="Times New Roman" w:hAnsi="Times New Roman" w:cs="Times New Roman"/>
          <w:u w:val="single"/>
          <w:lang w:val="ru"/>
        </w:rPr>
      </w:pPr>
      <w:r w:rsidRPr="0096445C">
        <w:rPr>
          <w:rFonts w:ascii="Times New Roman" w:hAnsi="Times New Roman" w:cs="Times New Roman"/>
          <w:b/>
        </w:rPr>
        <w:t>Перечень персональных данных, на обработку которых дается согласие</w:t>
      </w:r>
      <w:r w:rsidRPr="0096445C">
        <w:rPr>
          <w:rFonts w:ascii="Times New Roman" w:hAnsi="Times New Roman" w:cs="Times New Roman"/>
        </w:rPr>
        <w:t xml:space="preserve">: </w:t>
      </w:r>
      <w:r w:rsidRPr="0096445C">
        <w:rPr>
          <w:rFonts w:ascii="Times New Roman" w:hAnsi="Times New Roman" w:cs="Times New Roman"/>
          <w:u w:val="single"/>
        </w:rPr>
        <w:t xml:space="preserve">_Ф.И.О.; дата рождения; </w:t>
      </w:r>
      <w:r w:rsidRPr="0096445C">
        <w:rPr>
          <w:rFonts w:ascii="Times New Roman" w:hAnsi="Times New Roman" w:cs="Times New Roman"/>
          <w:color w:val="000000"/>
          <w:sz w:val="22"/>
          <w:szCs w:val="22"/>
          <w:u w:val="single"/>
        </w:rPr>
        <w:t>вид, серия, номер документа, удостоверяющего личность, дата выдачи, наименование органа, его выдавшего (паспорт, свидетельство о рождении);</w:t>
      </w:r>
      <w:r w:rsidRPr="0096445C">
        <w:rPr>
          <w:rFonts w:ascii="Times New Roman" w:hAnsi="Times New Roman" w:cs="Times New Roman"/>
          <w:color w:val="000000"/>
          <w:sz w:val="22"/>
          <w:szCs w:val="22"/>
          <w:u w:val="single"/>
          <w:lang w:val="ru"/>
        </w:rPr>
        <w:t xml:space="preserve"> адрес и дата регистрации по месту жительства; 2 фотографии (3х4 см.) </w:t>
      </w:r>
      <w:r w:rsidRPr="0096445C">
        <w:rPr>
          <w:rFonts w:ascii="Times New Roman" w:hAnsi="Times New Roman" w:cs="Times New Roman"/>
          <w:u w:val="single"/>
          <w:lang w:val="ru"/>
        </w:rPr>
        <w:t>_______________________</w:t>
      </w:r>
    </w:p>
    <w:p w14:paraId="6AF68905" w14:textId="77777777" w:rsidR="00A40C69" w:rsidRPr="0096445C" w:rsidRDefault="00A40C69" w:rsidP="00A40C69">
      <w:pPr>
        <w:widowControl w:val="0"/>
        <w:autoSpaceDE w:val="0"/>
        <w:autoSpaceDN w:val="0"/>
        <w:jc w:val="both"/>
        <w:rPr>
          <w:rFonts w:ascii="Times New Roman" w:hAnsi="Times New Roman" w:cs="Times New Roman"/>
          <w:b/>
        </w:rPr>
      </w:pPr>
      <w:r w:rsidRPr="0096445C">
        <w:rPr>
          <w:rFonts w:ascii="Times New Roman" w:hAnsi="Times New Roman" w:cs="Times New Roman"/>
          <w:b/>
        </w:rPr>
        <w:t>Перечень действий с персональными данными, на совершение которых дается</w:t>
      </w:r>
    </w:p>
    <w:p w14:paraId="0EF37C68" w14:textId="77777777" w:rsidR="00A40C69" w:rsidRPr="0096445C" w:rsidRDefault="00A40C69" w:rsidP="00A40C69">
      <w:pPr>
        <w:widowControl w:val="0"/>
        <w:autoSpaceDE w:val="0"/>
        <w:autoSpaceDN w:val="0"/>
        <w:jc w:val="both"/>
        <w:rPr>
          <w:rFonts w:ascii="Times New Roman" w:hAnsi="Times New Roman" w:cs="Times New Roman"/>
        </w:rPr>
      </w:pPr>
      <w:r w:rsidRPr="0096445C">
        <w:rPr>
          <w:rFonts w:ascii="Times New Roman" w:hAnsi="Times New Roman" w:cs="Times New Roman"/>
          <w:b/>
        </w:rPr>
        <w:t>согласие, общее   описание используемых оператором способов обработки персональных данных</w:t>
      </w:r>
      <w:r w:rsidRPr="0096445C">
        <w:rPr>
          <w:rFonts w:ascii="Times New Roman" w:hAnsi="Times New Roman" w:cs="Times New Roman"/>
        </w:rPr>
        <w:t>:</w:t>
      </w:r>
      <w:r w:rsidRPr="0096445C">
        <w:rPr>
          <w:rFonts w:ascii="Times New Roman" w:hAnsi="Times New Roman" w:cs="Times New Roman"/>
          <w:u w:val="single"/>
        </w:rPr>
        <w:t xml:space="preserve"> для присвоения, подтверждения спортивного разряда</w:t>
      </w:r>
      <w:r w:rsidRPr="0096445C">
        <w:rPr>
          <w:rFonts w:ascii="Times New Roman" w:hAnsi="Times New Roman" w:cs="Times New Roman"/>
        </w:rPr>
        <w:t xml:space="preserve">_________           </w:t>
      </w:r>
    </w:p>
    <w:p w14:paraId="2DF8515D" w14:textId="77777777" w:rsidR="00A40C69" w:rsidRPr="0096445C" w:rsidRDefault="00A40C69" w:rsidP="00A40C69">
      <w:pPr>
        <w:widowControl w:val="0"/>
        <w:autoSpaceDE w:val="0"/>
        <w:autoSpaceDN w:val="0"/>
        <w:jc w:val="both"/>
        <w:rPr>
          <w:rFonts w:ascii="Times New Roman" w:hAnsi="Times New Roman" w:cs="Times New Roman"/>
        </w:rPr>
      </w:pPr>
      <w:r w:rsidRPr="0096445C">
        <w:rPr>
          <w:rFonts w:ascii="Times New Roman" w:hAnsi="Times New Roman" w:cs="Times New Roman"/>
          <w:b/>
        </w:rPr>
        <w:t>Обработка вышеуказанных персональных данных будет осуществляться путем</w:t>
      </w:r>
      <w:r w:rsidRPr="0096445C">
        <w:rPr>
          <w:rFonts w:ascii="Times New Roman" w:hAnsi="Times New Roman" w:cs="Times New Roman"/>
        </w:rPr>
        <w:t xml:space="preserve"> ___</w:t>
      </w:r>
    </w:p>
    <w:p w14:paraId="2A561D60" w14:textId="77777777" w:rsidR="00A40C69" w:rsidRPr="0096445C" w:rsidRDefault="00A40C69" w:rsidP="00A40C69">
      <w:pPr>
        <w:widowControl w:val="0"/>
        <w:autoSpaceDE w:val="0"/>
        <w:autoSpaceDN w:val="0"/>
        <w:jc w:val="both"/>
        <w:rPr>
          <w:rFonts w:ascii="Times New Roman" w:hAnsi="Times New Roman" w:cs="Times New Roman"/>
        </w:rPr>
      </w:pPr>
      <w:r w:rsidRPr="0096445C">
        <w:rPr>
          <w:rFonts w:ascii="Times New Roman" w:hAnsi="Times New Roman" w:cs="Times New Roman"/>
          <w:u w:val="single"/>
        </w:rPr>
        <w:t>смешанной, неавтоматизированной</w:t>
      </w:r>
      <w:r w:rsidRPr="0096445C">
        <w:rPr>
          <w:rFonts w:ascii="Times New Roman" w:hAnsi="Times New Roman" w:cs="Times New Roman"/>
        </w:rPr>
        <w:t>________________</w:t>
      </w:r>
      <w:r w:rsidR="00560BC6" w:rsidRPr="0096445C">
        <w:rPr>
          <w:rFonts w:ascii="Times New Roman" w:hAnsi="Times New Roman" w:cs="Times New Roman"/>
        </w:rPr>
        <w:t>_____</w:t>
      </w:r>
      <w:r w:rsidRPr="0096445C">
        <w:rPr>
          <w:rFonts w:ascii="Times New Roman" w:hAnsi="Times New Roman" w:cs="Times New Roman"/>
        </w:rPr>
        <w:t xml:space="preserve"> обработки персональных данных.</w:t>
      </w:r>
    </w:p>
    <w:p w14:paraId="44B1B561" w14:textId="77777777" w:rsidR="00A40C69" w:rsidRPr="0096445C" w:rsidRDefault="00A40C69" w:rsidP="00A40C69">
      <w:pPr>
        <w:widowControl w:val="0"/>
        <w:autoSpaceDE w:val="0"/>
        <w:autoSpaceDN w:val="0"/>
        <w:jc w:val="both"/>
        <w:rPr>
          <w:rFonts w:ascii="Times New Roman" w:hAnsi="Times New Roman" w:cs="Times New Roman"/>
        </w:rPr>
      </w:pPr>
      <w:r w:rsidRPr="0096445C">
        <w:rPr>
          <w:rFonts w:ascii="Times New Roman" w:hAnsi="Times New Roman" w:cs="Times New Roman"/>
        </w:rPr>
        <w:t xml:space="preserve">   (указать способ обработки (смешанной, автоматизированной, неавтоматизированной)</w:t>
      </w:r>
    </w:p>
    <w:p w14:paraId="70882B58" w14:textId="77777777" w:rsidR="00A40C69" w:rsidRPr="0096445C" w:rsidRDefault="00A40C69" w:rsidP="00A40C69">
      <w:pPr>
        <w:widowControl w:val="0"/>
        <w:autoSpaceDE w:val="0"/>
        <w:autoSpaceDN w:val="0"/>
        <w:jc w:val="both"/>
        <w:rPr>
          <w:rFonts w:ascii="Times New Roman" w:hAnsi="Times New Roman" w:cs="Times New Roman"/>
        </w:rPr>
      </w:pPr>
      <w:r w:rsidRPr="0096445C">
        <w:rPr>
          <w:rFonts w:ascii="Times New Roman" w:hAnsi="Times New Roman" w:cs="Times New Roman"/>
        </w:rPr>
        <w:t>Срок, в течение которого действует согласие субъекта персональных данных, а также способ его отзыва, если иное не установлено федеральным законом:</w:t>
      </w:r>
    </w:p>
    <w:p w14:paraId="32F3B865" w14:textId="77777777" w:rsidR="00A40C69" w:rsidRPr="0096445C" w:rsidRDefault="00A40C69" w:rsidP="00A40C69">
      <w:pPr>
        <w:widowControl w:val="0"/>
        <w:autoSpaceDE w:val="0"/>
        <w:autoSpaceDN w:val="0"/>
        <w:jc w:val="both"/>
        <w:rPr>
          <w:rFonts w:ascii="Times New Roman" w:hAnsi="Times New Roman" w:cs="Times New Roman"/>
        </w:rPr>
      </w:pPr>
      <w:r w:rsidRPr="0096445C">
        <w:rPr>
          <w:rFonts w:ascii="Times New Roman" w:hAnsi="Times New Roman" w:cs="Times New Roman"/>
        </w:rPr>
        <w:t xml:space="preserve">    Настоящее согласие на обработку персональных данных действует с момента его представления оператору до "__" ________ 20__ г. или на период действия </w:t>
      </w:r>
      <w:r w:rsidRPr="0096445C">
        <w:rPr>
          <w:rFonts w:ascii="Times New Roman" w:hAnsi="Times New Roman" w:cs="Times New Roman"/>
          <w:b/>
          <w:u w:val="single"/>
        </w:rPr>
        <w:t>хранения документов</w:t>
      </w:r>
      <w:r w:rsidRPr="0096445C">
        <w:rPr>
          <w:rFonts w:ascii="Times New Roman" w:hAnsi="Times New Roman" w:cs="Times New Roman"/>
          <w:b/>
        </w:rPr>
        <w:t>_</w:t>
      </w:r>
      <w:r w:rsidRPr="0096445C">
        <w:rPr>
          <w:rFonts w:ascii="Times New Roman" w:hAnsi="Times New Roman" w:cs="Times New Roman"/>
        </w:rPr>
        <w:t xml:space="preserve"> и может быть отозвано мной в любое время путем подачи оператору заявления в простой письменной форме.</w:t>
      </w:r>
    </w:p>
    <w:p w14:paraId="4AF5C40C" w14:textId="77777777" w:rsidR="00A40C69" w:rsidRPr="0096445C" w:rsidRDefault="00A40C69" w:rsidP="00A40C69">
      <w:pPr>
        <w:widowControl w:val="0"/>
        <w:autoSpaceDE w:val="0"/>
        <w:autoSpaceDN w:val="0"/>
        <w:jc w:val="both"/>
        <w:rPr>
          <w:rFonts w:ascii="Times New Roman" w:hAnsi="Times New Roman" w:cs="Times New Roman"/>
        </w:rPr>
      </w:pPr>
      <w:r w:rsidRPr="0096445C">
        <w:rPr>
          <w:rFonts w:ascii="Times New Roman" w:hAnsi="Times New Roman" w:cs="Times New Roman"/>
        </w:rPr>
        <w:t xml:space="preserve">    Персональные данные субъекта подлежат хранению в течение сроков, установленных законодательством Российской Федерации. Персональные данные уничтожаются: по достижению целей обработки персональных данных; при ликвидации или реорганизации оператора; 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таких персональных данных в течение 3</w:t>
      </w:r>
      <w:r w:rsidR="001E376C" w:rsidRPr="0096445C">
        <w:rPr>
          <w:rFonts w:ascii="Times New Roman" w:hAnsi="Times New Roman" w:cs="Times New Roman"/>
        </w:rPr>
        <w:t xml:space="preserve"> (трех)</w:t>
      </w:r>
      <w:r w:rsidR="00560BC6" w:rsidRPr="0096445C">
        <w:rPr>
          <w:rFonts w:ascii="Times New Roman" w:hAnsi="Times New Roman" w:cs="Times New Roman"/>
        </w:rPr>
        <w:t xml:space="preserve"> рабочих дней, о чем</w:t>
      </w:r>
      <w:r w:rsidRPr="0096445C">
        <w:rPr>
          <w:rFonts w:ascii="Times New Roman" w:hAnsi="Times New Roman" w:cs="Times New Roman"/>
        </w:rPr>
        <w:t xml:space="preserve"> будет  направлено письменное уведомление  субъекту  персональных  данных  в  течение 10 (десяти) рабочих дней.</w:t>
      </w:r>
    </w:p>
    <w:p w14:paraId="516ED387" w14:textId="77777777" w:rsidR="00A40C69" w:rsidRPr="0096445C" w:rsidRDefault="00A40C69" w:rsidP="00A40C69">
      <w:pPr>
        <w:widowControl w:val="0"/>
        <w:autoSpaceDE w:val="0"/>
        <w:autoSpaceDN w:val="0"/>
        <w:jc w:val="both"/>
        <w:rPr>
          <w:rFonts w:ascii="Times New Roman" w:hAnsi="Times New Roman" w:cs="Times New Roman"/>
        </w:rPr>
      </w:pPr>
    </w:p>
    <w:p w14:paraId="23B5D3B6" w14:textId="77777777" w:rsidR="00A40C69" w:rsidRPr="0096445C" w:rsidRDefault="00A40C69" w:rsidP="00A40C69">
      <w:pPr>
        <w:widowControl w:val="0"/>
        <w:autoSpaceDE w:val="0"/>
        <w:autoSpaceDN w:val="0"/>
        <w:jc w:val="both"/>
        <w:rPr>
          <w:rFonts w:ascii="Times New Roman" w:hAnsi="Times New Roman" w:cs="Times New Roman"/>
        </w:rPr>
      </w:pPr>
      <w:r w:rsidRPr="0096445C">
        <w:rPr>
          <w:rFonts w:ascii="Times New Roman" w:hAnsi="Times New Roman" w:cs="Times New Roman"/>
        </w:rPr>
        <w:lastRenderedPageBreak/>
        <w:t>Подпись субъекта персональных данных:</w:t>
      </w:r>
    </w:p>
    <w:p w14:paraId="1187B5A7" w14:textId="77777777" w:rsidR="00A40C69" w:rsidRPr="0096445C" w:rsidRDefault="00A40C69" w:rsidP="00A40C69">
      <w:pPr>
        <w:widowControl w:val="0"/>
        <w:autoSpaceDE w:val="0"/>
        <w:autoSpaceDN w:val="0"/>
        <w:jc w:val="both"/>
        <w:rPr>
          <w:rFonts w:ascii="Times New Roman" w:hAnsi="Times New Roman" w:cs="Times New Roman"/>
        </w:rPr>
      </w:pPr>
      <w:r w:rsidRPr="0096445C">
        <w:rPr>
          <w:rFonts w:ascii="Times New Roman" w:hAnsi="Times New Roman" w:cs="Times New Roman"/>
        </w:rPr>
        <w:t>_________/__________________________________________/ "___" ________ 20___ г.</w:t>
      </w:r>
    </w:p>
    <w:p w14:paraId="1E50748D" w14:textId="77777777" w:rsidR="00A40C69" w:rsidRPr="0096445C" w:rsidRDefault="00560BC6" w:rsidP="00A40C69">
      <w:pPr>
        <w:widowControl w:val="0"/>
        <w:autoSpaceDE w:val="0"/>
        <w:autoSpaceDN w:val="0"/>
        <w:jc w:val="both"/>
        <w:rPr>
          <w:rFonts w:ascii="Times New Roman" w:hAnsi="Times New Roman" w:cs="Times New Roman"/>
        </w:rPr>
      </w:pPr>
      <w:r w:rsidRPr="0096445C">
        <w:rPr>
          <w:rFonts w:ascii="Times New Roman" w:hAnsi="Times New Roman" w:cs="Times New Roman"/>
        </w:rPr>
        <w:t>(подпись)</w:t>
      </w:r>
      <w:r w:rsidR="00A40C69" w:rsidRPr="0096445C">
        <w:rPr>
          <w:rFonts w:ascii="Times New Roman" w:hAnsi="Times New Roman" w:cs="Times New Roman"/>
        </w:rPr>
        <w:t xml:space="preserve"> (фамилия, имя, отчество (при наличии)</w:t>
      </w:r>
    </w:p>
    <w:p w14:paraId="0F94177F" w14:textId="77777777" w:rsidR="00856A8A" w:rsidRPr="0096445C" w:rsidRDefault="00856A8A" w:rsidP="00A40C69">
      <w:pPr>
        <w:widowControl w:val="0"/>
        <w:autoSpaceDE w:val="0"/>
        <w:autoSpaceDN w:val="0"/>
        <w:jc w:val="right"/>
        <w:outlineLvl w:val="1"/>
        <w:rPr>
          <w:rFonts w:ascii="Times New Roman" w:hAnsi="Times New Roman" w:cs="Times New Roman"/>
          <w:sz w:val="22"/>
          <w:szCs w:val="22"/>
        </w:rPr>
      </w:pPr>
    </w:p>
    <w:p w14:paraId="3F56278C" w14:textId="77777777" w:rsidR="00A40C69" w:rsidRPr="0096445C" w:rsidRDefault="00C12FAC" w:rsidP="00A40C69">
      <w:pPr>
        <w:widowControl w:val="0"/>
        <w:autoSpaceDE w:val="0"/>
        <w:autoSpaceDN w:val="0"/>
        <w:jc w:val="right"/>
        <w:outlineLvl w:val="1"/>
        <w:rPr>
          <w:rFonts w:ascii="Times New Roman" w:hAnsi="Times New Roman" w:cs="Times New Roman"/>
          <w:sz w:val="22"/>
          <w:szCs w:val="22"/>
        </w:rPr>
      </w:pPr>
      <w:r w:rsidRPr="0096445C">
        <w:rPr>
          <w:rFonts w:ascii="Times New Roman" w:hAnsi="Times New Roman" w:cs="Times New Roman"/>
          <w:sz w:val="22"/>
          <w:szCs w:val="22"/>
        </w:rPr>
        <w:t>Приложение №</w:t>
      </w:r>
      <w:r w:rsidR="00A40C69" w:rsidRPr="0096445C">
        <w:rPr>
          <w:rFonts w:ascii="Times New Roman" w:hAnsi="Times New Roman" w:cs="Times New Roman"/>
          <w:sz w:val="22"/>
          <w:szCs w:val="22"/>
        </w:rPr>
        <w:t xml:space="preserve"> 4</w:t>
      </w:r>
    </w:p>
    <w:p w14:paraId="6737F97A" w14:textId="77777777" w:rsidR="00A40C69" w:rsidRPr="0096445C" w:rsidRDefault="00A40C69" w:rsidP="00A40C69">
      <w:pPr>
        <w:widowControl w:val="0"/>
        <w:autoSpaceDE w:val="0"/>
        <w:autoSpaceDN w:val="0"/>
        <w:jc w:val="right"/>
        <w:rPr>
          <w:rFonts w:ascii="Times New Roman" w:hAnsi="Times New Roman" w:cs="Times New Roman"/>
          <w:sz w:val="22"/>
          <w:szCs w:val="22"/>
        </w:rPr>
      </w:pPr>
      <w:r w:rsidRPr="0096445C">
        <w:rPr>
          <w:rFonts w:ascii="Times New Roman" w:hAnsi="Times New Roman" w:cs="Times New Roman"/>
          <w:sz w:val="22"/>
          <w:szCs w:val="22"/>
        </w:rPr>
        <w:t>к Административному регламенту</w:t>
      </w:r>
    </w:p>
    <w:p w14:paraId="696AB26E" w14:textId="77777777" w:rsidR="00A40C69" w:rsidRPr="0096445C" w:rsidRDefault="00A40C69" w:rsidP="00A40C69">
      <w:pPr>
        <w:widowControl w:val="0"/>
        <w:autoSpaceDE w:val="0"/>
        <w:autoSpaceDN w:val="0"/>
        <w:jc w:val="right"/>
        <w:rPr>
          <w:rFonts w:ascii="Times New Roman" w:hAnsi="Times New Roman" w:cs="Times New Roman"/>
          <w:sz w:val="22"/>
          <w:szCs w:val="22"/>
        </w:rPr>
      </w:pPr>
      <w:r w:rsidRPr="0096445C">
        <w:rPr>
          <w:rFonts w:ascii="Times New Roman" w:hAnsi="Times New Roman" w:cs="Times New Roman"/>
          <w:sz w:val="22"/>
          <w:szCs w:val="22"/>
        </w:rPr>
        <w:t>предоставления муниципальной услуги</w:t>
      </w:r>
    </w:p>
    <w:p w14:paraId="3D4C227E" w14:textId="77777777" w:rsidR="00A40C69" w:rsidRPr="0096445C" w:rsidRDefault="001E376C" w:rsidP="00A40C69">
      <w:pPr>
        <w:widowControl w:val="0"/>
        <w:autoSpaceDE w:val="0"/>
        <w:autoSpaceDN w:val="0"/>
        <w:jc w:val="right"/>
        <w:rPr>
          <w:rFonts w:ascii="Times New Roman" w:hAnsi="Times New Roman" w:cs="Times New Roman"/>
          <w:sz w:val="22"/>
          <w:szCs w:val="22"/>
        </w:rPr>
      </w:pPr>
      <w:r w:rsidRPr="0096445C">
        <w:rPr>
          <w:rFonts w:ascii="Times New Roman" w:hAnsi="Times New Roman" w:cs="Times New Roman"/>
          <w:sz w:val="22"/>
          <w:szCs w:val="22"/>
        </w:rPr>
        <w:t>«</w:t>
      </w:r>
      <w:r w:rsidR="00A40C69" w:rsidRPr="0096445C">
        <w:rPr>
          <w:rFonts w:ascii="Times New Roman" w:hAnsi="Times New Roman" w:cs="Times New Roman"/>
          <w:sz w:val="22"/>
          <w:szCs w:val="22"/>
        </w:rPr>
        <w:t>Присвоение спортивных разряд</w:t>
      </w:r>
      <w:r w:rsidRPr="0096445C">
        <w:rPr>
          <w:rFonts w:ascii="Times New Roman" w:hAnsi="Times New Roman" w:cs="Times New Roman"/>
          <w:sz w:val="22"/>
          <w:szCs w:val="22"/>
        </w:rPr>
        <w:t>ов»</w:t>
      </w:r>
    </w:p>
    <w:p w14:paraId="2CD41145" w14:textId="77777777" w:rsidR="00A40C69" w:rsidRPr="0096445C" w:rsidRDefault="00C12FAC" w:rsidP="00856A8A">
      <w:pPr>
        <w:pStyle w:val="ConsPlusNormal"/>
        <w:tabs>
          <w:tab w:val="left" w:pos="851"/>
        </w:tabs>
        <w:spacing w:line="276" w:lineRule="auto"/>
        <w:ind w:firstLine="567"/>
        <w:jc w:val="right"/>
        <w:rPr>
          <w:rFonts w:ascii="Times New Roman" w:hAnsi="Times New Roman" w:cs="Times New Roman"/>
          <w:sz w:val="28"/>
          <w:szCs w:val="28"/>
        </w:rPr>
      </w:pPr>
      <w:r w:rsidRPr="0096445C">
        <w:rPr>
          <w:rFonts w:ascii="Times New Roman" w:hAnsi="Times New Roman" w:cs="Times New Roman"/>
          <w:sz w:val="22"/>
          <w:szCs w:val="22"/>
        </w:rPr>
        <w:t>от __________ 2025 г. № _______</w:t>
      </w:r>
    </w:p>
    <w:p w14:paraId="5EA74135" w14:textId="77777777" w:rsidR="00856A8A" w:rsidRPr="0096445C" w:rsidRDefault="00856A8A" w:rsidP="00A40C69">
      <w:pPr>
        <w:widowControl w:val="0"/>
        <w:autoSpaceDE w:val="0"/>
        <w:autoSpaceDN w:val="0"/>
        <w:jc w:val="center"/>
        <w:rPr>
          <w:rFonts w:ascii="Times New Roman" w:hAnsi="Times New Roman" w:cs="Times New Roman"/>
        </w:rPr>
      </w:pPr>
    </w:p>
    <w:p w14:paraId="517D707C" w14:textId="77777777" w:rsidR="00A40C69" w:rsidRPr="0096445C" w:rsidRDefault="00A40C69" w:rsidP="00A40C69">
      <w:pPr>
        <w:widowControl w:val="0"/>
        <w:autoSpaceDE w:val="0"/>
        <w:autoSpaceDN w:val="0"/>
        <w:jc w:val="center"/>
        <w:rPr>
          <w:rFonts w:ascii="Times New Roman" w:hAnsi="Times New Roman" w:cs="Times New Roman"/>
        </w:rPr>
      </w:pPr>
      <w:r w:rsidRPr="0096445C">
        <w:rPr>
          <w:rFonts w:ascii="Times New Roman" w:hAnsi="Times New Roman" w:cs="Times New Roman"/>
        </w:rPr>
        <w:t>СОГЛАСИЕ</w:t>
      </w:r>
    </w:p>
    <w:p w14:paraId="545123E8" w14:textId="77777777" w:rsidR="00A40C69" w:rsidRPr="0096445C" w:rsidRDefault="00A40C69" w:rsidP="00A40C69">
      <w:pPr>
        <w:widowControl w:val="0"/>
        <w:autoSpaceDE w:val="0"/>
        <w:autoSpaceDN w:val="0"/>
        <w:jc w:val="center"/>
        <w:rPr>
          <w:rFonts w:ascii="Times New Roman" w:hAnsi="Times New Roman" w:cs="Times New Roman"/>
        </w:rPr>
      </w:pPr>
      <w:r w:rsidRPr="0096445C">
        <w:rPr>
          <w:rFonts w:ascii="Times New Roman" w:hAnsi="Times New Roman" w:cs="Times New Roman"/>
        </w:rPr>
        <w:t>НА ОБРАБОТКУ ПЕРСОНАЛЬНЫХ ДАННЫХ, РАЗРЕШЕННЫХ СУБЪЕКТОМ</w:t>
      </w:r>
    </w:p>
    <w:p w14:paraId="47DB5379" w14:textId="77777777" w:rsidR="00A40C69" w:rsidRPr="0096445C" w:rsidRDefault="00A40C69" w:rsidP="00A40C69">
      <w:pPr>
        <w:widowControl w:val="0"/>
        <w:autoSpaceDE w:val="0"/>
        <w:autoSpaceDN w:val="0"/>
        <w:jc w:val="center"/>
        <w:rPr>
          <w:rFonts w:ascii="Times New Roman" w:hAnsi="Times New Roman" w:cs="Times New Roman"/>
        </w:rPr>
      </w:pPr>
      <w:r w:rsidRPr="0096445C">
        <w:rPr>
          <w:rFonts w:ascii="Times New Roman" w:hAnsi="Times New Roman" w:cs="Times New Roman"/>
        </w:rPr>
        <w:t>ПЕРСОНАЛЬНЫХ ДАННЫХ ДЛЯ РАСПРОСТРАНЕНИЯ</w:t>
      </w:r>
    </w:p>
    <w:p w14:paraId="441E1AC7" w14:textId="77777777" w:rsidR="00A40C69" w:rsidRPr="0096445C" w:rsidRDefault="00A40C69" w:rsidP="00A40C69">
      <w:pPr>
        <w:widowControl w:val="0"/>
        <w:autoSpaceDE w:val="0"/>
        <w:autoSpaceDN w:val="0"/>
        <w:jc w:val="both"/>
        <w:rPr>
          <w:rFonts w:ascii="Times New Roman" w:hAnsi="Times New Roman" w:cs="Times New Roman"/>
        </w:rPr>
      </w:pPr>
    </w:p>
    <w:p w14:paraId="51F62B9E" w14:textId="77777777" w:rsidR="00A40C69" w:rsidRPr="0096445C" w:rsidRDefault="00A40C69" w:rsidP="00856A8A">
      <w:pPr>
        <w:widowControl w:val="0"/>
        <w:autoSpaceDE w:val="0"/>
        <w:autoSpaceDN w:val="0"/>
        <w:jc w:val="both"/>
        <w:rPr>
          <w:rFonts w:ascii="Times New Roman" w:hAnsi="Times New Roman" w:cs="Times New Roman"/>
        </w:rPr>
      </w:pPr>
      <w:r w:rsidRPr="0096445C">
        <w:rPr>
          <w:rFonts w:ascii="Times New Roman" w:hAnsi="Times New Roman" w:cs="Times New Roman"/>
        </w:rPr>
        <w:t>Я, ___________________________________________________________________________</w:t>
      </w:r>
    </w:p>
    <w:p w14:paraId="6BF438BE" w14:textId="77777777" w:rsidR="00A40C69" w:rsidRPr="0096445C" w:rsidRDefault="00A40C69" w:rsidP="00856A8A">
      <w:pPr>
        <w:widowControl w:val="0"/>
        <w:autoSpaceDE w:val="0"/>
        <w:autoSpaceDN w:val="0"/>
        <w:jc w:val="both"/>
        <w:rPr>
          <w:rFonts w:ascii="Times New Roman" w:hAnsi="Times New Roman" w:cs="Times New Roman"/>
        </w:rPr>
      </w:pPr>
      <w:r w:rsidRPr="0096445C">
        <w:rPr>
          <w:rFonts w:ascii="Times New Roman" w:hAnsi="Times New Roman" w:cs="Times New Roman"/>
        </w:rPr>
        <w:t xml:space="preserve">     (указывается фамилия, имя, отчество (при наличии) субъекта персональных данных)</w:t>
      </w:r>
    </w:p>
    <w:p w14:paraId="1331C3E4" w14:textId="77777777" w:rsidR="00A40C69" w:rsidRPr="0096445C" w:rsidRDefault="00A40C69" w:rsidP="00856A8A">
      <w:pPr>
        <w:widowControl w:val="0"/>
        <w:autoSpaceDE w:val="0"/>
        <w:autoSpaceDN w:val="0"/>
        <w:jc w:val="both"/>
        <w:rPr>
          <w:rFonts w:ascii="Times New Roman" w:hAnsi="Times New Roman" w:cs="Times New Roman"/>
        </w:rPr>
      </w:pPr>
      <w:r w:rsidRPr="0096445C">
        <w:rPr>
          <w:rFonts w:ascii="Times New Roman" w:hAnsi="Times New Roman" w:cs="Times New Roman"/>
        </w:rPr>
        <w:t>_____________________________________________________________________________,</w:t>
      </w:r>
    </w:p>
    <w:p w14:paraId="7734C6D6" w14:textId="77777777" w:rsidR="00A40C69" w:rsidRPr="0096445C" w:rsidRDefault="00A40C69" w:rsidP="00856A8A">
      <w:pPr>
        <w:widowControl w:val="0"/>
        <w:autoSpaceDE w:val="0"/>
        <w:autoSpaceDN w:val="0"/>
        <w:jc w:val="both"/>
        <w:rPr>
          <w:rFonts w:ascii="Times New Roman" w:hAnsi="Times New Roman" w:cs="Times New Roman"/>
        </w:rPr>
      </w:pPr>
      <w:r w:rsidRPr="0096445C">
        <w:rPr>
          <w:rFonts w:ascii="Times New Roman" w:hAnsi="Times New Roman" w:cs="Times New Roman"/>
        </w:rPr>
        <w:t xml:space="preserve">        (номер телефона, адрес электронной почты или почтовый адрес субъекта персональных данных)</w:t>
      </w:r>
    </w:p>
    <w:p w14:paraId="3EBCE4BF" w14:textId="77777777" w:rsidR="00A40C69" w:rsidRPr="0096445C" w:rsidRDefault="00A40C69" w:rsidP="00856A8A">
      <w:pPr>
        <w:widowControl w:val="0"/>
        <w:autoSpaceDE w:val="0"/>
        <w:autoSpaceDN w:val="0"/>
        <w:jc w:val="both"/>
        <w:rPr>
          <w:rFonts w:ascii="Times New Roman" w:hAnsi="Times New Roman" w:cs="Times New Roman"/>
        </w:rPr>
      </w:pPr>
      <w:r w:rsidRPr="0096445C">
        <w:rPr>
          <w:rFonts w:ascii="Times New Roman" w:hAnsi="Times New Roman" w:cs="Times New Roman"/>
        </w:rPr>
        <w:t>предоставляю _</w:t>
      </w:r>
      <w:r w:rsidRPr="0096445C">
        <w:rPr>
          <w:rFonts w:ascii="Times New Roman" w:hAnsi="Times New Roman" w:cs="Times New Roman"/>
          <w:u w:val="single"/>
        </w:rPr>
        <w:t>Управлению физической культуры и спорта администрации городского округа Тольятти</w:t>
      </w:r>
      <w:r w:rsidRPr="0096445C">
        <w:rPr>
          <w:rFonts w:ascii="Times New Roman" w:hAnsi="Times New Roman" w:cs="Times New Roman"/>
        </w:rPr>
        <w:t>_____________________________________________________________</w:t>
      </w:r>
    </w:p>
    <w:p w14:paraId="6FA04787" w14:textId="77777777" w:rsidR="00A40C69" w:rsidRPr="0096445C" w:rsidRDefault="00A40C69" w:rsidP="00856A8A">
      <w:pPr>
        <w:widowControl w:val="0"/>
        <w:autoSpaceDE w:val="0"/>
        <w:autoSpaceDN w:val="0"/>
        <w:jc w:val="both"/>
        <w:rPr>
          <w:rFonts w:ascii="Times New Roman" w:hAnsi="Times New Roman" w:cs="Times New Roman"/>
        </w:rPr>
      </w:pPr>
      <w:r w:rsidRPr="0096445C">
        <w:rPr>
          <w:rFonts w:ascii="Times New Roman" w:hAnsi="Times New Roman" w:cs="Times New Roman"/>
        </w:rPr>
        <w:t xml:space="preserve">                          (наименование оператора-организации, основной государственный регистрационный номер (если он известен субъекту персональных данных),</w:t>
      </w:r>
    </w:p>
    <w:p w14:paraId="72E50591" w14:textId="77777777" w:rsidR="00A40C69" w:rsidRPr="0096445C" w:rsidRDefault="00A40C69" w:rsidP="00856A8A">
      <w:pPr>
        <w:widowControl w:val="0"/>
        <w:autoSpaceDE w:val="0"/>
        <w:autoSpaceDN w:val="0"/>
        <w:jc w:val="both"/>
        <w:rPr>
          <w:rFonts w:ascii="Times New Roman" w:hAnsi="Times New Roman" w:cs="Times New Roman"/>
        </w:rPr>
      </w:pPr>
      <w:r w:rsidRPr="0096445C">
        <w:rPr>
          <w:rFonts w:ascii="Times New Roman" w:hAnsi="Times New Roman" w:cs="Times New Roman"/>
        </w:rPr>
        <w:t>расположенному по адресу: _</w:t>
      </w:r>
      <w:r w:rsidRPr="0096445C">
        <w:rPr>
          <w:rFonts w:ascii="Times New Roman" w:hAnsi="Times New Roman" w:cs="Times New Roman"/>
          <w:u w:val="single"/>
        </w:rPr>
        <w:t xml:space="preserve">г. Тольятти, ул. </w:t>
      </w:r>
      <w:proofErr w:type="spellStart"/>
      <w:r w:rsidRPr="0096445C">
        <w:rPr>
          <w:rFonts w:ascii="Times New Roman" w:hAnsi="Times New Roman" w:cs="Times New Roman"/>
          <w:u w:val="single"/>
        </w:rPr>
        <w:t>Баныкина</w:t>
      </w:r>
      <w:proofErr w:type="spellEnd"/>
      <w:r w:rsidRPr="0096445C">
        <w:rPr>
          <w:rFonts w:ascii="Times New Roman" w:hAnsi="Times New Roman" w:cs="Times New Roman"/>
          <w:u w:val="single"/>
        </w:rPr>
        <w:t>, 22а</w:t>
      </w:r>
      <w:r w:rsidRPr="0096445C">
        <w:rPr>
          <w:rFonts w:ascii="Times New Roman" w:hAnsi="Times New Roman" w:cs="Times New Roman"/>
        </w:rPr>
        <w:t>__________________________,</w:t>
      </w:r>
    </w:p>
    <w:p w14:paraId="571391DF" w14:textId="77777777" w:rsidR="00A40C69" w:rsidRPr="0096445C" w:rsidRDefault="00A40C69" w:rsidP="00856A8A">
      <w:pPr>
        <w:widowControl w:val="0"/>
        <w:autoSpaceDE w:val="0"/>
        <w:autoSpaceDN w:val="0"/>
        <w:jc w:val="both"/>
        <w:rPr>
          <w:rFonts w:ascii="Times New Roman" w:hAnsi="Times New Roman" w:cs="Times New Roman"/>
        </w:rPr>
      </w:pPr>
      <w:r w:rsidRPr="0096445C">
        <w:rPr>
          <w:rFonts w:ascii="Times New Roman" w:hAnsi="Times New Roman" w:cs="Times New Roman"/>
        </w:rPr>
        <w:t>(далее - оператор), согласие на обработку моих персональных данных, разрешенных субъектом персональных данных для распространения (далее -согласие).</w:t>
      </w:r>
    </w:p>
    <w:p w14:paraId="24CFFE24" w14:textId="77777777" w:rsidR="00A40C69" w:rsidRPr="0096445C" w:rsidRDefault="00A40C69" w:rsidP="00856A8A">
      <w:pPr>
        <w:widowControl w:val="0"/>
        <w:autoSpaceDE w:val="0"/>
        <w:autoSpaceDN w:val="0"/>
        <w:jc w:val="both"/>
        <w:rPr>
          <w:rFonts w:ascii="Times New Roman" w:hAnsi="Times New Roman" w:cs="Times New Roman"/>
        </w:rPr>
      </w:pPr>
      <w:r w:rsidRPr="0096445C">
        <w:rPr>
          <w:rFonts w:ascii="Times New Roman" w:hAnsi="Times New Roman" w:cs="Times New Roman"/>
        </w:rPr>
        <w:t xml:space="preserve">    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 </w:t>
      </w:r>
      <w:r w:rsidRPr="0096445C">
        <w:rPr>
          <w:rFonts w:ascii="Times New Roman" w:hAnsi="Times New Roman" w:cs="Times New Roman"/>
          <w:u w:val="single"/>
        </w:rPr>
        <w:t>_</w:t>
      </w:r>
      <w:r w:rsidRPr="0096445C">
        <w:rPr>
          <w:rFonts w:ascii="Courier New" w:hAnsi="Courier New" w:cs="Courier New"/>
          <w:sz w:val="20"/>
          <w:szCs w:val="22"/>
          <w:u w:val="single"/>
        </w:rPr>
        <w:t xml:space="preserve"> </w:t>
      </w:r>
      <w:r w:rsidRPr="0096445C">
        <w:rPr>
          <w:rFonts w:ascii="Times New Roman" w:hAnsi="Times New Roman" w:cs="Times New Roman"/>
          <w:u w:val="single"/>
        </w:rPr>
        <w:t>https://tgl.ru/documentation/</w:t>
      </w:r>
    </w:p>
    <w:p w14:paraId="5A5574A8" w14:textId="77777777" w:rsidR="00A40C69" w:rsidRPr="0096445C" w:rsidRDefault="00A40C69" w:rsidP="00856A8A">
      <w:pPr>
        <w:widowControl w:val="0"/>
        <w:autoSpaceDE w:val="0"/>
        <w:autoSpaceDN w:val="0"/>
        <w:jc w:val="both"/>
        <w:rPr>
          <w:rFonts w:ascii="Times New Roman" w:hAnsi="Times New Roman" w:cs="Times New Roman"/>
        </w:rPr>
      </w:pPr>
      <w:r w:rsidRPr="0096445C">
        <w:rPr>
          <w:rFonts w:ascii="Times New Roman" w:hAnsi="Times New Roman" w:cs="Times New Roman"/>
        </w:rPr>
        <w:t xml:space="preserve">    Целью обработки персональных данных является _</w:t>
      </w:r>
      <w:r w:rsidRPr="0096445C">
        <w:rPr>
          <w:rFonts w:ascii="Times New Roman" w:hAnsi="Times New Roman" w:cs="Times New Roman"/>
          <w:u w:val="single"/>
        </w:rPr>
        <w:t>для присвоения, подтверждения спортивного разряда____________________________________________________________</w:t>
      </w:r>
    </w:p>
    <w:p w14:paraId="1B69391C" w14:textId="77777777" w:rsidR="00A40C69" w:rsidRPr="0096445C" w:rsidRDefault="00A40C69" w:rsidP="00856A8A">
      <w:pPr>
        <w:widowControl w:val="0"/>
        <w:autoSpaceDE w:val="0"/>
        <w:autoSpaceDN w:val="0"/>
        <w:jc w:val="both"/>
        <w:rPr>
          <w:rFonts w:ascii="Times New Roman" w:hAnsi="Times New Roman" w:cs="Times New Roman"/>
        </w:rPr>
      </w:pPr>
      <w:r w:rsidRPr="0096445C">
        <w:rPr>
          <w:rFonts w:ascii="Times New Roman" w:hAnsi="Times New Roman" w:cs="Times New Roman"/>
        </w:rPr>
        <w:t xml:space="preserve">    Категории и перечень персональных данных, на обработку которых дает согласие субъекта персональных данных: _</w:t>
      </w:r>
      <w:r w:rsidRPr="0096445C">
        <w:rPr>
          <w:rFonts w:ascii="Times New Roman" w:hAnsi="Times New Roman" w:cs="Times New Roman"/>
          <w:u w:val="single"/>
        </w:rPr>
        <w:t>ФИ.О.___________________________________</w:t>
      </w:r>
    </w:p>
    <w:p w14:paraId="2EC0A61D" w14:textId="77777777" w:rsidR="00A40C69" w:rsidRPr="0096445C" w:rsidRDefault="00A40C69" w:rsidP="00856A8A">
      <w:pPr>
        <w:widowControl w:val="0"/>
        <w:autoSpaceDE w:val="0"/>
        <w:autoSpaceDN w:val="0"/>
        <w:jc w:val="both"/>
        <w:rPr>
          <w:rFonts w:ascii="Times New Roman" w:hAnsi="Times New Roman" w:cs="Times New Roman"/>
        </w:rPr>
      </w:pPr>
      <w:r w:rsidRPr="0096445C">
        <w:rPr>
          <w:rFonts w:ascii="Times New Roman" w:hAnsi="Times New Roman" w:cs="Times New Roman"/>
        </w:rPr>
        <w:t xml:space="preserve">    Категории и перечень персональных данных, для обработки которых субъект персональных данных устанавливает условия и запреты, а также перечень устанавливаемых   условий и запретов (заполняется по желанию субъекта персональных данных);</w:t>
      </w:r>
    </w:p>
    <w:p w14:paraId="2FB17031" w14:textId="77777777" w:rsidR="00A40C69" w:rsidRPr="0096445C" w:rsidRDefault="00A40C69" w:rsidP="00856A8A">
      <w:pPr>
        <w:widowControl w:val="0"/>
        <w:autoSpaceDE w:val="0"/>
        <w:autoSpaceDN w:val="0"/>
        <w:jc w:val="both"/>
        <w:rPr>
          <w:rFonts w:ascii="Times New Roman" w:hAnsi="Times New Roman" w:cs="Times New Roman"/>
        </w:rPr>
      </w:pPr>
      <w:r w:rsidRPr="0096445C">
        <w:rPr>
          <w:rFonts w:ascii="Times New Roman" w:hAnsi="Times New Roman" w:cs="Times New Roman"/>
        </w:rPr>
        <w:t xml:space="preserve">_____________________________________________________________________________ </w:t>
      </w:r>
    </w:p>
    <w:p w14:paraId="4529D07B" w14:textId="77777777" w:rsidR="00A40C69" w:rsidRPr="0096445C" w:rsidRDefault="00A40C69" w:rsidP="00856A8A">
      <w:pPr>
        <w:widowControl w:val="0"/>
        <w:autoSpaceDE w:val="0"/>
        <w:autoSpaceDN w:val="0"/>
        <w:jc w:val="both"/>
        <w:rPr>
          <w:rFonts w:ascii="Times New Roman" w:hAnsi="Times New Roman" w:cs="Times New Roman"/>
        </w:rPr>
      </w:pPr>
      <w:r w:rsidRPr="0096445C">
        <w:rPr>
          <w:rFonts w:ascii="Times New Roman" w:hAnsi="Times New Roman" w:cs="Times New Roman"/>
        </w:rPr>
        <w:t>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(заполняется по желанию субъекта персональных данных):</w:t>
      </w:r>
    </w:p>
    <w:p w14:paraId="702FDFDD" w14:textId="77777777" w:rsidR="00A40C69" w:rsidRPr="0096445C" w:rsidRDefault="00A40C69" w:rsidP="00856A8A">
      <w:pPr>
        <w:widowControl w:val="0"/>
        <w:autoSpaceDE w:val="0"/>
        <w:autoSpaceDN w:val="0"/>
        <w:jc w:val="both"/>
        <w:rPr>
          <w:rFonts w:ascii="Times New Roman" w:hAnsi="Times New Roman" w:cs="Times New Roman"/>
        </w:rPr>
      </w:pPr>
      <w:r w:rsidRPr="0096445C">
        <w:rPr>
          <w:rFonts w:ascii="Times New Roman" w:hAnsi="Times New Roman" w:cs="Times New Roman"/>
        </w:rPr>
        <w:t>_____________________________________________________________________________</w:t>
      </w:r>
    </w:p>
    <w:p w14:paraId="77AC11AD" w14:textId="77777777" w:rsidR="00A40C69" w:rsidRPr="0096445C" w:rsidRDefault="00A40C69" w:rsidP="00856A8A">
      <w:pPr>
        <w:widowControl w:val="0"/>
        <w:autoSpaceDE w:val="0"/>
        <w:autoSpaceDN w:val="0"/>
        <w:jc w:val="both"/>
        <w:rPr>
          <w:rFonts w:ascii="Times New Roman" w:hAnsi="Times New Roman" w:cs="Times New Roman"/>
        </w:rPr>
      </w:pPr>
      <w:r w:rsidRPr="0096445C">
        <w:rPr>
          <w:rFonts w:ascii="Times New Roman" w:hAnsi="Times New Roman" w:cs="Times New Roman"/>
        </w:rPr>
        <w:t xml:space="preserve">    Согласи действует  с  момента  предоставления его оператору в течение неопределенного  срока  (или  до  достижения  целей  обработки персональных данных)  и  может  быть  отозвано  путем  направления оператору заявления в свободной письменной форме об отзыве согласия, при этом оператор прекращает обработку  персональных данных и уничтожает их, за исключением персональных данных,  включенных  в  документы,  обязанность  по  хранению которых прямо предусмотрена законодательство и  внутренними  документами оператора. Хранение таких персональных данных осуществляется оператором в течение срока, установленного законодательством и внутренними   документами оператора.</w:t>
      </w:r>
    </w:p>
    <w:p w14:paraId="1F2F055F" w14:textId="77777777" w:rsidR="00A40C69" w:rsidRPr="0096445C" w:rsidRDefault="00A40C69" w:rsidP="00856A8A">
      <w:pPr>
        <w:widowControl w:val="0"/>
        <w:autoSpaceDE w:val="0"/>
        <w:autoSpaceDN w:val="0"/>
        <w:jc w:val="both"/>
        <w:rPr>
          <w:rFonts w:ascii="Times New Roman" w:hAnsi="Times New Roman" w:cs="Times New Roman"/>
        </w:rPr>
      </w:pPr>
      <w:r w:rsidRPr="0096445C">
        <w:rPr>
          <w:rFonts w:ascii="Times New Roman" w:hAnsi="Times New Roman" w:cs="Times New Roman"/>
        </w:rPr>
        <w:t xml:space="preserve">    В случае отзыва настоящего согласия персональные данные, включенные в документы, образующиеся в деятельности оператора, в том числе во внутренние документы оператора в период действия согласия, могут передаваться третьим лицам в объеме и случаях, указанных в </w:t>
      </w:r>
      <w:r w:rsidRPr="0096445C">
        <w:rPr>
          <w:rFonts w:ascii="Times New Roman" w:hAnsi="Times New Roman" w:cs="Times New Roman"/>
        </w:rPr>
        <w:lastRenderedPageBreak/>
        <w:t>настоящем согласии.</w:t>
      </w:r>
    </w:p>
    <w:p w14:paraId="69EDDA29" w14:textId="77777777" w:rsidR="00A40C69" w:rsidRPr="0096445C" w:rsidRDefault="00A40C69" w:rsidP="00856A8A">
      <w:pPr>
        <w:widowControl w:val="0"/>
        <w:autoSpaceDE w:val="0"/>
        <w:autoSpaceDN w:val="0"/>
        <w:jc w:val="both"/>
        <w:rPr>
          <w:rFonts w:ascii="Times New Roman" w:hAnsi="Times New Roman" w:cs="Times New Roman"/>
        </w:rPr>
      </w:pPr>
    </w:p>
    <w:p w14:paraId="64D75020" w14:textId="77777777" w:rsidR="00A40C69" w:rsidRPr="0096445C" w:rsidRDefault="00A40C69" w:rsidP="00856A8A">
      <w:pPr>
        <w:widowControl w:val="0"/>
        <w:autoSpaceDE w:val="0"/>
        <w:autoSpaceDN w:val="0"/>
        <w:jc w:val="both"/>
        <w:rPr>
          <w:rFonts w:ascii="Times New Roman" w:hAnsi="Times New Roman" w:cs="Times New Roman"/>
        </w:rPr>
      </w:pPr>
      <w:r w:rsidRPr="0096445C">
        <w:rPr>
          <w:rFonts w:ascii="Times New Roman" w:hAnsi="Times New Roman" w:cs="Times New Roman"/>
        </w:rPr>
        <w:t>Подпись субъекта персональных данных:</w:t>
      </w:r>
    </w:p>
    <w:p w14:paraId="3329D7C8" w14:textId="77777777" w:rsidR="00A40C69" w:rsidRPr="0096445C" w:rsidRDefault="00A40C69" w:rsidP="00856A8A">
      <w:pPr>
        <w:widowControl w:val="0"/>
        <w:autoSpaceDE w:val="0"/>
        <w:autoSpaceDN w:val="0"/>
        <w:jc w:val="both"/>
        <w:rPr>
          <w:rFonts w:ascii="Times New Roman" w:hAnsi="Times New Roman" w:cs="Times New Roman"/>
        </w:rPr>
      </w:pPr>
      <w:r w:rsidRPr="0096445C">
        <w:rPr>
          <w:rFonts w:ascii="Times New Roman" w:hAnsi="Times New Roman" w:cs="Times New Roman"/>
        </w:rPr>
        <w:t>_________/__________________________________________/ "__" ________ 20__ г.</w:t>
      </w:r>
    </w:p>
    <w:p w14:paraId="6747ECAB" w14:textId="77777777" w:rsidR="00A40C69" w:rsidRPr="0096445C" w:rsidRDefault="00856A8A" w:rsidP="00856A8A">
      <w:pPr>
        <w:widowControl w:val="0"/>
        <w:autoSpaceDE w:val="0"/>
        <w:autoSpaceDN w:val="0"/>
        <w:jc w:val="both"/>
        <w:rPr>
          <w:rFonts w:ascii="Times New Roman" w:hAnsi="Times New Roman" w:cs="Times New Roman"/>
        </w:rPr>
      </w:pPr>
      <w:r w:rsidRPr="0096445C">
        <w:rPr>
          <w:rFonts w:ascii="Times New Roman" w:hAnsi="Times New Roman" w:cs="Times New Roman"/>
        </w:rPr>
        <w:t>(подпись)</w:t>
      </w:r>
      <w:r w:rsidR="00A40C69" w:rsidRPr="0096445C">
        <w:rPr>
          <w:rFonts w:ascii="Times New Roman" w:hAnsi="Times New Roman" w:cs="Times New Roman"/>
        </w:rPr>
        <w:t xml:space="preserve"> (фамилия, имя, отчество (при наличии)</w:t>
      </w:r>
    </w:p>
    <w:p w14:paraId="4D4F543B" w14:textId="77777777" w:rsidR="00A40C69" w:rsidRPr="0096445C" w:rsidRDefault="00A40C69" w:rsidP="00856A8A">
      <w:pPr>
        <w:pStyle w:val="ConsPlusNormal"/>
        <w:tabs>
          <w:tab w:val="left" w:pos="851"/>
        </w:tabs>
        <w:spacing w:line="276" w:lineRule="auto"/>
        <w:ind w:firstLine="0"/>
        <w:jc w:val="both"/>
        <w:rPr>
          <w:rFonts w:ascii="Times New Roman" w:hAnsi="Times New Roman" w:cs="Times New Roman"/>
          <w:sz w:val="28"/>
          <w:szCs w:val="28"/>
        </w:rPr>
      </w:pPr>
    </w:p>
    <w:p w14:paraId="775F3BCA" w14:textId="77777777" w:rsidR="00856A8A" w:rsidRPr="0096445C" w:rsidRDefault="00856A8A" w:rsidP="00856A8A">
      <w:pPr>
        <w:pStyle w:val="ConsPlusNormal"/>
        <w:tabs>
          <w:tab w:val="left" w:pos="851"/>
        </w:tabs>
        <w:spacing w:line="276" w:lineRule="auto"/>
        <w:ind w:firstLine="0"/>
        <w:jc w:val="both"/>
        <w:rPr>
          <w:rFonts w:ascii="Times New Roman" w:hAnsi="Times New Roman" w:cs="Times New Roman"/>
          <w:sz w:val="28"/>
          <w:szCs w:val="28"/>
        </w:rPr>
      </w:pPr>
    </w:p>
    <w:p w14:paraId="1B85A4DA" w14:textId="77777777" w:rsidR="00856A8A" w:rsidRPr="0096445C" w:rsidRDefault="00856A8A" w:rsidP="00856A8A">
      <w:pPr>
        <w:pStyle w:val="ConsPlusNormal"/>
        <w:tabs>
          <w:tab w:val="left" w:pos="851"/>
        </w:tabs>
        <w:spacing w:line="276" w:lineRule="auto"/>
        <w:ind w:firstLine="0"/>
        <w:jc w:val="both"/>
        <w:rPr>
          <w:rFonts w:ascii="Times New Roman" w:hAnsi="Times New Roman" w:cs="Times New Roman"/>
          <w:sz w:val="28"/>
          <w:szCs w:val="28"/>
        </w:rPr>
      </w:pPr>
    </w:p>
    <w:p w14:paraId="2B186E86"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4B1490E2"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7E241F10"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0BC175F7"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39AA975D"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4BF3E465"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6BC1C957"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7246E69B"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7FB7E570"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48A88031"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62B05C35"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5DA2CB31"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1D1DB679"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210D9F10"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54E26091"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7E264A8E"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124E4DFB"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15980A75"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1D7AC34C"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4A0D79BE"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797C587F"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0E3855DA"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619D2626"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35A438BA"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24670032"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10D3EFED"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22FAF775"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7A3A0E25"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77CB048C"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6C79BC59"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2C3BCF11"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0A393B28"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0648DE4E"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6DCAEE42"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7027C9CE"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5DF47C6B"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06BC2D68"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6F4005C3"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1221442A"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4C68AD33"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53BC733E"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6BFB96AF"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37168DDB"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5C364AFA"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24D75758"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217C33ED"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2FE73D73"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441E4131"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40264AC5" w14:textId="77777777" w:rsidR="00A93BB8" w:rsidRDefault="00A93BB8" w:rsidP="00A40C69">
      <w:pPr>
        <w:widowControl w:val="0"/>
        <w:autoSpaceDE w:val="0"/>
        <w:autoSpaceDN w:val="0"/>
        <w:jc w:val="right"/>
        <w:outlineLvl w:val="1"/>
        <w:rPr>
          <w:rFonts w:ascii="Times New Roman" w:hAnsi="Times New Roman" w:cs="Times New Roman"/>
          <w:sz w:val="22"/>
          <w:szCs w:val="22"/>
        </w:rPr>
      </w:pPr>
    </w:p>
    <w:p w14:paraId="71120B65" w14:textId="57B7C5A6" w:rsidR="00A40C69" w:rsidRPr="0096445C" w:rsidRDefault="00C12FAC" w:rsidP="00A40C69">
      <w:pPr>
        <w:widowControl w:val="0"/>
        <w:autoSpaceDE w:val="0"/>
        <w:autoSpaceDN w:val="0"/>
        <w:jc w:val="right"/>
        <w:outlineLvl w:val="1"/>
        <w:rPr>
          <w:rFonts w:ascii="Times New Roman" w:hAnsi="Times New Roman" w:cs="Times New Roman"/>
          <w:sz w:val="22"/>
          <w:szCs w:val="22"/>
        </w:rPr>
      </w:pPr>
      <w:r w:rsidRPr="0096445C">
        <w:rPr>
          <w:rFonts w:ascii="Times New Roman" w:hAnsi="Times New Roman" w:cs="Times New Roman"/>
          <w:sz w:val="22"/>
          <w:szCs w:val="22"/>
        </w:rPr>
        <w:lastRenderedPageBreak/>
        <w:t>Приложение №</w:t>
      </w:r>
      <w:r w:rsidR="00A40C69" w:rsidRPr="0096445C">
        <w:rPr>
          <w:rFonts w:ascii="Times New Roman" w:hAnsi="Times New Roman" w:cs="Times New Roman"/>
          <w:sz w:val="22"/>
          <w:szCs w:val="22"/>
        </w:rPr>
        <w:t xml:space="preserve"> 5</w:t>
      </w:r>
    </w:p>
    <w:p w14:paraId="5C4C177A" w14:textId="77777777" w:rsidR="00A40C69" w:rsidRPr="0096445C" w:rsidRDefault="00A40C69" w:rsidP="00A40C69">
      <w:pPr>
        <w:widowControl w:val="0"/>
        <w:autoSpaceDE w:val="0"/>
        <w:autoSpaceDN w:val="0"/>
        <w:jc w:val="right"/>
        <w:rPr>
          <w:rFonts w:ascii="Times New Roman" w:hAnsi="Times New Roman" w:cs="Times New Roman"/>
          <w:sz w:val="22"/>
          <w:szCs w:val="22"/>
        </w:rPr>
      </w:pPr>
      <w:r w:rsidRPr="0096445C">
        <w:rPr>
          <w:rFonts w:ascii="Times New Roman" w:hAnsi="Times New Roman" w:cs="Times New Roman"/>
          <w:sz w:val="22"/>
          <w:szCs w:val="22"/>
        </w:rPr>
        <w:t>к Административному регламенту</w:t>
      </w:r>
    </w:p>
    <w:p w14:paraId="6E2D91D6" w14:textId="77777777" w:rsidR="00A40C69" w:rsidRPr="0096445C" w:rsidRDefault="00A40C69" w:rsidP="00A40C69">
      <w:pPr>
        <w:widowControl w:val="0"/>
        <w:autoSpaceDE w:val="0"/>
        <w:autoSpaceDN w:val="0"/>
        <w:jc w:val="right"/>
        <w:rPr>
          <w:rFonts w:ascii="Times New Roman" w:hAnsi="Times New Roman" w:cs="Times New Roman"/>
          <w:sz w:val="22"/>
          <w:szCs w:val="22"/>
        </w:rPr>
      </w:pPr>
      <w:r w:rsidRPr="0096445C">
        <w:rPr>
          <w:rFonts w:ascii="Times New Roman" w:hAnsi="Times New Roman" w:cs="Times New Roman"/>
          <w:sz w:val="22"/>
          <w:szCs w:val="22"/>
        </w:rPr>
        <w:t>предоставления муниципальной услуги</w:t>
      </w:r>
    </w:p>
    <w:p w14:paraId="6540BBDF" w14:textId="77777777" w:rsidR="00A40C69" w:rsidRPr="0096445C" w:rsidRDefault="001E376C" w:rsidP="00A40C69">
      <w:pPr>
        <w:widowControl w:val="0"/>
        <w:autoSpaceDE w:val="0"/>
        <w:autoSpaceDN w:val="0"/>
        <w:jc w:val="right"/>
        <w:rPr>
          <w:rFonts w:ascii="Times New Roman" w:hAnsi="Times New Roman" w:cs="Times New Roman"/>
          <w:sz w:val="22"/>
          <w:szCs w:val="22"/>
        </w:rPr>
      </w:pPr>
      <w:r w:rsidRPr="0096445C">
        <w:rPr>
          <w:rFonts w:ascii="Times New Roman" w:hAnsi="Times New Roman" w:cs="Times New Roman"/>
          <w:sz w:val="22"/>
          <w:szCs w:val="22"/>
        </w:rPr>
        <w:t>«</w:t>
      </w:r>
      <w:r w:rsidR="00A40C69" w:rsidRPr="0096445C">
        <w:rPr>
          <w:rFonts w:ascii="Times New Roman" w:hAnsi="Times New Roman" w:cs="Times New Roman"/>
          <w:sz w:val="22"/>
          <w:szCs w:val="22"/>
        </w:rPr>
        <w:t>Присвоение спортивных разряд</w:t>
      </w:r>
      <w:r w:rsidRPr="0096445C">
        <w:rPr>
          <w:rFonts w:ascii="Times New Roman" w:hAnsi="Times New Roman" w:cs="Times New Roman"/>
          <w:sz w:val="22"/>
          <w:szCs w:val="22"/>
        </w:rPr>
        <w:t>ов»</w:t>
      </w:r>
    </w:p>
    <w:p w14:paraId="7F744109" w14:textId="77777777" w:rsidR="008B2EA4" w:rsidRPr="0096445C" w:rsidRDefault="00C12FAC" w:rsidP="00856A8A">
      <w:pPr>
        <w:pStyle w:val="ConsPlusNormal"/>
        <w:tabs>
          <w:tab w:val="left" w:pos="851"/>
        </w:tabs>
        <w:spacing w:line="276" w:lineRule="auto"/>
        <w:ind w:firstLine="0"/>
        <w:jc w:val="right"/>
        <w:rPr>
          <w:rFonts w:ascii="Times New Roman" w:hAnsi="Times New Roman" w:cs="Times New Roman"/>
          <w:sz w:val="28"/>
          <w:szCs w:val="28"/>
        </w:rPr>
      </w:pPr>
      <w:r w:rsidRPr="0096445C">
        <w:rPr>
          <w:rFonts w:ascii="Times New Roman" w:hAnsi="Times New Roman" w:cs="Times New Roman"/>
          <w:sz w:val="22"/>
          <w:szCs w:val="22"/>
        </w:rPr>
        <w:t xml:space="preserve"> от __________ 2025 г. № _______</w:t>
      </w:r>
    </w:p>
    <w:tbl>
      <w:tblPr>
        <w:tblW w:w="9621" w:type="dxa"/>
        <w:tblLayout w:type="fixed"/>
        <w:tblCellMar>
          <w:top w:w="102" w:type="dxa"/>
          <w:left w:w="62" w:type="dxa"/>
          <w:bottom w:w="102" w:type="dxa"/>
          <w:right w:w="62" w:type="dxa"/>
        </w:tblCellMar>
        <w:tblLook w:val="04A0" w:firstRow="1" w:lastRow="0" w:firstColumn="1" w:lastColumn="0" w:noHBand="0" w:noVBand="1"/>
      </w:tblPr>
      <w:tblGrid>
        <w:gridCol w:w="2968"/>
        <w:gridCol w:w="6653"/>
      </w:tblGrid>
      <w:tr w:rsidR="00C767E5" w:rsidRPr="0096445C" w14:paraId="32703E8D" w14:textId="77777777" w:rsidTr="001E376C">
        <w:tc>
          <w:tcPr>
            <w:tcW w:w="9621" w:type="dxa"/>
            <w:gridSpan w:val="2"/>
          </w:tcPr>
          <w:p w14:paraId="29EFED1C" w14:textId="77777777" w:rsidR="00856A8A" w:rsidRPr="0096445C" w:rsidRDefault="00856A8A" w:rsidP="00C767E5">
            <w:pPr>
              <w:widowControl w:val="0"/>
              <w:autoSpaceDE w:val="0"/>
              <w:autoSpaceDN w:val="0"/>
              <w:jc w:val="right"/>
              <w:rPr>
                <w:rFonts w:ascii="Times New Roman" w:hAnsi="Times New Roman" w:cs="Times New Roman"/>
                <w:sz w:val="22"/>
                <w:szCs w:val="22"/>
              </w:rPr>
            </w:pPr>
          </w:p>
          <w:p w14:paraId="746801F1" w14:textId="77777777" w:rsidR="00C767E5" w:rsidRPr="0096445C" w:rsidRDefault="00C767E5" w:rsidP="00C767E5">
            <w:pPr>
              <w:widowControl w:val="0"/>
              <w:autoSpaceDE w:val="0"/>
              <w:autoSpaceDN w:val="0"/>
              <w:jc w:val="right"/>
              <w:rPr>
                <w:rFonts w:ascii="Times New Roman" w:hAnsi="Times New Roman" w:cs="Times New Roman"/>
                <w:sz w:val="22"/>
                <w:szCs w:val="22"/>
              </w:rPr>
            </w:pPr>
            <w:r w:rsidRPr="0096445C">
              <w:rPr>
                <w:rFonts w:ascii="Times New Roman" w:hAnsi="Times New Roman" w:cs="Times New Roman"/>
                <w:sz w:val="22"/>
                <w:szCs w:val="22"/>
              </w:rPr>
              <w:t>В администрацию</w:t>
            </w:r>
          </w:p>
          <w:p w14:paraId="551F7249" w14:textId="77777777" w:rsidR="00C767E5" w:rsidRPr="0096445C" w:rsidRDefault="00C767E5" w:rsidP="00C767E5">
            <w:pPr>
              <w:widowControl w:val="0"/>
              <w:autoSpaceDE w:val="0"/>
              <w:autoSpaceDN w:val="0"/>
              <w:jc w:val="right"/>
              <w:rPr>
                <w:rFonts w:ascii="Times New Roman" w:hAnsi="Times New Roman" w:cs="Times New Roman"/>
                <w:sz w:val="22"/>
                <w:szCs w:val="22"/>
              </w:rPr>
            </w:pPr>
            <w:r w:rsidRPr="0096445C">
              <w:rPr>
                <w:rFonts w:ascii="Times New Roman" w:hAnsi="Times New Roman" w:cs="Times New Roman"/>
                <w:sz w:val="22"/>
                <w:szCs w:val="22"/>
              </w:rPr>
              <w:t>городского округа Тольятти</w:t>
            </w:r>
          </w:p>
        </w:tc>
      </w:tr>
      <w:tr w:rsidR="00C767E5" w:rsidRPr="0096445C" w14:paraId="38A1D63D" w14:textId="77777777" w:rsidTr="001E376C">
        <w:tc>
          <w:tcPr>
            <w:tcW w:w="9621" w:type="dxa"/>
            <w:gridSpan w:val="2"/>
          </w:tcPr>
          <w:p w14:paraId="171C6D82" w14:textId="77777777" w:rsidR="00C767E5" w:rsidRPr="0096445C" w:rsidRDefault="00C767E5" w:rsidP="00C767E5">
            <w:pPr>
              <w:widowControl w:val="0"/>
              <w:autoSpaceDE w:val="0"/>
              <w:autoSpaceDN w:val="0"/>
              <w:rPr>
                <w:rFonts w:ascii="Times New Roman" w:hAnsi="Times New Roman" w:cs="Times New Roman"/>
                <w:sz w:val="22"/>
                <w:szCs w:val="22"/>
              </w:rPr>
            </w:pPr>
          </w:p>
        </w:tc>
      </w:tr>
      <w:tr w:rsidR="00C767E5" w:rsidRPr="0096445C" w14:paraId="51F27BFD" w14:textId="77777777" w:rsidTr="001E376C">
        <w:tc>
          <w:tcPr>
            <w:tcW w:w="9621" w:type="dxa"/>
            <w:gridSpan w:val="2"/>
          </w:tcPr>
          <w:p w14:paraId="33A4BCF9" w14:textId="77777777" w:rsidR="00C767E5" w:rsidRPr="0096445C" w:rsidRDefault="00373EF5" w:rsidP="00C767E5">
            <w:pPr>
              <w:widowControl w:val="0"/>
              <w:autoSpaceDE w:val="0"/>
              <w:autoSpaceDN w:val="0"/>
              <w:jc w:val="center"/>
              <w:rPr>
                <w:rFonts w:ascii="Times New Roman" w:hAnsi="Times New Roman" w:cs="Times New Roman"/>
                <w:sz w:val="22"/>
                <w:szCs w:val="22"/>
              </w:rPr>
            </w:pPr>
            <w:r w:rsidRPr="0096445C">
              <w:rPr>
                <w:rFonts w:ascii="Times New Roman" w:hAnsi="Times New Roman" w:cs="Times New Roman"/>
                <w:sz w:val="22"/>
                <w:szCs w:val="22"/>
              </w:rPr>
              <w:t>«О лишении спортивного разряда»</w:t>
            </w:r>
          </w:p>
        </w:tc>
      </w:tr>
      <w:tr w:rsidR="00C767E5" w:rsidRPr="0096445C" w14:paraId="2A24FA3D" w14:textId="77777777" w:rsidTr="001E376C">
        <w:tc>
          <w:tcPr>
            <w:tcW w:w="9621" w:type="dxa"/>
            <w:gridSpan w:val="2"/>
          </w:tcPr>
          <w:p w14:paraId="5E8B8973" w14:textId="77777777" w:rsidR="00C767E5" w:rsidRPr="0096445C" w:rsidRDefault="00C767E5" w:rsidP="00C767E5">
            <w:pPr>
              <w:widowControl w:val="0"/>
              <w:autoSpaceDE w:val="0"/>
              <w:autoSpaceDN w:val="0"/>
              <w:rPr>
                <w:rFonts w:ascii="Times New Roman" w:hAnsi="Times New Roman" w:cs="Times New Roman"/>
                <w:sz w:val="22"/>
                <w:szCs w:val="22"/>
              </w:rPr>
            </w:pPr>
          </w:p>
        </w:tc>
      </w:tr>
      <w:tr w:rsidR="00C767E5" w:rsidRPr="0096445C" w14:paraId="1C1F66CA" w14:textId="77777777" w:rsidTr="001E376C">
        <w:tc>
          <w:tcPr>
            <w:tcW w:w="9621" w:type="dxa"/>
            <w:gridSpan w:val="2"/>
            <w:tcBorders>
              <w:top w:val="single" w:sz="4" w:space="0" w:color="auto"/>
            </w:tcBorders>
          </w:tcPr>
          <w:p w14:paraId="67A0BA7E" w14:textId="77777777" w:rsidR="00C767E5" w:rsidRPr="0096445C" w:rsidRDefault="00C767E5" w:rsidP="00C767E5">
            <w:pPr>
              <w:widowControl w:val="0"/>
              <w:autoSpaceDE w:val="0"/>
              <w:autoSpaceDN w:val="0"/>
              <w:jc w:val="both"/>
              <w:rPr>
                <w:rFonts w:ascii="Times New Roman" w:hAnsi="Times New Roman" w:cs="Times New Roman"/>
                <w:sz w:val="22"/>
                <w:szCs w:val="22"/>
              </w:rPr>
            </w:pPr>
            <w:r w:rsidRPr="0096445C">
              <w:rPr>
                <w:rFonts w:ascii="Times New Roman" w:hAnsi="Times New Roman" w:cs="Times New Roman"/>
                <w:sz w:val="22"/>
                <w:szCs w:val="22"/>
              </w:rPr>
              <w:t xml:space="preserve">(наименование </w:t>
            </w:r>
            <w:r w:rsidRPr="0096445C">
              <w:rPr>
                <w:rFonts w:ascii="Times New Roman" w:hAnsi="Times New Roman" w:cs="Times New Roman"/>
                <w:color w:val="000000"/>
              </w:rPr>
              <w:t>региональной спортивной федерации,</w:t>
            </w:r>
            <w:r w:rsidRPr="0096445C">
              <w:rPr>
                <w:rFonts w:ascii="Times New Roman" w:hAnsi="Times New Roman" w:cs="Times New Roman"/>
                <w:color w:val="000000"/>
                <w:sz w:val="28"/>
                <w:szCs w:val="28"/>
              </w:rPr>
              <w:t xml:space="preserve"> </w:t>
            </w:r>
            <w:r w:rsidRPr="0096445C">
              <w:rPr>
                <w:rFonts w:ascii="Times New Roman" w:hAnsi="Times New Roman" w:cs="Times New Roman"/>
                <w:color w:val="000000"/>
              </w:rPr>
              <w:t>местной спортивной федерации,</w:t>
            </w:r>
            <w:r w:rsidRPr="0096445C">
              <w:rPr>
                <w:rFonts w:ascii="Times New Roman" w:hAnsi="Times New Roman" w:cs="Times New Roman"/>
                <w:sz w:val="28"/>
                <w:szCs w:val="28"/>
                <w:lang w:eastAsia="en-US"/>
              </w:rPr>
              <w:t xml:space="preserve"> </w:t>
            </w:r>
            <w:r w:rsidRPr="0096445C">
              <w:rPr>
                <w:rFonts w:ascii="Times New Roman" w:hAnsi="Times New Roman" w:cs="Times New Roman"/>
                <w:lang w:eastAsia="en-US"/>
              </w:rPr>
              <w:t>физкультурно-спортивной организации, организации, реализующей дополнительные образовательные программы спортивной подготовки, образовательной организации, осуществляющей деятельность в области физической культуры и спорта, физкультурно-спортивной организации, включенной в перечень</w:t>
            </w:r>
            <w:r w:rsidRPr="0096445C">
              <w:rPr>
                <w:rFonts w:ascii="Times New Roman" w:hAnsi="Times New Roman" w:cs="Times New Roman"/>
                <w:sz w:val="22"/>
                <w:szCs w:val="22"/>
              </w:rPr>
              <w:t xml:space="preserve"> (полное наименование)</w:t>
            </w:r>
          </w:p>
        </w:tc>
      </w:tr>
      <w:tr w:rsidR="00C767E5" w:rsidRPr="0096445C" w14:paraId="7FFCABDE" w14:textId="77777777" w:rsidTr="001E376C">
        <w:tc>
          <w:tcPr>
            <w:tcW w:w="2968" w:type="dxa"/>
            <w:tcBorders>
              <w:bottom w:val="single" w:sz="4" w:space="0" w:color="auto"/>
            </w:tcBorders>
          </w:tcPr>
          <w:p w14:paraId="7BB72640" w14:textId="77777777" w:rsidR="00C767E5" w:rsidRPr="0096445C" w:rsidRDefault="00C767E5" w:rsidP="00C767E5">
            <w:pPr>
              <w:widowControl w:val="0"/>
              <w:autoSpaceDE w:val="0"/>
              <w:autoSpaceDN w:val="0"/>
              <w:jc w:val="both"/>
              <w:rPr>
                <w:rFonts w:ascii="Times New Roman" w:hAnsi="Times New Roman" w:cs="Times New Roman"/>
                <w:sz w:val="22"/>
                <w:szCs w:val="22"/>
              </w:rPr>
            </w:pPr>
            <w:r w:rsidRPr="0096445C">
              <w:rPr>
                <w:rFonts w:ascii="Times New Roman" w:hAnsi="Times New Roman" w:cs="Times New Roman"/>
                <w:sz w:val="22"/>
                <w:szCs w:val="22"/>
              </w:rPr>
              <w:t>ходатайствует о лишении</w:t>
            </w:r>
          </w:p>
        </w:tc>
        <w:tc>
          <w:tcPr>
            <w:tcW w:w="6653" w:type="dxa"/>
            <w:tcBorders>
              <w:bottom w:val="single" w:sz="4" w:space="0" w:color="auto"/>
            </w:tcBorders>
          </w:tcPr>
          <w:p w14:paraId="3C436168" w14:textId="77777777" w:rsidR="00C767E5" w:rsidRPr="0096445C" w:rsidRDefault="00C767E5" w:rsidP="00C767E5">
            <w:pPr>
              <w:widowControl w:val="0"/>
              <w:autoSpaceDE w:val="0"/>
              <w:autoSpaceDN w:val="0"/>
              <w:rPr>
                <w:rFonts w:ascii="Times New Roman" w:hAnsi="Times New Roman" w:cs="Times New Roman"/>
                <w:sz w:val="22"/>
                <w:szCs w:val="22"/>
              </w:rPr>
            </w:pPr>
          </w:p>
        </w:tc>
      </w:tr>
      <w:tr w:rsidR="00C767E5" w:rsidRPr="0096445C" w14:paraId="570AB0AD" w14:textId="77777777" w:rsidTr="001E376C">
        <w:tc>
          <w:tcPr>
            <w:tcW w:w="2968" w:type="dxa"/>
            <w:tcBorders>
              <w:top w:val="single" w:sz="4" w:space="0" w:color="auto"/>
              <w:bottom w:val="single" w:sz="4" w:space="0" w:color="auto"/>
            </w:tcBorders>
          </w:tcPr>
          <w:p w14:paraId="1B5A62BB" w14:textId="77777777" w:rsidR="00C767E5" w:rsidRPr="0096445C" w:rsidRDefault="00C767E5" w:rsidP="00C767E5">
            <w:pPr>
              <w:widowControl w:val="0"/>
              <w:autoSpaceDE w:val="0"/>
              <w:autoSpaceDN w:val="0"/>
              <w:rPr>
                <w:rFonts w:ascii="Times New Roman" w:hAnsi="Times New Roman" w:cs="Times New Roman"/>
                <w:sz w:val="22"/>
                <w:szCs w:val="22"/>
              </w:rPr>
            </w:pPr>
          </w:p>
        </w:tc>
        <w:tc>
          <w:tcPr>
            <w:tcW w:w="6653" w:type="dxa"/>
            <w:tcBorders>
              <w:top w:val="single" w:sz="4" w:space="0" w:color="auto"/>
              <w:bottom w:val="single" w:sz="4" w:space="0" w:color="auto"/>
            </w:tcBorders>
          </w:tcPr>
          <w:p w14:paraId="758A55CE" w14:textId="77777777" w:rsidR="00C767E5" w:rsidRPr="0096445C" w:rsidRDefault="00C767E5" w:rsidP="00C767E5">
            <w:pPr>
              <w:widowControl w:val="0"/>
              <w:autoSpaceDE w:val="0"/>
              <w:autoSpaceDN w:val="0"/>
              <w:jc w:val="center"/>
              <w:rPr>
                <w:rFonts w:ascii="Times New Roman" w:hAnsi="Times New Roman" w:cs="Times New Roman"/>
                <w:sz w:val="22"/>
                <w:szCs w:val="22"/>
              </w:rPr>
            </w:pPr>
            <w:r w:rsidRPr="0096445C">
              <w:rPr>
                <w:rFonts w:ascii="Times New Roman" w:hAnsi="Times New Roman" w:cs="Times New Roman"/>
                <w:sz w:val="22"/>
                <w:szCs w:val="22"/>
              </w:rPr>
              <w:t>(второго или третьего спортивного разряда по виду спорта)</w:t>
            </w:r>
          </w:p>
        </w:tc>
      </w:tr>
      <w:tr w:rsidR="00C767E5" w:rsidRPr="0096445C" w14:paraId="4825AAE1" w14:textId="77777777" w:rsidTr="001E376C">
        <w:tc>
          <w:tcPr>
            <w:tcW w:w="9621" w:type="dxa"/>
            <w:gridSpan w:val="2"/>
            <w:tcBorders>
              <w:top w:val="single" w:sz="4" w:space="0" w:color="auto"/>
              <w:bottom w:val="single" w:sz="4" w:space="0" w:color="auto"/>
            </w:tcBorders>
          </w:tcPr>
          <w:p w14:paraId="5028CBF7" w14:textId="77777777" w:rsidR="00C767E5" w:rsidRPr="0096445C" w:rsidRDefault="00C767E5" w:rsidP="00C767E5">
            <w:pPr>
              <w:widowControl w:val="0"/>
              <w:autoSpaceDE w:val="0"/>
              <w:autoSpaceDN w:val="0"/>
              <w:rPr>
                <w:rFonts w:ascii="Times New Roman" w:hAnsi="Times New Roman" w:cs="Times New Roman"/>
                <w:sz w:val="22"/>
                <w:szCs w:val="22"/>
              </w:rPr>
            </w:pPr>
          </w:p>
        </w:tc>
      </w:tr>
      <w:tr w:rsidR="00C767E5" w:rsidRPr="0096445C" w14:paraId="316B46A0" w14:textId="77777777" w:rsidTr="001E376C">
        <w:tc>
          <w:tcPr>
            <w:tcW w:w="9621" w:type="dxa"/>
            <w:gridSpan w:val="2"/>
            <w:tcBorders>
              <w:top w:val="single" w:sz="4" w:space="0" w:color="auto"/>
            </w:tcBorders>
          </w:tcPr>
          <w:p w14:paraId="68196602" w14:textId="77777777" w:rsidR="00C767E5" w:rsidRPr="0096445C" w:rsidRDefault="00C767E5" w:rsidP="00C767E5">
            <w:pPr>
              <w:widowControl w:val="0"/>
              <w:autoSpaceDE w:val="0"/>
              <w:autoSpaceDN w:val="0"/>
              <w:jc w:val="center"/>
              <w:rPr>
                <w:rFonts w:ascii="Times New Roman" w:hAnsi="Times New Roman" w:cs="Times New Roman"/>
                <w:sz w:val="22"/>
                <w:szCs w:val="22"/>
              </w:rPr>
            </w:pPr>
            <w:r w:rsidRPr="0096445C">
              <w:rPr>
                <w:rFonts w:ascii="Times New Roman" w:hAnsi="Times New Roman" w:cs="Times New Roman"/>
                <w:sz w:val="22"/>
                <w:szCs w:val="22"/>
              </w:rPr>
              <w:t>Ф.И.О., дата рождения спортсмена, в отношении которого подано заявление о лишении спортивного разряда</w:t>
            </w:r>
          </w:p>
        </w:tc>
      </w:tr>
      <w:tr w:rsidR="00C767E5" w:rsidRPr="0096445C" w14:paraId="26488F60" w14:textId="77777777" w:rsidTr="001E376C">
        <w:tc>
          <w:tcPr>
            <w:tcW w:w="9621" w:type="dxa"/>
            <w:gridSpan w:val="2"/>
            <w:tcBorders>
              <w:bottom w:val="single" w:sz="4" w:space="0" w:color="auto"/>
            </w:tcBorders>
          </w:tcPr>
          <w:p w14:paraId="7B81312D" w14:textId="77777777" w:rsidR="00C767E5" w:rsidRPr="0096445C" w:rsidRDefault="00C767E5" w:rsidP="00C767E5">
            <w:pPr>
              <w:widowControl w:val="0"/>
              <w:autoSpaceDE w:val="0"/>
              <w:autoSpaceDN w:val="0"/>
              <w:rPr>
                <w:rFonts w:ascii="Times New Roman" w:hAnsi="Times New Roman" w:cs="Times New Roman"/>
                <w:sz w:val="22"/>
                <w:szCs w:val="22"/>
              </w:rPr>
            </w:pPr>
          </w:p>
        </w:tc>
      </w:tr>
      <w:tr w:rsidR="00C767E5" w:rsidRPr="0096445C" w14:paraId="4B110FBF" w14:textId="77777777" w:rsidTr="001E376C">
        <w:tc>
          <w:tcPr>
            <w:tcW w:w="9621" w:type="dxa"/>
            <w:gridSpan w:val="2"/>
            <w:tcBorders>
              <w:top w:val="single" w:sz="4" w:space="0" w:color="auto"/>
            </w:tcBorders>
          </w:tcPr>
          <w:p w14:paraId="48B10B73" w14:textId="77777777" w:rsidR="00C767E5" w:rsidRPr="0096445C" w:rsidRDefault="00C767E5" w:rsidP="00C767E5">
            <w:pPr>
              <w:widowControl w:val="0"/>
              <w:autoSpaceDE w:val="0"/>
              <w:autoSpaceDN w:val="0"/>
              <w:jc w:val="center"/>
              <w:rPr>
                <w:rFonts w:ascii="Times New Roman" w:hAnsi="Times New Roman" w:cs="Times New Roman"/>
                <w:sz w:val="22"/>
                <w:szCs w:val="22"/>
              </w:rPr>
            </w:pPr>
            <w:r w:rsidRPr="0096445C">
              <w:rPr>
                <w:rFonts w:ascii="Times New Roman" w:hAnsi="Times New Roman" w:cs="Times New Roman"/>
                <w:sz w:val="22"/>
                <w:szCs w:val="22"/>
              </w:rPr>
              <w:t>Дата и номер документа администрации городского округа Тольятти, присвоившей спортивный разряд</w:t>
            </w:r>
          </w:p>
        </w:tc>
      </w:tr>
      <w:tr w:rsidR="00C767E5" w:rsidRPr="0096445C" w14:paraId="5A778009" w14:textId="77777777" w:rsidTr="001E376C">
        <w:tc>
          <w:tcPr>
            <w:tcW w:w="9621" w:type="dxa"/>
            <w:gridSpan w:val="2"/>
            <w:tcBorders>
              <w:bottom w:val="single" w:sz="4" w:space="0" w:color="auto"/>
            </w:tcBorders>
          </w:tcPr>
          <w:p w14:paraId="6895EB79" w14:textId="77777777" w:rsidR="00C767E5" w:rsidRPr="0096445C" w:rsidRDefault="00C767E5" w:rsidP="00C767E5">
            <w:pPr>
              <w:widowControl w:val="0"/>
              <w:autoSpaceDE w:val="0"/>
              <w:autoSpaceDN w:val="0"/>
              <w:rPr>
                <w:rFonts w:ascii="Times New Roman" w:hAnsi="Times New Roman" w:cs="Times New Roman"/>
                <w:sz w:val="22"/>
                <w:szCs w:val="22"/>
              </w:rPr>
            </w:pPr>
          </w:p>
        </w:tc>
      </w:tr>
      <w:tr w:rsidR="00C767E5" w:rsidRPr="0096445C" w14:paraId="4C7B06B4" w14:textId="77777777" w:rsidTr="001E376C">
        <w:tc>
          <w:tcPr>
            <w:tcW w:w="9621" w:type="dxa"/>
            <w:gridSpan w:val="2"/>
            <w:tcBorders>
              <w:top w:val="single" w:sz="4" w:space="0" w:color="auto"/>
            </w:tcBorders>
          </w:tcPr>
          <w:p w14:paraId="3577B582" w14:textId="77777777" w:rsidR="00C767E5" w:rsidRPr="0096445C" w:rsidRDefault="00C767E5" w:rsidP="00C767E5">
            <w:pPr>
              <w:widowControl w:val="0"/>
              <w:autoSpaceDE w:val="0"/>
              <w:autoSpaceDN w:val="0"/>
              <w:jc w:val="center"/>
              <w:rPr>
                <w:rFonts w:ascii="Times New Roman" w:hAnsi="Times New Roman" w:cs="Times New Roman"/>
                <w:sz w:val="22"/>
                <w:szCs w:val="22"/>
              </w:rPr>
            </w:pPr>
            <w:r w:rsidRPr="0096445C">
              <w:rPr>
                <w:rFonts w:ascii="Times New Roman" w:hAnsi="Times New Roman" w:cs="Times New Roman"/>
                <w:sz w:val="22"/>
                <w:szCs w:val="22"/>
              </w:rPr>
              <w:t>Сведения, подтверждающие основания для лишения спортивного разряда, с приложением документов, подтверждающих основания для лишения</w:t>
            </w:r>
          </w:p>
        </w:tc>
      </w:tr>
    </w:tbl>
    <w:p w14:paraId="26BD165C" w14:textId="77777777" w:rsidR="008B2EA4" w:rsidRPr="0096445C" w:rsidRDefault="008B2EA4" w:rsidP="007137EF">
      <w:pPr>
        <w:pStyle w:val="ConsPlusNormal"/>
        <w:tabs>
          <w:tab w:val="left" w:pos="851"/>
        </w:tabs>
        <w:spacing w:line="276" w:lineRule="auto"/>
        <w:ind w:firstLine="567"/>
        <w:jc w:val="both"/>
        <w:rPr>
          <w:rFonts w:ascii="Times New Roman" w:hAnsi="Times New Roman" w:cs="Times New Roman"/>
          <w:sz w:val="22"/>
          <w:szCs w:val="22"/>
        </w:rPr>
      </w:pPr>
    </w:p>
    <w:tbl>
      <w:tblPr>
        <w:tblW w:w="9681" w:type="dxa"/>
        <w:tblLayout w:type="fixed"/>
        <w:tblCellMar>
          <w:top w:w="102" w:type="dxa"/>
          <w:left w:w="62" w:type="dxa"/>
          <w:bottom w:w="102" w:type="dxa"/>
          <w:right w:w="62" w:type="dxa"/>
        </w:tblCellMar>
        <w:tblLook w:val="04A0" w:firstRow="1" w:lastRow="0" w:firstColumn="1" w:lastColumn="0" w:noHBand="0" w:noVBand="1"/>
      </w:tblPr>
      <w:tblGrid>
        <w:gridCol w:w="5221"/>
        <w:gridCol w:w="4460"/>
      </w:tblGrid>
      <w:tr w:rsidR="00C767E5" w:rsidRPr="0096445C" w14:paraId="2A85B2EF" w14:textId="77777777" w:rsidTr="00507F74">
        <w:tc>
          <w:tcPr>
            <w:tcW w:w="5221" w:type="dxa"/>
          </w:tcPr>
          <w:p w14:paraId="3F0FA1A3" w14:textId="77777777" w:rsidR="00C767E5" w:rsidRPr="0096445C" w:rsidRDefault="00C767E5" w:rsidP="00C767E5">
            <w:pPr>
              <w:widowControl w:val="0"/>
              <w:autoSpaceDE w:val="0"/>
              <w:autoSpaceDN w:val="0"/>
              <w:ind w:firstLine="283"/>
              <w:jc w:val="both"/>
              <w:rPr>
                <w:rFonts w:ascii="Times New Roman" w:hAnsi="Times New Roman" w:cs="Times New Roman"/>
                <w:sz w:val="22"/>
                <w:szCs w:val="22"/>
              </w:rPr>
            </w:pPr>
            <w:r w:rsidRPr="0096445C">
              <w:rPr>
                <w:rFonts w:ascii="Times New Roman" w:hAnsi="Times New Roman" w:cs="Times New Roman"/>
                <w:sz w:val="22"/>
                <w:szCs w:val="22"/>
              </w:rPr>
              <w:t>Руководитель</w:t>
            </w:r>
          </w:p>
        </w:tc>
        <w:tc>
          <w:tcPr>
            <w:tcW w:w="4460" w:type="dxa"/>
            <w:tcBorders>
              <w:bottom w:val="single" w:sz="4" w:space="0" w:color="auto"/>
            </w:tcBorders>
          </w:tcPr>
          <w:p w14:paraId="55B8B85D" w14:textId="77777777" w:rsidR="00C767E5" w:rsidRPr="0096445C" w:rsidRDefault="00C767E5" w:rsidP="00C767E5">
            <w:pPr>
              <w:widowControl w:val="0"/>
              <w:autoSpaceDE w:val="0"/>
              <w:autoSpaceDN w:val="0"/>
              <w:rPr>
                <w:rFonts w:ascii="Times New Roman" w:hAnsi="Times New Roman" w:cs="Times New Roman"/>
                <w:sz w:val="22"/>
                <w:szCs w:val="22"/>
              </w:rPr>
            </w:pPr>
          </w:p>
        </w:tc>
      </w:tr>
      <w:tr w:rsidR="00D3774F" w:rsidRPr="0096445C" w14:paraId="41CAC290" w14:textId="77777777" w:rsidTr="00507F74">
        <w:tc>
          <w:tcPr>
            <w:tcW w:w="5221" w:type="dxa"/>
          </w:tcPr>
          <w:p w14:paraId="662E4AEC" w14:textId="77777777" w:rsidR="00D3774F" w:rsidRPr="0096445C" w:rsidRDefault="00D3774F" w:rsidP="00D3774F">
            <w:pPr>
              <w:widowControl w:val="0"/>
              <w:autoSpaceDE w:val="0"/>
              <w:autoSpaceDN w:val="0"/>
              <w:jc w:val="both"/>
              <w:rPr>
                <w:rFonts w:ascii="Times New Roman" w:hAnsi="Times New Roman" w:cs="Times New Roman"/>
                <w:sz w:val="22"/>
                <w:szCs w:val="22"/>
              </w:rPr>
            </w:pPr>
            <w:r w:rsidRPr="0096445C">
              <w:rPr>
                <w:rFonts w:ascii="Times New Roman" w:hAnsi="Times New Roman" w:cs="Times New Roman"/>
                <w:sz w:val="22"/>
                <w:szCs w:val="22"/>
              </w:rPr>
              <w:t xml:space="preserve">(наименование </w:t>
            </w:r>
            <w:r w:rsidRPr="0096445C">
              <w:rPr>
                <w:rFonts w:ascii="Times New Roman" w:hAnsi="Times New Roman" w:cs="Times New Roman"/>
                <w:color w:val="000000"/>
              </w:rPr>
              <w:t>региональной спортивной федерации,</w:t>
            </w:r>
            <w:r w:rsidRPr="0096445C">
              <w:rPr>
                <w:rFonts w:ascii="Times New Roman" w:hAnsi="Times New Roman" w:cs="Times New Roman"/>
                <w:color w:val="000000"/>
                <w:sz w:val="28"/>
                <w:szCs w:val="28"/>
              </w:rPr>
              <w:t xml:space="preserve"> </w:t>
            </w:r>
            <w:r w:rsidRPr="0096445C">
              <w:rPr>
                <w:rFonts w:ascii="Times New Roman" w:hAnsi="Times New Roman" w:cs="Times New Roman"/>
                <w:color w:val="000000"/>
              </w:rPr>
              <w:t>местной спортивной федерации,</w:t>
            </w:r>
            <w:r w:rsidRPr="0096445C">
              <w:rPr>
                <w:rFonts w:ascii="Times New Roman" w:hAnsi="Times New Roman" w:cs="Times New Roman"/>
                <w:sz w:val="28"/>
                <w:szCs w:val="28"/>
                <w:lang w:eastAsia="en-US"/>
              </w:rPr>
              <w:t xml:space="preserve"> </w:t>
            </w:r>
            <w:r w:rsidRPr="0096445C">
              <w:rPr>
                <w:rFonts w:ascii="Times New Roman" w:hAnsi="Times New Roman" w:cs="Times New Roman"/>
                <w:lang w:eastAsia="en-US"/>
              </w:rPr>
              <w:t>физкультурно-спортивной организации, организации, реализующей дополнительные образовательные программы спортивной подготовки, образовательной организации, осуществляющей деятельность в области физической культуры и спорта, физкультурно-спортивной организации, включенной в перечень</w:t>
            </w:r>
            <w:r w:rsidRPr="0096445C">
              <w:rPr>
                <w:rFonts w:ascii="Times New Roman" w:hAnsi="Times New Roman" w:cs="Times New Roman"/>
                <w:sz w:val="22"/>
                <w:szCs w:val="22"/>
              </w:rPr>
              <w:t xml:space="preserve"> (полное наименование)</w:t>
            </w:r>
          </w:p>
        </w:tc>
        <w:tc>
          <w:tcPr>
            <w:tcW w:w="4460" w:type="dxa"/>
            <w:tcBorders>
              <w:top w:val="single" w:sz="4" w:space="0" w:color="auto"/>
            </w:tcBorders>
          </w:tcPr>
          <w:p w14:paraId="18FD203F" w14:textId="77777777" w:rsidR="00D3774F" w:rsidRPr="0096445C" w:rsidRDefault="00D3774F" w:rsidP="00D3774F">
            <w:pPr>
              <w:widowControl w:val="0"/>
              <w:autoSpaceDE w:val="0"/>
              <w:autoSpaceDN w:val="0"/>
              <w:jc w:val="center"/>
              <w:rPr>
                <w:rFonts w:ascii="Times New Roman" w:hAnsi="Times New Roman" w:cs="Times New Roman"/>
                <w:sz w:val="22"/>
                <w:szCs w:val="22"/>
              </w:rPr>
            </w:pPr>
            <w:r w:rsidRPr="0096445C">
              <w:rPr>
                <w:rFonts w:ascii="Times New Roman" w:hAnsi="Times New Roman" w:cs="Times New Roman"/>
                <w:sz w:val="22"/>
                <w:szCs w:val="22"/>
              </w:rPr>
              <w:t>(подпись/расшифровка/печать)</w:t>
            </w:r>
          </w:p>
        </w:tc>
      </w:tr>
      <w:tr w:rsidR="00507F74" w:rsidRPr="0096445C" w14:paraId="6E0B348C" w14:textId="77777777" w:rsidTr="00507F74">
        <w:tc>
          <w:tcPr>
            <w:tcW w:w="5221" w:type="dxa"/>
          </w:tcPr>
          <w:p w14:paraId="1A96F890" w14:textId="77777777" w:rsidR="00507F74" w:rsidRPr="0096445C" w:rsidRDefault="00507F74" w:rsidP="00D3774F">
            <w:pPr>
              <w:widowControl w:val="0"/>
              <w:autoSpaceDE w:val="0"/>
              <w:autoSpaceDN w:val="0"/>
              <w:jc w:val="both"/>
              <w:rPr>
                <w:rFonts w:ascii="Times New Roman" w:hAnsi="Times New Roman" w:cs="Times New Roman"/>
                <w:sz w:val="22"/>
                <w:szCs w:val="22"/>
              </w:rPr>
            </w:pPr>
            <w:r w:rsidRPr="0096445C">
              <w:rPr>
                <w:rFonts w:ascii="Times New Roman" w:hAnsi="Times New Roman" w:cs="Times New Roman"/>
              </w:rPr>
              <w:t>Ф.И.О. и телефон исполнителя</w:t>
            </w:r>
          </w:p>
        </w:tc>
        <w:tc>
          <w:tcPr>
            <w:tcW w:w="4460" w:type="dxa"/>
          </w:tcPr>
          <w:p w14:paraId="2CCA7585" w14:textId="77777777" w:rsidR="00507F74" w:rsidRPr="0096445C" w:rsidRDefault="00507F74" w:rsidP="00D3774F">
            <w:pPr>
              <w:widowControl w:val="0"/>
              <w:autoSpaceDE w:val="0"/>
              <w:autoSpaceDN w:val="0"/>
              <w:jc w:val="center"/>
              <w:rPr>
                <w:rFonts w:ascii="Times New Roman" w:hAnsi="Times New Roman" w:cs="Times New Roman"/>
                <w:sz w:val="22"/>
                <w:szCs w:val="22"/>
              </w:rPr>
            </w:pPr>
          </w:p>
        </w:tc>
      </w:tr>
      <w:tr w:rsidR="00D3774F" w:rsidRPr="0096445C" w14:paraId="78E7C56B" w14:textId="77777777" w:rsidTr="00507F74">
        <w:tc>
          <w:tcPr>
            <w:tcW w:w="9681" w:type="dxa"/>
            <w:gridSpan w:val="2"/>
          </w:tcPr>
          <w:p w14:paraId="3EEBD8C5" w14:textId="77777777" w:rsidR="00D3774F" w:rsidRPr="0096445C" w:rsidRDefault="00D3774F" w:rsidP="00D3774F">
            <w:pPr>
              <w:widowControl w:val="0"/>
              <w:autoSpaceDE w:val="0"/>
              <w:autoSpaceDN w:val="0"/>
              <w:jc w:val="both"/>
              <w:rPr>
                <w:rFonts w:ascii="Times New Roman" w:hAnsi="Times New Roman" w:cs="Times New Roman"/>
                <w:sz w:val="22"/>
                <w:szCs w:val="22"/>
              </w:rPr>
            </w:pPr>
          </w:p>
        </w:tc>
      </w:tr>
    </w:tbl>
    <w:tbl>
      <w:tblPr>
        <w:tblpPr w:leftFromText="180" w:rightFromText="180" w:vertAnchor="text" w:horzAnchor="margin" w:tblpXSpec="center" w:tblpY="72"/>
        <w:tblW w:w="10089" w:type="dxa"/>
        <w:tblLayout w:type="fixed"/>
        <w:tblCellMar>
          <w:top w:w="102" w:type="dxa"/>
          <w:left w:w="62" w:type="dxa"/>
          <w:bottom w:w="102" w:type="dxa"/>
          <w:right w:w="62" w:type="dxa"/>
        </w:tblCellMar>
        <w:tblLook w:val="04A0" w:firstRow="1" w:lastRow="0" w:firstColumn="1" w:lastColumn="0" w:noHBand="0" w:noVBand="1"/>
      </w:tblPr>
      <w:tblGrid>
        <w:gridCol w:w="80"/>
        <w:gridCol w:w="62"/>
        <w:gridCol w:w="9887"/>
        <w:gridCol w:w="60"/>
      </w:tblGrid>
      <w:tr w:rsidR="00856A8A" w:rsidRPr="0096445C" w14:paraId="7E98639C" w14:textId="77777777" w:rsidTr="005212EA">
        <w:trPr>
          <w:gridBefore w:val="2"/>
          <w:wBefore w:w="142" w:type="dxa"/>
        </w:trPr>
        <w:tc>
          <w:tcPr>
            <w:tcW w:w="9947" w:type="dxa"/>
            <w:gridSpan w:val="2"/>
            <w:tcBorders>
              <w:top w:val="nil"/>
              <w:left w:val="nil"/>
              <w:bottom w:val="nil"/>
              <w:right w:val="nil"/>
            </w:tcBorders>
          </w:tcPr>
          <w:p w14:paraId="1B9ACC79" w14:textId="77777777" w:rsidR="00A93BB8" w:rsidRDefault="00A93BB8" w:rsidP="00856A8A">
            <w:pPr>
              <w:widowControl w:val="0"/>
              <w:autoSpaceDE w:val="0"/>
              <w:autoSpaceDN w:val="0"/>
              <w:jc w:val="right"/>
              <w:outlineLvl w:val="1"/>
              <w:rPr>
                <w:rFonts w:ascii="Times New Roman" w:hAnsi="Times New Roman" w:cs="Times New Roman"/>
                <w:sz w:val="22"/>
                <w:szCs w:val="22"/>
              </w:rPr>
            </w:pPr>
          </w:p>
          <w:p w14:paraId="6E8DA17D" w14:textId="180F3CC3" w:rsidR="00856A8A" w:rsidRPr="0096445C" w:rsidRDefault="00856A8A" w:rsidP="00856A8A">
            <w:pPr>
              <w:widowControl w:val="0"/>
              <w:autoSpaceDE w:val="0"/>
              <w:autoSpaceDN w:val="0"/>
              <w:jc w:val="right"/>
              <w:outlineLvl w:val="1"/>
              <w:rPr>
                <w:rFonts w:ascii="Times New Roman" w:hAnsi="Times New Roman" w:cs="Times New Roman"/>
                <w:sz w:val="22"/>
                <w:szCs w:val="22"/>
              </w:rPr>
            </w:pPr>
            <w:r w:rsidRPr="0096445C">
              <w:rPr>
                <w:rFonts w:ascii="Times New Roman" w:hAnsi="Times New Roman" w:cs="Times New Roman"/>
                <w:sz w:val="22"/>
                <w:szCs w:val="22"/>
              </w:rPr>
              <w:lastRenderedPageBreak/>
              <w:t>Приложение № 6</w:t>
            </w:r>
          </w:p>
          <w:p w14:paraId="4A792FEC" w14:textId="77777777" w:rsidR="00856A8A" w:rsidRPr="0096445C" w:rsidRDefault="00856A8A" w:rsidP="00856A8A">
            <w:pPr>
              <w:widowControl w:val="0"/>
              <w:autoSpaceDE w:val="0"/>
              <w:autoSpaceDN w:val="0"/>
              <w:jc w:val="right"/>
              <w:rPr>
                <w:rFonts w:ascii="Times New Roman" w:hAnsi="Times New Roman" w:cs="Times New Roman"/>
                <w:sz w:val="22"/>
                <w:szCs w:val="22"/>
              </w:rPr>
            </w:pPr>
            <w:r w:rsidRPr="0096445C">
              <w:rPr>
                <w:rFonts w:ascii="Times New Roman" w:hAnsi="Times New Roman" w:cs="Times New Roman"/>
                <w:sz w:val="22"/>
                <w:szCs w:val="22"/>
              </w:rPr>
              <w:t>к Административному регламенту</w:t>
            </w:r>
          </w:p>
          <w:p w14:paraId="26303FC9" w14:textId="77777777" w:rsidR="00856A8A" w:rsidRPr="0096445C" w:rsidRDefault="00856A8A" w:rsidP="00856A8A">
            <w:pPr>
              <w:widowControl w:val="0"/>
              <w:autoSpaceDE w:val="0"/>
              <w:autoSpaceDN w:val="0"/>
              <w:jc w:val="right"/>
              <w:rPr>
                <w:rFonts w:ascii="Times New Roman" w:hAnsi="Times New Roman" w:cs="Times New Roman"/>
                <w:sz w:val="22"/>
                <w:szCs w:val="22"/>
              </w:rPr>
            </w:pPr>
            <w:r w:rsidRPr="0096445C">
              <w:rPr>
                <w:rFonts w:ascii="Times New Roman" w:hAnsi="Times New Roman" w:cs="Times New Roman"/>
                <w:sz w:val="22"/>
                <w:szCs w:val="22"/>
              </w:rPr>
              <w:t>предоставления муниципальной услуги</w:t>
            </w:r>
          </w:p>
          <w:p w14:paraId="240BCDB3" w14:textId="77777777" w:rsidR="00856A8A" w:rsidRPr="0096445C" w:rsidRDefault="00856A8A" w:rsidP="00856A8A">
            <w:pPr>
              <w:pStyle w:val="ConsPlusNormal"/>
              <w:tabs>
                <w:tab w:val="left" w:pos="851"/>
              </w:tabs>
              <w:spacing w:line="276" w:lineRule="auto"/>
              <w:ind w:firstLine="567"/>
              <w:jc w:val="right"/>
              <w:rPr>
                <w:rFonts w:ascii="Times New Roman" w:hAnsi="Times New Roman" w:cs="Times New Roman"/>
                <w:sz w:val="22"/>
                <w:szCs w:val="22"/>
              </w:rPr>
            </w:pPr>
            <w:r w:rsidRPr="0096445C">
              <w:rPr>
                <w:rFonts w:ascii="Times New Roman" w:hAnsi="Times New Roman" w:cs="Times New Roman"/>
                <w:sz w:val="22"/>
                <w:szCs w:val="22"/>
              </w:rPr>
              <w:t xml:space="preserve"> «Присвоение спортивных разрядов»</w:t>
            </w:r>
          </w:p>
          <w:p w14:paraId="73DF1109" w14:textId="77777777" w:rsidR="00856A8A" w:rsidRPr="0096445C" w:rsidRDefault="00856A8A" w:rsidP="00856A8A">
            <w:pPr>
              <w:pStyle w:val="ConsPlusNormal"/>
              <w:tabs>
                <w:tab w:val="left" w:pos="851"/>
              </w:tabs>
              <w:spacing w:line="276" w:lineRule="auto"/>
              <w:ind w:firstLine="567"/>
              <w:jc w:val="right"/>
              <w:rPr>
                <w:rFonts w:ascii="Times New Roman" w:hAnsi="Times New Roman" w:cs="Times New Roman"/>
                <w:sz w:val="28"/>
                <w:szCs w:val="28"/>
              </w:rPr>
            </w:pPr>
            <w:r w:rsidRPr="0096445C">
              <w:rPr>
                <w:rFonts w:ascii="Times New Roman" w:hAnsi="Times New Roman" w:cs="Times New Roman"/>
                <w:sz w:val="22"/>
                <w:szCs w:val="22"/>
              </w:rPr>
              <w:t>от __________ 2025 г. № _______</w:t>
            </w:r>
          </w:p>
          <w:p w14:paraId="4F9D6B46" w14:textId="77777777" w:rsidR="00856A8A" w:rsidRPr="0096445C" w:rsidRDefault="00856A8A" w:rsidP="00507F74">
            <w:pPr>
              <w:widowControl w:val="0"/>
              <w:autoSpaceDE w:val="0"/>
              <w:autoSpaceDN w:val="0"/>
              <w:rPr>
                <w:rFonts w:ascii="Times New Roman" w:hAnsi="Times New Roman" w:cs="Times New Roman"/>
                <w:sz w:val="22"/>
                <w:szCs w:val="22"/>
              </w:rPr>
            </w:pPr>
          </w:p>
          <w:p w14:paraId="65293092" w14:textId="77777777" w:rsidR="00856A8A" w:rsidRPr="0096445C" w:rsidRDefault="00856A8A" w:rsidP="00856A8A">
            <w:pPr>
              <w:widowControl w:val="0"/>
              <w:autoSpaceDE w:val="0"/>
              <w:autoSpaceDN w:val="0"/>
              <w:jc w:val="right"/>
              <w:rPr>
                <w:rFonts w:ascii="Times New Roman" w:hAnsi="Times New Roman" w:cs="Times New Roman"/>
                <w:sz w:val="22"/>
                <w:szCs w:val="22"/>
              </w:rPr>
            </w:pPr>
          </w:p>
          <w:p w14:paraId="78395090" w14:textId="77777777" w:rsidR="00856A8A" w:rsidRPr="0096445C" w:rsidRDefault="00856A8A" w:rsidP="00856A8A">
            <w:pPr>
              <w:widowControl w:val="0"/>
              <w:autoSpaceDE w:val="0"/>
              <w:autoSpaceDN w:val="0"/>
              <w:jc w:val="right"/>
              <w:rPr>
                <w:rFonts w:ascii="Times New Roman" w:hAnsi="Times New Roman" w:cs="Times New Roman"/>
                <w:sz w:val="22"/>
                <w:szCs w:val="22"/>
              </w:rPr>
            </w:pPr>
            <w:r w:rsidRPr="0096445C">
              <w:rPr>
                <w:rFonts w:ascii="Times New Roman" w:hAnsi="Times New Roman" w:cs="Times New Roman"/>
                <w:sz w:val="22"/>
                <w:szCs w:val="22"/>
              </w:rPr>
              <w:t>В администрацию</w:t>
            </w:r>
          </w:p>
          <w:p w14:paraId="49D4AA5C" w14:textId="77777777" w:rsidR="00856A8A" w:rsidRPr="0096445C" w:rsidRDefault="00856A8A" w:rsidP="00856A8A">
            <w:pPr>
              <w:widowControl w:val="0"/>
              <w:autoSpaceDE w:val="0"/>
              <w:autoSpaceDN w:val="0"/>
              <w:jc w:val="right"/>
              <w:rPr>
                <w:rFonts w:ascii="Times New Roman" w:hAnsi="Times New Roman" w:cs="Times New Roman"/>
                <w:sz w:val="22"/>
                <w:szCs w:val="22"/>
              </w:rPr>
            </w:pPr>
            <w:r w:rsidRPr="0096445C">
              <w:rPr>
                <w:rFonts w:ascii="Times New Roman" w:hAnsi="Times New Roman" w:cs="Times New Roman"/>
                <w:sz w:val="22"/>
                <w:szCs w:val="22"/>
              </w:rPr>
              <w:t>городского округа Тольятти</w:t>
            </w:r>
          </w:p>
        </w:tc>
      </w:tr>
      <w:tr w:rsidR="00856A8A" w:rsidRPr="0096445C" w14:paraId="202E6BE3" w14:textId="77777777" w:rsidTr="005212EA">
        <w:trPr>
          <w:gridBefore w:val="2"/>
          <w:wBefore w:w="142" w:type="dxa"/>
        </w:trPr>
        <w:tc>
          <w:tcPr>
            <w:tcW w:w="9947" w:type="dxa"/>
            <w:gridSpan w:val="2"/>
            <w:tcBorders>
              <w:top w:val="nil"/>
              <w:left w:val="nil"/>
              <w:bottom w:val="nil"/>
              <w:right w:val="nil"/>
            </w:tcBorders>
          </w:tcPr>
          <w:p w14:paraId="37324FDC" w14:textId="77777777" w:rsidR="00856A8A" w:rsidRPr="0096445C" w:rsidRDefault="00373EF5" w:rsidP="00856A8A">
            <w:pPr>
              <w:widowControl w:val="0"/>
              <w:autoSpaceDE w:val="0"/>
              <w:autoSpaceDN w:val="0"/>
              <w:jc w:val="center"/>
              <w:rPr>
                <w:rFonts w:ascii="Times New Roman" w:hAnsi="Times New Roman" w:cs="Times New Roman"/>
                <w:sz w:val="22"/>
                <w:szCs w:val="22"/>
              </w:rPr>
            </w:pPr>
            <w:r w:rsidRPr="0096445C">
              <w:rPr>
                <w:rFonts w:ascii="Times New Roman" w:hAnsi="Times New Roman" w:cs="Times New Roman"/>
                <w:sz w:val="22"/>
                <w:szCs w:val="22"/>
              </w:rPr>
              <w:lastRenderedPageBreak/>
              <w:t>«</w:t>
            </w:r>
            <w:r w:rsidR="00856A8A" w:rsidRPr="0096445C">
              <w:rPr>
                <w:rFonts w:ascii="Times New Roman" w:hAnsi="Times New Roman" w:cs="Times New Roman"/>
                <w:sz w:val="22"/>
                <w:szCs w:val="22"/>
              </w:rPr>
              <w:t>О вос</w:t>
            </w:r>
            <w:r w:rsidRPr="0096445C">
              <w:rPr>
                <w:rFonts w:ascii="Times New Roman" w:hAnsi="Times New Roman" w:cs="Times New Roman"/>
                <w:sz w:val="22"/>
                <w:szCs w:val="22"/>
              </w:rPr>
              <w:t>становлении спортивного разряда»</w:t>
            </w:r>
          </w:p>
        </w:tc>
      </w:tr>
      <w:tr w:rsidR="00856A8A" w:rsidRPr="0096445C" w14:paraId="4B8A6D47" w14:textId="77777777" w:rsidTr="005212EA">
        <w:trPr>
          <w:gridBefore w:val="2"/>
          <w:wBefore w:w="142" w:type="dxa"/>
        </w:trPr>
        <w:tc>
          <w:tcPr>
            <w:tcW w:w="9947" w:type="dxa"/>
            <w:gridSpan w:val="2"/>
            <w:tcBorders>
              <w:top w:val="nil"/>
              <w:left w:val="nil"/>
              <w:bottom w:val="single" w:sz="4" w:space="0" w:color="auto"/>
              <w:right w:val="nil"/>
            </w:tcBorders>
          </w:tcPr>
          <w:p w14:paraId="2FEDA973" w14:textId="77777777" w:rsidR="00856A8A" w:rsidRPr="0096445C" w:rsidRDefault="00856A8A" w:rsidP="00856A8A">
            <w:pPr>
              <w:widowControl w:val="0"/>
              <w:autoSpaceDE w:val="0"/>
              <w:autoSpaceDN w:val="0"/>
              <w:rPr>
                <w:rFonts w:ascii="Times New Roman" w:hAnsi="Times New Roman" w:cs="Times New Roman"/>
                <w:sz w:val="22"/>
                <w:szCs w:val="22"/>
              </w:rPr>
            </w:pPr>
          </w:p>
        </w:tc>
      </w:tr>
      <w:tr w:rsidR="00856A8A" w:rsidRPr="0096445C" w14:paraId="4701D864" w14:textId="77777777" w:rsidTr="005212EA">
        <w:trPr>
          <w:gridBefore w:val="2"/>
          <w:wBefore w:w="142" w:type="dxa"/>
        </w:trPr>
        <w:tc>
          <w:tcPr>
            <w:tcW w:w="9947" w:type="dxa"/>
            <w:gridSpan w:val="2"/>
            <w:tcBorders>
              <w:top w:val="single" w:sz="4" w:space="0" w:color="auto"/>
              <w:left w:val="nil"/>
              <w:bottom w:val="nil"/>
              <w:right w:val="nil"/>
            </w:tcBorders>
          </w:tcPr>
          <w:p w14:paraId="188F2818" w14:textId="77777777" w:rsidR="00856A8A" w:rsidRPr="0096445C" w:rsidRDefault="00856A8A" w:rsidP="00856A8A">
            <w:pPr>
              <w:widowControl w:val="0"/>
              <w:autoSpaceDE w:val="0"/>
              <w:autoSpaceDN w:val="0"/>
              <w:jc w:val="both"/>
              <w:rPr>
                <w:rFonts w:ascii="Times New Roman" w:hAnsi="Times New Roman" w:cs="Times New Roman"/>
                <w:sz w:val="22"/>
                <w:szCs w:val="22"/>
              </w:rPr>
            </w:pPr>
            <w:r w:rsidRPr="0096445C">
              <w:rPr>
                <w:rFonts w:ascii="Times New Roman" w:hAnsi="Times New Roman" w:cs="Times New Roman"/>
                <w:sz w:val="22"/>
                <w:szCs w:val="22"/>
              </w:rPr>
              <w:t xml:space="preserve">(наименование </w:t>
            </w:r>
            <w:r w:rsidRPr="0096445C">
              <w:rPr>
                <w:rFonts w:ascii="Times New Roman" w:hAnsi="Times New Roman" w:cs="Times New Roman"/>
                <w:color w:val="000000"/>
              </w:rPr>
              <w:t>региональной спортивной федерации,</w:t>
            </w:r>
            <w:r w:rsidRPr="0096445C">
              <w:rPr>
                <w:rFonts w:ascii="Times New Roman" w:hAnsi="Times New Roman" w:cs="Times New Roman"/>
                <w:color w:val="000000"/>
                <w:sz w:val="28"/>
                <w:szCs w:val="28"/>
              </w:rPr>
              <w:t xml:space="preserve"> </w:t>
            </w:r>
            <w:r w:rsidRPr="0096445C">
              <w:rPr>
                <w:rFonts w:ascii="Times New Roman" w:hAnsi="Times New Roman" w:cs="Times New Roman"/>
                <w:color w:val="000000"/>
              </w:rPr>
              <w:t>местной спортивной федерации,</w:t>
            </w:r>
            <w:r w:rsidRPr="0096445C">
              <w:rPr>
                <w:rFonts w:ascii="Times New Roman" w:hAnsi="Times New Roman" w:cs="Times New Roman"/>
                <w:sz w:val="28"/>
                <w:szCs w:val="28"/>
                <w:lang w:eastAsia="en-US"/>
              </w:rPr>
              <w:t xml:space="preserve"> </w:t>
            </w:r>
            <w:r w:rsidRPr="0096445C">
              <w:rPr>
                <w:rFonts w:ascii="Times New Roman" w:hAnsi="Times New Roman" w:cs="Times New Roman"/>
                <w:lang w:eastAsia="en-US"/>
              </w:rPr>
              <w:t>физкультурно-спортивной организации, организации, реализующей дополнительные образовательные программы спортивной подготовки, образовательной организации, осуществляющей деятельность в области физической культуры и спорта, физкультурно-спортивной организации, включенной в перечень</w:t>
            </w:r>
            <w:r w:rsidRPr="0096445C">
              <w:rPr>
                <w:rFonts w:ascii="Times New Roman" w:hAnsi="Times New Roman" w:cs="Times New Roman"/>
                <w:sz w:val="22"/>
                <w:szCs w:val="22"/>
              </w:rPr>
              <w:t xml:space="preserve"> (полное наименование) </w:t>
            </w:r>
          </w:p>
        </w:tc>
      </w:tr>
      <w:tr w:rsidR="00856A8A" w:rsidRPr="0096445C" w14:paraId="5AA23C02" w14:textId="77777777" w:rsidTr="005212EA">
        <w:trPr>
          <w:gridBefore w:val="2"/>
          <w:wBefore w:w="142" w:type="dxa"/>
        </w:trPr>
        <w:tc>
          <w:tcPr>
            <w:tcW w:w="9947" w:type="dxa"/>
            <w:gridSpan w:val="2"/>
            <w:tcBorders>
              <w:top w:val="nil"/>
              <w:left w:val="nil"/>
              <w:bottom w:val="nil"/>
              <w:right w:val="nil"/>
            </w:tcBorders>
          </w:tcPr>
          <w:p w14:paraId="2CD74C98" w14:textId="77777777" w:rsidR="00856A8A" w:rsidRPr="0096445C" w:rsidRDefault="00856A8A" w:rsidP="00856A8A">
            <w:pPr>
              <w:widowControl w:val="0"/>
              <w:autoSpaceDE w:val="0"/>
              <w:autoSpaceDN w:val="0"/>
              <w:jc w:val="both"/>
              <w:rPr>
                <w:rFonts w:ascii="Times New Roman" w:hAnsi="Times New Roman" w:cs="Times New Roman"/>
                <w:sz w:val="22"/>
                <w:szCs w:val="22"/>
              </w:rPr>
            </w:pPr>
            <w:r w:rsidRPr="0096445C">
              <w:rPr>
                <w:rFonts w:ascii="Times New Roman" w:hAnsi="Times New Roman" w:cs="Times New Roman"/>
                <w:sz w:val="22"/>
                <w:szCs w:val="22"/>
              </w:rPr>
              <w:t>ходатайствует о восстановлении</w:t>
            </w:r>
          </w:p>
        </w:tc>
      </w:tr>
      <w:tr w:rsidR="00856A8A" w:rsidRPr="0096445C" w14:paraId="17A1C62F" w14:textId="77777777" w:rsidTr="005212EA">
        <w:trPr>
          <w:gridBefore w:val="2"/>
          <w:wBefore w:w="142" w:type="dxa"/>
        </w:trPr>
        <w:tc>
          <w:tcPr>
            <w:tcW w:w="9947" w:type="dxa"/>
            <w:gridSpan w:val="2"/>
            <w:tcBorders>
              <w:top w:val="nil"/>
              <w:left w:val="nil"/>
              <w:bottom w:val="single" w:sz="4" w:space="0" w:color="auto"/>
              <w:right w:val="nil"/>
            </w:tcBorders>
          </w:tcPr>
          <w:p w14:paraId="1CE4FBEF" w14:textId="77777777" w:rsidR="00856A8A" w:rsidRPr="0096445C" w:rsidRDefault="00856A8A" w:rsidP="00856A8A">
            <w:pPr>
              <w:widowControl w:val="0"/>
              <w:autoSpaceDE w:val="0"/>
              <w:autoSpaceDN w:val="0"/>
              <w:rPr>
                <w:rFonts w:ascii="Times New Roman" w:hAnsi="Times New Roman" w:cs="Times New Roman"/>
                <w:sz w:val="22"/>
                <w:szCs w:val="22"/>
              </w:rPr>
            </w:pPr>
          </w:p>
        </w:tc>
      </w:tr>
      <w:tr w:rsidR="00856A8A" w:rsidRPr="0096445C" w14:paraId="19ED69C8" w14:textId="77777777" w:rsidTr="005212EA">
        <w:trPr>
          <w:gridBefore w:val="2"/>
          <w:wBefore w:w="142" w:type="dxa"/>
        </w:trPr>
        <w:tc>
          <w:tcPr>
            <w:tcW w:w="9947" w:type="dxa"/>
            <w:gridSpan w:val="2"/>
            <w:tcBorders>
              <w:top w:val="single" w:sz="4" w:space="0" w:color="auto"/>
              <w:left w:val="nil"/>
              <w:bottom w:val="nil"/>
              <w:right w:val="nil"/>
            </w:tcBorders>
          </w:tcPr>
          <w:p w14:paraId="343CC20E" w14:textId="77777777" w:rsidR="00856A8A" w:rsidRPr="0096445C" w:rsidRDefault="00856A8A" w:rsidP="00856A8A">
            <w:pPr>
              <w:widowControl w:val="0"/>
              <w:autoSpaceDE w:val="0"/>
              <w:autoSpaceDN w:val="0"/>
              <w:jc w:val="center"/>
              <w:rPr>
                <w:rFonts w:ascii="Times New Roman" w:hAnsi="Times New Roman" w:cs="Times New Roman"/>
                <w:sz w:val="22"/>
                <w:szCs w:val="22"/>
              </w:rPr>
            </w:pPr>
            <w:r w:rsidRPr="0096445C">
              <w:rPr>
                <w:rFonts w:ascii="Times New Roman" w:hAnsi="Times New Roman" w:cs="Times New Roman"/>
                <w:sz w:val="22"/>
                <w:szCs w:val="22"/>
              </w:rPr>
              <w:t>(второго или третьего) спортивного разряда по виду спорта</w:t>
            </w:r>
          </w:p>
        </w:tc>
      </w:tr>
      <w:tr w:rsidR="00856A8A" w:rsidRPr="0096445C" w14:paraId="48EFAC8C" w14:textId="77777777" w:rsidTr="005212EA">
        <w:trPr>
          <w:gridBefore w:val="2"/>
          <w:wBefore w:w="142" w:type="dxa"/>
        </w:trPr>
        <w:tc>
          <w:tcPr>
            <w:tcW w:w="9947" w:type="dxa"/>
            <w:gridSpan w:val="2"/>
            <w:tcBorders>
              <w:top w:val="nil"/>
              <w:left w:val="nil"/>
              <w:bottom w:val="single" w:sz="4" w:space="0" w:color="auto"/>
              <w:right w:val="nil"/>
            </w:tcBorders>
          </w:tcPr>
          <w:p w14:paraId="43FFD734" w14:textId="77777777" w:rsidR="00856A8A" w:rsidRPr="0096445C" w:rsidRDefault="00856A8A" w:rsidP="00856A8A">
            <w:pPr>
              <w:widowControl w:val="0"/>
              <w:autoSpaceDE w:val="0"/>
              <w:autoSpaceDN w:val="0"/>
              <w:rPr>
                <w:rFonts w:ascii="Times New Roman" w:hAnsi="Times New Roman" w:cs="Times New Roman"/>
                <w:sz w:val="22"/>
                <w:szCs w:val="22"/>
              </w:rPr>
            </w:pPr>
          </w:p>
        </w:tc>
      </w:tr>
      <w:tr w:rsidR="00856A8A" w:rsidRPr="0096445C" w14:paraId="0F76DE59" w14:textId="77777777" w:rsidTr="005212EA">
        <w:trPr>
          <w:gridBefore w:val="2"/>
          <w:wBefore w:w="142" w:type="dxa"/>
        </w:trPr>
        <w:tc>
          <w:tcPr>
            <w:tcW w:w="9947" w:type="dxa"/>
            <w:gridSpan w:val="2"/>
            <w:tcBorders>
              <w:top w:val="single" w:sz="4" w:space="0" w:color="auto"/>
              <w:left w:val="nil"/>
              <w:bottom w:val="nil"/>
              <w:right w:val="nil"/>
            </w:tcBorders>
          </w:tcPr>
          <w:p w14:paraId="2DBB5BB7" w14:textId="77777777" w:rsidR="00856A8A" w:rsidRPr="0096445C" w:rsidRDefault="00856A8A" w:rsidP="00856A8A">
            <w:pPr>
              <w:widowControl w:val="0"/>
              <w:autoSpaceDE w:val="0"/>
              <w:autoSpaceDN w:val="0"/>
              <w:jc w:val="center"/>
              <w:rPr>
                <w:rFonts w:ascii="Times New Roman" w:hAnsi="Times New Roman" w:cs="Times New Roman"/>
                <w:sz w:val="22"/>
                <w:szCs w:val="22"/>
              </w:rPr>
            </w:pPr>
            <w:r w:rsidRPr="0096445C">
              <w:rPr>
                <w:rFonts w:ascii="Times New Roman" w:hAnsi="Times New Roman" w:cs="Times New Roman"/>
                <w:sz w:val="22"/>
                <w:szCs w:val="22"/>
              </w:rPr>
              <w:t>Ф.И.О., дата рождения спортсмена, в отношении которого подано заявление о восстановлении спортивного разряда</w:t>
            </w:r>
          </w:p>
          <w:p w14:paraId="07BA41B1" w14:textId="77777777" w:rsidR="00856A8A" w:rsidRPr="0096445C" w:rsidRDefault="00856A8A" w:rsidP="00856A8A">
            <w:pPr>
              <w:widowControl w:val="0"/>
              <w:autoSpaceDE w:val="0"/>
              <w:autoSpaceDN w:val="0"/>
              <w:jc w:val="center"/>
              <w:rPr>
                <w:rFonts w:ascii="Times New Roman" w:hAnsi="Times New Roman" w:cs="Times New Roman"/>
                <w:sz w:val="22"/>
                <w:szCs w:val="22"/>
              </w:rPr>
            </w:pPr>
          </w:p>
        </w:tc>
      </w:tr>
      <w:tr w:rsidR="00856A8A" w:rsidRPr="0096445C" w14:paraId="59F4E113" w14:textId="77777777" w:rsidTr="005212EA">
        <w:trPr>
          <w:gridAfter w:val="1"/>
          <w:wAfter w:w="60" w:type="dxa"/>
        </w:trPr>
        <w:tc>
          <w:tcPr>
            <w:tcW w:w="10029" w:type="dxa"/>
            <w:gridSpan w:val="3"/>
            <w:tcBorders>
              <w:top w:val="single" w:sz="4" w:space="0" w:color="auto"/>
              <w:left w:val="nil"/>
              <w:bottom w:val="nil"/>
              <w:right w:val="nil"/>
            </w:tcBorders>
          </w:tcPr>
          <w:p w14:paraId="5E3CB4E7" w14:textId="77777777" w:rsidR="00856A8A" w:rsidRPr="0096445C" w:rsidRDefault="00856A8A" w:rsidP="00856A8A">
            <w:pPr>
              <w:widowControl w:val="0"/>
              <w:autoSpaceDE w:val="0"/>
              <w:autoSpaceDN w:val="0"/>
              <w:jc w:val="center"/>
              <w:rPr>
                <w:rFonts w:ascii="Times New Roman" w:hAnsi="Times New Roman" w:cs="Times New Roman"/>
                <w:sz w:val="22"/>
                <w:szCs w:val="22"/>
              </w:rPr>
            </w:pPr>
            <w:r w:rsidRPr="0096445C">
              <w:rPr>
                <w:rFonts w:ascii="Times New Roman" w:hAnsi="Times New Roman" w:cs="Times New Roman"/>
                <w:sz w:val="22"/>
                <w:szCs w:val="22"/>
              </w:rPr>
              <w:t>Дата и номер документа администрации городского округа Тольятти о лишении спортивного разряда</w:t>
            </w:r>
          </w:p>
        </w:tc>
      </w:tr>
      <w:tr w:rsidR="00856A8A" w:rsidRPr="0096445C" w14:paraId="1298B06F" w14:textId="77777777" w:rsidTr="005212EA">
        <w:trPr>
          <w:gridBefore w:val="1"/>
          <w:gridAfter w:val="1"/>
          <w:wBefore w:w="80" w:type="dxa"/>
          <w:wAfter w:w="60" w:type="dxa"/>
        </w:trPr>
        <w:tc>
          <w:tcPr>
            <w:tcW w:w="9949" w:type="dxa"/>
            <w:gridSpan w:val="2"/>
            <w:tcBorders>
              <w:top w:val="nil"/>
              <w:left w:val="nil"/>
              <w:bottom w:val="single" w:sz="4" w:space="0" w:color="auto"/>
              <w:right w:val="nil"/>
            </w:tcBorders>
          </w:tcPr>
          <w:p w14:paraId="226B89F8" w14:textId="77777777" w:rsidR="00856A8A" w:rsidRPr="0096445C" w:rsidRDefault="00856A8A" w:rsidP="00856A8A">
            <w:pPr>
              <w:widowControl w:val="0"/>
              <w:autoSpaceDE w:val="0"/>
              <w:autoSpaceDN w:val="0"/>
              <w:rPr>
                <w:rFonts w:ascii="Times New Roman" w:hAnsi="Times New Roman" w:cs="Times New Roman"/>
                <w:sz w:val="22"/>
                <w:szCs w:val="22"/>
              </w:rPr>
            </w:pPr>
          </w:p>
        </w:tc>
      </w:tr>
      <w:tr w:rsidR="00507F74" w:rsidRPr="00C767E5" w14:paraId="0571290B" w14:textId="77777777" w:rsidTr="00507F74">
        <w:trPr>
          <w:gridBefore w:val="1"/>
          <w:gridAfter w:val="1"/>
          <w:wBefore w:w="80" w:type="dxa"/>
          <w:wAfter w:w="60" w:type="dxa"/>
        </w:trPr>
        <w:tc>
          <w:tcPr>
            <w:tcW w:w="9949" w:type="dxa"/>
            <w:gridSpan w:val="2"/>
            <w:tcBorders>
              <w:top w:val="nil"/>
              <w:left w:val="nil"/>
              <w:right w:val="nil"/>
            </w:tcBorders>
          </w:tcPr>
          <w:p w14:paraId="06B554CA" w14:textId="77777777" w:rsidR="00507F74" w:rsidRPr="0096445C" w:rsidRDefault="00507F74" w:rsidP="00856A8A">
            <w:pPr>
              <w:widowControl w:val="0"/>
              <w:autoSpaceDE w:val="0"/>
              <w:autoSpaceDN w:val="0"/>
              <w:rPr>
                <w:rFonts w:ascii="Times New Roman" w:hAnsi="Times New Roman" w:cs="Times New Roman"/>
                <w:sz w:val="22"/>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09"/>
              <w:gridCol w:w="397"/>
              <w:gridCol w:w="4712"/>
            </w:tblGrid>
            <w:tr w:rsidR="00507F74" w:rsidRPr="0096445C" w14:paraId="2EF0CEF8" w14:textId="77777777" w:rsidTr="00507F74">
              <w:tc>
                <w:tcPr>
                  <w:tcW w:w="4309" w:type="dxa"/>
                  <w:tcBorders>
                    <w:top w:val="nil"/>
                    <w:left w:val="nil"/>
                    <w:right w:val="nil"/>
                  </w:tcBorders>
                </w:tcPr>
                <w:p w14:paraId="75828147" w14:textId="77777777" w:rsidR="00507F74" w:rsidRPr="0096445C" w:rsidRDefault="00507F74" w:rsidP="002B0783">
                  <w:pPr>
                    <w:framePr w:hSpace="180" w:wrap="around" w:vAnchor="text" w:hAnchor="margin" w:xAlign="center" w:y="72"/>
                    <w:widowControl w:val="0"/>
                    <w:autoSpaceDE w:val="0"/>
                    <w:autoSpaceDN w:val="0"/>
                    <w:rPr>
                      <w:rFonts w:ascii="Times New Roman" w:hAnsi="Times New Roman" w:cs="Times New Roman"/>
                    </w:rPr>
                  </w:pPr>
                  <w:r w:rsidRPr="0096445C">
                    <w:rPr>
                      <w:rFonts w:ascii="Times New Roman" w:hAnsi="Times New Roman" w:cs="Times New Roman"/>
                    </w:rPr>
                    <w:t>Руководитель</w:t>
                  </w:r>
                </w:p>
                <w:p w14:paraId="2AA66DF7" w14:textId="77777777" w:rsidR="00507F74" w:rsidRPr="0096445C" w:rsidRDefault="00507F74" w:rsidP="002B0783">
                  <w:pPr>
                    <w:framePr w:hSpace="180" w:wrap="around" w:vAnchor="text" w:hAnchor="margin" w:xAlign="center" w:y="72"/>
                    <w:widowControl w:val="0"/>
                    <w:autoSpaceDE w:val="0"/>
                    <w:autoSpaceDN w:val="0"/>
                    <w:rPr>
                      <w:rFonts w:ascii="Times New Roman" w:hAnsi="Times New Roman" w:cs="Times New Roman"/>
                      <w:sz w:val="28"/>
                      <w:szCs w:val="28"/>
                    </w:rPr>
                  </w:pPr>
                </w:p>
              </w:tc>
              <w:tc>
                <w:tcPr>
                  <w:tcW w:w="397" w:type="dxa"/>
                  <w:tcBorders>
                    <w:top w:val="nil"/>
                    <w:left w:val="nil"/>
                    <w:bottom w:val="nil"/>
                    <w:right w:val="nil"/>
                  </w:tcBorders>
                </w:tcPr>
                <w:p w14:paraId="4DD5693B" w14:textId="77777777" w:rsidR="00507F74" w:rsidRPr="0096445C" w:rsidRDefault="00507F74" w:rsidP="002B0783">
                  <w:pPr>
                    <w:framePr w:hSpace="180" w:wrap="around" w:vAnchor="text" w:hAnchor="margin" w:xAlign="center" w:y="72"/>
                    <w:widowControl w:val="0"/>
                    <w:autoSpaceDE w:val="0"/>
                    <w:autoSpaceDN w:val="0"/>
                    <w:rPr>
                      <w:rFonts w:ascii="Times New Roman" w:hAnsi="Times New Roman" w:cs="Times New Roman"/>
                      <w:sz w:val="28"/>
                      <w:szCs w:val="28"/>
                    </w:rPr>
                  </w:pPr>
                </w:p>
              </w:tc>
              <w:tc>
                <w:tcPr>
                  <w:tcW w:w="4712" w:type="dxa"/>
                  <w:tcBorders>
                    <w:top w:val="nil"/>
                    <w:left w:val="nil"/>
                    <w:right w:val="nil"/>
                  </w:tcBorders>
                </w:tcPr>
                <w:p w14:paraId="0F32E7BC" w14:textId="77777777" w:rsidR="00507F74" w:rsidRPr="0096445C" w:rsidRDefault="00507F74" w:rsidP="002B0783">
                  <w:pPr>
                    <w:framePr w:hSpace="180" w:wrap="around" w:vAnchor="text" w:hAnchor="margin" w:xAlign="center" w:y="72"/>
                    <w:widowControl w:val="0"/>
                    <w:autoSpaceDE w:val="0"/>
                    <w:autoSpaceDN w:val="0"/>
                    <w:rPr>
                      <w:rFonts w:ascii="Times New Roman" w:hAnsi="Times New Roman" w:cs="Times New Roman"/>
                      <w:sz w:val="28"/>
                      <w:szCs w:val="28"/>
                    </w:rPr>
                  </w:pPr>
                </w:p>
              </w:tc>
            </w:tr>
            <w:tr w:rsidR="00507F74" w:rsidRPr="0096445C" w14:paraId="136EA103" w14:textId="77777777" w:rsidTr="00507F74">
              <w:tc>
                <w:tcPr>
                  <w:tcW w:w="4309" w:type="dxa"/>
                  <w:tcBorders>
                    <w:left w:val="nil"/>
                    <w:bottom w:val="nil"/>
                    <w:right w:val="nil"/>
                  </w:tcBorders>
                </w:tcPr>
                <w:p w14:paraId="6740D85B" w14:textId="77777777" w:rsidR="00507F74" w:rsidRPr="0096445C" w:rsidRDefault="00507F74" w:rsidP="002B0783">
                  <w:pPr>
                    <w:framePr w:hSpace="180" w:wrap="around" w:vAnchor="text" w:hAnchor="margin" w:xAlign="center" w:y="72"/>
                    <w:widowControl w:val="0"/>
                    <w:autoSpaceDE w:val="0"/>
                    <w:autoSpaceDN w:val="0"/>
                    <w:jc w:val="center"/>
                    <w:rPr>
                      <w:rFonts w:ascii="Times New Roman" w:hAnsi="Times New Roman" w:cs="Times New Roman"/>
                      <w:sz w:val="22"/>
                      <w:szCs w:val="22"/>
                    </w:rPr>
                  </w:pPr>
                  <w:r w:rsidRPr="0096445C">
                    <w:rPr>
                      <w:rFonts w:ascii="Times New Roman" w:hAnsi="Times New Roman" w:cs="Times New Roman"/>
                      <w:sz w:val="22"/>
                      <w:szCs w:val="22"/>
                    </w:rPr>
                    <w:t>(наименование региональной спортивной федерации, физкультурно-спортивной организации, включенной в перечень, Ф.И.О. спортивного судьи, в отношении которого принято решение о лишении квалификационной категории)</w:t>
                  </w:r>
                </w:p>
              </w:tc>
              <w:tc>
                <w:tcPr>
                  <w:tcW w:w="397" w:type="dxa"/>
                  <w:tcBorders>
                    <w:top w:val="nil"/>
                    <w:left w:val="nil"/>
                    <w:bottom w:val="nil"/>
                    <w:right w:val="nil"/>
                  </w:tcBorders>
                </w:tcPr>
                <w:p w14:paraId="3DB91A36" w14:textId="77777777" w:rsidR="00507F74" w:rsidRPr="0096445C" w:rsidRDefault="00507F74" w:rsidP="002B0783">
                  <w:pPr>
                    <w:framePr w:hSpace="180" w:wrap="around" w:vAnchor="text" w:hAnchor="margin" w:xAlign="center" w:y="72"/>
                    <w:widowControl w:val="0"/>
                    <w:autoSpaceDE w:val="0"/>
                    <w:autoSpaceDN w:val="0"/>
                    <w:rPr>
                      <w:rFonts w:ascii="Times New Roman" w:hAnsi="Times New Roman" w:cs="Times New Roman"/>
                      <w:sz w:val="22"/>
                      <w:szCs w:val="22"/>
                    </w:rPr>
                  </w:pPr>
                </w:p>
              </w:tc>
              <w:tc>
                <w:tcPr>
                  <w:tcW w:w="4712" w:type="dxa"/>
                  <w:tcBorders>
                    <w:left w:val="nil"/>
                    <w:bottom w:val="nil"/>
                    <w:right w:val="nil"/>
                  </w:tcBorders>
                </w:tcPr>
                <w:p w14:paraId="012F6CD4" w14:textId="77777777" w:rsidR="00507F74" w:rsidRPr="0096445C" w:rsidRDefault="00507F74" w:rsidP="002B0783">
                  <w:pPr>
                    <w:framePr w:hSpace="180" w:wrap="around" w:vAnchor="text" w:hAnchor="margin" w:xAlign="center" w:y="72"/>
                    <w:widowControl w:val="0"/>
                    <w:autoSpaceDE w:val="0"/>
                    <w:autoSpaceDN w:val="0"/>
                    <w:jc w:val="center"/>
                    <w:rPr>
                      <w:rFonts w:ascii="Times New Roman" w:hAnsi="Times New Roman" w:cs="Times New Roman"/>
                      <w:sz w:val="22"/>
                      <w:szCs w:val="22"/>
                    </w:rPr>
                  </w:pPr>
                  <w:r w:rsidRPr="0096445C">
                    <w:rPr>
                      <w:rFonts w:ascii="Times New Roman" w:hAnsi="Times New Roman" w:cs="Times New Roman"/>
                      <w:sz w:val="22"/>
                      <w:szCs w:val="22"/>
                    </w:rPr>
                    <w:t>(подпись/расшифровка/печать) руководителя)</w:t>
                  </w:r>
                </w:p>
              </w:tc>
            </w:tr>
            <w:tr w:rsidR="00507F74" w:rsidRPr="00507F74" w14:paraId="086AF97E" w14:textId="77777777" w:rsidTr="00034439">
              <w:tc>
                <w:tcPr>
                  <w:tcW w:w="4309" w:type="dxa"/>
                  <w:tcBorders>
                    <w:top w:val="nil"/>
                    <w:left w:val="nil"/>
                    <w:bottom w:val="nil"/>
                    <w:right w:val="nil"/>
                  </w:tcBorders>
                </w:tcPr>
                <w:p w14:paraId="1623B913" w14:textId="77777777" w:rsidR="00507F74" w:rsidRPr="00507F74" w:rsidRDefault="00507F74" w:rsidP="002B0783">
                  <w:pPr>
                    <w:framePr w:hSpace="180" w:wrap="around" w:vAnchor="text" w:hAnchor="margin" w:xAlign="center" w:y="72"/>
                    <w:widowControl w:val="0"/>
                    <w:autoSpaceDE w:val="0"/>
                    <w:autoSpaceDN w:val="0"/>
                    <w:rPr>
                      <w:rFonts w:ascii="Times New Roman" w:hAnsi="Times New Roman" w:cs="Times New Roman"/>
                    </w:rPr>
                  </w:pPr>
                  <w:r w:rsidRPr="0096445C">
                    <w:rPr>
                      <w:rFonts w:ascii="Times New Roman" w:hAnsi="Times New Roman" w:cs="Times New Roman"/>
                    </w:rPr>
                    <w:t>Ф.И.О. и телефон исполнителя</w:t>
                  </w:r>
                </w:p>
              </w:tc>
              <w:tc>
                <w:tcPr>
                  <w:tcW w:w="5109" w:type="dxa"/>
                  <w:gridSpan w:val="2"/>
                  <w:tcBorders>
                    <w:top w:val="nil"/>
                    <w:left w:val="nil"/>
                    <w:bottom w:val="single" w:sz="4" w:space="0" w:color="auto"/>
                    <w:right w:val="nil"/>
                  </w:tcBorders>
                </w:tcPr>
                <w:p w14:paraId="737FC9BB" w14:textId="77777777" w:rsidR="00507F74" w:rsidRPr="00507F74" w:rsidRDefault="00507F74" w:rsidP="002B0783">
                  <w:pPr>
                    <w:framePr w:hSpace="180" w:wrap="around" w:vAnchor="text" w:hAnchor="margin" w:xAlign="center" w:y="72"/>
                    <w:widowControl w:val="0"/>
                    <w:autoSpaceDE w:val="0"/>
                    <w:autoSpaceDN w:val="0"/>
                    <w:rPr>
                      <w:rFonts w:ascii="Times New Roman" w:hAnsi="Times New Roman" w:cs="Times New Roman"/>
                      <w:sz w:val="28"/>
                      <w:szCs w:val="28"/>
                    </w:rPr>
                  </w:pPr>
                </w:p>
              </w:tc>
            </w:tr>
          </w:tbl>
          <w:p w14:paraId="0AF21DE2" w14:textId="77777777" w:rsidR="00507F74" w:rsidRPr="00C767E5" w:rsidRDefault="00507F74" w:rsidP="00856A8A">
            <w:pPr>
              <w:widowControl w:val="0"/>
              <w:autoSpaceDE w:val="0"/>
              <w:autoSpaceDN w:val="0"/>
              <w:rPr>
                <w:rFonts w:ascii="Times New Roman" w:hAnsi="Times New Roman" w:cs="Times New Roman"/>
                <w:sz w:val="22"/>
                <w:szCs w:val="22"/>
              </w:rPr>
            </w:pPr>
          </w:p>
        </w:tc>
      </w:tr>
    </w:tbl>
    <w:p w14:paraId="6140387A" w14:textId="77777777" w:rsidR="00834062" w:rsidRPr="00856A8A" w:rsidRDefault="00834062" w:rsidP="00856A8A">
      <w:pPr>
        <w:tabs>
          <w:tab w:val="left" w:pos="1134"/>
        </w:tabs>
        <w:jc w:val="both"/>
        <w:rPr>
          <w:rFonts w:ascii="Times New Roman" w:hAnsi="Times New Roman" w:cs="Times New Roman"/>
          <w:color w:val="000000"/>
          <w:sz w:val="28"/>
          <w:szCs w:val="28"/>
        </w:rPr>
      </w:pPr>
    </w:p>
    <w:sectPr w:rsidR="00834062" w:rsidRPr="00856A8A" w:rsidSect="00507F74">
      <w:pgSz w:w="11906" w:h="16838" w:code="9"/>
      <w:pgMar w:top="284" w:right="850" w:bottom="568"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1793D" w14:textId="77777777" w:rsidR="00835798" w:rsidRDefault="00835798">
      <w:r>
        <w:separator/>
      </w:r>
    </w:p>
  </w:endnote>
  <w:endnote w:type="continuationSeparator" w:id="0">
    <w:p w14:paraId="227036AD" w14:textId="77777777" w:rsidR="00835798" w:rsidRDefault="00835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10076" w14:textId="77777777" w:rsidR="00835798" w:rsidRDefault="00835798">
      <w:r>
        <w:separator/>
      </w:r>
    </w:p>
  </w:footnote>
  <w:footnote w:type="continuationSeparator" w:id="0">
    <w:p w14:paraId="5771E764" w14:textId="77777777" w:rsidR="00835798" w:rsidRDefault="00835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38185"/>
      <w:docPartObj>
        <w:docPartGallery w:val="Page Numbers (Top of Page)"/>
        <w:docPartUnique/>
      </w:docPartObj>
    </w:sdtPr>
    <w:sdtContent>
      <w:p w14:paraId="5D25A1E5" w14:textId="58FC9C80" w:rsidR="004A62C3" w:rsidRDefault="004A62C3">
        <w:pPr>
          <w:pStyle w:val="a5"/>
          <w:jc w:val="center"/>
        </w:pPr>
        <w:r>
          <w:fldChar w:fldCharType="begin"/>
        </w:r>
        <w:r>
          <w:instrText xml:space="preserve"> PAGE   \* MERGEFORMAT </w:instrText>
        </w:r>
        <w:r>
          <w:fldChar w:fldCharType="separate"/>
        </w:r>
        <w:r w:rsidR="0096445C">
          <w:rPr>
            <w:noProof/>
          </w:rPr>
          <w:t>37</w:t>
        </w:r>
        <w:r>
          <w:rPr>
            <w:noProof/>
          </w:rPr>
          <w:fldChar w:fldCharType="end"/>
        </w:r>
      </w:p>
    </w:sdtContent>
  </w:sdt>
  <w:p w14:paraId="07C0C242" w14:textId="77777777" w:rsidR="004A62C3" w:rsidRDefault="004A62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063"/>
    <w:multiLevelType w:val="hybridMultilevel"/>
    <w:tmpl w:val="41663364"/>
    <w:lvl w:ilvl="0" w:tplc="D82A7BF0">
      <w:start w:val="3"/>
      <w:numFmt w:val="upperRoman"/>
      <w:lvlText w:val="%1."/>
      <w:lvlJc w:val="left"/>
      <w:pPr>
        <w:ind w:left="2422" w:hanging="720"/>
      </w:pPr>
      <w:rPr>
        <w:rFonts w:cs="Times New Roman" w:hint="default"/>
      </w:rPr>
    </w:lvl>
    <w:lvl w:ilvl="1" w:tplc="04190019" w:tentative="1">
      <w:start w:val="1"/>
      <w:numFmt w:val="lowerLetter"/>
      <w:lvlText w:val="%2."/>
      <w:lvlJc w:val="left"/>
      <w:pPr>
        <w:ind w:left="2782" w:hanging="360"/>
      </w:pPr>
      <w:rPr>
        <w:rFonts w:cs="Times New Roman"/>
      </w:rPr>
    </w:lvl>
    <w:lvl w:ilvl="2" w:tplc="0419001B" w:tentative="1">
      <w:start w:val="1"/>
      <w:numFmt w:val="lowerRoman"/>
      <w:lvlText w:val="%3."/>
      <w:lvlJc w:val="right"/>
      <w:pPr>
        <w:ind w:left="3502" w:hanging="180"/>
      </w:pPr>
      <w:rPr>
        <w:rFonts w:cs="Times New Roman"/>
      </w:rPr>
    </w:lvl>
    <w:lvl w:ilvl="3" w:tplc="0419000F" w:tentative="1">
      <w:start w:val="1"/>
      <w:numFmt w:val="decimal"/>
      <w:lvlText w:val="%4."/>
      <w:lvlJc w:val="left"/>
      <w:pPr>
        <w:ind w:left="4222" w:hanging="360"/>
      </w:pPr>
      <w:rPr>
        <w:rFonts w:cs="Times New Roman"/>
      </w:rPr>
    </w:lvl>
    <w:lvl w:ilvl="4" w:tplc="04190019" w:tentative="1">
      <w:start w:val="1"/>
      <w:numFmt w:val="lowerLetter"/>
      <w:lvlText w:val="%5."/>
      <w:lvlJc w:val="left"/>
      <w:pPr>
        <w:ind w:left="4942" w:hanging="360"/>
      </w:pPr>
      <w:rPr>
        <w:rFonts w:cs="Times New Roman"/>
      </w:rPr>
    </w:lvl>
    <w:lvl w:ilvl="5" w:tplc="0419001B" w:tentative="1">
      <w:start w:val="1"/>
      <w:numFmt w:val="lowerRoman"/>
      <w:lvlText w:val="%6."/>
      <w:lvlJc w:val="right"/>
      <w:pPr>
        <w:ind w:left="5662" w:hanging="180"/>
      </w:pPr>
      <w:rPr>
        <w:rFonts w:cs="Times New Roman"/>
      </w:rPr>
    </w:lvl>
    <w:lvl w:ilvl="6" w:tplc="0419000F" w:tentative="1">
      <w:start w:val="1"/>
      <w:numFmt w:val="decimal"/>
      <w:lvlText w:val="%7."/>
      <w:lvlJc w:val="left"/>
      <w:pPr>
        <w:ind w:left="6382" w:hanging="360"/>
      </w:pPr>
      <w:rPr>
        <w:rFonts w:cs="Times New Roman"/>
      </w:rPr>
    </w:lvl>
    <w:lvl w:ilvl="7" w:tplc="04190019" w:tentative="1">
      <w:start w:val="1"/>
      <w:numFmt w:val="lowerLetter"/>
      <w:lvlText w:val="%8."/>
      <w:lvlJc w:val="left"/>
      <w:pPr>
        <w:ind w:left="7102" w:hanging="360"/>
      </w:pPr>
      <w:rPr>
        <w:rFonts w:cs="Times New Roman"/>
      </w:rPr>
    </w:lvl>
    <w:lvl w:ilvl="8" w:tplc="0419001B" w:tentative="1">
      <w:start w:val="1"/>
      <w:numFmt w:val="lowerRoman"/>
      <w:lvlText w:val="%9."/>
      <w:lvlJc w:val="right"/>
      <w:pPr>
        <w:ind w:left="7822" w:hanging="180"/>
      </w:pPr>
      <w:rPr>
        <w:rFonts w:cs="Times New Roman"/>
      </w:rPr>
    </w:lvl>
  </w:abstractNum>
  <w:abstractNum w:abstractNumId="1" w15:restartNumberingAfterBreak="0">
    <w:nsid w:val="03697371"/>
    <w:multiLevelType w:val="multilevel"/>
    <w:tmpl w:val="974EF14C"/>
    <w:lvl w:ilvl="0">
      <w:start w:val="1"/>
      <w:numFmt w:val="upperRoman"/>
      <w:lvlText w:val="%1."/>
      <w:lvlJc w:val="right"/>
      <w:pPr>
        <w:ind w:left="1515" w:hanging="360"/>
      </w:pPr>
      <w:rPr>
        <w:rFonts w:cs="Times New Roman"/>
      </w:rPr>
    </w:lvl>
    <w:lvl w:ilvl="1">
      <w:start w:val="3"/>
      <w:numFmt w:val="decimal"/>
      <w:isLgl/>
      <w:lvlText w:val="%1.%2."/>
      <w:lvlJc w:val="left"/>
      <w:pPr>
        <w:ind w:left="1695" w:hanging="54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875" w:hanging="720"/>
      </w:pPr>
      <w:rPr>
        <w:rFonts w:cs="Times New Roman" w:hint="default"/>
      </w:rPr>
    </w:lvl>
    <w:lvl w:ilvl="4">
      <w:start w:val="1"/>
      <w:numFmt w:val="decimal"/>
      <w:isLgl/>
      <w:lvlText w:val="%1.%2.%3.%4.%5."/>
      <w:lvlJc w:val="left"/>
      <w:pPr>
        <w:ind w:left="2235" w:hanging="1080"/>
      </w:pPr>
      <w:rPr>
        <w:rFonts w:cs="Times New Roman" w:hint="default"/>
      </w:rPr>
    </w:lvl>
    <w:lvl w:ilvl="5">
      <w:start w:val="1"/>
      <w:numFmt w:val="decimal"/>
      <w:isLgl/>
      <w:lvlText w:val="%1.%2.%3.%4.%5.%6."/>
      <w:lvlJc w:val="left"/>
      <w:pPr>
        <w:ind w:left="2235" w:hanging="1080"/>
      </w:pPr>
      <w:rPr>
        <w:rFonts w:cs="Times New Roman" w:hint="default"/>
      </w:rPr>
    </w:lvl>
    <w:lvl w:ilvl="6">
      <w:start w:val="1"/>
      <w:numFmt w:val="decimal"/>
      <w:isLgl/>
      <w:lvlText w:val="%1.%2.%3.%4.%5.%6.%7."/>
      <w:lvlJc w:val="left"/>
      <w:pPr>
        <w:ind w:left="2595" w:hanging="1440"/>
      </w:pPr>
      <w:rPr>
        <w:rFonts w:cs="Times New Roman" w:hint="default"/>
      </w:rPr>
    </w:lvl>
    <w:lvl w:ilvl="7">
      <w:start w:val="1"/>
      <w:numFmt w:val="decimal"/>
      <w:isLgl/>
      <w:lvlText w:val="%1.%2.%3.%4.%5.%6.%7.%8."/>
      <w:lvlJc w:val="left"/>
      <w:pPr>
        <w:ind w:left="2595" w:hanging="1440"/>
      </w:pPr>
      <w:rPr>
        <w:rFonts w:cs="Times New Roman" w:hint="default"/>
      </w:rPr>
    </w:lvl>
    <w:lvl w:ilvl="8">
      <w:start w:val="1"/>
      <w:numFmt w:val="decimal"/>
      <w:isLgl/>
      <w:lvlText w:val="%1.%2.%3.%4.%5.%6.%7.%8.%9."/>
      <w:lvlJc w:val="left"/>
      <w:pPr>
        <w:ind w:left="2955" w:hanging="1800"/>
      </w:pPr>
      <w:rPr>
        <w:rFonts w:cs="Times New Roman" w:hint="default"/>
      </w:rPr>
    </w:lvl>
  </w:abstractNum>
  <w:abstractNum w:abstractNumId="2" w15:restartNumberingAfterBreak="0">
    <w:nsid w:val="05135F2E"/>
    <w:multiLevelType w:val="multilevel"/>
    <w:tmpl w:val="8F8C9034"/>
    <w:lvl w:ilvl="0">
      <w:start w:val="1"/>
      <w:numFmt w:val="decimal"/>
      <w:lvlText w:val="%1."/>
      <w:lvlJc w:val="left"/>
      <w:pPr>
        <w:ind w:left="1440" w:hanging="1440"/>
      </w:pPr>
      <w:rPr>
        <w:rFonts w:ascii="Times New Roman" w:eastAsia="Times New Roman" w:hAnsi="Times New Roman" w:cs="Times New Roman"/>
      </w:rPr>
    </w:lvl>
    <w:lvl w:ilvl="1">
      <w:start w:val="1"/>
      <w:numFmt w:val="decimal"/>
      <w:lvlText w:val="%1.%2."/>
      <w:lvlJc w:val="left"/>
      <w:pPr>
        <w:ind w:left="1440" w:hanging="1440"/>
      </w:pPr>
      <w:rPr>
        <w:rFonts w:hint="default"/>
      </w:rPr>
    </w:lvl>
    <w:lvl w:ilvl="2">
      <w:start w:val="1"/>
      <w:numFmt w:val="decimal"/>
      <w:lvlText w:val="%1.%2.%3."/>
      <w:lvlJc w:val="left"/>
      <w:pPr>
        <w:ind w:left="2640" w:hanging="1440"/>
      </w:pPr>
      <w:rPr>
        <w:rFonts w:hint="default"/>
      </w:rPr>
    </w:lvl>
    <w:lvl w:ilvl="3">
      <w:start w:val="1"/>
      <w:numFmt w:val="decimal"/>
      <w:lvlText w:val="%1.%2.%3.%4."/>
      <w:lvlJc w:val="left"/>
      <w:pPr>
        <w:ind w:left="3240" w:hanging="1440"/>
      </w:pPr>
      <w:rPr>
        <w:rFonts w:hint="default"/>
      </w:rPr>
    </w:lvl>
    <w:lvl w:ilvl="4">
      <w:start w:val="1"/>
      <w:numFmt w:val="decimal"/>
      <w:lvlText w:val="%1.%2.%3.%4.%5."/>
      <w:lvlJc w:val="left"/>
      <w:pPr>
        <w:ind w:left="3840" w:hanging="144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3" w15:restartNumberingAfterBreak="0">
    <w:nsid w:val="0633065E"/>
    <w:multiLevelType w:val="multilevel"/>
    <w:tmpl w:val="B8F89596"/>
    <w:lvl w:ilvl="0">
      <w:start w:val="2"/>
      <w:numFmt w:val="decimal"/>
      <w:lvlText w:val="%1."/>
      <w:lvlJc w:val="left"/>
      <w:pPr>
        <w:ind w:left="360" w:hanging="360"/>
      </w:pPr>
      <w:rPr>
        <w:rFonts w:cs="Times New Roman" w:hint="default"/>
      </w:rPr>
    </w:lvl>
    <w:lvl w:ilvl="1">
      <w:start w:val="1"/>
      <w:numFmt w:val="decimal"/>
      <w:lvlText w:val="%1.%2."/>
      <w:lvlJc w:val="left"/>
      <w:pPr>
        <w:ind w:left="1000" w:hanging="432"/>
      </w:pPr>
      <w:rPr>
        <w:rFonts w:cs="Times New Roman" w:hint="default"/>
        <w:b w:val="0"/>
      </w:rPr>
    </w:lvl>
    <w:lvl w:ilvl="2">
      <w:start w:val="1"/>
      <w:numFmt w:val="decimal"/>
      <w:lvlText w:val="%1.%2.%3."/>
      <w:lvlJc w:val="left"/>
      <w:pPr>
        <w:ind w:left="1584" w:hanging="504"/>
      </w:pPr>
      <w:rPr>
        <w:rFonts w:cs="Times New Roman" w:hint="default"/>
        <w:b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A1A38AD"/>
    <w:multiLevelType w:val="multilevel"/>
    <w:tmpl w:val="25908430"/>
    <w:lvl w:ilvl="0">
      <w:start w:val="1"/>
      <w:numFmt w:val="decimal"/>
      <w:lvlText w:val="%1."/>
      <w:lvlJc w:val="left"/>
      <w:pPr>
        <w:ind w:left="675" w:hanging="67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A7F579A"/>
    <w:multiLevelType w:val="hybridMultilevel"/>
    <w:tmpl w:val="E1C4AA3E"/>
    <w:lvl w:ilvl="0" w:tplc="C4F22D8A">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6" w15:restartNumberingAfterBreak="0">
    <w:nsid w:val="0B921CB5"/>
    <w:multiLevelType w:val="multilevel"/>
    <w:tmpl w:val="0882E5D2"/>
    <w:lvl w:ilvl="0">
      <w:start w:val="1"/>
      <w:numFmt w:val="decimal"/>
      <w:lvlText w:val="%1."/>
      <w:lvlJc w:val="left"/>
      <w:pPr>
        <w:tabs>
          <w:tab w:val="num" w:pos="570"/>
        </w:tabs>
        <w:ind w:left="570" w:hanging="570"/>
      </w:pPr>
      <w:rPr>
        <w:rFonts w:cs="Times New Roman" w:hint="default"/>
        <w:u w:val="none"/>
      </w:rPr>
    </w:lvl>
    <w:lvl w:ilvl="1">
      <w:start w:val="3"/>
      <w:numFmt w:val="decimal"/>
      <w:lvlText w:val="%1.%2."/>
      <w:lvlJc w:val="left"/>
      <w:pPr>
        <w:tabs>
          <w:tab w:val="num" w:pos="1400"/>
        </w:tabs>
        <w:ind w:left="1400" w:hanging="720"/>
      </w:pPr>
      <w:rPr>
        <w:rFonts w:cs="Times New Roman" w:hint="default"/>
        <w:u w:val="none"/>
      </w:rPr>
    </w:lvl>
    <w:lvl w:ilvl="2">
      <w:start w:val="1"/>
      <w:numFmt w:val="decimal"/>
      <w:lvlText w:val="%1.%2.%3."/>
      <w:lvlJc w:val="left"/>
      <w:pPr>
        <w:tabs>
          <w:tab w:val="num" w:pos="2080"/>
        </w:tabs>
        <w:ind w:left="2080" w:hanging="720"/>
      </w:pPr>
      <w:rPr>
        <w:rFonts w:cs="Times New Roman" w:hint="default"/>
        <w:u w:val="none"/>
      </w:rPr>
    </w:lvl>
    <w:lvl w:ilvl="3">
      <w:start w:val="1"/>
      <w:numFmt w:val="decimal"/>
      <w:lvlText w:val="%1.%2.%3.%4."/>
      <w:lvlJc w:val="left"/>
      <w:pPr>
        <w:tabs>
          <w:tab w:val="num" w:pos="3120"/>
        </w:tabs>
        <w:ind w:left="3120" w:hanging="1080"/>
      </w:pPr>
      <w:rPr>
        <w:rFonts w:cs="Times New Roman" w:hint="default"/>
        <w:u w:val="none"/>
      </w:rPr>
    </w:lvl>
    <w:lvl w:ilvl="4">
      <w:start w:val="1"/>
      <w:numFmt w:val="decimal"/>
      <w:lvlText w:val="%1.%2.%3.%4.%5."/>
      <w:lvlJc w:val="left"/>
      <w:pPr>
        <w:tabs>
          <w:tab w:val="num" w:pos="3800"/>
        </w:tabs>
        <w:ind w:left="3800" w:hanging="1080"/>
      </w:pPr>
      <w:rPr>
        <w:rFonts w:cs="Times New Roman" w:hint="default"/>
        <w:u w:val="none"/>
      </w:rPr>
    </w:lvl>
    <w:lvl w:ilvl="5">
      <w:start w:val="1"/>
      <w:numFmt w:val="decimal"/>
      <w:lvlText w:val="%1.%2.%3.%4.%5.%6."/>
      <w:lvlJc w:val="left"/>
      <w:pPr>
        <w:tabs>
          <w:tab w:val="num" w:pos="4840"/>
        </w:tabs>
        <w:ind w:left="4840" w:hanging="1440"/>
      </w:pPr>
      <w:rPr>
        <w:rFonts w:cs="Times New Roman" w:hint="default"/>
        <w:u w:val="none"/>
      </w:rPr>
    </w:lvl>
    <w:lvl w:ilvl="6">
      <w:start w:val="1"/>
      <w:numFmt w:val="decimal"/>
      <w:lvlText w:val="%1.%2.%3.%4.%5.%6.%7."/>
      <w:lvlJc w:val="left"/>
      <w:pPr>
        <w:tabs>
          <w:tab w:val="num" w:pos="5880"/>
        </w:tabs>
        <w:ind w:left="5880" w:hanging="1800"/>
      </w:pPr>
      <w:rPr>
        <w:rFonts w:cs="Times New Roman" w:hint="default"/>
        <w:u w:val="none"/>
      </w:rPr>
    </w:lvl>
    <w:lvl w:ilvl="7">
      <w:start w:val="1"/>
      <w:numFmt w:val="decimal"/>
      <w:lvlText w:val="%1.%2.%3.%4.%5.%6.%7.%8."/>
      <w:lvlJc w:val="left"/>
      <w:pPr>
        <w:tabs>
          <w:tab w:val="num" w:pos="6560"/>
        </w:tabs>
        <w:ind w:left="6560" w:hanging="1800"/>
      </w:pPr>
      <w:rPr>
        <w:rFonts w:cs="Times New Roman" w:hint="default"/>
        <w:u w:val="none"/>
      </w:rPr>
    </w:lvl>
    <w:lvl w:ilvl="8">
      <w:start w:val="1"/>
      <w:numFmt w:val="decimal"/>
      <w:lvlText w:val="%1.%2.%3.%4.%5.%6.%7.%8.%9."/>
      <w:lvlJc w:val="left"/>
      <w:pPr>
        <w:tabs>
          <w:tab w:val="num" w:pos="7600"/>
        </w:tabs>
        <w:ind w:left="7600" w:hanging="2160"/>
      </w:pPr>
      <w:rPr>
        <w:rFonts w:cs="Times New Roman" w:hint="default"/>
        <w:u w:val="none"/>
      </w:rPr>
    </w:lvl>
  </w:abstractNum>
  <w:abstractNum w:abstractNumId="7" w15:restartNumberingAfterBreak="0">
    <w:nsid w:val="0C681ED7"/>
    <w:multiLevelType w:val="multilevel"/>
    <w:tmpl w:val="D85E1C8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143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0A77822"/>
    <w:multiLevelType w:val="hybridMultilevel"/>
    <w:tmpl w:val="84CE3D20"/>
    <w:lvl w:ilvl="0" w:tplc="C4F22D8A">
      <w:start w:val="1"/>
      <w:numFmt w:val="bullet"/>
      <w:lvlText w:val=""/>
      <w:lvlJc w:val="left"/>
      <w:pPr>
        <w:ind w:left="1353"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127836A9"/>
    <w:multiLevelType w:val="hybridMultilevel"/>
    <w:tmpl w:val="6E90E4E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61D101F"/>
    <w:multiLevelType w:val="multilevel"/>
    <w:tmpl w:val="45F2C12E"/>
    <w:lvl w:ilvl="0">
      <w:start w:val="1"/>
      <w:numFmt w:val="decimal"/>
      <w:lvlText w:val="%1."/>
      <w:lvlJc w:val="left"/>
      <w:pPr>
        <w:ind w:left="1440" w:hanging="1440"/>
      </w:pPr>
      <w:rPr>
        <w:rFonts w:hint="default"/>
      </w:rPr>
    </w:lvl>
    <w:lvl w:ilvl="1">
      <w:start w:val="1"/>
      <w:numFmt w:val="decimal"/>
      <w:lvlText w:val="%1.%2."/>
      <w:lvlJc w:val="left"/>
      <w:pPr>
        <w:ind w:left="2008" w:hanging="1440"/>
      </w:pPr>
      <w:rPr>
        <w:rFonts w:hint="default"/>
      </w:rPr>
    </w:lvl>
    <w:lvl w:ilvl="2">
      <w:start w:val="1"/>
      <w:numFmt w:val="decimal"/>
      <w:lvlText w:val="%1.%2.%3."/>
      <w:lvlJc w:val="left"/>
      <w:pPr>
        <w:ind w:left="2640" w:hanging="1440"/>
      </w:pPr>
      <w:rPr>
        <w:rFonts w:hint="default"/>
      </w:rPr>
    </w:lvl>
    <w:lvl w:ilvl="3">
      <w:start w:val="1"/>
      <w:numFmt w:val="decimal"/>
      <w:lvlText w:val="%1.%2.%3.%4."/>
      <w:lvlJc w:val="left"/>
      <w:pPr>
        <w:ind w:left="3240" w:hanging="1440"/>
      </w:pPr>
      <w:rPr>
        <w:rFonts w:hint="default"/>
      </w:rPr>
    </w:lvl>
    <w:lvl w:ilvl="4">
      <w:start w:val="1"/>
      <w:numFmt w:val="decimal"/>
      <w:lvlText w:val="%1.%2.%3.%4.%5."/>
      <w:lvlJc w:val="left"/>
      <w:pPr>
        <w:ind w:left="3840" w:hanging="144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11" w15:restartNumberingAfterBreak="0">
    <w:nsid w:val="172922DA"/>
    <w:multiLevelType w:val="multilevel"/>
    <w:tmpl w:val="8DDCC3AE"/>
    <w:lvl w:ilvl="0">
      <w:start w:val="2"/>
      <w:numFmt w:val="decimal"/>
      <w:lvlText w:val="%1"/>
      <w:lvlJc w:val="left"/>
      <w:pPr>
        <w:ind w:left="600" w:hanging="600"/>
      </w:pPr>
      <w:rPr>
        <w:rFonts w:cs="Times New Roman" w:hint="default"/>
      </w:rPr>
    </w:lvl>
    <w:lvl w:ilvl="1">
      <w:start w:val="15"/>
      <w:numFmt w:val="decimal"/>
      <w:lvlText w:val="%1.%2"/>
      <w:lvlJc w:val="left"/>
      <w:pPr>
        <w:ind w:left="1140" w:hanging="600"/>
      </w:pPr>
      <w:rPr>
        <w:rFonts w:cs="Times New Roman" w:hint="default"/>
      </w:rPr>
    </w:lvl>
    <w:lvl w:ilvl="2">
      <w:start w:val="1"/>
      <w:numFmt w:val="decimal"/>
      <w:lvlText w:val="%1.%2.%3"/>
      <w:lvlJc w:val="left"/>
      <w:pPr>
        <w:ind w:left="2564"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2" w15:restartNumberingAfterBreak="0">
    <w:nsid w:val="17F13AB1"/>
    <w:multiLevelType w:val="hybridMultilevel"/>
    <w:tmpl w:val="29145636"/>
    <w:lvl w:ilvl="0" w:tplc="C4F22D8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C4F22D8A">
      <w:start w:val="1"/>
      <w:numFmt w:val="bullet"/>
      <w:lvlText w:val=""/>
      <w:lvlJc w:val="left"/>
      <w:pPr>
        <w:ind w:hanging="360"/>
      </w:pPr>
      <w:rPr>
        <w:rFonts w:ascii="Symbol" w:hAnsi="Symbol"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1AAD249A"/>
    <w:multiLevelType w:val="multilevel"/>
    <w:tmpl w:val="7230332A"/>
    <w:lvl w:ilvl="0">
      <w:start w:val="1"/>
      <w:numFmt w:val="decimal"/>
      <w:lvlText w:val="%1."/>
      <w:lvlJc w:val="left"/>
      <w:pPr>
        <w:ind w:left="502" w:hanging="360"/>
      </w:pPr>
      <w:rPr>
        <w:rFonts w:ascii="Times New Roman" w:eastAsia="Times New Roman" w:hAnsi="Times New Roman" w:cs="Times New Roman"/>
        <w:b w:val="0"/>
      </w:rPr>
    </w:lvl>
    <w:lvl w:ilvl="1">
      <w:start w:val="2"/>
      <w:numFmt w:val="decimal"/>
      <w:isLgl/>
      <w:lvlText w:val="%1.%2"/>
      <w:lvlJc w:val="left"/>
      <w:pPr>
        <w:ind w:left="1177" w:hanging="1035"/>
      </w:pPr>
      <w:rPr>
        <w:rFonts w:cs="Times New Roman"/>
      </w:rPr>
    </w:lvl>
    <w:lvl w:ilvl="2">
      <w:start w:val="1"/>
      <w:numFmt w:val="decimal"/>
      <w:isLgl/>
      <w:lvlText w:val="%1.%2.%3"/>
      <w:lvlJc w:val="left"/>
      <w:pPr>
        <w:ind w:left="1177" w:hanging="1035"/>
      </w:pPr>
      <w:rPr>
        <w:rFonts w:cs="Times New Roman"/>
      </w:rPr>
    </w:lvl>
    <w:lvl w:ilvl="3">
      <w:start w:val="1"/>
      <w:numFmt w:val="decimal"/>
      <w:isLgl/>
      <w:lvlText w:val="%1.%2.%3.%4"/>
      <w:lvlJc w:val="left"/>
      <w:pPr>
        <w:ind w:left="1177" w:hanging="1035"/>
      </w:pPr>
      <w:rPr>
        <w:rFonts w:cs="Times New Roman"/>
      </w:rPr>
    </w:lvl>
    <w:lvl w:ilvl="4">
      <w:start w:val="1"/>
      <w:numFmt w:val="decimal"/>
      <w:isLgl/>
      <w:lvlText w:val="%1.%2.%3.%4.%5"/>
      <w:lvlJc w:val="left"/>
      <w:pPr>
        <w:ind w:left="1177" w:hanging="1035"/>
      </w:pPr>
      <w:rPr>
        <w:rFonts w:cs="Times New Roman"/>
      </w:rPr>
    </w:lvl>
    <w:lvl w:ilvl="5">
      <w:start w:val="1"/>
      <w:numFmt w:val="decimal"/>
      <w:isLgl/>
      <w:lvlText w:val="%1.%2.%3.%4.%5.%6"/>
      <w:lvlJc w:val="left"/>
      <w:pPr>
        <w:ind w:left="1177" w:hanging="1035"/>
      </w:pPr>
      <w:rPr>
        <w:rFonts w:cs="Times New Roman"/>
      </w:rPr>
    </w:lvl>
    <w:lvl w:ilvl="6">
      <w:start w:val="1"/>
      <w:numFmt w:val="decimal"/>
      <w:isLgl/>
      <w:lvlText w:val="%1.%2.%3.%4.%5.%6.%7"/>
      <w:lvlJc w:val="left"/>
      <w:pPr>
        <w:ind w:left="1222" w:hanging="1080"/>
      </w:pPr>
      <w:rPr>
        <w:rFonts w:cs="Times New Roman"/>
      </w:rPr>
    </w:lvl>
    <w:lvl w:ilvl="7">
      <w:start w:val="1"/>
      <w:numFmt w:val="decimal"/>
      <w:isLgl/>
      <w:lvlText w:val="%1.%2.%3.%4.%5.%6.%7.%8"/>
      <w:lvlJc w:val="left"/>
      <w:pPr>
        <w:ind w:left="1222" w:hanging="1080"/>
      </w:pPr>
      <w:rPr>
        <w:rFonts w:cs="Times New Roman"/>
      </w:rPr>
    </w:lvl>
    <w:lvl w:ilvl="8">
      <w:start w:val="1"/>
      <w:numFmt w:val="decimal"/>
      <w:isLgl/>
      <w:lvlText w:val="%1.%2.%3.%4.%5.%6.%7.%8.%9"/>
      <w:lvlJc w:val="left"/>
      <w:pPr>
        <w:ind w:left="1222" w:hanging="1080"/>
      </w:pPr>
      <w:rPr>
        <w:rFonts w:cs="Times New Roman"/>
      </w:rPr>
    </w:lvl>
  </w:abstractNum>
  <w:abstractNum w:abstractNumId="14" w15:restartNumberingAfterBreak="0">
    <w:nsid w:val="221B0EBD"/>
    <w:multiLevelType w:val="multilevel"/>
    <w:tmpl w:val="1E5639B8"/>
    <w:lvl w:ilvl="0">
      <w:start w:val="2"/>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15:restartNumberingAfterBreak="0">
    <w:nsid w:val="31850362"/>
    <w:multiLevelType w:val="multilevel"/>
    <w:tmpl w:val="010A4AAA"/>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40AC5385"/>
    <w:multiLevelType w:val="hybridMultilevel"/>
    <w:tmpl w:val="37646B84"/>
    <w:lvl w:ilvl="0" w:tplc="CDD287DA">
      <w:start w:val="1"/>
      <w:numFmt w:val="decimal"/>
      <w:lvlText w:val="%1."/>
      <w:lvlJc w:val="left"/>
      <w:pPr>
        <w:ind w:left="1332" w:hanging="76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6795CE8"/>
    <w:multiLevelType w:val="multilevel"/>
    <w:tmpl w:val="974EF14C"/>
    <w:lvl w:ilvl="0">
      <w:start w:val="1"/>
      <w:numFmt w:val="upperRoman"/>
      <w:lvlText w:val="%1."/>
      <w:lvlJc w:val="right"/>
      <w:pPr>
        <w:ind w:left="1515" w:hanging="360"/>
      </w:pPr>
      <w:rPr>
        <w:rFonts w:cs="Times New Roman"/>
      </w:rPr>
    </w:lvl>
    <w:lvl w:ilvl="1">
      <w:start w:val="3"/>
      <w:numFmt w:val="decimal"/>
      <w:isLgl/>
      <w:lvlText w:val="%1.%2."/>
      <w:lvlJc w:val="left"/>
      <w:pPr>
        <w:ind w:left="1695" w:hanging="54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875" w:hanging="720"/>
      </w:pPr>
      <w:rPr>
        <w:rFonts w:cs="Times New Roman" w:hint="default"/>
      </w:rPr>
    </w:lvl>
    <w:lvl w:ilvl="4">
      <w:start w:val="1"/>
      <w:numFmt w:val="decimal"/>
      <w:isLgl/>
      <w:lvlText w:val="%1.%2.%3.%4.%5."/>
      <w:lvlJc w:val="left"/>
      <w:pPr>
        <w:ind w:left="2235" w:hanging="1080"/>
      </w:pPr>
      <w:rPr>
        <w:rFonts w:cs="Times New Roman" w:hint="default"/>
      </w:rPr>
    </w:lvl>
    <w:lvl w:ilvl="5">
      <w:start w:val="1"/>
      <w:numFmt w:val="decimal"/>
      <w:isLgl/>
      <w:lvlText w:val="%1.%2.%3.%4.%5.%6."/>
      <w:lvlJc w:val="left"/>
      <w:pPr>
        <w:ind w:left="2235" w:hanging="1080"/>
      </w:pPr>
      <w:rPr>
        <w:rFonts w:cs="Times New Roman" w:hint="default"/>
      </w:rPr>
    </w:lvl>
    <w:lvl w:ilvl="6">
      <w:start w:val="1"/>
      <w:numFmt w:val="decimal"/>
      <w:isLgl/>
      <w:lvlText w:val="%1.%2.%3.%4.%5.%6.%7."/>
      <w:lvlJc w:val="left"/>
      <w:pPr>
        <w:ind w:left="2595" w:hanging="1440"/>
      </w:pPr>
      <w:rPr>
        <w:rFonts w:cs="Times New Roman" w:hint="default"/>
      </w:rPr>
    </w:lvl>
    <w:lvl w:ilvl="7">
      <w:start w:val="1"/>
      <w:numFmt w:val="decimal"/>
      <w:isLgl/>
      <w:lvlText w:val="%1.%2.%3.%4.%5.%6.%7.%8."/>
      <w:lvlJc w:val="left"/>
      <w:pPr>
        <w:ind w:left="2595" w:hanging="1440"/>
      </w:pPr>
      <w:rPr>
        <w:rFonts w:cs="Times New Roman" w:hint="default"/>
      </w:rPr>
    </w:lvl>
    <w:lvl w:ilvl="8">
      <w:start w:val="1"/>
      <w:numFmt w:val="decimal"/>
      <w:isLgl/>
      <w:lvlText w:val="%1.%2.%3.%4.%5.%6.%7.%8.%9."/>
      <w:lvlJc w:val="left"/>
      <w:pPr>
        <w:ind w:left="2955" w:hanging="1800"/>
      </w:pPr>
      <w:rPr>
        <w:rFonts w:cs="Times New Roman" w:hint="default"/>
      </w:rPr>
    </w:lvl>
  </w:abstractNum>
  <w:abstractNum w:abstractNumId="18" w15:restartNumberingAfterBreak="0">
    <w:nsid w:val="47084498"/>
    <w:multiLevelType w:val="multilevel"/>
    <w:tmpl w:val="65CA82E2"/>
    <w:lvl w:ilvl="0">
      <w:start w:val="2"/>
      <w:numFmt w:val="decimal"/>
      <w:lvlText w:val="%1."/>
      <w:lvlJc w:val="left"/>
      <w:pPr>
        <w:ind w:left="450" w:hanging="450"/>
      </w:pPr>
      <w:rPr>
        <w:rFonts w:cs="Times New Roman" w:hint="default"/>
      </w:rPr>
    </w:lvl>
    <w:lvl w:ilvl="1">
      <w:start w:val="5"/>
      <w:numFmt w:val="decimal"/>
      <w:lvlText w:val="%1.%2."/>
      <w:lvlJc w:val="left"/>
      <w:pPr>
        <w:ind w:left="1571" w:hanging="720"/>
      </w:pPr>
      <w:rPr>
        <w:rFonts w:cs="Times New Roman" w:hint="default"/>
        <w:color w:val="FF0000"/>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9" w15:restartNumberingAfterBreak="0">
    <w:nsid w:val="48994C32"/>
    <w:multiLevelType w:val="multilevel"/>
    <w:tmpl w:val="A8DEC2D4"/>
    <w:lvl w:ilvl="0">
      <w:start w:val="1"/>
      <w:numFmt w:val="decimal"/>
      <w:lvlText w:val="%1."/>
      <w:lvlJc w:val="left"/>
      <w:pPr>
        <w:tabs>
          <w:tab w:val="num" w:pos="1410"/>
        </w:tabs>
        <w:ind w:left="1410" w:hanging="1410"/>
      </w:pPr>
      <w:rPr>
        <w:rFonts w:cs="Times New Roman" w:hint="default"/>
      </w:rPr>
    </w:lvl>
    <w:lvl w:ilvl="1">
      <w:start w:val="1"/>
      <w:numFmt w:val="decimal"/>
      <w:lvlText w:val="%1.%2."/>
      <w:lvlJc w:val="left"/>
      <w:pPr>
        <w:tabs>
          <w:tab w:val="num" w:pos="2261"/>
        </w:tabs>
        <w:ind w:left="2261" w:hanging="1410"/>
      </w:pPr>
      <w:rPr>
        <w:rFonts w:cs="Times New Roman" w:hint="default"/>
      </w:rPr>
    </w:lvl>
    <w:lvl w:ilvl="2">
      <w:start w:val="1"/>
      <w:numFmt w:val="decimal"/>
      <w:lvlText w:val="%1.%2.%3."/>
      <w:lvlJc w:val="left"/>
      <w:pPr>
        <w:tabs>
          <w:tab w:val="num" w:pos="2770"/>
        </w:tabs>
        <w:ind w:left="2770" w:hanging="1410"/>
      </w:pPr>
      <w:rPr>
        <w:rFonts w:cs="Times New Roman" w:hint="default"/>
      </w:rPr>
    </w:lvl>
    <w:lvl w:ilvl="3">
      <w:start w:val="1"/>
      <w:numFmt w:val="decimal"/>
      <w:lvlText w:val="%1.%2.%3.%4."/>
      <w:lvlJc w:val="left"/>
      <w:pPr>
        <w:tabs>
          <w:tab w:val="num" w:pos="3450"/>
        </w:tabs>
        <w:ind w:left="3450" w:hanging="1410"/>
      </w:pPr>
      <w:rPr>
        <w:rFonts w:cs="Times New Roman" w:hint="default"/>
      </w:rPr>
    </w:lvl>
    <w:lvl w:ilvl="4">
      <w:start w:val="1"/>
      <w:numFmt w:val="decimal"/>
      <w:lvlText w:val="%1.%2.%3.%4.%5."/>
      <w:lvlJc w:val="left"/>
      <w:pPr>
        <w:tabs>
          <w:tab w:val="num" w:pos="4130"/>
        </w:tabs>
        <w:ind w:left="4130" w:hanging="1410"/>
      </w:pPr>
      <w:rPr>
        <w:rFonts w:cs="Times New Roman" w:hint="default"/>
      </w:rPr>
    </w:lvl>
    <w:lvl w:ilvl="5">
      <w:start w:val="1"/>
      <w:numFmt w:val="decimal"/>
      <w:lvlText w:val="%1.%2.%3.%4.%5.%6."/>
      <w:lvlJc w:val="left"/>
      <w:pPr>
        <w:tabs>
          <w:tab w:val="num" w:pos="4840"/>
        </w:tabs>
        <w:ind w:left="4840" w:hanging="1440"/>
      </w:pPr>
      <w:rPr>
        <w:rFonts w:cs="Times New Roman" w:hint="default"/>
      </w:rPr>
    </w:lvl>
    <w:lvl w:ilvl="6">
      <w:start w:val="1"/>
      <w:numFmt w:val="decimal"/>
      <w:lvlText w:val="%1.%2.%3.%4.%5.%6.%7."/>
      <w:lvlJc w:val="left"/>
      <w:pPr>
        <w:tabs>
          <w:tab w:val="num" w:pos="5880"/>
        </w:tabs>
        <w:ind w:left="5880" w:hanging="1800"/>
      </w:pPr>
      <w:rPr>
        <w:rFonts w:cs="Times New Roman" w:hint="default"/>
      </w:rPr>
    </w:lvl>
    <w:lvl w:ilvl="7">
      <w:start w:val="1"/>
      <w:numFmt w:val="decimal"/>
      <w:lvlText w:val="%1.%2.%3.%4.%5.%6.%7.%8."/>
      <w:lvlJc w:val="left"/>
      <w:pPr>
        <w:tabs>
          <w:tab w:val="num" w:pos="6560"/>
        </w:tabs>
        <w:ind w:left="6560" w:hanging="1800"/>
      </w:pPr>
      <w:rPr>
        <w:rFonts w:cs="Times New Roman" w:hint="default"/>
      </w:rPr>
    </w:lvl>
    <w:lvl w:ilvl="8">
      <w:start w:val="1"/>
      <w:numFmt w:val="decimal"/>
      <w:lvlText w:val="%1.%2.%3.%4.%5.%6.%7.%8.%9."/>
      <w:lvlJc w:val="left"/>
      <w:pPr>
        <w:tabs>
          <w:tab w:val="num" w:pos="7600"/>
        </w:tabs>
        <w:ind w:left="7600" w:hanging="2160"/>
      </w:pPr>
      <w:rPr>
        <w:rFonts w:cs="Times New Roman" w:hint="default"/>
      </w:rPr>
    </w:lvl>
  </w:abstractNum>
  <w:abstractNum w:abstractNumId="20" w15:restartNumberingAfterBreak="0">
    <w:nsid w:val="4A1D02D4"/>
    <w:multiLevelType w:val="multilevel"/>
    <w:tmpl w:val="42AAFB08"/>
    <w:lvl w:ilvl="0">
      <w:start w:val="2"/>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3120" w:hanging="1080"/>
      </w:pPr>
      <w:rPr>
        <w:rFonts w:cs="Times New Roman" w:hint="default"/>
      </w:rPr>
    </w:lvl>
    <w:lvl w:ilvl="4">
      <w:start w:val="1"/>
      <w:numFmt w:val="decimal"/>
      <w:lvlText w:val="%1.%2.%3.%4.%5."/>
      <w:lvlJc w:val="left"/>
      <w:pPr>
        <w:ind w:left="3800" w:hanging="1080"/>
      </w:pPr>
      <w:rPr>
        <w:rFonts w:cs="Times New Roman" w:hint="default"/>
      </w:rPr>
    </w:lvl>
    <w:lvl w:ilvl="5">
      <w:start w:val="1"/>
      <w:numFmt w:val="decimal"/>
      <w:lvlText w:val="%1.%2.%3.%4.%5.%6."/>
      <w:lvlJc w:val="left"/>
      <w:pPr>
        <w:ind w:left="4840" w:hanging="1440"/>
      </w:pPr>
      <w:rPr>
        <w:rFonts w:cs="Times New Roman" w:hint="default"/>
      </w:rPr>
    </w:lvl>
    <w:lvl w:ilvl="6">
      <w:start w:val="1"/>
      <w:numFmt w:val="decimal"/>
      <w:lvlText w:val="%1.%2.%3.%4.%5.%6.%7."/>
      <w:lvlJc w:val="left"/>
      <w:pPr>
        <w:ind w:left="5880" w:hanging="1800"/>
      </w:pPr>
      <w:rPr>
        <w:rFonts w:cs="Times New Roman" w:hint="default"/>
      </w:rPr>
    </w:lvl>
    <w:lvl w:ilvl="7">
      <w:start w:val="1"/>
      <w:numFmt w:val="decimal"/>
      <w:lvlText w:val="%1.%2.%3.%4.%5.%6.%7.%8."/>
      <w:lvlJc w:val="left"/>
      <w:pPr>
        <w:ind w:left="6560" w:hanging="1800"/>
      </w:pPr>
      <w:rPr>
        <w:rFonts w:cs="Times New Roman" w:hint="default"/>
      </w:rPr>
    </w:lvl>
    <w:lvl w:ilvl="8">
      <w:start w:val="1"/>
      <w:numFmt w:val="decimal"/>
      <w:lvlText w:val="%1.%2.%3.%4.%5.%6.%7.%8.%9."/>
      <w:lvlJc w:val="left"/>
      <w:pPr>
        <w:ind w:left="7600" w:hanging="2160"/>
      </w:pPr>
      <w:rPr>
        <w:rFonts w:cs="Times New Roman" w:hint="default"/>
      </w:rPr>
    </w:lvl>
  </w:abstractNum>
  <w:abstractNum w:abstractNumId="21" w15:restartNumberingAfterBreak="0">
    <w:nsid w:val="4A3C31BB"/>
    <w:multiLevelType w:val="multilevel"/>
    <w:tmpl w:val="406E34B4"/>
    <w:lvl w:ilvl="0">
      <w:start w:val="2"/>
      <w:numFmt w:val="decimal"/>
      <w:lvlText w:val="%1."/>
      <w:lvlJc w:val="left"/>
      <w:pPr>
        <w:ind w:left="450" w:hanging="45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2" w15:restartNumberingAfterBreak="0">
    <w:nsid w:val="4D5C77EB"/>
    <w:multiLevelType w:val="multilevel"/>
    <w:tmpl w:val="6B26ED9E"/>
    <w:lvl w:ilvl="0">
      <w:start w:val="3"/>
      <w:numFmt w:val="decimal"/>
      <w:lvlText w:val="%1."/>
      <w:lvlJc w:val="left"/>
      <w:pPr>
        <w:ind w:left="495" w:hanging="495"/>
      </w:pPr>
      <w:rPr>
        <w:rFonts w:ascii="Arial" w:hAnsi="Arial" w:cs="Times New Roman" w:hint="default"/>
        <w:sz w:val="20"/>
      </w:rPr>
    </w:lvl>
    <w:lvl w:ilvl="1">
      <w:start w:val="2"/>
      <w:numFmt w:val="decimal"/>
      <w:lvlText w:val="%1.%2."/>
      <w:lvlJc w:val="left"/>
      <w:pPr>
        <w:ind w:left="495" w:hanging="495"/>
      </w:pPr>
      <w:rPr>
        <w:rFonts w:ascii="Arial" w:hAnsi="Arial" w:cs="Times New Roman" w:hint="default"/>
        <w:sz w:val="20"/>
      </w:rPr>
    </w:lvl>
    <w:lvl w:ilvl="2">
      <w:start w:val="9"/>
      <w:numFmt w:val="decimal"/>
      <w:lvlText w:val="%1.%2.%3."/>
      <w:lvlJc w:val="left"/>
      <w:pPr>
        <w:ind w:left="2280" w:hanging="720"/>
      </w:pPr>
      <w:rPr>
        <w:rFonts w:ascii="Times New Roman" w:hAnsi="Times New Roman" w:cs="Times New Roman" w:hint="default"/>
        <w:sz w:val="28"/>
        <w:szCs w:val="28"/>
      </w:rPr>
    </w:lvl>
    <w:lvl w:ilvl="3">
      <w:start w:val="1"/>
      <w:numFmt w:val="decimal"/>
      <w:lvlText w:val="%1.%2.%3.%4."/>
      <w:lvlJc w:val="left"/>
      <w:pPr>
        <w:ind w:left="720" w:hanging="720"/>
      </w:pPr>
      <w:rPr>
        <w:rFonts w:ascii="Arial" w:hAnsi="Arial" w:cs="Times New Roman" w:hint="default"/>
        <w:sz w:val="20"/>
      </w:rPr>
    </w:lvl>
    <w:lvl w:ilvl="4">
      <w:start w:val="1"/>
      <w:numFmt w:val="decimal"/>
      <w:lvlText w:val="%1.%2.%3.%4.%5."/>
      <w:lvlJc w:val="left"/>
      <w:pPr>
        <w:ind w:left="1080" w:hanging="1080"/>
      </w:pPr>
      <w:rPr>
        <w:rFonts w:ascii="Arial" w:hAnsi="Arial" w:cs="Times New Roman" w:hint="default"/>
        <w:sz w:val="20"/>
      </w:rPr>
    </w:lvl>
    <w:lvl w:ilvl="5">
      <w:start w:val="1"/>
      <w:numFmt w:val="decimal"/>
      <w:lvlText w:val="%1.%2.%3.%4.%5.%6."/>
      <w:lvlJc w:val="left"/>
      <w:pPr>
        <w:ind w:left="1080" w:hanging="1080"/>
      </w:pPr>
      <w:rPr>
        <w:rFonts w:ascii="Arial" w:hAnsi="Arial" w:cs="Times New Roman" w:hint="default"/>
        <w:sz w:val="20"/>
      </w:rPr>
    </w:lvl>
    <w:lvl w:ilvl="6">
      <w:start w:val="1"/>
      <w:numFmt w:val="decimal"/>
      <w:lvlText w:val="%1.%2.%3.%4.%5.%6.%7."/>
      <w:lvlJc w:val="left"/>
      <w:pPr>
        <w:ind w:left="1440" w:hanging="1440"/>
      </w:pPr>
      <w:rPr>
        <w:rFonts w:ascii="Arial" w:hAnsi="Arial" w:cs="Times New Roman" w:hint="default"/>
        <w:sz w:val="20"/>
      </w:rPr>
    </w:lvl>
    <w:lvl w:ilvl="7">
      <w:start w:val="1"/>
      <w:numFmt w:val="decimal"/>
      <w:lvlText w:val="%1.%2.%3.%4.%5.%6.%7.%8."/>
      <w:lvlJc w:val="left"/>
      <w:pPr>
        <w:ind w:left="1440" w:hanging="1440"/>
      </w:pPr>
      <w:rPr>
        <w:rFonts w:ascii="Arial" w:hAnsi="Arial" w:cs="Times New Roman" w:hint="default"/>
        <w:sz w:val="20"/>
      </w:rPr>
    </w:lvl>
    <w:lvl w:ilvl="8">
      <w:start w:val="1"/>
      <w:numFmt w:val="decimal"/>
      <w:lvlText w:val="%1.%2.%3.%4.%5.%6.%7.%8.%9."/>
      <w:lvlJc w:val="left"/>
      <w:pPr>
        <w:ind w:left="1800" w:hanging="1800"/>
      </w:pPr>
      <w:rPr>
        <w:rFonts w:ascii="Arial" w:hAnsi="Arial" w:cs="Times New Roman" w:hint="default"/>
        <w:sz w:val="20"/>
      </w:rPr>
    </w:lvl>
  </w:abstractNum>
  <w:abstractNum w:abstractNumId="23" w15:restartNumberingAfterBreak="0">
    <w:nsid w:val="526E1B3A"/>
    <w:multiLevelType w:val="multilevel"/>
    <w:tmpl w:val="FBBE7450"/>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i w:val="0"/>
        <w:color w:val="auto"/>
      </w:rPr>
    </w:lvl>
    <w:lvl w:ilvl="3">
      <w:start w:val="1"/>
      <w:numFmt w:val="bullet"/>
      <w:lvlText w:val=""/>
      <w:lvlJc w:val="left"/>
      <w:pPr>
        <w:ind w:left="1216" w:hanging="648"/>
      </w:pPr>
      <w:rPr>
        <w:rFonts w:ascii="Symbol" w:hAnsi="Symbol" w:hint="default"/>
        <w:i w:val="0"/>
        <w:color w:val="auto"/>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54797219"/>
    <w:multiLevelType w:val="multilevel"/>
    <w:tmpl w:val="D00275DA"/>
    <w:lvl w:ilvl="0">
      <w:start w:val="2"/>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5" w15:restartNumberingAfterBreak="0">
    <w:nsid w:val="5FFE6FDC"/>
    <w:multiLevelType w:val="hybridMultilevel"/>
    <w:tmpl w:val="E5F21366"/>
    <w:lvl w:ilvl="0" w:tplc="71846276">
      <w:start w:val="1"/>
      <w:numFmt w:val="decimal"/>
      <w:lvlText w:val="%1."/>
      <w:lvlJc w:val="left"/>
      <w:pPr>
        <w:ind w:left="780" w:hanging="42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63450C25"/>
    <w:multiLevelType w:val="multilevel"/>
    <w:tmpl w:val="7230332A"/>
    <w:lvl w:ilvl="0">
      <w:start w:val="1"/>
      <w:numFmt w:val="decimal"/>
      <w:lvlText w:val="%1."/>
      <w:lvlJc w:val="left"/>
      <w:pPr>
        <w:ind w:left="502" w:hanging="360"/>
      </w:pPr>
      <w:rPr>
        <w:rFonts w:ascii="Times New Roman" w:eastAsia="Times New Roman" w:hAnsi="Times New Roman" w:cs="Times New Roman"/>
        <w:b w:val="0"/>
      </w:rPr>
    </w:lvl>
    <w:lvl w:ilvl="1">
      <w:start w:val="2"/>
      <w:numFmt w:val="decimal"/>
      <w:isLgl/>
      <w:lvlText w:val="%1.%2"/>
      <w:lvlJc w:val="left"/>
      <w:pPr>
        <w:ind w:left="1177" w:hanging="1035"/>
      </w:pPr>
      <w:rPr>
        <w:rFonts w:cs="Times New Roman"/>
      </w:rPr>
    </w:lvl>
    <w:lvl w:ilvl="2">
      <w:start w:val="1"/>
      <w:numFmt w:val="decimal"/>
      <w:isLgl/>
      <w:lvlText w:val="%1.%2.%3"/>
      <w:lvlJc w:val="left"/>
      <w:pPr>
        <w:ind w:left="1177" w:hanging="1035"/>
      </w:pPr>
      <w:rPr>
        <w:rFonts w:cs="Times New Roman"/>
      </w:rPr>
    </w:lvl>
    <w:lvl w:ilvl="3">
      <w:start w:val="1"/>
      <w:numFmt w:val="decimal"/>
      <w:isLgl/>
      <w:lvlText w:val="%1.%2.%3.%4"/>
      <w:lvlJc w:val="left"/>
      <w:pPr>
        <w:ind w:left="1177" w:hanging="1035"/>
      </w:pPr>
      <w:rPr>
        <w:rFonts w:cs="Times New Roman"/>
      </w:rPr>
    </w:lvl>
    <w:lvl w:ilvl="4">
      <w:start w:val="1"/>
      <w:numFmt w:val="decimal"/>
      <w:isLgl/>
      <w:lvlText w:val="%1.%2.%3.%4.%5"/>
      <w:lvlJc w:val="left"/>
      <w:pPr>
        <w:ind w:left="1177" w:hanging="1035"/>
      </w:pPr>
      <w:rPr>
        <w:rFonts w:cs="Times New Roman"/>
      </w:rPr>
    </w:lvl>
    <w:lvl w:ilvl="5">
      <w:start w:val="1"/>
      <w:numFmt w:val="decimal"/>
      <w:isLgl/>
      <w:lvlText w:val="%1.%2.%3.%4.%5.%6"/>
      <w:lvlJc w:val="left"/>
      <w:pPr>
        <w:ind w:left="1177" w:hanging="1035"/>
      </w:pPr>
      <w:rPr>
        <w:rFonts w:cs="Times New Roman"/>
      </w:rPr>
    </w:lvl>
    <w:lvl w:ilvl="6">
      <w:start w:val="1"/>
      <w:numFmt w:val="decimal"/>
      <w:isLgl/>
      <w:lvlText w:val="%1.%2.%3.%4.%5.%6.%7"/>
      <w:lvlJc w:val="left"/>
      <w:pPr>
        <w:ind w:left="1222" w:hanging="1080"/>
      </w:pPr>
      <w:rPr>
        <w:rFonts w:cs="Times New Roman"/>
      </w:rPr>
    </w:lvl>
    <w:lvl w:ilvl="7">
      <w:start w:val="1"/>
      <w:numFmt w:val="decimal"/>
      <w:isLgl/>
      <w:lvlText w:val="%1.%2.%3.%4.%5.%6.%7.%8"/>
      <w:lvlJc w:val="left"/>
      <w:pPr>
        <w:ind w:left="1222" w:hanging="1080"/>
      </w:pPr>
      <w:rPr>
        <w:rFonts w:cs="Times New Roman"/>
      </w:rPr>
    </w:lvl>
    <w:lvl w:ilvl="8">
      <w:start w:val="1"/>
      <w:numFmt w:val="decimal"/>
      <w:isLgl/>
      <w:lvlText w:val="%1.%2.%3.%4.%5.%6.%7.%8.%9"/>
      <w:lvlJc w:val="left"/>
      <w:pPr>
        <w:ind w:left="1222" w:hanging="1080"/>
      </w:pPr>
      <w:rPr>
        <w:rFonts w:cs="Times New Roman"/>
      </w:rPr>
    </w:lvl>
  </w:abstractNum>
  <w:abstractNum w:abstractNumId="27" w15:restartNumberingAfterBreak="0">
    <w:nsid w:val="64A566A9"/>
    <w:multiLevelType w:val="hybridMultilevel"/>
    <w:tmpl w:val="3F783A10"/>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D3442DD"/>
    <w:multiLevelType w:val="multilevel"/>
    <w:tmpl w:val="D2407450"/>
    <w:lvl w:ilvl="0">
      <w:start w:val="2"/>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9" w15:restartNumberingAfterBreak="0">
    <w:nsid w:val="6DAD6712"/>
    <w:multiLevelType w:val="multilevel"/>
    <w:tmpl w:val="7138ED66"/>
    <w:lvl w:ilvl="0">
      <w:start w:val="1"/>
      <w:numFmt w:val="decimal"/>
      <w:lvlText w:val="%1"/>
      <w:lvlJc w:val="left"/>
      <w:pPr>
        <w:ind w:left="375" w:hanging="375"/>
      </w:pPr>
      <w:rPr>
        <w:rFonts w:cs="Times New Roman" w:hint="default"/>
      </w:rPr>
    </w:lvl>
    <w:lvl w:ilvl="1">
      <w:start w:val="1"/>
      <w:numFmt w:val="decimal"/>
      <w:lvlText w:val="%1.%2."/>
      <w:lvlJc w:val="left"/>
      <w:pPr>
        <w:ind w:left="1055" w:hanging="375"/>
      </w:pPr>
      <w:rPr>
        <w:rFonts w:cs="Times New Roman" w:hint="default"/>
      </w:rPr>
    </w:lvl>
    <w:lvl w:ilvl="2">
      <w:start w:val="1"/>
      <w:numFmt w:val="decimal"/>
      <w:lvlText w:val="%1.%2.%3"/>
      <w:lvlJc w:val="left"/>
      <w:pPr>
        <w:ind w:left="2080" w:hanging="720"/>
      </w:pPr>
      <w:rPr>
        <w:rFonts w:cs="Times New Roman" w:hint="default"/>
      </w:rPr>
    </w:lvl>
    <w:lvl w:ilvl="3">
      <w:start w:val="1"/>
      <w:numFmt w:val="decimal"/>
      <w:lvlText w:val="%1.%2.%3.%4"/>
      <w:lvlJc w:val="left"/>
      <w:pPr>
        <w:ind w:left="3120" w:hanging="1080"/>
      </w:pPr>
      <w:rPr>
        <w:rFonts w:cs="Times New Roman" w:hint="default"/>
      </w:rPr>
    </w:lvl>
    <w:lvl w:ilvl="4">
      <w:start w:val="1"/>
      <w:numFmt w:val="decimal"/>
      <w:lvlText w:val="%1.%2.%3.%4.%5"/>
      <w:lvlJc w:val="left"/>
      <w:pPr>
        <w:ind w:left="3800" w:hanging="1080"/>
      </w:pPr>
      <w:rPr>
        <w:rFonts w:cs="Times New Roman" w:hint="default"/>
      </w:rPr>
    </w:lvl>
    <w:lvl w:ilvl="5">
      <w:start w:val="1"/>
      <w:numFmt w:val="decimal"/>
      <w:lvlText w:val="%1.%2.%3.%4.%5.%6"/>
      <w:lvlJc w:val="left"/>
      <w:pPr>
        <w:ind w:left="4840" w:hanging="1440"/>
      </w:pPr>
      <w:rPr>
        <w:rFonts w:cs="Times New Roman" w:hint="default"/>
      </w:rPr>
    </w:lvl>
    <w:lvl w:ilvl="6">
      <w:start w:val="1"/>
      <w:numFmt w:val="decimal"/>
      <w:lvlText w:val="%1.%2.%3.%4.%5.%6.%7"/>
      <w:lvlJc w:val="left"/>
      <w:pPr>
        <w:ind w:left="5520" w:hanging="1440"/>
      </w:pPr>
      <w:rPr>
        <w:rFonts w:cs="Times New Roman" w:hint="default"/>
      </w:rPr>
    </w:lvl>
    <w:lvl w:ilvl="7">
      <w:start w:val="1"/>
      <w:numFmt w:val="decimal"/>
      <w:lvlText w:val="%1.%2.%3.%4.%5.%6.%7.%8"/>
      <w:lvlJc w:val="left"/>
      <w:pPr>
        <w:ind w:left="6560" w:hanging="1800"/>
      </w:pPr>
      <w:rPr>
        <w:rFonts w:cs="Times New Roman" w:hint="default"/>
      </w:rPr>
    </w:lvl>
    <w:lvl w:ilvl="8">
      <w:start w:val="1"/>
      <w:numFmt w:val="decimal"/>
      <w:lvlText w:val="%1.%2.%3.%4.%5.%6.%7.%8.%9"/>
      <w:lvlJc w:val="left"/>
      <w:pPr>
        <w:ind w:left="7600" w:hanging="2160"/>
      </w:pPr>
      <w:rPr>
        <w:rFonts w:cs="Times New Roman" w:hint="default"/>
      </w:rPr>
    </w:lvl>
  </w:abstractNum>
  <w:abstractNum w:abstractNumId="30" w15:restartNumberingAfterBreak="0">
    <w:nsid w:val="6F6259CA"/>
    <w:multiLevelType w:val="multilevel"/>
    <w:tmpl w:val="EC70103A"/>
    <w:lvl w:ilvl="0">
      <w:start w:val="1"/>
      <w:numFmt w:val="decimal"/>
      <w:lvlText w:val="%1."/>
      <w:lvlJc w:val="left"/>
      <w:pPr>
        <w:tabs>
          <w:tab w:val="num" w:pos="1245"/>
        </w:tabs>
        <w:ind w:left="1245" w:hanging="1245"/>
      </w:pPr>
      <w:rPr>
        <w:rFonts w:cs="Times New Roman" w:hint="default"/>
      </w:rPr>
    </w:lvl>
    <w:lvl w:ilvl="1">
      <w:start w:val="1"/>
      <w:numFmt w:val="decimal"/>
      <w:lvlText w:val="%1.%2."/>
      <w:lvlJc w:val="left"/>
      <w:pPr>
        <w:tabs>
          <w:tab w:val="num" w:pos="1785"/>
        </w:tabs>
        <w:ind w:left="1785" w:hanging="1245"/>
      </w:pPr>
      <w:rPr>
        <w:rFonts w:cs="Times New Roman" w:hint="default"/>
        <w:color w:val="auto"/>
      </w:rPr>
    </w:lvl>
    <w:lvl w:ilvl="2">
      <w:start w:val="1"/>
      <w:numFmt w:val="decimal"/>
      <w:lvlText w:val="%1.%2.%3."/>
      <w:lvlJc w:val="left"/>
      <w:pPr>
        <w:tabs>
          <w:tab w:val="num" w:pos="2325"/>
        </w:tabs>
        <w:ind w:left="2325" w:hanging="1245"/>
      </w:pPr>
      <w:rPr>
        <w:rFonts w:cs="Times New Roman" w:hint="default"/>
      </w:rPr>
    </w:lvl>
    <w:lvl w:ilvl="3">
      <w:start w:val="1"/>
      <w:numFmt w:val="decimal"/>
      <w:lvlText w:val="%1.%2.%3.%4."/>
      <w:lvlJc w:val="left"/>
      <w:pPr>
        <w:tabs>
          <w:tab w:val="num" w:pos="2865"/>
        </w:tabs>
        <w:ind w:left="2865" w:hanging="1245"/>
      </w:pPr>
      <w:rPr>
        <w:rFonts w:cs="Times New Roman" w:hint="default"/>
      </w:rPr>
    </w:lvl>
    <w:lvl w:ilvl="4">
      <w:start w:val="1"/>
      <w:numFmt w:val="decimal"/>
      <w:lvlText w:val="%1.%2.%3.%4.%5."/>
      <w:lvlJc w:val="left"/>
      <w:pPr>
        <w:tabs>
          <w:tab w:val="num" w:pos="3405"/>
        </w:tabs>
        <w:ind w:left="3405" w:hanging="1245"/>
      </w:pPr>
      <w:rPr>
        <w:rFonts w:cs="Times New Roman" w:hint="default"/>
      </w:rPr>
    </w:lvl>
    <w:lvl w:ilvl="5">
      <w:start w:val="1"/>
      <w:numFmt w:val="decimal"/>
      <w:lvlText w:val="%1.%2.%3.%4.%5.%6."/>
      <w:lvlJc w:val="left"/>
      <w:pPr>
        <w:tabs>
          <w:tab w:val="num" w:pos="3945"/>
        </w:tabs>
        <w:ind w:left="3945" w:hanging="1245"/>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31" w15:restartNumberingAfterBreak="0">
    <w:nsid w:val="778204DB"/>
    <w:multiLevelType w:val="multilevel"/>
    <w:tmpl w:val="04F6CC3E"/>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i w:val="0"/>
      </w:rPr>
    </w:lvl>
    <w:lvl w:ilvl="3">
      <w:start w:val="1"/>
      <w:numFmt w:val="decimal"/>
      <w:lvlText w:val="%1.%2.%3.%4."/>
      <w:lvlJc w:val="left"/>
      <w:pPr>
        <w:ind w:left="1641" w:hanging="648"/>
      </w:pPr>
      <w:rPr>
        <w:rFonts w:cs="Times New Roman" w:hint="default"/>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78E24F06"/>
    <w:multiLevelType w:val="hybridMultilevel"/>
    <w:tmpl w:val="338CCC5E"/>
    <w:lvl w:ilvl="0" w:tplc="1C76531E">
      <w:start w:val="1"/>
      <w:numFmt w:val="decimal"/>
      <w:lvlText w:val="%1."/>
      <w:lvlJc w:val="left"/>
      <w:pPr>
        <w:ind w:left="1350" w:hanging="81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3" w15:restartNumberingAfterBreak="0">
    <w:nsid w:val="7A9274C1"/>
    <w:multiLevelType w:val="multilevel"/>
    <w:tmpl w:val="45F2C12E"/>
    <w:lvl w:ilvl="0">
      <w:start w:val="1"/>
      <w:numFmt w:val="decimal"/>
      <w:lvlText w:val="%1."/>
      <w:lvlJc w:val="left"/>
      <w:pPr>
        <w:ind w:left="1440" w:hanging="1440"/>
      </w:pPr>
      <w:rPr>
        <w:rFonts w:hint="default"/>
      </w:rPr>
    </w:lvl>
    <w:lvl w:ilvl="1">
      <w:start w:val="1"/>
      <w:numFmt w:val="decimal"/>
      <w:lvlText w:val="%1.%2."/>
      <w:lvlJc w:val="left"/>
      <w:pPr>
        <w:ind w:left="2008" w:hanging="1440"/>
      </w:pPr>
      <w:rPr>
        <w:rFonts w:hint="default"/>
      </w:rPr>
    </w:lvl>
    <w:lvl w:ilvl="2">
      <w:start w:val="1"/>
      <w:numFmt w:val="decimal"/>
      <w:lvlText w:val="%1.%2.%3."/>
      <w:lvlJc w:val="left"/>
      <w:pPr>
        <w:ind w:left="2640" w:hanging="1440"/>
      </w:pPr>
      <w:rPr>
        <w:rFonts w:hint="default"/>
      </w:rPr>
    </w:lvl>
    <w:lvl w:ilvl="3">
      <w:start w:val="1"/>
      <w:numFmt w:val="decimal"/>
      <w:lvlText w:val="%1.%2.%3.%4."/>
      <w:lvlJc w:val="left"/>
      <w:pPr>
        <w:ind w:left="3240" w:hanging="1440"/>
      </w:pPr>
      <w:rPr>
        <w:rFonts w:hint="default"/>
      </w:rPr>
    </w:lvl>
    <w:lvl w:ilvl="4">
      <w:start w:val="1"/>
      <w:numFmt w:val="decimal"/>
      <w:lvlText w:val="%1.%2.%3.%4.%5."/>
      <w:lvlJc w:val="left"/>
      <w:pPr>
        <w:ind w:left="3840" w:hanging="144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num w:numId="1" w16cid:durableId="1552959693">
    <w:abstractNumId w:val="32"/>
  </w:num>
  <w:num w:numId="2" w16cid:durableId="638648746">
    <w:abstractNumId w:val="3"/>
  </w:num>
  <w:num w:numId="3" w16cid:durableId="1461025113">
    <w:abstractNumId w:val="9"/>
  </w:num>
  <w:num w:numId="4" w16cid:durableId="1862671164">
    <w:abstractNumId w:val="11"/>
  </w:num>
  <w:num w:numId="5" w16cid:durableId="1079791894">
    <w:abstractNumId w:val="25"/>
  </w:num>
  <w:num w:numId="6" w16cid:durableId="1977947974">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2775310">
    <w:abstractNumId w:val="20"/>
  </w:num>
  <w:num w:numId="8" w16cid:durableId="1758137292">
    <w:abstractNumId w:val="26"/>
  </w:num>
  <w:num w:numId="9" w16cid:durableId="62873409">
    <w:abstractNumId w:val="17"/>
  </w:num>
  <w:num w:numId="10" w16cid:durableId="948660579">
    <w:abstractNumId w:val="31"/>
  </w:num>
  <w:num w:numId="11" w16cid:durableId="1365326301">
    <w:abstractNumId w:val="0"/>
  </w:num>
  <w:num w:numId="12" w16cid:durableId="1568566971">
    <w:abstractNumId w:val="8"/>
  </w:num>
  <w:num w:numId="13" w16cid:durableId="395786648">
    <w:abstractNumId w:val="22"/>
  </w:num>
  <w:num w:numId="14" w16cid:durableId="1043869214">
    <w:abstractNumId w:val="23"/>
  </w:num>
  <w:num w:numId="15" w16cid:durableId="1180773412">
    <w:abstractNumId w:val="1"/>
  </w:num>
  <w:num w:numId="16" w16cid:durableId="1566795308">
    <w:abstractNumId w:val="5"/>
  </w:num>
  <w:num w:numId="17" w16cid:durableId="1761215012">
    <w:abstractNumId w:val="12"/>
  </w:num>
  <w:num w:numId="18" w16cid:durableId="1191841846">
    <w:abstractNumId w:val="14"/>
  </w:num>
  <w:num w:numId="19" w16cid:durableId="372849785">
    <w:abstractNumId w:val="28"/>
  </w:num>
  <w:num w:numId="20" w16cid:durableId="236061747">
    <w:abstractNumId w:val="24"/>
  </w:num>
  <w:num w:numId="21" w16cid:durableId="1570312681">
    <w:abstractNumId w:val="18"/>
  </w:num>
  <w:num w:numId="22" w16cid:durableId="1578707062">
    <w:abstractNumId w:val="6"/>
  </w:num>
  <w:num w:numId="23" w16cid:durableId="540288189">
    <w:abstractNumId w:val="27"/>
  </w:num>
  <w:num w:numId="24" w16cid:durableId="737361611">
    <w:abstractNumId w:val="19"/>
  </w:num>
  <w:num w:numId="25" w16cid:durableId="318537337">
    <w:abstractNumId w:val="29"/>
  </w:num>
  <w:num w:numId="26" w16cid:durableId="693457549">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92721926">
    <w:abstractNumId w:val="2"/>
  </w:num>
  <w:num w:numId="28" w16cid:durableId="552665476">
    <w:abstractNumId w:val="10"/>
  </w:num>
  <w:num w:numId="29" w16cid:durableId="538398474">
    <w:abstractNumId w:val="7"/>
  </w:num>
  <w:num w:numId="30" w16cid:durableId="353578800">
    <w:abstractNumId w:val="33"/>
  </w:num>
  <w:num w:numId="31" w16cid:durableId="436952369">
    <w:abstractNumId w:val="21"/>
  </w:num>
  <w:num w:numId="32" w16cid:durableId="1775202059">
    <w:abstractNumId w:val="4"/>
  </w:num>
  <w:num w:numId="33" w16cid:durableId="1866207989">
    <w:abstractNumId w:val="15"/>
  </w:num>
  <w:num w:numId="34" w16cid:durableId="1367679718">
    <w:abstractNumId w:val="16"/>
  </w:num>
  <w:num w:numId="35" w16cid:durableId="56842290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0BA"/>
    <w:rsid w:val="00010C23"/>
    <w:rsid w:val="000129CD"/>
    <w:rsid w:val="00014511"/>
    <w:rsid w:val="000269E3"/>
    <w:rsid w:val="000309D9"/>
    <w:rsid w:val="00031351"/>
    <w:rsid w:val="00033988"/>
    <w:rsid w:val="00034439"/>
    <w:rsid w:val="00037D11"/>
    <w:rsid w:val="0004412A"/>
    <w:rsid w:val="00045AB5"/>
    <w:rsid w:val="0004728B"/>
    <w:rsid w:val="00047D37"/>
    <w:rsid w:val="000501E8"/>
    <w:rsid w:val="00050326"/>
    <w:rsid w:val="00053EEC"/>
    <w:rsid w:val="00055D90"/>
    <w:rsid w:val="00063849"/>
    <w:rsid w:val="00063A6A"/>
    <w:rsid w:val="00064E0F"/>
    <w:rsid w:val="0007798E"/>
    <w:rsid w:val="000806C3"/>
    <w:rsid w:val="00083FF1"/>
    <w:rsid w:val="00092E80"/>
    <w:rsid w:val="00093C0D"/>
    <w:rsid w:val="000B04B4"/>
    <w:rsid w:val="000C0CA7"/>
    <w:rsid w:val="000E16D8"/>
    <w:rsid w:val="000E1897"/>
    <w:rsid w:val="000E20BA"/>
    <w:rsid w:val="000E6050"/>
    <w:rsid w:val="000E621D"/>
    <w:rsid w:val="000F0972"/>
    <w:rsid w:val="000F0AF0"/>
    <w:rsid w:val="000F72B0"/>
    <w:rsid w:val="00101259"/>
    <w:rsid w:val="00106CB8"/>
    <w:rsid w:val="00111466"/>
    <w:rsid w:val="00111C3C"/>
    <w:rsid w:val="00112D64"/>
    <w:rsid w:val="00113712"/>
    <w:rsid w:val="00115C0E"/>
    <w:rsid w:val="0012018A"/>
    <w:rsid w:val="00124AAE"/>
    <w:rsid w:val="0015041E"/>
    <w:rsid w:val="00153526"/>
    <w:rsid w:val="00170B12"/>
    <w:rsid w:val="00173B23"/>
    <w:rsid w:val="001842DB"/>
    <w:rsid w:val="001A1FFF"/>
    <w:rsid w:val="001A2F16"/>
    <w:rsid w:val="001A2FC8"/>
    <w:rsid w:val="001A4A99"/>
    <w:rsid w:val="001A6002"/>
    <w:rsid w:val="001B4210"/>
    <w:rsid w:val="001B70C5"/>
    <w:rsid w:val="001C4283"/>
    <w:rsid w:val="001D04AC"/>
    <w:rsid w:val="001D26F7"/>
    <w:rsid w:val="001E28D7"/>
    <w:rsid w:val="001E376C"/>
    <w:rsid w:val="001E3D19"/>
    <w:rsid w:val="001E7EFA"/>
    <w:rsid w:val="001F05CA"/>
    <w:rsid w:val="001F39AC"/>
    <w:rsid w:val="00213A20"/>
    <w:rsid w:val="00215A1B"/>
    <w:rsid w:val="00217095"/>
    <w:rsid w:val="002304BB"/>
    <w:rsid w:val="00242AFC"/>
    <w:rsid w:val="00242D2D"/>
    <w:rsid w:val="00257492"/>
    <w:rsid w:val="00262605"/>
    <w:rsid w:val="00272D4A"/>
    <w:rsid w:val="0027672E"/>
    <w:rsid w:val="00282D0C"/>
    <w:rsid w:val="0028784C"/>
    <w:rsid w:val="0029621C"/>
    <w:rsid w:val="002A2846"/>
    <w:rsid w:val="002A5322"/>
    <w:rsid w:val="002B0783"/>
    <w:rsid w:val="002B29F2"/>
    <w:rsid w:val="002B5D21"/>
    <w:rsid w:val="002C3186"/>
    <w:rsid w:val="002D041B"/>
    <w:rsid w:val="002D25A9"/>
    <w:rsid w:val="002E3AF5"/>
    <w:rsid w:val="002E7EAA"/>
    <w:rsid w:val="002F0EFC"/>
    <w:rsid w:val="002F7AEF"/>
    <w:rsid w:val="00300710"/>
    <w:rsid w:val="00301ADF"/>
    <w:rsid w:val="003127ED"/>
    <w:rsid w:val="00315365"/>
    <w:rsid w:val="00320E6B"/>
    <w:rsid w:val="00327E9D"/>
    <w:rsid w:val="00332531"/>
    <w:rsid w:val="00335325"/>
    <w:rsid w:val="00342178"/>
    <w:rsid w:val="00342E99"/>
    <w:rsid w:val="00350C85"/>
    <w:rsid w:val="00355A95"/>
    <w:rsid w:val="00355CE9"/>
    <w:rsid w:val="00356F5E"/>
    <w:rsid w:val="00362A2A"/>
    <w:rsid w:val="00362CF1"/>
    <w:rsid w:val="0036358A"/>
    <w:rsid w:val="00371CEB"/>
    <w:rsid w:val="00373EF5"/>
    <w:rsid w:val="003751C4"/>
    <w:rsid w:val="0037527D"/>
    <w:rsid w:val="00382C66"/>
    <w:rsid w:val="003956D2"/>
    <w:rsid w:val="003A3E2F"/>
    <w:rsid w:val="003A6493"/>
    <w:rsid w:val="003B09DE"/>
    <w:rsid w:val="003B3371"/>
    <w:rsid w:val="003C303D"/>
    <w:rsid w:val="003C7F15"/>
    <w:rsid w:val="003D603F"/>
    <w:rsid w:val="003D7146"/>
    <w:rsid w:val="003E2821"/>
    <w:rsid w:val="00404D12"/>
    <w:rsid w:val="0041179A"/>
    <w:rsid w:val="00416E77"/>
    <w:rsid w:val="004179F3"/>
    <w:rsid w:val="00420A8D"/>
    <w:rsid w:val="00423DAB"/>
    <w:rsid w:val="00427665"/>
    <w:rsid w:val="0046423A"/>
    <w:rsid w:val="00466905"/>
    <w:rsid w:val="004715F2"/>
    <w:rsid w:val="00471A96"/>
    <w:rsid w:val="004727DF"/>
    <w:rsid w:val="004742BB"/>
    <w:rsid w:val="00482447"/>
    <w:rsid w:val="004824BC"/>
    <w:rsid w:val="00486DCE"/>
    <w:rsid w:val="004A189A"/>
    <w:rsid w:val="004A2324"/>
    <w:rsid w:val="004A62C3"/>
    <w:rsid w:val="004B3C0E"/>
    <w:rsid w:val="004B4AE5"/>
    <w:rsid w:val="004B67A1"/>
    <w:rsid w:val="004B7D4C"/>
    <w:rsid w:val="004C0306"/>
    <w:rsid w:val="004C1584"/>
    <w:rsid w:val="004C60B4"/>
    <w:rsid w:val="004D3A70"/>
    <w:rsid w:val="004E170C"/>
    <w:rsid w:val="004E2426"/>
    <w:rsid w:val="004E3243"/>
    <w:rsid w:val="004E3BC3"/>
    <w:rsid w:val="004E5EE6"/>
    <w:rsid w:val="004E6E31"/>
    <w:rsid w:val="004F0AE8"/>
    <w:rsid w:val="00502F8A"/>
    <w:rsid w:val="00505979"/>
    <w:rsid w:val="00507F74"/>
    <w:rsid w:val="00512513"/>
    <w:rsid w:val="00513EDB"/>
    <w:rsid w:val="005162CD"/>
    <w:rsid w:val="005207D2"/>
    <w:rsid w:val="00520D4E"/>
    <w:rsid w:val="005212EA"/>
    <w:rsid w:val="00525D73"/>
    <w:rsid w:val="00526AA5"/>
    <w:rsid w:val="00536265"/>
    <w:rsid w:val="00541E4B"/>
    <w:rsid w:val="00551D88"/>
    <w:rsid w:val="00560BC6"/>
    <w:rsid w:val="00562E3D"/>
    <w:rsid w:val="00564C96"/>
    <w:rsid w:val="00575290"/>
    <w:rsid w:val="0057683C"/>
    <w:rsid w:val="00577332"/>
    <w:rsid w:val="00585BC4"/>
    <w:rsid w:val="005929C9"/>
    <w:rsid w:val="0059735E"/>
    <w:rsid w:val="005A153A"/>
    <w:rsid w:val="005A26E1"/>
    <w:rsid w:val="005A312A"/>
    <w:rsid w:val="005A4A6A"/>
    <w:rsid w:val="005A6BEC"/>
    <w:rsid w:val="005B177E"/>
    <w:rsid w:val="005B346C"/>
    <w:rsid w:val="005C15BD"/>
    <w:rsid w:val="005C1852"/>
    <w:rsid w:val="005D785C"/>
    <w:rsid w:val="005E0509"/>
    <w:rsid w:val="0060570A"/>
    <w:rsid w:val="00605A9C"/>
    <w:rsid w:val="00606FD8"/>
    <w:rsid w:val="00613A9D"/>
    <w:rsid w:val="00616BDD"/>
    <w:rsid w:val="00616DA9"/>
    <w:rsid w:val="00630887"/>
    <w:rsid w:val="00633145"/>
    <w:rsid w:val="006350AB"/>
    <w:rsid w:val="00636133"/>
    <w:rsid w:val="00641F35"/>
    <w:rsid w:val="00660F36"/>
    <w:rsid w:val="00672729"/>
    <w:rsid w:val="00684D83"/>
    <w:rsid w:val="00684DE0"/>
    <w:rsid w:val="00691F5D"/>
    <w:rsid w:val="00693039"/>
    <w:rsid w:val="0069634B"/>
    <w:rsid w:val="00697DE2"/>
    <w:rsid w:val="006C09DD"/>
    <w:rsid w:val="006E7792"/>
    <w:rsid w:val="00703EE6"/>
    <w:rsid w:val="00710BE4"/>
    <w:rsid w:val="007137EF"/>
    <w:rsid w:val="007146B2"/>
    <w:rsid w:val="00717E93"/>
    <w:rsid w:val="00731483"/>
    <w:rsid w:val="007348FC"/>
    <w:rsid w:val="0073530F"/>
    <w:rsid w:val="00742BE7"/>
    <w:rsid w:val="00744B9D"/>
    <w:rsid w:val="00753779"/>
    <w:rsid w:val="00761526"/>
    <w:rsid w:val="00761E17"/>
    <w:rsid w:val="007664BA"/>
    <w:rsid w:val="007678E8"/>
    <w:rsid w:val="007726B0"/>
    <w:rsid w:val="00772889"/>
    <w:rsid w:val="007770AF"/>
    <w:rsid w:val="00780264"/>
    <w:rsid w:val="007A1FF3"/>
    <w:rsid w:val="007A5C03"/>
    <w:rsid w:val="007A7327"/>
    <w:rsid w:val="007A763A"/>
    <w:rsid w:val="007B00BD"/>
    <w:rsid w:val="007B71D3"/>
    <w:rsid w:val="007C2790"/>
    <w:rsid w:val="007C3190"/>
    <w:rsid w:val="007C35CA"/>
    <w:rsid w:val="007C4DED"/>
    <w:rsid w:val="007C72E0"/>
    <w:rsid w:val="007C7C7E"/>
    <w:rsid w:val="007D54C4"/>
    <w:rsid w:val="007E53F7"/>
    <w:rsid w:val="007E7851"/>
    <w:rsid w:val="007E7D04"/>
    <w:rsid w:val="007F624D"/>
    <w:rsid w:val="00803AE1"/>
    <w:rsid w:val="00803D01"/>
    <w:rsid w:val="00804292"/>
    <w:rsid w:val="008107AB"/>
    <w:rsid w:val="00810D5A"/>
    <w:rsid w:val="00821306"/>
    <w:rsid w:val="008266E3"/>
    <w:rsid w:val="00834062"/>
    <w:rsid w:val="00835798"/>
    <w:rsid w:val="008376C6"/>
    <w:rsid w:val="00846409"/>
    <w:rsid w:val="00851A57"/>
    <w:rsid w:val="00852EDC"/>
    <w:rsid w:val="00856A8A"/>
    <w:rsid w:val="008720EE"/>
    <w:rsid w:val="00872286"/>
    <w:rsid w:val="0087651F"/>
    <w:rsid w:val="008814FE"/>
    <w:rsid w:val="00883872"/>
    <w:rsid w:val="00884EC8"/>
    <w:rsid w:val="00894856"/>
    <w:rsid w:val="00895A78"/>
    <w:rsid w:val="0089718D"/>
    <w:rsid w:val="008A14B5"/>
    <w:rsid w:val="008A34E8"/>
    <w:rsid w:val="008A4006"/>
    <w:rsid w:val="008A568C"/>
    <w:rsid w:val="008B126D"/>
    <w:rsid w:val="008B2EA4"/>
    <w:rsid w:val="008C0AD8"/>
    <w:rsid w:val="008C33C7"/>
    <w:rsid w:val="008D4FEE"/>
    <w:rsid w:val="008E08BF"/>
    <w:rsid w:val="008E6A9A"/>
    <w:rsid w:val="00900486"/>
    <w:rsid w:val="009145BC"/>
    <w:rsid w:val="00921853"/>
    <w:rsid w:val="00922796"/>
    <w:rsid w:val="009235A7"/>
    <w:rsid w:val="00927EAF"/>
    <w:rsid w:val="00947139"/>
    <w:rsid w:val="00955CE6"/>
    <w:rsid w:val="00963B5F"/>
    <w:rsid w:val="0096445C"/>
    <w:rsid w:val="00993B9F"/>
    <w:rsid w:val="00994E73"/>
    <w:rsid w:val="00995816"/>
    <w:rsid w:val="009A2B64"/>
    <w:rsid w:val="009A429F"/>
    <w:rsid w:val="009A640C"/>
    <w:rsid w:val="009B1AF7"/>
    <w:rsid w:val="009B1E95"/>
    <w:rsid w:val="009B30DB"/>
    <w:rsid w:val="009B456A"/>
    <w:rsid w:val="009B79E2"/>
    <w:rsid w:val="009C6905"/>
    <w:rsid w:val="009F2EC1"/>
    <w:rsid w:val="00A054AB"/>
    <w:rsid w:val="00A067D5"/>
    <w:rsid w:val="00A1274B"/>
    <w:rsid w:val="00A12D7E"/>
    <w:rsid w:val="00A132E2"/>
    <w:rsid w:val="00A23EF4"/>
    <w:rsid w:val="00A25AF1"/>
    <w:rsid w:val="00A370FA"/>
    <w:rsid w:val="00A40BFC"/>
    <w:rsid w:val="00A40C69"/>
    <w:rsid w:val="00A451F0"/>
    <w:rsid w:val="00A477EA"/>
    <w:rsid w:val="00A47C23"/>
    <w:rsid w:val="00A47D18"/>
    <w:rsid w:val="00A51914"/>
    <w:rsid w:val="00A55808"/>
    <w:rsid w:val="00A67558"/>
    <w:rsid w:val="00A70308"/>
    <w:rsid w:val="00A75E75"/>
    <w:rsid w:val="00A8539A"/>
    <w:rsid w:val="00A86534"/>
    <w:rsid w:val="00A86C7C"/>
    <w:rsid w:val="00A9070B"/>
    <w:rsid w:val="00A93BB8"/>
    <w:rsid w:val="00A9535D"/>
    <w:rsid w:val="00AA527E"/>
    <w:rsid w:val="00AA7356"/>
    <w:rsid w:val="00AB3B06"/>
    <w:rsid w:val="00AE19C3"/>
    <w:rsid w:val="00AF383A"/>
    <w:rsid w:val="00AF45C5"/>
    <w:rsid w:val="00B03F19"/>
    <w:rsid w:val="00B26176"/>
    <w:rsid w:val="00B32761"/>
    <w:rsid w:val="00B36B25"/>
    <w:rsid w:val="00B40ED2"/>
    <w:rsid w:val="00B42FC6"/>
    <w:rsid w:val="00B51ED9"/>
    <w:rsid w:val="00B555DC"/>
    <w:rsid w:val="00B672AA"/>
    <w:rsid w:val="00B701A7"/>
    <w:rsid w:val="00B82EB2"/>
    <w:rsid w:val="00B83549"/>
    <w:rsid w:val="00B85B8E"/>
    <w:rsid w:val="00B904F8"/>
    <w:rsid w:val="00B960C6"/>
    <w:rsid w:val="00BA164F"/>
    <w:rsid w:val="00BA2AD6"/>
    <w:rsid w:val="00BB6FBB"/>
    <w:rsid w:val="00BF19E3"/>
    <w:rsid w:val="00BF3D9B"/>
    <w:rsid w:val="00BF4DB2"/>
    <w:rsid w:val="00C12FAC"/>
    <w:rsid w:val="00C13FB7"/>
    <w:rsid w:val="00C5012F"/>
    <w:rsid w:val="00C562BE"/>
    <w:rsid w:val="00C67259"/>
    <w:rsid w:val="00C706B7"/>
    <w:rsid w:val="00C73FC2"/>
    <w:rsid w:val="00C767E5"/>
    <w:rsid w:val="00C84F06"/>
    <w:rsid w:val="00C87A0E"/>
    <w:rsid w:val="00CA0DF5"/>
    <w:rsid w:val="00CB660A"/>
    <w:rsid w:val="00CC248B"/>
    <w:rsid w:val="00CC56CD"/>
    <w:rsid w:val="00CC652F"/>
    <w:rsid w:val="00CD13E0"/>
    <w:rsid w:val="00CD631F"/>
    <w:rsid w:val="00CF2147"/>
    <w:rsid w:val="00D077E3"/>
    <w:rsid w:val="00D11B51"/>
    <w:rsid w:val="00D13248"/>
    <w:rsid w:val="00D13E73"/>
    <w:rsid w:val="00D1722A"/>
    <w:rsid w:val="00D17832"/>
    <w:rsid w:val="00D23F4D"/>
    <w:rsid w:val="00D270B4"/>
    <w:rsid w:val="00D34C7F"/>
    <w:rsid w:val="00D3774F"/>
    <w:rsid w:val="00D4143A"/>
    <w:rsid w:val="00D42392"/>
    <w:rsid w:val="00D43F22"/>
    <w:rsid w:val="00D44BA7"/>
    <w:rsid w:val="00D45181"/>
    <w:rsid w:val="00D575DE"/>
    <w:rsid w:val="00D664B7"/>
    <w:rsid w:val="00D7306F"/>
    <w:rsid w:val="00D74289"/>
    <w:rsid w:val="00DA3E0D"/>
    <w:rsid w:val="00DB1320"/>
    <w:rsid w:val="00DB3EED"/>
    <w:rsid w:val="00DB5DAC"/>
    <w:rsid w:val="00DB7665"/>
    <w:rsid w:val="00DC6515"/>
    <w:rsid w:val="00DD78C7"/>
    <w:rsid w:val="00DE1647"/>
    <w:rsid w:val="00DE6F63"/>
    <w:rsid w:val="00DF1C76"/>
    <w:rsid w:val="00DF7B42"/>
    <w:rsid w:val="00E01861"/>
    <w:rsid w:val="00E067D1"/>
    <w:rsid w:val="00E11AB0"/>
    <w:rsid w:val="00E12A70"/>
    <w:rsid w:val="00E15906"/>
    <w:rsid w:val="00E176C3"/>
    <w:rsid w:val="00E17B65"/>
    <w:rsid w:val="00E22B98"/>
    <w:rsid w:val="00E304F6"/>
    <w:rsid w:val="00E33182"/>
    <w:rsid w:val="00E34E96"/>
    <w:rsid w:val="00E85FE7"/>
    <w:rsid w:val="00E97A78"/>
    <w:rsid w:val="00EA738B"/>
    <w:rsid w:val="00EC013F"/>
    <w:rsid w:val="00EC2E7C"/>
    <w:rsid w:val="00ED427C"/>
    <w:rsid w:val="00ED4C60"/>
    <w:rsid w:val="00F06988"/>
    <w:rsid w:val="00F06A17"/>
    <w:rsid w:val="00F1155D"/>
    <w:rsid w:val="00F12E61"/>
    <w:rsid w:val="00F249D9"/>
    <w:rsid w:val="00F35589"/>
    <w:rsid w:val="00F36C6A"/>
    <w:rsid w:val="00F40736"/>
    <w:rsid w:val="00F41844"/>
    <w:rsid w:val="00F4285B"/>
    <w:rsid w:val="00F446B7"/>
    <w:rsid w:val="00F54F3A"/>
    <w:rsid w:val="00F55147"/>
    <w:rsid w:val="00F62561"/>
    <w:rsid w:val="00F62659"/>
    <w:rsid w:val="00F63EE4"/>
    <w:rsid w:val="00F66587"/>
    <w:rsid w:val="00F70BAC"/>
    <w:rsid w:val="00F76325"/>
    <w:rsid w:val="00F7797A"/>
    <w:rsid w:val="00F86222"/>
    <w:rsid w:val="00F87E51"/>
    <w:rsid w:val="00F95043"/>
    <w:rsid w:val="00FB4A39"/>
    <w:rsid w:val="00FC40AE"/>
    <w:rsid w:val="00FC460F"/>
    <w:rsid w:val="00FC4E78"/>
    <w:rsid w:val="00FD25EB"/>
    <w:rsid w:val="00FD3040"/>
    <w:rsid w:val="00FD45E9"/>
    <w:rsid w:val="00FD5C5A"/>
    <w:rsid w:val="00FE11CE"/>
    <w:rsid w:val="00FF30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F2887"/>
  <w15:docId w15:val="{A638B689-629E-4BB5-A668-A0BFF9D3B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0BA"/>
    <w:rPr>
      <w:rFonts w:ascii="Arial" w:hAnsi="Arial" w:cs="Arial"/>
      <w:sz w:val="24"/>
      <w:szCs w:val="24"/>
    </w:rPr>
  </w:style>
  <w:style w:type="paragraph" w:styleId="1">
    <w:name w:val="heading 1"/>
    <w:basedOn w:val="a"/>
    <w:next w:val="a"/>
    <w:link w:val="10"/>
    <w:uiPriority w:val="99"/>
    <w:qFormat/>
    <w:locked/>
    <w:rsid w:val="000E20BA"/>
    <w:pPr>
      <w:keepNext/>
      <w:outlineLvl w:val="0"/>
    </w:pPr>
    <w:rPr>
      <w:rFonts w:ascii="Times New Roman" w:hAnsi="Times New Roman" w:cs="Times New Roman"/>
      <w:sz w:val="28"/>
      <w:szCs w:val="28"/>
    </w:rPr>
  </w:style>
  <w:style w:type="paragraph" w:styleId="2">
    <w:name w:val="heading 2"/>
    <w:basedOn w:val="a"/>
    <w:next w:val="a"/>
    <w:link w:val="20"/>
    <w:uiPriority w:val="99"/>
    <w:qFormat/>
    <w:locked/>
    <w:rsid w:val="000E20BA"/>
    <w:pPr>
      <w:keepNext/>
      <w:jc w:val="both"/>
      <w:outlineLvl w:val="1"/>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uiPriority w:val="99"/>
    <w:rsid w:val="000E20BA"/>
    <w:pPr>
      <w:ind w:left="720"/>
      <w:contextualSpacing/>
    </w:pPr>
    <w:rPr>
      <w:rFonts w:ascii="Times New Roman" w:hAnsi="Times New Roman" w:cs="Times New Roman"/>
    </w:rPr>
  </w:style>
  <w:style w:type="paragraph" w:customStyle="1" w:styleId="ConsTitle">
    <w:name w:val="ConsTitle"/>
    <w:uiPriority w:val="99"/>
    <w:rsid w:val="000E20BA"/>
    <w:pPr>
      <w:widowControl w:val="0"/>
      <w:autoSpaceDE w:val="0"/>
      <w:autoSpaceDN w:val="0"/>
      <w:adjustRightInd w:val="0"/>
    </w:pPr>
    <w:rPr>
      <w:rFonts w:ascii="Arial" w:hAnsi="Arial"/>
      <w:b/>
    </w:rPr>
  </w:style>
  <w:style w:type="paragraph" w:customStyle="1" w:styleId="110">
    <w:name w:val="Абзац списка11"/>
    <w:basedOn w:val="a"/>
    <w:uiPriority w:val="99"/>
    <w:rsid w:val="000E20BA"/>
    <w:pPr>
      <w:spacing w:after="200" w:line="276" w:lineRule="auto"/>
      <w:ind w:left="720"/>
    </w:pPr>
    <w:rPr>
      <w:rFonts w:ascii="Calibri" w:hAnsi="Calibri" w:cs="Calibri"/>
      <w:sz w:val="22"/>
      <w:szCs w:val="22"/>
      <w:lang w:eastAsia="en-US"/>
    </w:rPr>
  </w:style>
  <w:style w:type="paragraph" w:customStyle="1" w:styleId="ConsPlusTitle">
    <w:name w:val="ConsPlusTitle"/>
    <w:uiPriority w:val="99"/>
    <w:rsid w:val="000E20BA"/>
    <w:pPr>
      <w:widowControl w:val="0"/>
      <w:autoSpaceDE w:val="0"/>
      <w:autoSpaceDN w:val="0"/>
      <w:adjustRightInd w:val="0"/>
    </w:pPr>
    <w:rPr>
      <w:rFonts w:ascii="Calibri" w:hAnsi="Calibri" w:cs="Calibri"/>
      <w:b/>
      <w:bCs/>
      <w:sz w:val="22"/>
      <w:szCs w:val="22"/>
    </w:rPr>
  </w:style>
  <w:style w:type="character" w:styleId="a3">
    <w:name w:val="Hyperlink"/>
    <w:basedOn w:val="a0"/>
    <w:uiPriority w:val="99"/>
    <w:rsid w:val="000E20BA"/>
    <w:rPr>
      <w:rFonts w:cs="Times New Roman"/>
      <w:color w:val="0000FF"/>
      <w:u w:val="single"/>
    </w:rPr>
  </w:style>
  <w:style w:type="paragraph" w:styleId="a4">
    <w:name w:val="List Paragraph"/>
    <w:basedOn w:val="a"/>
    <w:uiPriority w:val="99"/>
    <w:qFormat/>
    <w:rsid w:val="000E20BA"/>
    <w:pPr>
      <w:ind w:left="720"/>
      <w:contextualSpacing/>
    </w:pPr>
  </w:style>
  <w:style w:type="character" w:customStyle="1" w:styleId="apple-style-span">
    <w:name w:val="apple-style-span"/>
    <w:basedOn w:val="a0"/>
    <w:uiPriority w:val="99"/>
    <w:rsid w:val="000E20BA"/>
    <w:rPr>
      <w:rFonts w:cs="Times New Roman"/>
    </w:rPr>
  </w:style>
  <w:style w:type="paragraph" w:styleId="a5">
    <w:name w:val="header"/>
    <w:basedOn w:val="a"/>
    <w:link w:val="a6"/>
    <w:uiPriority w:val="99"/>
    <w:rsid w:val="000E20BA"/>
    <w:pPr>
      <w:tabs>
        <w:tab w:val="center" w:pos="4677"/>
        <w:tab w:val="right" w:pos="9355"/>
      </w:tabs>
    </w:pPr>
  </w:style>
  <w:style w:type="character" w:customStyle="1" w:styleId="a6">
    <w:name w:val="Верхний колонтитул Знак"/>
    <w:basedOn w:val="a0"/>
    <w:link w:val="a5"/>
    <w:uiPriority w:val="99"/>
    <w:locked/>
    <w:rsid w:val="000E20BA"/>
    <w:rPr>
      <w:rFonts w:ascii="Arial" w:hAnsi="Arial" w:cs="Arial"/>
      <w:sz w:val="24"/>
      <w:szCs w:val="24"/>
    </w:rPr>
  </w:style>
  <w:style w:type="paragraph" w:styleId="a7">
    <w:name w:val="footer"/>
    <w:basedOn w:val="a"/>
    <w:link w:val="a8"/>
    <w:uiPriority w:val="99"/>
    <w:semiHidden/>
    <w:rsid w:val="000E20BA"/>
    <w:pPr>
      <w:tabs>
        <w:tab w:val="center" w:pos="4677"/>
        <w:tab w:val="right" w:pos="9355"/>
      </w:tabs>
    </w:pPr>
  </w:style>
  <w:style w:type="character" w:customStyle="1" w:styleId="a8">
    <w:name w:val="Нижний колонтитул Знак"/>
    <w:basedOn w:val="a0"/>
    <w:link w:val="a7"/>
    <w:uiPriority w:val="99"/>
    <w:semiHidden/>
    <w:locked/>
    <w:rsid w:val="000E20BA"/>
    <w:rPr>
      <w:rFonts w:ascii="Arial" w:hAnsi="Arial" w:cs="Arial"/>
      <w:sz w:val="24"/>
      <w:szCs w:val="24"/>
    </w:rPr>
  </w:style>
  <w:style w:type="paragraph" w:styleId="a9">
    <w:name w:val="Body Text"/>
    <w:basedOn w:val="a"/>
    <w:link w:val="aa"/>
    <w:uiPriority w:val="99"/>
    <w:rsid w:val="000E20BA"/>
    <w:pPr>
      <w:jc w:val="both"/>
    </w:pPr>
    <w:rPr>
      <w:rFonts w:ascii="Times New Roman" w:hAnsi="Times New Roman" w:cs="Times New Roman"/>
    </w:rPr>
  </w:style>
  <w:style w:type="character" w:customStyle="1" w:styleId="aa">
    <w:name w:val="Основной текст Знак"/>
    <w:basedOn w:val="a0"/>
    <w:link w:val="a9"/>
    <w:uiPriority w:val="99"/>
    <w:locked/>
    <w:rsid w:val="000E20BA"/>
    <w:rPr>
      <w:rFonts w:cs="Times New Roman"/>
      <w:sz w:val="24"/>
      <w:szCs w:val="24"/>
    </w:rPr>
  </w:style>
  <w:style w:type="paragraph" w:customStyle="1" w:styleId="Style6">
    <w:name w:val="Style6"/>
    <w:basedOn w:val="a"/>
    <w:uiPriority w:val="99"/>
    <w:rsid w:val="000E20BA"/>
    <w:pPr>
      <w:tabs>
        <w:tab w:val="left" w:pos="709"/>
      </w:tabs>
      <w:suppressAutoHyphens/>
      <w:overflowPunct w:val="0"/>
      <w:spacing w:after="200" w:line="276" w:lineRule="atLeast"/>
    </w:pPr>
    <w:rPr>
      <w:rFonts w:ascii="Times New Roman" w:hAnsi="Times New Roman" w:cs="Times New Roman"/>
      <w:color w:val="00000A"/>
      <w:kern w:val="1"/>
      <w:szCs w:val="22"/>
      <w:lang w:eastAsia="ar-SA"/>
    </w:rPr>
  </w:style>
  <w:style w:type="paragraph" w:styleId="ab">
    <w:name w:val="footnote text"/>
    <w:basedOn w:val="a"/>
    <w:link w:val="ac"/>
    <w:uiPriority w:val="99"/>
    <w:semiHidden/>
    <w:rsid w:val="000E20BA"/>
    <w:rPr>
      <w:sz w:val="20"/>
      <w:szCs w:val="20"/>
    </w:rPr>
  </w:style>
  <w:style w:type="character" w:customStyle="1" w:styleId="ac">
    <w:name w:val="Текст сноски Знак"/>
    <w:basedOn w:val="a0"/>
    <w:link w:val="ab"/>
    <w:uiPriority w:val="99"/>
    <w:semiHidden/>
    <w:locked/>
    <w:rsid w:val="000E20BA"/>
    <w:rPr>
      <w:rFonts w:ascii="Arial" w:hAnsi="Arial" w:cs="Arial"/>
    </w:rPr>
  </w:style>
  <w:style w:type="character" w:styleId="ad">
    <w:name w:val="footnote reference"/>
    <w:basedOn w:val="a0"/>
    <w:uiPriority w:val="99"/>
    <w:semiHidden/>
    <w:rsid w:val="000E20BA"/>
    <w:rPr>
      <w:rFonts w:cs="Times New Roman"/>
      <w:vertAlign w:val="superscript"/>
    </w:rPr>
  </w:style>
  <w:style w:type="paragraph" w:styleId="ae">
    <w:name w:val="endnote text"/>
    <w:basedOn w:val="a"/>
    <w:link w:val="af"/>
    <w:uiPriority w:val="99"/>
    <w:semiHidden/>
    <w:rsid w:val="000E20BA"/>
    <w:rPr>
      <w:sz w:val="20"/>
      <w:szCs w:val="20"/>
    </w:rPr>
  </w:style>
  <w:style w:type="character" w:customStyle="1" w:styleId="af">
    <w:name w:val="Текст концевой сноски Знак"/>
    <w:basedOn w:val="a0"/>
    <w:link w:val="ae"/>
    <w:uiPriority w:val="99"/>
    <w:semiHidden/>
    <w:locked/>
    <w:rsid w:val="000E20BA"/>
    <w:rPr>
      <w:rFonts w:ascii="Arial" w:hAnsi="Arial" w:cs="Arial"/>
    </w:rPr>
  </w:style>
  <w:style w:type="character" w:styleId="af0">
    <w:name w:val="endnote reference"/>
    <w:basedOn w:val="a0"/>
    <w:uiPriority w:val="99"/>
    <w:semiHidden/>
    <w:rsid w:val="000E20BA"/>
    <w:rPr>
      <w:rFonts w:cs="Times New Roman"/>
      <w:vertAlign w:val="superscript"/>
    </w:rPr>
  </w:style>
  <w:style w:type="character" w:styleId="af1">
    <w:name w:val="Strong"/>
    <w:basedOn w:val="a0"/>
    <w:uiPriority w:val="99"/>
    <w:qFormat/>
    <w:locked/>
    <w:rsid w:val="000E20BA"/>
    <w:rPr>
      <w:rFonts w:cs="Times New Roman"/>
      <w:b/>
      <w:bCs/>
    </w:rPr>
  </w:style>
  <w:style w:type="table" w:styleId="af2">
    <w:name w:val="Table Grid"/>
    <w:basedOn w:val="a1"/>
    <w:uiPriority w:val="59"/>
    <w:locked/>
    <w:rsid w:val="000E20BA"/>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0E20BA"/>
    <w:pPr>
      <w:widowControl w:val="0"/>
      <w:autoSpaceDE w:val="0"/>
      <w:autoSpaceDN w:val="0"/>
      <w:adjustRightInd w:val="0"/>
      <w:ind w:firstLine="720"/>
    </w:pPr>
    <w:rPr>
      <w:rFonts w:ascii="Arial" w:hAnsi="Arial" w:cs="Arial"/>
    </w:rPr>
  </w:style>
  <w:style w:type="paragraph" w:styleId="af3">
    <w:name w:val="Balloon Text"/>
    <w:basedOn w:val="a"/>
    <w:link w:val="af4"/>
    <w:uiPriority w:val="99"/>
    <w:semiHidden/>
    <w:rsid w:val="000E20BA"/>
    <w:rPr>
      <w:rFonts w:ascii="Tahoma" w:hAnsi="Tahoma" w:cs="Tahoma"/>
      <w:sz w:val="16"/>
      <w:szCs w:val="16"/>
    </w:rPr>
  </w:style>
  <w:style w:type="character" w:customStyle="1" w:styleId="af4">
    <w:name w:val="Текст выноски Знак"/>
    <w:basedOn w:val="a0"/>
    <w:link w:val="af3"/>
    <w:uiPriority w:val="99"/>
    <w:semiHidden/>
    <w:locked/>
    <w:rsid w:val="000E20BA"/>
    <w:rPr>
      <w:rFonts w:ascii="Tahoma" w:hAnsi="Tahoma" w:cs="Tahoma"/>
      <w:sz w:val="16"/>
      <w:szCs w:val="16"/>
    </w:rPr>
  </w:style>
  <w:style w:type="paragraph" w:styleId="21">
    <w:name w:val="Body Text 2"/>
    <w:basedOn w:val="a"/>
    <w:link w:val="22"/>
    <w:uiPriority w:val="99"/>
    <w:rsid w:val="000E20BA"/>
    <w:pPr>
      <w:spacing w:after="120" w:line="480" w:lineRule="auto"/>
    </w:pPr>
    <w:rPr>
      <w:rFonts w:ascii="Times New Roman" w:hAnsi="Times New Roman" w:cs="Times New Roman"/>
      <w:szCs w:val="20"/>
    </w:rPr>
  </w:style>
  <w:style w:type="character" w:customStyle="1" w:styleId="BodyText2Char">
    <w:name w:val="Body Text 2 Char"/>
    <w:basedOn w:val="a0"/>
    <w:uiPriority w:val="99"/>
    <w:semiHidden/>
    <w:locked/>
    <w:rsid w:val="000E20BA"/>
    <w:rPr>
      <w:rFonts w:ascii="Arial" w:hAnsi="Arial" w:cs="Arial"/>
      <w:sz w:val="24"/>
      <w:szCs w:val="24"/>
    </w:rPr>
  </w:style>
  <w:style w:type="character" w:customStyle="1" w:styleId="22">
    <w:name w:val="Основной текст 2 Знак"/>
    <w:link w:val="21"/>
    <w:uiPriority w:val="99"/>
    <w:locked/>
    <w:rsid w:val="000E20BA"/>
    <w:rPr>
      <w:sz w:val="24"/>
    </w:rPr>
  </w:style>
  <w:style w:type="paragraph" w:styleId="af5">
    <w:name w:val="No Spacing"/>
    <w:uiPriority w:val="99"/>
    <w:qFormat/>
    <w:rsid w:val="000E20BA"/>
    <w:rPr>
      <w:sz w:val="28"/>
      <w:szCs w:val="28"/>
      <w:lang w:eastAsia="en-US"/>
    </w:rPr>
  </w:style>
  <w:style w:type="paragraph" w:customStyle="1" w:styleId="23">
    <w:name w:val="Абзац списка2"/>
    <w:basedOn w:val="a"/>
    <w:uiPriority w:val="99"/>
    <w:rsid w:val="000E20BA"/>
    <w:pPr>
      <w:spacing w:after="200" w:line="276" w:lineRule="auto"/>
      <w:ind w:left="720"/>
      <w:contextualSpacing/>
    </w:pPr>
    <w:rPr>
      <w:rFonts w:ascii="Calibri" w:hAnsi="Calibri" w:cs="Times New Roman"/>
      <w:sz w:val="22"/>
      <w:lang w:eastAsia="en-US"/>
    </w:rPr>
  </w:style>
  <w:style w:type="paragraph" w:customStyle="1" w:styleId="consplusnormal0">
    <w:name w:val="consplusnormal"/>
    <w:basedOn w:val="a"/>
    <w:uiPriority w:val="99"/>
    <w:rsid w:val="000E20BA"/>
    <w:pPr>
      <w:spacing w:before="100" w:beforeAutospacing="1" w:after="100" w:afterAutospacing="1"/>
    </w:pPr>
    <w:rPr>
      <w:rFonts w:ascii="Times New Roman" w:hAnsi="Times New Roman" w:cs="Times New Roman"/>
    </w:rPr>
  </w:style>
  <w:style w:type="paragraph" w:customStyle="1" w:styleId="ConsPlusNonformat">
    <w:name w:val="ConsPlusNonformat"/>
    <w:rsid w:val="000E20BA"/>
    <w:pPr>
      <w:widowControl w:val="0"/>
      <w:autoSpaceDE w:val="0"/>
      <w:autoSpaceDN w:val="0"/>
      <w:adjustRightInd w:val="0"/>
    </w:pPr>
    <w:rPr>
      <w:rFonts w:ascii="Courier New" w:hAnsi="Courier New" w:cs="Courier New"/>
    </w:rPr>
  </w:style>
  <w:style w:type="character" w:customStyle="1" w:styleId="10">
    <w:name w:val="Заголовок 1 Знак"/>
    <w:basedOn w:val="a0"/>
    <w:link w:val="1"/>
    <w:uiPriority w:val="99"/>
    <w:rsid w:val="000E20BA"/>
    <w:rPr>
      <w:sz w:val="28"/>
      <w:szCs w:val="28"/>
    </w:rPr>
  </w:style>
  <w:style w:type="character" w:customStyle="1" w:styleId="20">
    <w:name w:val="Заголовок 2 Знак"/>
    <w:basedOn w:val="a0"/>
    <w:link w:val="2"/>
    <w:uiPriority w:val="99"/>
    <w:rsid w:val="000E20BA"/>
    <w:rPr>
      <w:sz w:val="28"/>
      <w:szCs w:val="28"/>
    </w:rPr>
  </w:style>
  <w:style w:type="character" w:customStyle="1" w:styleId="apple-converted-space">
    <w:name w:val="apple-converted-space"/>
    <w:basedOn w:val="a0"/>
    <w:rsid w:val="000E20BA"/>
  </w:style>
  <w:style w:type="character" w:styleId="af6">
    <w:name w:val="Emphasis"/>
    <w:basedOn w:val="a0"/>
    <w:qFormat/>
    <w:locked/>
    <w:rsid w:val="000E20BA"/>
    <w:rPr>
      <w:i/>
      <w:iCs/>
    </w:rPr>
  </w:style>
  <w:style w:type="table" w:customStyle="1" w:styleId="12">
    <w:name w:val="Сетка таблицы1"/>
    <w:basedOn w:val="a1"/>
    <w:next w:val="af2"/>
    <w:uiPriority w:val="99"/>
    <w:rsid w:val="00E33182"/>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408548">
      <w:bodyDiv w:val="1"/>
      <w:marLeft w:val="0"/>
      <w:marRight w:val="0"/>
      <w:marTop w:val="0"/>
      <w:marBottom w:val="0"/>
      <w:divBdr>
        <w:top w:val="none" w:sz="0" w:space="0" w:color="auto"/>
        <w:left w:val="none" w:sz="0" w:space="0" w:color="auto"/>
        <w:bottom w:val="none" w:sz="0" w:space="0" w:color="auto"/>
        <w:right w:val="none" w:sz="0" w:space="0" w:color="auto"/>
      </w:divBdr>
    </w:div>
    <w:div w:id="346176339">
      <w:bodyDiv w:val="1"/>
      <w:marLeft w:val="0"/>
      <w:marRight w:val="0"/>
      <w:marTop w:val="0"/>
      <w:marBottom w:val="0"/>
      <w:divBdr>
        <w:top w:val="none" w:sz="0" w:space="0" w:color="auto"/>
        <w:left w:val="none" w:sz="0" w:space="0" w:color="auto"/>
        <w:bottom w:val="none" w:sz="0" w:space="0" w:color="auto"/>
        <w:right w:val="none" w:sz="0" w:space="0" w:color="auto"/>
      </w:divBdr>
      <w:divsChild>
        <w:div w:id="1319074436">
          <w:marLeft w:val="0"/>
          <w:marRight w:val="0"/>
          <w:marTop w:val="150"/>
          <w:marBottom w:val="210"/>
          <w:divBdr>
            <w:top w:val="none" w:sz="0" w:space="0" w:color="auto"/>
            <w:left w:val="none" w:sz="0" w:space="0" w:color="auto"/>
            <w:bottom w:val="none" w:sz="0" w:space="0" w:color="auto"/>
            <w:right w:val="none" w:sz="0" w:space="0" w:color="auto"/>
          </w:divBdr>
          <w:divsChild>
            <w:div w:id="1525825194">
              <w:marLeft w:val="15"/>
              <w:marRight w:val="15"/>
              <w:marTop w:val="15"/>
              <w:marBottom w:val="15"/>
              <w:divBdr>
                <w:top w:val="none" w:sz="0" w:space="0" w:color="auto"/>
                <w:left w:val="none" w:sz="0" w:space="0" w:color="auto"/>
                <w:bottom w:val="none" w:sz="0" w:space="0" w:color="auto"/>
                <w:right w:val="none" w:sz="0" w:space="0" w:color="auto"/>
              </w:divBdr>
              <w:divsChild>
                <w:div w:id="1158225000">
                  <w:marLeft w:val="0"/>
                  <w:marRight w:val="0"/>
                  <w:marTop w:val="0"/>
                  <w:marBottom w:val="0"/>
                  <w:divBdr>
                    <w:top w:val="none" w:sz="0" w:space="0" w:color="auto"/>
                    <w:left w:val="none" w:sz="0" w:space="0" w:color="auto"/>
                    <w:bottom w:val="none" w:sz="0" w:space="0" w:color="auto"/>
                    <w:right w:val="none" w:sz="0" w:space="0" w:color="auto"/>
                  </w:divBdr>
                </w:div>
                <w:div w:id="1226145533">
                  <w:marLeft w:val="0"/>
                  <w:marRight w:val="0"/>
                  <w:marTop w:val="0"/>
                  <w:marBottom w:val="0"/>
                  <w:divBdr>
                    <w:top w:val="none" w:sz="0" w:space="0" w:color="auto"/>
                    <w:left w:val="none" w:sz="0" w:space="0" w:color="auto"/>
                    <w:bottom w:val="none" w:sz="0" w:space="0" w:color="auto"/>
                    <w:right w:val="none" w:sz="0" w:space="0" w:color="auto"/>
                  </w:divBdr>
                </w:div>
              </w:divsChild>
            </w:div>
            <w:div w:id="1600521998">
              <w:marLeft w:val="0"/>
              <w:marRight w:val="0"/>
              <w:marTop w:val="0"/>
              <w:marBottom w:val="0"/>
              <w:divBdr>
                <w:top w:val="none" w:sz="0" w:space="0" w:color="auto"/>
                <w:left w:val="none" w:sz="0" w:space="0" w:color="auto"/>
                <w:bottom w:val="none" w:sz="0" w:space="0" w:color="auto"/>
                <w:right w:val="none" w:sz="0" w:space="0" w:color="auto"/>
              </w:divBdr>
              <w:divsChild>
                <w:div w:id="1931892731">
                  <w:marLeft w:val="0"/>
                  <w:marRight w:val="0"/>
                  <w:marTop w:val="0"/>
                  <w:marBottom w:val="0"/>
                  <w:divBdr>
                    <w:top w:val="none" w:sz="0" w:space="0" w:color="auto"/>
                    <w:left w:val="none" w:sz="0" w:space="0" w:color="auto"/>
                    <w:bottom w:val="none" w:sz="0" w:space="0" w:color="auto"/>
                    <w:right w:val="none" w:sz="0" w:space="0" w:color="auto"/>
                  </w:divBdr>
                  <w:divsChild>
                    <w:div w:id="274485661">
                      <w:marLeft w:val="0"/>
                      <w:marRight w:val="0"/>
                      <w:marTop w:val="0"/>
                      <w:marBottom w:val="0"/>
                      <w:divBdr>
                        <w:top w:val="none" w:sz="0" w:space="0" w:color="auto"/>
                        <w:left w:val="none" w:sz="0" w:space="0" w:color="auto"/>
                        <w:bottom w:val="none" w:sz="0" w:space="0" w:color="auto"/>
                        <w:right w:val="none" w:sz="0" w:space="0" w:color="auto"/>
                      </w:divBdr>
                      <w:divsChild>
                        <w:div w:id="632712483">
                          <w:marLeft w:val="7905"/>
                          <w:marRight w:val="0"/>
                          <w:marTop w:val="0"/>
                          <w:marBottom w:val="0"/>
                          <w:divBdr>
                            <w:top w:val="none" w:sz="0" w:space="0" w:color="auto"/>
                            <w:left w:val="none" w:sz="0" w:space="0" w:color="auto"/>
                            <w:bottom w:val="none" w:sz="0" w:space="0" w:color="auto"/>
                            <w:right w:val="none" w:sz="0" w:space="0" w:color="auto"/>
                          </w:divBdr>
                        </w:div>
                      </w:divsChild>
                    </w:div>
                    <w:div w:id="598149414">
                      <w:marLeft w:val="-18390"/>
                      <w:marRight w:val="450"/>
                      <w:marTop w:val="525"/>
                      <w:marBottom w:val="0"/>
                      <w:divBdr>
                        <w:top w:val="none" w:sz="0" w:space="0" w:color="auto"/>
                        <w:left w:val="none" w:sz="0" w:space="0" w:color="auto"/>
                        <w:bottom w:val="none" w:sz="0" w:space="0" w:color="auto"/>
                        <w:right w:val="none" w:sz="0" w:space="0" w:color="auto"/>
                      </w:divBdr>
                    </w:div>
                    <w:div w:id="19280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48131">
              <w:marLeft w:val="15"/>
              <w:marRight w:val="15"/>
              <w:marTop w:val="0"/>
              <w:marBottom w:val="0"/>
              <w:divBdr>
                <w:top w:val="none" w:sz="0" w:space="0" w:color="auto"/>
                <w:left w:val="none" w:sz="0" w:space="0" w:color="auto"/>
                <w:bottom w:val="none" w:sz="0" w:space="0" w:color="auto"/>
                <w:right w:val="none" w:sz="0" w:space="0" w:color="auto"/>
              </w:divBdr>
            </w:div>
          </w:divsChild>
        </w:div>
        <w:div w:id="477461073">
          <w:marLeft w:val="0"/>
          <w:marRight w:val="0"/>
          <w:marTop w:val="0"/>
          <w:marBottom w:val="690"/>
          <w:divBdr>
            <w:top w:val="none" w:sz="0" w:space="0" w:color="auto"/>
            <w:left w:val="none" w:sz="0" w:space="0" w:color="auto"/>
            <w:bottom w:val="none" w:sz="0" w:space="0" w:color="auto"/>
            <w:right w:val="none" w:sz="0" w:space="0" w:color="auto"/>
          </w:divBdr>
          <w:divsChild>
            <w:div w:id="640889019">
              <w:marLeft w:val="0"/>
              <w:marRight w:val="0"/>
              <w:marTop w:val="0"/>
              <w:marBottom w:val="450"/>
              <w:divBdr>
                <w:top w:val="none" w:sz="0" w:space="0" w:color="auto"/>
                <w:left w:val="none" w:sz="0" w:space="0" w:color="auto"/>
                <w:bottom w:val="none" w:sz="0" w:space="0" w:color="auto"/>
                <w:right w:val="none" w:sz="0" w:space="0" w:color="auto"/>
              </w:divBdr>
              <w:divsChild>
                <w:div w:id="1810705834">
                  <w:marLeft w:val="0"/>
                  <w:marRight w:val="0"/>
                  <w:marTop w:val="0"/>
                  <w:marBottom w:val="0"/>
                  <w:divBdr>
                    <w:top w:val="none" w:sz="0" w:space="0" w:color="auto"/>
                    <w:left w:val="none" w:sz="0" w:space="0" w:color="auto"/>
                    <w:bottom w:val="none" w:sz="0" w:space="0" w:color="auto"/>
                    <w:right w:val="none" w:sz="0" w:space="0" w:color="auto"/>
                  </w:divBdr>
                </w:div>
                <w:div w:id="1202399302">
                  <w:marLeft w:val="0"/>
                  <w:marRight w:val="0"/>
                  <w:marTop w:val="960"/>
                  <w:marBottom w:val="450"/>
                  <w:divBdr>
                    <w:top w:val="single" w:sz="6" w:space="8" w:color="CDCDCD"/>
                    <w:left w:val="single" w:sz="6" w:space="0" w:color="CDCDCD"/>
                    <w:bottom w:val="single" w:sz="6" w:space="30" w:color="CDCDCD"/>
                    <w:right w:val="single" w:sz="6" w:space="0" w:color="CDCDCD"/>
                  </w:divBdr>
                  <w:divsChild>
                    <w:div w:id="1717778755">
                      <w:marLeft w:val="0"/>
                      <w:marRight w:val="0"/>
                      <w:marTop w:val="0"/>
                      <w:marBottom w:val="1050"/>
                      <w:divBdr>
                        <w:top w:val="none" w:sz="0" w:space="0" w:color="auto"/>
                        <w:left w:val="none" w:sz="0" w:space="0" w:color="auto"/>
                        <w:bottom w:val="none" w:sz="0" w:space="0" w:color="auto"/>
                        <w:right w:val="none" w:sz="0" w:space="0" w:color="auto"/>
                      </w:divBdr>
                      <w:divsChild>
                        <w:div w:id="1734816907">
                          <w:marLeft w:val="0"/>
                          <w:marRight w:val="0"/>
                          <w:marTop w:val="0"/>
                          <w:marBottom w:val="0"/>
                          <w:divBdr>
                            <w:top w:val="none" w:sz="0" w:space="0" w:color="auto"/>
                            <w:left w:val="none" w:sz="0" w:space="0" w:color="auto"/>
                            <w:bottom w:val="none" w:sz="0" w:space="0" w:color="auto"/>
                            <w:right w:val="none" w:sz="0" w:space="0" w:color="auto"/>
                          </w:divBdr>
                        </w:div>
                        <w:div w:id="638148290">
                          <w:marLeft w:val="0"/>
                          <w:marRight w:val="0"/>
                          <w:marTop w:val="0"/>
                          <w:marBottom w:val="0"/>
                          <w:divBdr>
                            <w:top w:val="none" w:sz="0" w:space="0" w:color="auto"/>
                            <w:left w:val="none" w:sz="0" w:space="0" w:color="auto"/>
                            <w:bottom w:val="none" w:sz="0" w:space="0" w:color="auto"/>
                            <w:right w:val="none" w:sz="0" w:space="0" w:color="auto"/>
                          </w:divBdr>
                          <w:divsChild>
                            <w:div w:id="310521016">
                              <w:marLeft w:val="0"/>
                              <w:marRight w:val="0"/>
                              <w:marTop w:val="0"/>
                              <w:marBottom w:val="0"/>
                              <w:divBdr>
                                <w:top w:val="none" w:sz="0" w:space="0" w:color="auto"/>
                                <w:left w:val="none" w:sz="0" w:space="0" w:color="auto"/>
                                <w:bottom w:val="none" w:sz="0" w:space="0" w:color="auto"/>
                                <w:right w:val="none" w:sz="0" w:space="0" w:color="auto"/>
                              </w:divBdr>
                              <w:divsChild>
                                <w:div w:id="1118335591">
                                  <w:marLeft w:val="0"/>
                                  <w:marRight w:val="0"/>
                                  <w:marTop w:val="0"/>
                                  <w:marBottom w:val="0"/>
                                  <w:divBdr>
                                    <w:top w:val="none" w:sz="0" w:space="0" w:color="auto"/>
                                    <w:left w:val="none" w:sz="0" w:space="0" w:color="auto"/>
                                    <w:bottom w:val="none" w:sz="0" w:space="0" w:color="auto"/>
                                    <w:right w:val="none" w:sz="0" w:space="0" w:color="auto"/>
                                  </w:divBdr>
                                  <w:divsChild>
                                    <w:div w:id="159271459">
                                      <w:marLeft w:val="0"/>
                                      <w:marRight w:val="0"/>
                                      <w:marTop w:val="0"/>
                                      <w:marBottom w:val="0"/>
                                      <w:divBdr>
                                        <w:top w:val="none" w:sz="0" w:space="0" w:color="auto"/>
                                        <w:left w:val="none" w:sz="0" w:space="0" w:color="auto"/>
                                        <w:bottom w:val="none" w:sz="0" w:space="0" w:color="auto"/>
                                        <w:right w:val="none" w:sz="0" w:space="0" w:color="auto"/>
                                      </w:divBdr>
                                      <w:divsChild>
                                        <w:div w:id="1181167470">
                                          <w:marLeft w:val="0"/>
                                          <w:marRight w:val="0"/>
                                          <w:marTop w:val="0"/>
                                          <w:marBottom w:val="0"/>
                                          <w:divBdr>
                                            <w:top w:val="inset" w:sz="2" w:space="0" w:color="auto"/>
                                            <w:left w:val="inset" w:sz="2" w:space="1" w:color="auto"/>
                                            <w:bottom w:val="inset" w:sz="2" w:space="0" w:color="auto"/>
                                            <w:right w:val="inset" w:sz="2" w:space="1" w:color="auto"/>
                                          </w:divBdr>
                                        </w:div>
                                        <w:div w:id="778380568">
                                          <w:marLeft w:val="0"/>
                                          <w:marRight w:val="0"/>
                                          <w:marTop w:val="0"/>
                                          <w:marBottom w:val="0"/>
                                          <w:divBdr>
                                            <w:top w:val="inset" w:sz="2" w:space="0" w:color="auto"/>
                                            <w:left w:val="inset" w:sz="2" w:space="1" w:color="auto"/>
                                            <w:bottom w:val="inset" w:sz="2" w:space="0" w:color="auto"/>
                                            <w:right w:val="inset" w:sz="2" w:space="1" w:color="auto"/>
                                          </w:divBdr>
                                        </w:div>
                                        <w:div w:id="343898670">
                                          <w:marLeft w:val="0"/>
                                          <w:marRight w:val="0"/>
                                          <w:marTop w:val="0"/>
                                          <w:marBottom w:val="0"/>
                                          <w:divBdr>
                                            <w:top w:val="inset" w:sz="2" w:space="0" w:color="auto"/>
                                            <w:left w:val="inset" w:sz="2" w:space="1" w:color="auto"/>
                                            <w:bottom w:val="inset" w:sz="2" w:space="0" w:color="auto"/>
                                            <w:right w:val="inset" w:sz="2" w:space="1" w:color="auto"/>
                                          </w:divBdr>
                                        </w:div>
                                        <w:div w:id="1857427024">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Child>
                            </w:div>
                          </w:divsChild>
                        </w:div>
                      </w:divsChild>
                    </w:div>
                  </w:divsChild>
                </w:div>
              </w:divsChild>
            </w:div>
          </w:divsChild>
        </w:div>
        <w:div w:id="1168520297">
          <w:marLeft w:val="0"/>
          <w:marRight w:val="0"/>
          <w:marTop w:val="0"/>
          <w:marBottom w:val="225"/>
          <w:divBdr>
            <w:top w:val="single" w:sz="6" w:space="0" w:color="E0E0E0"/>
            <w:left w:val="single" w:sz="6" w:space="0" w:color="E0E0E0"/>
            <w:bottom w:val="single" w:sz="6" w:space="0" w:color="E0E0E0"/>
            <w:right w:val="single" w:sz="6" w:space="0" w:color="E0E0E0"/>
          </w:divBdr>
          <w:divsChild>
            <w:div w:id="256257113">
              <w:marLeft w:val="0"/>
              <w:marRight w:val="0"/>
              <w:marTop w:val="0"/>
              <w:marBottom w:val="0"/>
              <w:divBdr>
                <w:top w:val="none" w:sz="0" w:space="0" w:color="auto"/>
                <w:left w:val="none" w:sz="0" w:space="0" w:color="auto"/>
                <w:bottom w:val="none" w:sz="0" w:space="0" w:color="auto"/>
                <w:right w:val="none" w:sz="0" w:space="0" w:color="auto"/>
              </w:divBdr>
            </w:div>
            <w:div w:id="1522281407">
              <w:marLeft w:val="0"/>
              <w:marRight w:val="0"/>
              <w:marTop w:val="0"/>
              <w:marBottom w:val="0"/>
              <w:divBdr>
                <w:top w:val="none" w:sz="0" w:space="0" w:color="auto"/>
                <w:left w:val="none" w:sz="0" w:space="0" w:color="auto"/>
                <w:bottom w:val="none" w:sz="0" w:space="0" w:color="auto"/>
                <w:right w:val="none" w:sz="0" w:space="0" w:color="auto"/>
              </w:divBdr>
            </w:div>
          </w:divsChild>
        </w:div>
        <w:div w:id="1261765286">
          <w:marLeft w:val="0"/>
          <w:marRight w:val="0"/>
          <w:marTop w:val="0"/>
          <w:marBottom w:val="0"/>
          <w:divBdr>
            <w:top w:val="none" w:sz="0" w:space="0" w:color="auto"/>
            <w:left w:val="none" w:sz="0" w:space="0" w:color="auto"/>
            <w:bottom w:val="none" w:sz="0" w:space="0" w:color="auto"/>
            <w:right w:val="none" w:sz="0" w:space="0" w:color="auto"/>
          </w:divBdr>
          <w:divsChild>
            <w:div w:id="1125656718">
              <w:marLeft w:val="0"/>
              <w:marRight w:val="0"/>
              <w:marTop w:val="0"/>
              <w:marBottom w:val="0"/>
              <w:divBdr>
                <w:top w:val="none" w:sz="0" w:space="0" w:color="auto"/>
                <w:left w:val="none" w:sz="0" w:space="0" w:color="auto"/>
                <w:bottom w:val="none" w:sz="0" w:space="0" w:color="auto"/>
                <w:right w:val="none" w:sz="0" w:space="0" w:color="auto"/>
              </w:divBdr>
            </w:div>
            <w:div w:id="1988699834">
              <w:marLeft w:val="0"/>
              <w:marRight w:val="0"/>
              <w:marTop w:val="0"/>
              <w:marBottom w:val="0"/>
              <w:divBdr>
                <w:top w:val="none" w:sz="0" w:space="0" w:color="auto"/>
                <w:left w:val="none" w:sz="0" w:space="0" w:color="auto"/>
                <w:bottom w:val="none" w:sz="0" w:space="0" w:color="auto"/>
                <w:right w:val="none" w:sz="0" w:space="0" w:color="auto"/>
              </w:divBdr>
            </w:div>
            <w:div w:id="15795537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49670521">
      <w:bodyDiv w:val="1"/>
      <w:marLeft w:val="0"/>
      <w:marRight w:val="0"/>
      <w:marTop w:val="0"/>
      <w:marBottom w:val="0"/>
      <w:divBdr>
        <w:top w:val="none" w:sz="0" w:space="0" w:color="auto"/>
        <w:left w:val="none" w:sz="0" w:space="0" w:color="auto"/>
        <w:bottom w:val="none" w:sz="0" w:space="0" w:color="auto"/>
        <w:right w:val="none" w:sz="0" w:space="0" w:color="auto"/>
      </w:divBdr>
    </w:div>
    <w:div w:id="940726011">
      <w:marLeft w:val="0"/>
      <w:marRight w:val="0"/>
      <w:marTop w:val="0"/>
      <w:marBottom w:val="0"/>
      <w:divBdr>
        <w:top w:val="none" w:sz="0" w:space="0" w:color="auto"/>
        <w:left w:val="none" w:sz="0" w:space="0" w:color="auto"/>
        <w:bottom w:val="none" w:sz="0" w:space="0" w:color="auto"/>
        <w:right w:val="none" w:sz="0" w:space="0" w:color="auto"/>
      </w:divBdr>
    </w:div>
    <w:div w:id="940726012">
      <w:marLeft w:val="0"/>
      <w:marRight w:val="0"/>
      <w:marTop w:val="0"/>
      <w:marBottom w:val="0"/>
      <w:divBdr>
        <w:top w:val="none" w:sz="0" w:space="0" w:color="auto"/>
        <w:left w:val="none" w:sz="0" w:space="0" w:color="auto"/>
        <w:bottom w:val="none" w:sz="0" w:space="0" w:color="auto"/>
        <w:right w:val="none" w:sz="0" w:space="0" w:color="auto"/>
      </w:divBdr>
    </w:div>
    <w:div w:id="940726013">
      <w:marLeft w:val="0"/>
      <w:marRight w:val="0"/>
      <w:marTop w:val="0"/>
      <w:marBottom w:val="0"/>
      <w:divBdr>
        <w:top w:val="none" w:sz="0" w:space="0" w:color="auto"/>
        <w:left w:val="none" w:sz="0" w:space="0" w:color="auto"/>
        <w:bottom w:val="none" w:sz="0" w:space="0" w:color="auto"/>
        <w:right w:val="none" w:sz="0" w:space="0" w:color="auto"/>
      </w:divBdr>
    </w:div>
    <w:div w:id="940726014">
      <w:marLeft w:val="0"/>
      <w:marRight w:val="0"/>
      <w:marTop w:val="0"/>
      <w:marBottom w:val="0"/>
      <w:divBdr>
        <w:top w:val="none" w:sz="0" w:space="0" w:color="auto"/>
        <w:left w:val="none" w:sz="0" w:space="0" w:color="auto"/>
        <w:bottom w:val="none" w:sz="0" w:space="0" w:color="auto"/>
        <w:right w:val="none" w:sz="0" w:space="0" w:color="auto"/>
      </w:divBdr>
    </w:div>
    <w:div w:id="940726015">
      <w:marLeft w:val="0"/>
      <w:marRight w:val="0"/>
      <w:marTop w:val="0"/>
      <w:marBottom w:val="0"/>
      <w:divBdr>
        <w:top w:val="none" w:sz="0" w:space="0" w:color="auto"/>
        <w:left w:val="none" w:sz="0" w:space="0" w:color="auto"/>
        <w:bottom w:val="none" w:sz="0" w:space="0" w:color="auto"/>
        <w:right w:val="none" w:sz="0" w:space="0" w:color="auto"/>
      </w:divBdr>
    </w:div>
    <w:div w:id="1318652098">
      <w:bodyDiv w:val="1"/>
      <w:marLeft w:val="0"/>
      <w:marRight w:val="0"/>
      <w:marTop w:val="0"/>
      <w:marBottom w:val="0"/>
      <w:divBdr>
        <w:top w:val="none" w:sz="0" w:space="0" w:color="auto"/>
        <w:left w:val="none" w:sz="0" w:space="0" w:color="auto"/>
        <w:bottom w:val="none" w:sz="0" w:space="0" w:color="auto"/>
        <w:right w:val="none" w:sz="0" w:space="0" w:color="auto"/>
      </w:divBdr>
    </w:div>
    <w:div w:id="2046829598">
      <w:bodyDiv w:val="1"/>
      <w:marLeft w:val="0"/>
      <w:marRight w:val="0"/>
      <w:marTop w:val="0"/>
      <w:marBottom w:val="0"/>
      <w:divBdr>
        <w:top w:val="none" w:sz="0" w:space="0" w:color="auto"/>
        <w:left w:val="none" w:sz="0" w:space="0" w:color="auto"/>
        <w:bottom w:val="none" w:sz="0" w:space="0" w:color="auto"/>
        <w:right w:val="none" w:sz="0" w:space="0" w:color="auto"/>
      </w:divBdr>
      <w:divsChild>
        <w:div w:id="1277249761">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4103" TargetMode="External"/><Relationship Id="rId13" Type="http://schemas.openxmlformats.org/officeDocument/2006/relationships/hyperlink" Target="http://mfc63.samregion.ru" TargetMode="External"/><Relationship Id="rId18" Type="http://schemas.openxmlformats.org/officeDocument/2006/relationships/hyperlink" Target="https://login.consultant.ru/link/?req=doc&amp;base=LAW&amp;n=468483&amp;dst=10026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399487&amp;dst=100038" TargetMode="External"/><Relationship Id="rId7" Type="http://schemas.openxmlformats.org/officeDocument/2006/relationships/endnotes" Target="endnotes.xml"/><Relationship Id="rId12" Type="http://schemas.openxmlformats.org/officeDocument/2006/relationships/hyperlink" Target="http://mfc63.samregion.ru"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82692&amp;dst=101054" TargetMode="External"/><Relationship Id="rId20" Type="http://schemas.openxmlformats.org/officeDocument/2006/relationships/hyperlink" Target="https://login.consultant.ru/link/?req=doc&amp;base=LAW&amp;n=453313&amp;dst=1003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gl.ru/structure/department/about-upravlenie-fizicheskoy-kultury-i-sporta/" TargetMode="External"/><Relationship Id="rId24" Type="http://schemas.openxmlformats.org/officeDocument/2006/relationships/hyperlink" Target="https://login.consultant.ru/link/?req=doc&amp;base=LAW&amp;n=482686&amp;dst=100257" TargetMode="External"/><Relationship Id="rId5" Type="http://schemas.openxmlformats.org/officeDocument/2006/relationships/webSettings" Target="webSettings.xml"/><Relationship Id="rId15" Type="http://schemas.openxmlformats.org/officeDocument/2006/relationships/hyperlink" Target="https://minsport.gov.ru/" TargetMode="External"/><Relationship Id="rId23" Type="http://schemas.openxmlformats.org/officeDocument/2006/relationships/hyperlink" Target="https://login.consultant.ru/link/?req=doc&amp;base=LAW&amp;n=468483&amp;dst=100337" TargetMode="External"/><Relationship Id="rId10" Type="http://schemas.openxmlformats.org/officeDocument/2006/relationships/hyperlink" Target="http://&#1090;&#1086;&#1083;&#1100;&#1103;&#1090;&#1090;&#1080;.&#1088;&#1092;" TargetMode="External"/><Relationship Id="rId19" Type="http://schemas.openxmlformats.org/officeDocument/2006/relationships/hyperlink" Target="https://login.consultant.ru/link/?req=doc&amp;base=LAW&amp;n=452991&amp;dst=465" TargetMode="External"/><Relationship Id="rId4" Type="http://schemas.openxmlformats.org/officeDocument/2006/relationships/settings" Target="settings.xml"/><Relationship Id="rId9" Type="http://schemas.openxmlformats.org/officeDocument/2006/relationships/hyperlink" Target="http://portal.tgl.ru" TargetMode="External"/><Relationship Id="rId14" Type="http://schemas.openxmlformats.org/officeDocument/2006/relationships/hyperlink" Target="https://www.nalog.gov.ru" TargetMode="External"/><Relationship Id="rId22" Type="http://schemas.openxmlformats.org/officeDocument/2006/relationships/hyperlink" Target="https://login.consultant.ru/link/?req=doc&amp;base=LAW&amp;n=480453&amp;dst=2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7D90B-2E2B-4F0A-B2A6-9D3A041A6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11671</Words>
  <Characters>66530</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MoBIL GROUP</Company>
  <LinksUpToDate>false</LinksUpToDate>
  <CharactersWithSpaces>78045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asu</dc:creator>
  <cp:lastModifiedBy>Попова Светлана Анатольевна</cp:lastModifiedBy>
  <cp:revision>5</cp:revision>
  <cp:lastPrinted>2025-06-20T04:48:00Z</cp:lastPrinted>
  <dcterms:created xsi:type="dcterms:W3CDTF">2025-06-20T04:46:00Z</dcterms:created>
  <dcterms:modified xsi:type="dcterms:W3CDTF">2025-06-20T05:06:00Z</dcterms:modified>
</cp:coreProperties>
</file>