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E781C" w:rsidRDefault="00BE781C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EF775D" w:rsidRPr="00F84CFC" w:rsidRDefault="00F35FF6" w:rsidP="00F84C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2023, 17 </w:t>
      </w:r>
      <w:r w:rsidR="00B8799B" w:rsidRPr="00F35FF6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3912A5">
        <w:rPr>
          <w:rFonts w:ascii="Times New Roman" w:hAnsi="Times New Roman" w:cs="Times New Roman"/>
          <w:sz w:val="28"/>
          <w:szCs w:val="28"/>
        </w:rPr>
        <w:t>, 2 сентября</w:t>
      </w:r>
      <w:r w:rsidR="007E5556">
        <w:rPr>
          <w:rFonts w:ascii="Times New Roman" w:hAnsi="Times New Roman" w:cs="Times New Roman"/>
          <w:sz w:val="28"/>
          <w:szCs w:val="28"/>
        </w:rPr>
        <w:t>, 7 октября</w:t>
      </w:r>
      <w:r w:rsidR="009D3650">
        <w:rPr>
          <w:rFonts w:ascii="Times New Roman" w:hAnsi="Times New Roman" w:cs="Times New Roman"/>
          <w:sz w:val="28"/>
          <w:szCs w:val="28"/>
        </w:rPr>
        <w:t>, 25 ноября, 28 ноября, 12 декабря</w:t>
      </w:r>
      <w:r w:rsidR="000A0B2A">
        <w:rPr>
          <w:rFonts w:ascii="Times New Roman" w:hAnsi="Times New Roman" w:cs="Times New Roman"/>
          <w:sz w:val="28"/>
          <w:szCs w:val="28"/>
        </w:rPr>
        <w:t>, 16 декабря</w:t>
      </w:r>
      <w:r w:rsidR="00792103">
        <w:rPr>
          <w:rFonts w:ascii="Times New Roman" w:hAnsi="Times New Roman" w:cs="Times New Roman"/>
          <w:sz w:val="28"/>
          <w:szCs w:val="28"/>
        </w:rPr>
        <w:t>, 26 декабря</w:t>
      </w:r>
      <w:r w:rsidR="00B672F9">
        <w:rPr>
          <w:rFonts w:ascii="Times New Roman" w:hAnsi="Times New Roman" w:cs="Times New Roman"/>
          <w:sz w:val="28"/>
          <w:szCs w:val="28"/>
        </w:rPr>
        <w:t>; 2026, 16 января</w:t>
      </w:r>
      <w:r w:rsidR="00BF0BA5">
        <w:rPr>
          <w:rFonts w:ascii="Times New Roman" w:hAnsi="Times New Roman" w:cs="Times New Roman"/>
          <w:sz w:val="28"/>
          <w:szCs w:val="28"/>
        </w:rPr>
        <w:t>, 6 февраля</w:t>
      </w:r>
      <w:r w:rsidR="004D510F">
        <w:rPr>
          <w:rFonts w:ascii="Times New Roman" w:hAnsi="Times New Roman" w:cs="Times New Roman"/>
          <w:sz w:val="28"/>
          <w:szCs w:val="28"/>
        </w:rPr>
        <w:t>, 27 марта</w:t>
      </w:r>
      <w:bookmarkStart w:id="0" w:name="_GoBack"/>
      <w:bookmarkEnd w:id="0"/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84CFC">
        <w:rPr>
          <w:rFonts w:ascii="Times New Roman" w:hAnsi="Times New Roman" w:cs="Times New Roman"/>
          <w:sz w:val="28"/>
          <w:szCs w:val="28"/>
        </w:rPr>
        <w:t>, дополнив р</w:t>
      </w:r>
      <w:r w:rsidR="00EF775D">
        <w:rPr>
          <w:rFonts w:ascii="Times New Roman" w:hAnsi="Times New Roman" w:cs="Times New Roman"/>
          <w:bCs/>
          <w:sz w:val="28"/>
          <w:szCs w:val="28"/>
        </w:rPr>
        <w:t>аздел</w:t>
      </w:r>
      <w:r w:rsidR="00EF775D" w:rsidRPr="00EF775D">
        <w:rPr>
          <w:rFonts w:ascii="Times New Roman" w:hAnsi="Times New Roman" w:cs="Times New Roman"/>
          <w:bCs/>
          <w:sz w:val="28"/>
          <w:szCs w:val="28"/>
        </w:rPr>
        <w:t xml:space="preserve"> 1.11 «Услуги в сфере социального обеспечения» части I «Сведения о муниципальных услугах» Реестра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CFC">
        <w:rPr>
          <w:rFonts w:ascii="Times New Roman" w:hAnsi="Times New Roman" w:cs="Times New Roman"/>
          <w:bCs/>
          <w:sz w:val="28"/>
          <w:szCs w:val="28"/>
        </w:rPr>
        <w:t>п</w:t>
      </w:r>
      <w:r w:rsidR="00EF775D">
        <w:rPr>
          <w:rFonts w:ascii="Times New Roman" w:hAnsi="Times New Roman" w:cs="Times New Roman"/>
          <w:bCs/>
          <w:sz w:val="28"/>
          <w:szCs w:val="28"/>
        </w:rPr>
        <w:t>унктом 1.11.5</w:t>
      </w:r>
      <w:r w:rsidR="00654C18">
        <w:rPr>
          <w:rFonts w:ascii="Times New Roman" w:hAnsi="Times New Roman" w:cs="Times New Roman"/>
          <w:bCs/>
          <w:sz w:val="28"/>
          <w:szCs w:val="28"/>
        </w:rPr>
        <w:t>9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FE6861" w:rsidRDefault="00FE6861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103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3402"/>
        <w:gridCol w:w="1985"/>
        <w:gridCol w:w="1276"/>
        <w:gridCol w:w="709"/>
      </w:tblGrid>
      <w:tr w:rsidR="00FE6861" w:rsidRPr="00792378" w:rsidTr="00060603">
        <w:trPr>
          <w:trHeight w:val="983"/>
        </w:trPr>
        <w:tc>
          <w:tcPr>
            <w:tcW w:w="993" w:type="dxa"/>
          </w:tcPr>
          <w:p w:rsidR="00FE6861" w:rsidRPr="006D05E1" w:rsidRDefault="00FE6861" w:rsidP="0065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11.5</w:t>
            </w:r>
            <w:r w:rsidR="00654C1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984" w:type="dxa"/>
          </w:tcPr>
          <w:p w:rsidR="00FE6861" w:rsidRDefault="00FE6861" w:rsidP="00FE6861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Часть </w:t>
            </w:r>
            <w:r w:rsidRPr="00FE6861">
              <w:rPr>
                <w:rFonts w:eastAsiaTheme="minorHAnsi"/>
                <w:lang w:eastAsia="en-US"/>
              </w:rPr>
              <w:t>5 с</w:t>
            </w:r>
            <w:r>
              <w:rPr>
                <w:rFonts w:eastAsiaTheme="minorHAnsi"/>
                <w:lang w:eastAsia="en-US"/>
              </w:rPr>
              <w:t xml:space="preserve">татьи 36 Федерального закона от </w:t>
            </w:r>
            <w:r w:rsidRPr="00FE6861">
              <w:rPr>
                <w:rFonts w:eastAsiaTheme="minorHAnsi"/>
                <w:lang w:eastAsia="en-US"/>
              </w:rPr>
              <w:t>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3402" w:type="dxa"/>
          </w:tcPr>
          <w:p w:rsidR="00FE6861" w:rsidRPr="00596E1B" w:rsidRDefault="000A46A6" w:rsidP="00F13FED">
            <w:pPr>
              <w:jc w:val="both"/>
            </w:pPr>
            <w:r w:rsidRPr="000A46A6">
              <w:t>Предоставление дополнительной меры социальной поддержки в виде предоставления единовременной денежной выплаты гражданам, оказавшим в период с 25 января 2026 года по 9 мая 2026 года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</w:t>
            </w:r>
          </w:p>
        </w:tc>
        <w:tc>
          <w:tcPr>
            <w:tcW w:w="1985" w:type="dxa"/>
          </w:tcPr>
          <w:p w:rsidR="00FE6861" w:rsidRDefault="00B672F9" w:rsidP="00654C18">
            <w:pPr>
              <w:jc w:val="center"/>
            </w:pPr>
            <w:r>
              <w:t xml:space="preserve">Управление </w:t>
            </w:r>
            <w:r w:rsidR="00654C18">
              <w:t>по работе с участниками СВО и членами их семей</w:t>
            </w:r>
          </w:p>
        </w:tc>
        <w:tc>
          <w:tcPr>
            <w:tcW w:w="1276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709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Default="000A0B2A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FE6861">
        <w:rPr>
          <w:bCs/>
          <w:sz w:val="28"/>
          <w:szCs w:val="28"/>
        </w:rPr>
        <w:t>».</w:t>
      </w:r>
    </w:p>
    <w:p w:rsidR="00484DCB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B672F9" w:rsidRPr="00B672F9">
        <w:rPr>
          <w:sz w:val="28"/>
          <w:szCs w:val="28"/>
        </w:rPr>
        <w:t>Управлени</w:t>
      </w:r>
      <w:r w:rsidR="00B672F9">
        <w:rPr>
          <w:sz w:val="28"/>
          <w:szCs w:val="28"/>
        </w:rPr>
        <w:t>ю</w:t>
      </w:r>
      <w:r w:rsidR="00B672F9" w:rsidRPr="00B672F9">
        <w:rPr>
          <w:sz w:val="28"/>
          <w:szCs w:val="28"/>
        </w:rPr>
        <w:t xml:space="preserve"> </w:t>
      </w:r>
      <w:r w:rsidR="00060603">
        <w:rPr>
          <w:sz w:val="28"/>
          <w:szCs w:val="28"/>
        </w:rPr>
        <w:t>по работе с участниками СВО и членами их семей</w:t>
      </w:r>
      <w:r w:rsidR="00F84CFC">
        <w:rPr>
          <w:sz w:val="28"/>
          <w:szCs w:val="28"/>
        </w:rPr>
        <w:t xml:space="preserve"> </w:t>
      </w:r>
      <w:r w:rsidR="00F45B61">
        <w:rPr>
          <w:sz w:val="28"/>
          <w:szCs w:val="28"/>
        </w:rPr>
        <w:t xml:space="preserve">администрации городского округа Тольятти </w:t>
      </w:r>
      <w:r w:rsidR="00484DCB" w:rsidRPr="00484DCB">
        <w:rPr>
          <w:sz w:val="28"/>
          <w:szCs w:val="28"/>
        </w:rPr>
        <w:t>обеспечить разработку проект</w:t>
      </w:r>
      <w:r w:rsidR="00484DCB">
        <w:rPr>
          <w:sz w:val="28"/>
          <w:szCs w:val="28"/>
        </w:rPr>
        <w:t xml:space="preserve">а </w:t>
      </w:r>
      <w:r w:rsidR="00484DCB" w:rsidRPr="00484DCB">
        <w:rPr>
          <w:sz w:val="28"/>
          <w:szCs w:val="28"/>
        </w:rPr>
        <w:t>административн</w:t>
      </w:r>
      <w:r w:rsidR="00484DCB">
        <w:rPr>
          <w:sz w:val="28"/>
          <w:szCs w:val="28"/>
        </w:rPr>
        <w:t>ого</w:t>
      </w:r>
      <w:r w:rsidR="00484DCB" w:rsidRPr="00484DCB">
        <w:rPr>
          <w:sz w:val="28"/>
          <w:szCs w:val="28"/>
        </w:rPr>
        <w:t xml:space="preserve"> регламент</w:t>
      </w:r>
      <w:r w:rsidR="00484DCB">
        <w:rPr>
          <w:sz w:val="28"/>
          <w:szCs w:val="28"/>
        </w:rPr>
        <w:t>а</w:t>
      </w:r>
      <w:r w:rsidR="00484DCB" w:rsidRPr="00484DCB">
        <w:rPr>
          <w:sz w:val="28"/>
          <w:szCs w:val="28"/>
        </w:rPr>
        <w:t xml:space="preserve"> предоставления муниципальн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услуг</w:t>
      </w:r>
      <w:r w:rsidR="00484DCB">
        <w:rPr>
          <w:sz w:val="28"/>
          <w:szCs w:val="28"/>
        </w:rPr>
        <w:t>и</w:t>
      </w:r>
      <w:r w:rsidR="00484DCB" w:rsidRPr="00484DCB">
        <w:rPr>
          <w:sz w:val="28"/>
          <w:szCs w:val="28"/>
        </w:rPr>
        <w:t>, определенн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пункт</w:t>
      </w:r>
      <w:r w:rsidR="00484DCB">
        <w:rPr>
          <w:sz w:val="28"/>
          <w:szCs w:val="28"/>
        </w:rPr>
        <w:t>ом</w:t>
      </w:r>
      <w:r w:rsidR="00484DCB" w:rsidRPr="00484DCB">
        <w:rPr>
          <w:sz w:val="28"/>
          <w:szCs w:val="28"/>
        </w:rPr>
        <w:t xml:space="preserve"> 1.</w:t>
      </w:r>
      <w:r w:rsidR="00484DCB">
        <w:rPr>
          <w:sz w:val="28"/>
          <w:szCs w:val="28"/>
        </w:rPr>
        <w:t>11.5</w:t>
      </w:r>
      <w:r w:rsidR="00060603">
        <w:rPr>
          <w:sz w:val="28"/>
          <w:szCs w:val="28"/>
        </w:rPr>
        <w:t>9</w:t>
      </w:r>
      <w:r w:rsidR="00484DCB">
        <w:rPr>
          <w:sz w:val="28"/>
          <w:szCs w:val="28"/>
        </w:rPr>
        <w:t xml:space="preserve"> </w:t>
      </w:r>
      <w:r w:rsidR="00484DCB" w:rsidRPr="00484DCB">
        <w:rPr>
          <w:sz w:val="28"/>
          <w:szCs w:val="28"/>
        </w:rPr>
        <w:t xml:space="preserve">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sectPr w:rsidR="00594329" w:rsidRPr="00E5214D" w:rsidSect="00044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76" w:rsidRDefault="00044F76" w:rsidP="00044F76">
      <w:r>
        <w:separator/>
      </w:r>
    </w:p>
  </w:endnote>
  <w:endnote w:type="continuationSeparator" w:id="0">
    <w:p w:rsidR="00044F76" w:rsidRDefault="00044F76" w:rsidP="000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76" w:rsidRDefault="00044F76" w:rsidP="00044F76">
      <w:r>
        <w:separator/>
      </w:r>
    </w:p>
  </w:footnote>
  <w:footnote w:type="continuationSeparator" w:id="0">
    <w:p w:rsidR="00044F76" w:rsidRDefault="00044F76" w:rsidP="0004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106224"/>
      <w:docPartObj>
        <w:docPartGallery w:val="Page Numbers (Top of Page)"/>
        <w:docPartUnique/>
      </w:docPartObj>
    </w:sdtPr>
    <w:sdtEndPr/>
    <w:sdtContent>
      <w:p w:rsidR="00044F76" w:rsidRDefault="00044F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10F">
          <w:rPr>
            <w:noProof/>
          </w:rPr>
          <w:t>3</w:t>
        </w:r>
        <w:r>
          <w:fldChar w:fldCharType="end"/>
        </w:r>
      </w:p>
    </w:sdtContent>
  </w:sdt>
  <w:p w:rsidR="00044F76" w:rsidRDefault="00044F7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44F76"/>
    <w:rsid w:val="00060603"/>
    <w:rsid w:val="000A0B2A"/>
    <w:rsid w:val="000A46A6"/>
    <w:rsid w:val="000D688B"/>
    <w:rsid w:val="000E2D41"/>
    <w:rsid w:val="000E6B5B"/>
    <w:rsid w:val="00125F32"/>
    <w:rsid w:val="0012679F"/>
    <w:rsid w:val="001418C0"/>
    <w:rsid w:val="0015332B"/>
    <w:rsid w:val="00182330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4D510F"/>
    <w:rsid w:val="004E5D82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54C18"/>
    <w:rsid w:val="006C6CB4"/>
    <w:rsid w:val="0070366A"/>
    <w:rsid w:val="007200BB"/>
    <w:rsid w:val="00733BE0"/>
    <w:rsid w:val="00741260"/>
    <w:rsid w:val="00754B2E"/>
    <w:rsid w:val="0076346A"/>
    <w:rsid w:val="00792103"/>
    <w:rsid w:val="0079318F"/>
    <w:rsid w:val="007A534F"/>
    <w:rsid w:val="007B3E40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D3650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2BB"/>
    <w:rsid w:val="00AB0814"/>
    <w:rsid w:val="00AB788F"/>
    <w:rsid w:val="00AF144E"/>
    <w:rsid w:val="00B370E6"/>
    <w:rsid w:val="00B4097C"/>
    <w:rsid w:val="00B46D17"/>
    <w:rsid w:val="00B534FA"/>
    <w:rsid w:val="00B652D9"/>
    <w:rsid w:val="00B672F9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E781C"/>
    <w:rsid w:val="00BF0BA5"/>
    <w:rsid w:val="00BF6959"/>
    <w:rsid w:val="00C14FA8"/>
    <w:rsid w:val="00C20510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46E4C"/>
    <w:rsid w:val="00D518CF"/>
    <w:rsid w:val="00D71876"/>
    <w:rsid w:val="00D9208C"/>
    <w:rsid w:val="00DB594F"/>
    <w:rsid w:val="00DD1A0E"/>
    <w:rsid w:val="00DD69F7"/>
    <w:rsid w:val="00DF3572"/>
    <w:rsid w:val="00DF5797"/>
    <w:rsid w:val="00DF5C48"/>
    <w:rsid w:val="00E14C63"/>
    <w:rsid w:val="00E23106"/>
    <w:rsid w:val="00E34B17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13FED"/>
    <w:rsid w:val="00F26D56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6D6C7A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44F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F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44F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F7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Скурихина Татьяна Викторовна</cp:lastModifiedBy>
  <cp:revision>8</cp:revision>
  <cp:lastPrinted>2026-03-31T04:28:00Z</cp:lastPrinted>
  <dcterms:created xsi:type="dcterms:W3CDTF">2026-03-05T05:47:00Z</dcterms:created>
  <dcterms:modified xsi:type="dcterms:W3CDTF">2026-04-01T09:00:00Z</dcterms:modified>
</cp:coreProperties>
</file>