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025B4" w14:textId="77777777" w:rsidR="009A02A9" w:rsidRPr="009815CC" w:rsidRDefault="009A02A9" w:rsidP="009A02A9">
      <w:pPr>
        <w:spacing w:after="0" w:line="240" w:lineRule="auto"/>
        <w:jc w:val="center"/>
        <w:rPr>
          <w:rFonts w:ascii="Times New Roman" w:hAnsi="Times New Roman"/>
          <w:sz w:val="26"/>
          <w:szCs w:val="26"/>
        </w:rPr>
      </w:pPr>
      <w:r w:rsidRPr="009815CC">
        <w:rPr>
          <w:rFonts w:ascii="Times New Roman" w:hAnsi="Times New Roman"/>
          <w:sz w:val="26"/>
          <w:szCs w:val="26"/>
        </w:rPr>
        <w:t>ПРОЕКТ ПОСТАНОВЛЕНИЯ</w:t>
      </w:r>
    </w:p>
    <w:p w14:paraId="23532117" w14:textId="77777777" w:rsidR="009A02A9" w:rsidRPr="009815CC" w:rsidRDefault="009A02A9" w:rsidP="009A02A9">
      <w:pPr>
        <w:spacing w:after="0" w:line="240" w:lineRule="auto"/>
        <w:jc w:val="center"/>
        <w:rPr>
          <w:rFonts w:ascii="Times New Roman" w:hAnsi="Times New Roman"/>
          <w:sz w:val="26"/>
          <w:szCs w:val="26"/>
        </w:rPr>
      </w:pPr>
      <w:r w:rsidRPr="009815CC">
        <w:rPr>
          <w:rFonts w:ascii="Times New Roman" w:hAnsi="Times New Roman"/>
          <w:sz w:val="26"/>
          <w:szCs w:val="26"/>
        </w:rPr>
        <w:t>АДМИНИСТРАЦИИ ГОРОДСКОГО ОКРУГА ТОЛЬЯТТИ</w:t>
      </w:r>
    </w:p>
    <w:p w14:paraId="472939C2" w14:textId="77777777" w:rsidR="009A02A9" w:rsidRPr="009815CC" w:rsidRDefault="009A02A9" w:rsidP="009A02A9">
      <w:pPr>
        <w:spacing w:after="0" w:line="240" w:lineRule="auto"/>
        <w:jc w:val="center"/>
        <w:rPr>
          <w:rFonts w:ascii="Times New Roman" w:hAnsi="Times New Roman"/>
          <w:sz w:val="26"/>
          <w:szCs w:val="26"/>
        </w:rPr>
      </w:pPr>
    </w:p>
    <w:p w14:paraId="1399AF7B" w14:textId="77777777" w:rsidR="009A02A9" w:rsidRPr="00F86B53" w:rsidRDefault="009A02A9" w:rsidP="009A02A9">
      <w:pPr>
        <w:spacing w:after="0" w:line="240" w:lineRule="auto"/>
        <w:jc w:val="center"/>
        <w:rPr>
          <w:rFonts w:ascii="Times New Roman" w:hAnsi="Times New Roman"/>
          <w:sz w:val="28"/>
          <w:szCs w:val="28"/>
        </w:rPr>
      </w:pPr>
      <w:bookmarkStart w:id="0" w:name="_GoBack"/>
      <w:r w:rsidRPr="00F86B53">
        <w:rPr>
          <w:rFonts w:ascii="Times New Roman" w:hAnsi="Times New Roman"/>
          <w:sz w:val="28"/>
          <w:szCs w:val="28"/>
        </w:rPr>
        <w:t>Об утверждении</w:t>
      </w:r>
    </w:p>
    <w:p w14:paraId="09EDB9A9" w14:textId="77777777" w:rsidR="00345A01" w:rsidRDefault="00FF792C" w:rsidP="00FF792C">
      <w:pPr>
        <w:pStyle w:val="a4"/>
        <w:spacing w:after="0"/>
        <w:jc w:val="center"/>
        <w:rPr>
          <w:rFonts w:ascii="Times New Roman" w:hAnsi="Times New Roman" w:cs="Times New Roman"/>
          <w:bCs/>
          <w:sz w:val="28"/>
          <w:szCs w:val="28"/>
        </w:rPr>
      </w:pPr>
      <w:r w:rsidRPr="00F86B53">
        <w:rPr>
          <w:rFonts w:ascii="Times New Roman" w:hAnsi="Times New Roman" w:cs="Times New Roman"/>
          <w:bCs/>
          <w:sz w:val="28"/>
          <w:szCs w:val="28"/>
        </w:rPr>
        <w:t xml:space="preserve">Административного регламента предоставления муниципальной услуги </w:t>
      </w:r>
    </w:p>
    <w:p w14:paraId="7FF82FCE" w14:textId="77777777" w:rsidR="00FF792C" w:rsidRPr="00F86B53" w:rsidRDefault="00FF792C" w:rsidP="00FF792C">
      <w:pPr>
        <w:pStyle w:val="a4"/>
        <w:spacing w:after="0"/>
        <w:jc w:val="center"/>
        <w:rPr>
          <w:rFonts w:ascii="Times New Roman" w:hAnsi="Times New Roman" w:cs="Times New Roman"/>
          <w:sz w:val="28"/>
          <w:szCs w:val="28"/>
        </w:rPr>
      </w:pPr>
      <w:r w:rsidRPr="00F86B53">
        <w:rPr>
          <w:rFonts w:ascii="Times New Roman" w:hAnsi="Times New Roman" w:cs="Times New Roman"/>
          <w:sz w:val="28"/>
          <w:szCs w:val="28"/>
        </w:rPr>
        <w:t>«Выдача разрешени</w:t>
      </w:r>
      <w:r w:rsidR="00CA75D4">
        <w:rPr>
          <w:rFonts w:ascii="Times New Roman" w:hAnsi="Times New Roman" w:cs="Times New Roman"/>
          <w:sz w:val="28"/>
          <w:szCs w:val="28"/>
        </w:rPr>
        <w:t>й</w:t>
      </w:r>
      <w:r w:rsidRPr="00F86B53">
        <w:rPr>
          <w:rFonts w:ascii="Times New Roman" w:hAnsi="Times New Roman" w:cs="Times New Roman"/>
          <w:sz w:val="28"/>
          <w:szCs w:val="28"/>
        </w:rPr>
        <w:t xml:space="preserve"> на использование официальных символов городского округа Тольятти в коммерческих,</w:t>
      </w:r>
    </w:p>
    <w:p w14:paraId="6F4EE081" w14:textId="77777777" w:rsidR="00FF792C" w:rsidRPr="00F86B53" w:rsidRDefault="00FF792C" w:rsidP="00FF792C">
      <w:pPr>
        <w:pStyle w:val="a4"/>
        <w:spacing w:after="0"/>
        <w:jc w:val="center"/>
        <w:rPr>
          <w:rFonts w:ascii="Times New Roman" w:hAnsi="Times New Roman" w:cs="Times New Roman"/>
          <w:sz w:val="28"/>
          <w:szCs w:val="28"/>
        </w:rPr>
      </w:pPr>
      <w:r w:rsidRPr="00F86B53">
        <w:rPr>
          <w:rFonts w:ascii="Times New Roman" w:hAnsi="Times New Roman" w:cs="Times New Roman"/>
          <w:sz w:val="28"/>
          <w:szCs w:val="28"/>
        </w:rPr>
        <w:t>рекламных и представительских целях»</w:t>
      </w:r>
      <w:bookmarkEnd w:id="0"/>
    </w:p>
    <w:p w14:paraId="400799A4" w14:textId="77777777" w:rsidR="00FF792C" w:rsidRPr="00F86B53" w:rsidRDefault="00FF792C" w:rsidP="00FF792C">
      <w:pPr>
        <w:pStyle w:val="a4"/>
        <w:spacing w:after="0"/>
        <w:jc w:val="both"/>
        <w:rPr>
          <w:rFonts w:ascii="Times New Roman" w:hAnsi="Times New Roman" w:cs="Times New Roman"/>
          <w:sz w:val="28"/>
          <w:szCs w:val="28"/>
        </w:rPr>
      </w:pPr>
    </w:p>
    <w:p w14:paraId="7E9E0E41" w14:textId="77777777" w:rsidR="009A02A9" w:rsidRPr="00F86B53" w:rsidRDefault="009A02A9" w:rsidP="009A02A9">
      <w:pPr>
        <w:autoSpaceDE w:val="0"/>
        <w:autoSpaceDN w:val="0"/>
        <w:adjustRightInd w:val="0"/>
        <w:spacing w:after="0" w:line="360" w:lineRule="auto"/>
        <w:ind w:firstLine="709"/>
        <w:jc w:val="both"/>
        <w:rPr>
          <w:rFonts w:ascii="Times New Roman" w:hAnsi="Times New Roman"/>
          <w:sz w:val="28"/>
          <w:szCs w:val="28"/>
        </w:rPr>
      </w:pPr>
      <w:r w:rsidRPr="00F86B53">
        <w:rPr>
          <w:rFonts w:ascii="Times New Roman" w:hAnsi="Times New Roman"/>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D775AB" w:rsidRPr="00C17B1D">
        <w:rPr>
          <w:rFonts w:ascii="Times New Roman" w:hAnsi="Times New Roman"/>
          <w:sz w:val="28"/>
          <w:szCs w:val="28"/>
          <w:lang w:eastAsia="ru-RU"/>
        </w:rPr>
        <w:t>п</w:t>
      </w:r>
      <w:r w:rsidR="00D775AB" w:rsidRPr="00C17B1D">
        <w:rPr>
          <w:rFonts w:ascii="Times New Roman" w:hAnsi="Times New Roman"/>
          <w:sz w:val="28"/>
          <w:szCs w:val="28"/>
        </w:rPr>
        <w:t>остановлением Тольяттинской городской Думы от 07.12.2005 № 312 «О Положении об официальных символах городского округа Тольятти и порядке их использования</w:t>
      </w:r>
      <w:r w:rsidR="00C17B1D">
        <w:rPr>
          <w:rFonts w:ascii="Times New Roman" w:hAnsi="Times New Roman"/>
          <w:sz w:val="28"/>
          <w:szCs w:val="28"/>
        </w:rPr>
        <w:t>»</w:t>
      </w:r>
      <w:r w:rsidR="00D775AB" w:rsidRPr="00D775AB">
        <w:rPr>
          <w:rFonts w:ascii="Times New Roman" w:hAnsi="Times New Roman"/>
          <w:b/>
          <w:bCs/>
          <w:sz w:val="28"/>
          <w:szCs w:val="28"/>
        </w:rPr>
        <w:t>,</w:t>
      </w:r>
      <w:r w:rsidR="00D775AB">
        <w:rPr>
          <w:rFonts w:ascii="Times New Roman" w:hAnsi="Times New Roman"/>
          <w:sz w:val="28"/>
          <w:szCs w:val="28"/>
        </w:rPr>
        <w:t xml:space="preserve"> </w:t>
      </w:r>
      <w:r w:rsidRPr="00F86B53">
        <w:rPr>
          <w:rFonts w:ascii="Times New Roman" w:hAnsi="Times New Roman"/>
          <w:sz w:val="28"/>
          <w:szCs w:val="28"/>
          <w:lang w:eastAsia="ru-RU"/>
        </w:rPr>
        <w:t>постановлением мэрии городского округа Тольятти от 23.05.2014 N 1683-п/1 «Об утверждении Реестра муниципальных услуг городского округа Тольятти»,</w:t>
      </w:r>
      <w:r w:rsidR="00CC77B5">
        <w:rPr>
          <w:rFonts w:ascii="Times New Roman" w:hAnsi="Times New Roman"/>
          <w:sz w:val="28"/>
          <w:szCs w:val="28"/>
          <w:lang w:eastAsia="ru-RU"/>
        </w:rPr>
        <w:t xml:space="preserve"> </w:t>
      </w:r>
      <w:r w:rsidRPr="00F86B53">
        <w:rPr>
          <w:rFonts w:ascii="Times New Roman" w:hAnsi="Times New Roman"/>
          <w:sz w:val="28"/>
          <w:szCs w:val="28"/>
        </w:rPr>
        <w:t>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Тольятти, администрация городского округа Тольятти ПОСТАНОВЛЯЕТ:</w:t>
      </w:r>
      <w:r w:rsidR="00D775AB" w:rsidRPr="00D775AB">
        <w:t xml:space="preserve"> </w:t>
      </w:r>
    </w:p>
    <w:p w14:paraId="1095C01D" w14:textId="77777777" w:rsidR="009A02A9" w:rsidRPr="00F86B53" w:rsidRDefault="00FF792C" w:rsidP="00FF792C">
      <w:pPr>
        <w:pStyle w:val="a4"/>
        <w:spacing w:after="0" w:line="360" w:lineRule="auto"/>
        <w:ind w:firstLine="708"/>
        <w:jc w:val="both"/>
        <w:rPr>
          <w:rFonts w:ascii="Times New Roman" w:hAnsi="Times New Roman"/>
          <w:sz w:val="28"/>
          <w:szCs w:val="28"/>
        </w:rPr>
      </w:pPr>
      <w:r w:rsidRPr="00F86B53">
        <w:rPr>
          <w:rFonts w:ascii="Times New Roman" w:hAnsi="Times New Roman"/>
          <w:sz w:val="28"/>
          <w:szCs w:val="28"/>
        </w:rPr>
        <w:t xml:space="preserve">1. </w:t>
      </w:r>
      <w:r w:rsidR="009A02A9" w:rsidRPr="00F86B53">
        <w:rPr>
          <w:rFonts w:ascii="Times New Roman" w:hAnsi="Times New Roman"/>
          <w:sz w:val="28"/>
          <w:szCs w:val="28"/>
        </w:rPr>
        <w:t xml:space="preserve">Утвердить прилагаемый Административный регламент предоставления муниципальной </w:t>
      </w:r>
      <w:proofErr w:type="gramStart"/>
      <w:r w:rsidR="009A02A9" w:rsidRPr="00F86B53">
        <w:rPr>
          <w:rFonts w:ascii="Times New Roman" w:hAnsi="Times New Roman"/>
          <w:sz w:val="28"/>
          <w:szCs w:val="28"/>
        </w:rPr>
        <w:t xml:space="preserve">услуги  </w:t>
      </w:r>
      <w:r w:rsidRPr="00F86B53">
        <w:rPr>
          <w:rFonts w:ascii="Times New Roman" w:hAnsi="Times New Roman" w:cs="Times New Roman"/>
          <w:sz w:val="28"/>
          <w:szCs w:val="28"/>
        </w:rPr>
        <w:t>«</w:t>
      </w:r>
      <w:proofErr w:type="gramEnd"/>
      <w:r w:rsidRPr="00F86B53">
        <w:rPr>
          <w:rFonts w:ascii="Times New Roman" w:hAnsi="Times New Roman" w:cs="Times New Roman"/>
          <w:sz w:val="28"/>
          <w:szCs w:val="28"/>
        </w:rPr>
        <w:t>Выдача разрешени</w:t>
      </w:r>
      <w:r w:rsidR="00932237" w:rsidRPr="009D0675">
        <w:rPr>
          <w:rFonts w:ascii="Times New Roman" w:hAnsi="Times New Roman" w:cs="Times New Roman"/>
          <w:sz w:val="28"/>
          <w:szCs w:val="28"/>
        </w:rPr>
        <w:t>й</w:t>
      </w:r>
      <w:r w:rsidRPr="00F86B53">
        <w:rPr>
          <w:rFonts w:ascii="Times New Roman" w:hAnsi="Times New Roman" w:cs="Times New Roman"/>
          <w:sz w:val="28"/>
          <w:szCs w:val="28"/>
        </w:rPr>
        <w:t xml:space="preserve"> на использование официальных символов городского округа Тольятти в коммерческих, рекламных и представительских целях»</w:t>
      </w:r>
      <w:r w:rsidR="000D6EAC">
        <w:rPr>
          <w:rFonts w:ascii="Times New Roman" w:hAnsi="Times New Roman" w:cs="Times New Roman"/>
          <w:sz w:val="28"/>
          <w:szCs w:val="28"/>
        </w:rPr>
        <w:t xml:space="preserve"> </w:t>
      </w:r>
      <w:r w:rsidR="009A02A9" w:rsidRPr="00F86B53">
        <w:rPr>
          <w:rFonts w:ascii="Times New Roman" w:hAnsi="Times New Roman"/>
          <w:sz w:val="28"/>
          <w:szCs w:val="28"/>
        </w:rPr>
        <w:t xml:space="preserve">(далее </w:t>
      </w:r>
      <w:r w:rsidR="00F77E42">
        <w:rPr>
          <w:rFonts w:ascii="Times New Roman" w:hAnsi="Times New Roman"/>
          <w:sz w:val="28"/>
          <w:szCs w:val="28"/>
        </w:rPr>
        <w:t>-</w:t>
      </w:r>
      <w:r w:rsidR="009A02A9" w:rsidRPr="00F86B53">
        <w:rPr>
          <w:rFonts w:ascii="Times New Roman" w:hAnsi="Times New Roman"/>
          <w:sz w:val="28"/>
          <w:szCs w:val="28"/>
        </w:rPr>
        <w:t xml:space="preserve"> административный регламент).</w:t>
      </w:r>
    </w:p>
    <w:p w14:paraId="5BF7CC9C" w14:textId="77777777" w:rsidR="009A02A9" w:rsidRPr="00F86B53" w:rsidRDefault="00CA75D4" w:rsidP="00CA75D4">
      <w:pPr>
        <w:pStyle w:val="a3"/>
        <w:tabs>
          <w:tab w:val="left" w:pos="110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2. </w:t>
      </w:r>
      <w:r w:rsidR="009A02A9" w:rsidRPr="00F86B53">
        <w:rPr>
          <w:rFonts w:ascii="Times New Roman" w:hAnsi="Times New Roman"/>
          <w:sz w:val="28"/>
          <w:szCs w:val="28"/>
        </w:rPr>
        <w:t xml:space="preserve">Заместителя главы </w:t>
      </w:r>
      <w:r w:rsidR="00F77E42">
        <w:rPr>
          <w:rFonts w:ascii="Times New Roman" w:hAnsi="Times New Roman"/>
          <w:sz w:val="28"/>
          <w:szCs w:val="28"/>
        </w:rPr>
        <w:t>-</w:t>
      </w:r>
      <w:r w:rsidR="00FF792C" w:rsidRPr="00F86B53">
        <w:rPr>
          <w:rFonts w:ascii="Times New Roman" w:hAnsi="Times New Roman"/>
          <w:sz w:val="28"/>
          <w:szCs w:val="28"/>
        </w:rPr>
        <w:t xml:space="preserve"> руководителя аппарата администрации </w:t>
      </w:r>
      <w:r w:rsidR="009A02A9" w:rsidRPr="00F86B53">
        <w:rPr>
          <w:rFonts w:ascii="Times New Roman" w:hAnsi="Times New Roman"/>
          <w:sz w:val="28"/>
          <w:szCs w:val="28"/>
        </w:rPr>
        <w:t xml:space="preserve">городского округа Тольятти определить ответственным за качество предоставления муниципальной услуги </w:t>
      </w:r>
      <w:r w:rsidR="00FF792C" w:rsidRPr="00F86B53">
        <w:rPr>
          <w:rFonts w:ascii="Times New Roman" w:hAnsi="Times New Roman"/>
          <w:sz w:val="28"/>
          <w:szCs w:val="28"/>
        </w:rPr>
        <w:t>«Выдача разрешени</w:t>
      </w:r>
      <w:r w:rsidR="00932237" w:rsidRPr="009D0675">
        <w:rPr>
          <w:rFonts w:ascii="Times New Roman" w:hAnsi="Times New Roman"/>
          <w:sz w:val="28"/>
          <w:szCs w:val="28"/>
        </w:rPr>
        <w:t>й</w:t>
      </w:r>
      <w:r w:rsidR="00FF792C" w:rsidRPr="00F86B53">
        <w:rPr>
          <w:rFonts w:ascii="Times New Roman" w:hAnsi="Times New Roman"/>
          <w:sz w:val="28"/>
          <w:szCs w:val="28"/>
        </w:rPr>
        <w:t xml:space="preserve"> на использование официальных символов городского округа Тольятти в коммерческих, рекламных и представительских целях»</w:t>
      </w:r>
      <w:r w:rsidR="009A02A9" w:rsidRPr="00F86B53">
        <w:rPr>
          <w:rFonts w:ascii="Times New Roman" w:hAnsi="Times New Roman"/>
          <w:sz w:val="28"/>
          <w:szCs w:val="28"/>
        </w:rPr>
        <w:t>.</w:t>
      </w:r>
    </w:p>
    <w:p w14:paraId="4C715FBA" w14:textId="77777777" w:rsidR="009A02A9" w:rsidRPr="00CA75D4" w:rsidRDefault="00CA75D4" w:rsidP="00CA75D4">
      <w:pPr>
        <w:tabs>
          <w:tab w:val="left" w:pos="1100"/>
        </w:tabs>
        <w:spacing w:after="0" w:line="360" w:lineRule="auto"/>
        <w:ind w:firstLine="567"/>
        <w:jc w:val="both"/>
        <w:rPr>
          <w:rFonts w:ascii="Times New Roman" w:hAnsi="Times New Roman"/>
          <w:sz w:val="28"/>
          <w:szCs w:val="28"/>
        </w:rPr>
      </w:pPr>
      <w:r>
        <w:rPr>
          <w:rFonts w:ascii="Times New Roman" w:hAnsi="Times New Roman"/>
          <w:sz w:val="28"/>
          <w:szCs w:val="28"/>
        </w:rPr>
        <w:t xml:space="preserve">3. </w:t>
      </w:r>
      <w:r w:rsidR="009A02A9" w:rsidRPr="00CA75D4">
        <w:rPr>
          <w:rFonts w:ascii="Times New Roman" w:hAnsi="Times New Roman"/>
          <w:sz w:val="28"/>
          <w:szCs w:val="28"/>
        </w:rPr>
        <w:t xml:space="preserve">Руководителя </w:t>
      </w:r>
      <w:r w:rsidR="00FF792C" w:rsidRPr="00CA75D4">
        <w:rPr>
          <w:rFonts w:ascii="Times New Roman" w:hAnsi="Times New Roman"/>
          <w:sz w:val="28"/>
          <w:szCs w:val="28"/>
        </w:rPr>
        <w:t xml:space="preserve">организационного управления </w:t>
      </w:r>
      <w:r w:rsidR="009A02A9" w:rsidRPr="00CA75D4">
        <w:rPr>
          <w:rFonts w:ascii="Times New Roman" w:hAnsi="Times New Roman"/>
          <w:sz w:val="28"/>
          <w:szCs w:val="28"/>
        </w:rPr>
        <w:t xml:space="preserve">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w:t>
      </w:r>
      <w:r w:rsidR="00FF792C" w:rsidRPr="00CA75D4">
        <w:rPr>
          <w:rFonts w:ascii="Times New Roman" w:hAnsi="Times New Roman"/>
          <w:sz w:val="28"/>
          <w:szCs w:val="28"/>
        </w:rPr>
        <w:t xml:space="preserve">организационного управления, </w:t>
      </w:r>
      <w:r w:rsidR="009A02A9" w:rsidRPr="00CA75D4">
        <w:rPr>
          <w:rFonts w:ascii="Times New Roman" w:hAnsi="Times New Roman"/>
          <w:sz w:val="28"/>
          <w:szCs w:val="28"/>
        </w:rPr>
        <w:t xml:space="preserve">определенных данным административным регламентом. </w:t>
      </w:r>
    </w:p>
    <w:p w14:paraId="3472415B" w14:textId="77777777" w:rsidR="009A02A9" w:rsidRPr="00CA75D4" w:rsidRDefault="00CA75D4" w:rsidP="00CA75D4">
      <w:pPr>
        <w:tabs>
          <w:tab w:val="left" w:pos="1100"/>
        </w:tabs>
        <w:spacing w:after="0" w:line="360" w:lineRule="auto"/>
        <w:ind w:firstLine="567"/>
        <w:jc w:val="both"/>
        <w:rPr>
          <w:rFonts w:ascii="Times New Roman" w:hAnsi="Times New Roman"/>
          <w:sz w:val="28"/>
          <w:szCs w:val="28"/>
        </w:rPr>
      </w:pPr>
      <w:r>
        <w:rPr>
          <w:rFonts w:ascii="Times New Roman" w:eastAsiaTheme="minorHAnsi" w:hAnsi="Times New Roman"/>
          <w:sz w:val="28"/>
          <w:szCs w:val="28"/>
        </w:rPr>
        <w:t xml:space="preserve">4. </w:t>
      </w:r>
      <w:r w:rsidR="009A02A9" w:rsidRPr="00CA75D4">
        <w:rPr>
          <w:rFonts w:ascii="Times New Roman" w:eastAsiaTheme="minorHAnsi" w:hAnsi="Times New Roman"/>
          <w:sz w:val="28"/>
          <w:szCs w:val="28"/>
        </w:rPr>
        <w:t xml:space="preserve">Директора муниципального автономного учреждения городского округа Тольятти «Многофункциональный центр предоставления государственных и </w:t>
      </w:r>
      <w:r w:rsidR="009A02A9" w:rsidRPr="00CA75D4">
        <w:rPr>
          <w:rFonts w:ascii="Times New Roman" w:eastAsiaTheme="minorHAnsi" w:hAnsi="Times New Roman"/>
          <w:sz w:val="28"/>
          <w:szCs w:val="28"/>
        </w:rPr>
        <w:lastRenderedPageBreak/>
        <w:t xml:space="preserve">муниципальных услуг» </w:t>
      </w:r>
      <w:r w:rsidR="009A02A9" w:rsidRPr="00CA75D4">
        <w:rPr>
          <w:rFonts w:ascii="Times New Roman" w:hAnsi="Times New Roman"/>
          <w:sz w:val="28"/>
          <w:szCs w:val="28"/>
        </w:rPr>
        <w:t xml:space="preserve">определить ответственным за исполнение административного регламента, утвержденного пунктом 1 настоящего постановления, в пределах полномочий </w:t>
      </w:r>
      <w:r w:rsidR="009A02A9" w:rsidRPr="00CA75D4">
        <w:rPr>
          <w:rFonts w:ascii="Times New Roman" w:eastAsiaTheme="minorHAnsi" w:hAnsi="Times New Roman"/>
          <w:sz w:val="28"/>
          <w:szCs w:val="28"/>
        </w:rPr>
        <w:t xml:space="preserve">муниципального автономного учреждения городского округа Тольятти «Многофункциональный центр предоставления государственных и муниципальных услуг», </w:t>
      </w:r>
      <w:r w:rsidR="009A02A9" w:rsidRPr="00CA75D4">
        <w:rPr>
          <w:rFonts w:ascii="Times New Roman" w:hAnsi="Times New Roman"/>
          <w:sz w:val="28"/>
          <w:szCs w:val="28"/>
        </w:rPr>
        <w:t xml:space="preserve">определенных данным административным регламентом. </w:t>
      </w:r>
    </w:p>
    <w:p w14:paraId="1E421149" w14:textId="36A706E0" w:rsidR="009A02A9" w:rsidRPr="00CA75D4" w:rsidRDefault="00CA75D4" w:rsidP="00CA75D4">
      <w:pPr>
        <w:tabs>
          <w:tab w:val="left" w:pos="1100"/>
        </w:tabs>
        <w:spacing w:after="0" w:line="360" w:lineRule="auto"/>
        <w:ind w:firstLine="567"/>
        <w:jc w:val="both"/>
        <w:rPr>
          <w:rFonts w:ascii="Times New Roman" w:hAnsi="Times New Roman"/>
          <w:sz w:val="28"/>
          <w:szCs w:val="28"/>
        </w:rPr>
      </w:pPr>
      <w:r>
        <w:rPr>
          <w:rFonts w:ascii="Times New Roman" w:hAnsi="Times New Roman"/>
          <w:sz w:val="28"/>
          <w:szCs w:val="28"/>
        </w:rPr>
        <w:t xml:space="preserve">5. </w:t>
      </w:r>
      <w:r w:rsidR="00FF792C" w:rsidRPr="00CA75D4">
        <w:rPr>
          <w:rFonts w:ascii="Times New Roman" w:hAnsi="Times New Roman"/>
          <w:sz w:val="28"/>
          <w:szCs w:val="28"/>
        </w:rPr>
        <w:t xml:space="preserve">Организационному управлению </w:t>
      </w:r>
      <w:r w:rsidR="009A02A9" w:rsidRPr="00CA75D4">
        <w:rPr>
          <w:rFonts w:ascii="Times New Roman" w:hAnsi="Times New Roman"/>
          <w:sz w:val="28"/>
          <w:szCs w:val="28"/>
        </w:rPr>
        <w:t xml:space="preserve">администрации городского округа Тольятти при предоставлении муниципальной услуги руководствоваться административным регламентом, </w:t>
      </w:r>
      <w:r w:rsidR="008F0BBD" w:rsidRPr="00CA75D4">
        <w:rPr>
          <w:rFonts w:ascii="Times New Roman" w:hAnsi="Times New Roman"/>
          <w:sz w:val="28"/>
          <w:szCs w:val="28"/>
        </w:rPr>
        <w:t>утвержденным пунктом</w:t>
      </w:r>
      <w:r w:rsidR="009A02A9" w:rsidRPr="00CA75D4">
        <w:rPr>
          <w:rFonts w:ascii="Times New Roman" w:hAnsi="Times New Roman"/>
          <w:sz w:val="28"/>
          <w:szCs w:val="28"/>
        </w:rPr>
        <w:t xml:space="preserve"> 1 настоящего постановления. </w:t>
      </w:r>
    </w:p>
    <w:p w14:paraId="679DCD19" w14:textId="77777777" w:rsidR="009A02A9" w:rsidRPr="006008E3" w:rsidRDefault="00CA75D4" w:rsidP="00CA75D4">
      <w:pPr>
        <w:tabs>
          <w:tab w:val="left" w:pos="1100"/>
        </w:tabs>
        <w:spacing w:after="0" w:line="360" w:lineRule="auto"/>
        <w:ind w:firstLine="567"/>
        <w:jc w:val="both"/>
        <w:rPr>
          <w:rFonts w:ascii="Times New Roman" w:hAnsi="Times New Roman"/>
          <w:sz w:val="28"/>
          <w:szCs w:val="28"/>
        </w:rPr>
      </w:pPr>
      <w:r>
        <w:rPr>
          <w:rFonts w:ascii="Times New Roman" w:hAnsi="Times New Roman"/>
          <w:sz w:val="28"/>
          <w:szCs w:val="28"/>
        </w:rPr>
        <w:t xml:space="preserve">6. </w:t>
      </w:r>
      <w:r w:rsidR="009A02A9" w:rsidRPr="00CA75D4">
        <w:rPr>
          <w:rFonts w:ascii="Times New Roman" w:hAnsi="Times New Roman"/>
          <w:sz w:val="28"/>
          <w:szCs w:val="28"/>
        </w:rPr>
        <w:t xml:space="preserve">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настоящее постановление на официальном сайте администрации городского округа Тольятти в информационно-телекоммуникационной сети </w:t>
      </w:r>
      <w:r w:rsidR="00A51A2E" w:rsidRPr="006008E3">
        <w:rPr>
          <w:rFonts w:ascii="Times New Roman" w:hAnsi="Times New Roman"/>
          <w:sz w:val="28"/>
          <w:szCs w:val="28"/>
        </w:rPr>
        <w:t>«</w:t>
      </w:r>
      <w:r w:rsidR="009A02A9" w:rsidRPr="006008E3">
        <w:rPr>
          <w:rFonts w:ascii="Times New Roman" w:hAnsi="Times New Roman"/>
          <w:sz w:val="28"/>
          <w:szCs w:val="28"/>
        </w:rPr>
        <w:t>Интернет</w:t>
      </w:r>
      <w:r w:rsidR="00A51A2E" w:rsidRPr="006008E3">
        <w:rPr>
          <w:rFonts w:ascii="Times New Roman" w:hAnsi="Times New Roman"/>
          <w:sz w:val="28"/>
          <w:szCs w:val="28"/>
        </w:rPr>
        <w:t>»</w:t>
      </w:r>
      <w:r w:rsidR="009A02A9" w:rsidRPr="006008E3">
        <w:rPr>
          <w:rFonts w:ascii="Times New Roman" w:hAnsi="Times New Roman"/>
          <w:sz w:val="28"/>
          <w:szCs w:val="28"/>
        </w:rPr>
        <w:t>.</w:t>
      </w:r>
    </w:p>
    <w:p w14:paraId="2BD21F09" w14:textId="77777777" w:rsidR="009A02A9" w:rsidRPr="00F86B53" w:rsidRDefault="00CA75D4" w:rsidP="00CA75D4">
      <w:pPr>
        <w:pStyle w:val="a3"/>
        <w:tabs>
          <w:tab w:val="left" w:pos="110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7. </w:t>
      </w:r>
      <w:r w:rsidR="00932237" w:rsidRPr="00CA75D4">
        <w:rPr>
          <w:rFonts w:ascii="Times New Roman" w:hAnsi="Times New Roman"/>
          <w:sz w:val="28"/>
          <w:szCs w:val="28"/>
        </w:rPr>
        <w:t>Департаменту информационных технологий и связи</w:t>
      </w:r>
      <w:r w:rsidR="00CC60A1">
        <w:rPr>
          <w:rFonts w:ascii="Times New Roman" w:hAnsi="Times New Roman"/>
          <w:sz w:val="28"/>
          <w:szCs w:val="28"/>
        </w:rPr>
        <w:t xml:space="preserve"> </w:t>
      </w:r>
      <w:r w:rsidR="009A02A9" w:rsidRPr="00F86B53">
        <w:rPr>
          <w:rFonts w:ascii="Times New Roman" w:hAnsi="Times New Roman"/>
          <w:sz w:val="28"/>
          <w:szCs w:val="28"/>
        </w:rPr>
        <w:t xml:space="preserve">администрации городского округа Тольятти разместить сведения о муниципальной услуге </w:t>
      </w:r>
      <w:r w:rsidR="00932237" w:rsidRPr="00F86B53">
        <w:rPr>
          <w:rFonts w:ascii="Times New Roman" w:hAnsi="Times New Roman"/>
          <w:sz w:val="28"/>
          <w:szCs w:val="28"/>
        </w:rPr>
        <w:t>«Выдача разрешени</w:t>
      </w:r>
      <w:r w:rsidR="00932237" w:rsidRPr="009D0675">
        <w:rPr>
          <w:rFonts w:ascii="Times New Roman" w:hAnsi="Times New Roman"/>
          <w:sz w:val="28"/>
          <w:szCs w:val="28"/>
        </w:rPr>
        <w:t>й</w:t>
      </w:r>
      <w:r w:rsidR="00CC60A1">
        <w:rPr>
          <w:rFonts w:ascii="Times New Roman" w:hAnsi="Times New Roman"/>
          <w:sz w:val="28"/>
          <w:szCs w:val="28"/>
        </w:rPr>
        <w:t xml:space="preserve"> </w:t>
      </w:r>
      <w:r w:rsidR="00FF792C" w:rsidRPr="00F86B53">
        <w:rPr>
          <w:rFonts w:ascii="Times New Roman" w:hAnsi="Times New Roman"/>
          <w:sz w:val="28"/>
          <w:szCs w:val="28"/>
        </w:rPr>
        <w:t>на использование официальных символов городского округа Тольятти в коммерческих, рекламных и представительских целях»</w:t>
      </w:r>
      <w:r w:rsidR="000D6EAC">
        <w:rPr>
          <w:rFonts w:ascii="Times New Roman" w:hAnsi="Times New Roman"/>
          <w:sz w:val="28"/>
          <w:szCs w:val="28"/>
        </w:rPr>
        <w:t xml:space="preserve"> </w:t>
      </w:r>
      <w:r w:rsidR="009A02A9" w:rsidRPr="00F86B53">
        <w:rPr>
          <w:rFonts w:ascii="Times New Roman" w:hAnsi="Times New Roman"/>
          <w:sz w:val="28"/>
          <w:szCs w:val="28"/>
        </w:rPr>
        <w:t>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36FD65C6" w14:textId="77777777" w:rsidR="009A02A9" w:rsidRPr="00CA75D4" w:rsidRDefault="00CA75D4" w:rsidP="00CA75D4">
      <w:pPr>
        <w:tabs>
          <w:tab w:val="left" w:pos="1100"/>
        </w:tabs>
        <w:spacing w:after="0" w:line="360" w:lineRule="auto"/>
        <w:ind w:firstLine="567"/>
        <w:jc w:val="both"/>
        <w:rPr>
          <w:rFonts w:ascii="Times New Roman" w:hAnsi="Times New Roman"/>
          <w:sz w:val="28"/>
          <w:szCs w:val="28"/>
        </w:rPr>
      </w:pPr>
      <w:r>
        <w:rPr>
          <w:rFonts w:ascii="Times New Roman" w:hAnsi="Times New Roman"/>
          <w:sz w:val="28"/>
          <w:szCs w:val="28"/>
        </w:rPr>
        <w:t xml:space="preserve">8. </w:t>
      </w:r>
      <w:r w:rsidR="009A02A9" w:rsidRPr="00CA75D4">
        <w:rPr>
          <w:rFonts w:ascii="Times New Roman" w:hAnsi="Times New Roman"/>
          <w:sz w:val="28"/>
          <w:szCs w:val="28"/>
        </w:rPr>
        <w:t>Настоящее постановление вступает в силу после дня его официального опубликования.</w:t>
      </w:r>
    </w:p>
    <w:p w14:paraId="32363E0A" w14:textId="77777777" w:rsidR="009A02A9" w:rsidRPr="00F86B53" w:rsidRDefault="00CA75D4" w:rsidP="00CA75D4">
      <w:pPr>
        <w:pStyle w:val="a3"/>
        <w:tabs>
          <w:tab w:val="left" w:pos="993"/>
          <w:tab w:val="left" w:pos="1100"/>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9. </w:t>
      </w:r>
      <w:r w:rsidR="009A02A9" w:rsidRPr="00F86B53">
        <w:rPr>
          <w:rFonts w:ascii="Times New Roman" w:hAnsi="Times New Roman"/>
          <w:sz w:val="28"/>
          <w:szCs w:val="28"/>
        </w:rPr>
        <w:t>Контроль за исполнением настоящего постановления возложить на заместителя главы</w:t>
      </w:r>
      <w:r w:rsidR="00FF792C" w:rsidRPr="00F86B53">
        <w:rPr>
          <w:rFonts w:ascii="Times New Roman" w:hAnsi="Times New Roman"/>
          <w:sz w:val="28"/>
          <w:szCs w:val="28"/>
        </w:rPr>
        <w:t xml:space="preserve"> – руководителя аппарата администрации городского округа. </w:t>
      </w:r>
    </w:p>
    <w:p w14:paraId="65F6C8B1" w14:textId="77777777" w:rsidR="009A02A9" w:rsidRPr="00F86B53" w:rsidRDefault="009A02A9" w:rsidP="00932237">
      <w:pPr>
        <w:tabs>
          <w:tab w:val="left" w:pos="993"/>
        </w:tabs>
        <w:spacing w:after="0" w:line="240" w:lineRule="auto"/>
        <w:jc w:val="both"/>
        <w:rPr>
          <w:rFonts w:ascii="Times New Roman" w:hAnsi="Times New Roman"/>
          <w:sz w:val="28"/>
          <w:szCs w:val="28"/>
        </w:rPr>
      </w:pPr>
    </w:p>
    <w:p w14:paraId="477E1DF2" w14:textId="77777777" w:rsidR="00932237" w:rsidRPr="00F86B53" w:rsidRDefault="00932237" w:rsidP="00932237">
      <w:pPr>
        <w:tabs>
          <w:tab w:val="left" w:pos="993"/>
        </w:tabs>
        <w:spacing w:after="0" w:line="240" w:lineRule="auto"/>
        <w:jc w:val="both"/>
        <w:rPr>
          <w:rFonts w:ascii="Times New Roman" w:hAnsi="Times New Roman"/>
          <w:sz w:val="28"/>
          <w:szCs w:val="28"/>
        </w:rPr>
      </w:pPr>
    </w:p>
    <w:p w14:paraId="4C4F991E" w14:textId="77777777" w:rsidR="00932237" w:rsidRPr="00F86B53" w:rsidRDefault="00932237" w:rsidP="00932237">
      <w:pPr>
        <w:tabs>
          <w:tab w:val="left" w:pos="993"/>
        </w:tabs>
        <w:spacing w:after="0" w:line="240" w:lineRule="auto"/>
        <w:jc w:val="both"/>
        <w:rPr>
          <w:rFonts w:ascii="Times New Roman" w:hAnsi="Times New Roman"/>
          <w:sz w:val="28"/>
          <w:szCs w:val="28"/>
        </w:rPr>
      </w:pPr>
    </w:p>
    <w:p w14:paraId="24B1E353" w14:textId="177ECE38" w:rsidR="001002EE" w:rsidRPr="006008E3" w:rsidRDefault="009A02A9" w:rsidP="009A02A9">
      <w:pPr>
        <w:tabs>
          <w:tab w:val="left" w:pos="993"/>
        </w:tabs>
        <w:spacing w:after="0" w:line="240" w:lineRule="auto"/>
        <w:jc w:val="both"/>
        <w:rPr>
          <w:rFonts w:ascii="Times New Roman" w:hAnsi="Times New Roman"/>
          <w:color w:val="C00000"/>
          <w:sz w:val="28"/>
          <w:szCs w:val="28"/>
        </w:rPr>
      </w:pPr>
      <w:r w:rsidRPr="00F86B53">
        <w:rPr>
          <w:rFonts w:ascii="Times New Roman" w:hAnsi="Times New Roman"/>
          <w:sz w:val="28"/>
          <w:szCs w:val="28"/>
        </w:rPr>
        <w:t xml:space="preserve">Глава городского округа </w:t>
      </w:r>
      <w:r w:rsidRPr="00F86B53">
        <w:rPr>
          <w:rFonts w:ascii="Times New Roman" w:hAnsi="Times New Roman"/>
          <w:sz w:val="28"/>
          <w:szCs w:val="28"/>
        </w:rPr>
        <w:tab/>
      </w:r>
      <w:r w:rsidRPr="00F86B53">
        <w:rPr>
          <w:rFonts w:ascii="Times New Roman" w:hAnsi="Times New Roman"/>
          <w:sz w:val="28"/>
          <w:szCs w:val="28"/>
        </w:rPr>
        <w:tab/>
      </w:r>
      <w:r w:rsidR="006008E3" w:rsidRPr="00112FCC">
        <w:rPr>
          <w:rFonts w:ascii="Times New Roman" w:hAnsi="Times New Roman"/>
          <w:sz w:val="28"/>
          <w:szCs w:val="28"/>
        </w:rPr>
        <w:t xml:space="preserve">                                                          И.Г. Сухих</w:t>
      </w:r>
    </w:p>
    <w:p w14:paraId="576AAF4F" w14:textId="77777777" w:rsidR="001002EE" w:rsidRPr="006008E3" w:rsidRDefault="001002EE" w:rsidP="009A02A9">
      <w:pPr>
        <w:tabs>
          <w:tab w:val="left" w:pos="993"/>
        </w:tabs>
        <w:spacing w:after="0" w:line="240" w:lineRule="auto"/>
        <w:jc w:val="both"/>
        <w:rPr>
          <w:rFonts w:ascii="Times New Roman" w:hAnsi="Times New Roman"/>
          <w:color w:val="C00000"/>
          <w:sz w:val="28"/>
          <w:szCs w:val="28"/>
        </w:rPr>
      </w:pPr>
    </w:p>
    <w:p w14:paraId="32D44078" w14:textId="77777777" w:rsidR="00932237" w:rsidRDefault="00932237" w:rsidP="009A02A9">
      <w:pPr>
        <w:tabs>
          <w:tab w:val="left" w:pos="993"/>
        </w:tabs>
        <w:spacing w:after="0" w:line="240" w:lineRule="auto"/>
        <w:jc w:val="both"/>
        <w:rPr>
          <w:rFonts w:ascii="Times New Roman" w:hAnsi="Times New Roman"/>
          <w:sz w:val="26"/>
          <w:szCs w:val="26"/>
        </w:rPr>
      </w:pPr>
    </w:p>
    <w:p w14:paraId="13B9FC1C" w14:textId="77777777" w:rsidR="001002EE" w:rsidRDefault="001002EE" w:rsidP="009A02A9">
      <w:pPr>
        <w:tabs>
          <w:tab w:val="left" w:pos="993"/>
        </w:tabs>
        <w:spacing w:after="0" w:line="240" w:lineRule="auto"/>
        <w:jc w:val="both"/>
        <w:rPr>
          <w:rFonts w:ascii="Times New Roman" w:hAnsi="Times New Roman"/>
          <w:sz w:val="26"/>
          <w:szCs w:val="26"/>
        </w:rPr>
      </w:pPr>
    </w:p>
    <w:p w14:paraId="610980B5" w14:textId="77777777" w:rsidR="00F86B53" w:rsidRDefault="00F86B53" w:rsidP="009A02A9">
      <w:pPr>
        <w:tabs>
          <w:tab w:val="left" w:pos="993"/>
        </w:tabs>
        <w:spacing w:after="0" w:line="240" w:lineRule="auto"/>
        <w:jc w:val="both"/>
        <w:rPr>
          <w:rFonts w:ascii="Times New Roman" w:hAnsi="Times New Roman"/>
          <w:sz w:val="26"/>
          <w:szCs w:val="26"/>
        </w:rPr>
      </w:pPr>
    </w:p>
    <w:p w14:paraId="449B84FB" w14:textId="77777777" w:rsidR="00F86B53" w:rsidRDefault="00F86B53" w:rsidP="009A02A9">
      <w:pPr>
        <w:tabs>
          <w:tab w:val="left" w:pos="993"/>
        </w:tabs>
        <w:spacing w:after="0" w:line="240" w:lineRule="auto"/>
        <w:jc w:val="both"/>
        <w:rPr>
          <w:rFonts w:ascii="Times New Roman" w:hAnsi="Times New Roman"/>
          <w:sz w:val="26"/>
          <w:szCs w:val="26"/>
        </w:rPr>
      </w:pPr>
    </w:p>
    <w:p w14:paraId="1D497A3C" w14:textId="77777777" w:rsidR="00F86B53" w:rsidRDefault="00F86B53" w:rsidP="009A02A9">
      <w:pPr>
        <w:tabs>
          <w:tab w:val="left" w:pos="993"/>
        </w:tabs>
        <w:spacing w:after="0" w:line="240" w:lineRule="auto"/>
        <w:jc w:val="both"/>
        <w:rPr>
          <w:rFonts w:ascii="Times New Roman" w:hAnsi="Times New Roman"/>
          <w:sz w:val="26"/>
          <w:szCs w:val="26"/>
        </w:rPr>
      </w:pPr>
    </w:p>
    <w:p w14:paraId="26E31C9A" w14:textId="77777777" w:rsidR="00F86B53" w:rsidRDefault="00F86B53" w:rsidP="009A02A9">
      <w:pPr>
        <w:tabs>
          <w:tab w:val="left" w:pos="993"/>
        </w:tabs>
        <w:spacing w:after="0" w:line="240" w:lineRule="auto"/>
        <w:jc w:val="both"/>
        <w:rPr>
          <w:rFonts w:ascii="Times New Roman" w:hAnsi="Times New Roman"/>
          <w:sz w:val="26"/>
          <w:szCs w:val="26"/>
        </w:rPr>
      </w:pPr>
    </w:p>
    <w:p w14:paraId="71CCFA63" w14:textId="77777777" w:rsidR="00F86B53" w:rsidRDefault="00F86B53" w:rsidP="009A02A9">
      <w:pPr>
        <w:tabs>
          <w:tab w:val="left" w:pos="993"/>
        </w:tabs>
        <w:spacing w:after="0" w:line="240" w:lineRule="auto"/>
        <w:jc w:val="both"/>
        <w:rPr>
          <w:rFonts w:ascii="Times New Roman" w:hAnsi="Times New Roman"/>
          <w:sz w:val="26"/>
          <w:szCs w:val="26"/>
        </w:rPr>
      </w:pPr>
    </w:p>
    <w:p w14:paraId="5FAE9BE1" w14:textId="77777777" w:rsidR="00F86B53" w:rsidRDefault="00F86B53" w:rsidP="009A02A9">
      <w:pPr>
        <w:tabs>
          <w:tab w:val="left" w:pos="993"/>
        </w:tabs>
        <w:spacing w:after="0" w:line="240" w:lineRule="auto"/>
        <w:jc w:val="both"/>
        <w:rPr>
          <w:rFonts w:ascii="Times New Roman" w:hAnsi="Times New Roman"/>
          <w:sz w:val="26"/>
          <w:szCs w:val="26"/>
        </w:rPr>
      </w:pPr>
    </w:p>
    <w:p w14:paraId="489EE094" w14:textId="77777777" w:rsidR="00F86B53" w:rsidRDefault="00F86B53" w:rsidP="009A02A9">
      <w:pPr>
        <w:tabs>
          <w:tab w:val="left" w:pos="993"/>
        </w:tabs>
        <w:spacing w:after="0" w:line="240" w:lineRule="auto"/>
        <w:jc w:val="both"/>
        <w:rPr>
          <w:rFonts w:ascii="Times New Roman" w:hAnsi="Times New Roman"/>
          <w:sz w:val="26"/>
          <w:szCs w:val="26"/>
        </w:rPr>
      </w:pPr>
    </w:p>
    <w:p w14:paraId="121A5F71" w14:textId="77777777" w:rsidR="009D0675" w:rsidRDefault="009D0675" w:rsidP="00A539F7">
      <w:pPr>
        <w:autoSpaceDE w:val="0"/>
        <w:autoSpaceDN w:val="0"/>
        <w:adjustRightInd w:val="0"/>
        <w:spacing w:after="0" w:line="240" w:lineRule="auto"/>
        <w:ind w:left="5664"/>
        <w:jc w:val="center"/>
        <w:outlineLvl w:val="0"/>
        <w:rPr>
          <w:rFonts w:ascii="Times New Roman" w:hAnsi="Times New Roman"/>
          <w:sz w:val="28"/>
          <w:szCs w:val="28"/>
        </w:rPr>
      </w:pPr>
    </w:p>
    <w:p w14:paraId="12E53387" w14:textId="77777777" w:rsidR="001002EE" w:rsidRPr="001002EE" w:rsidRDefault="001002EE" w:rsidP="00A539F7">
      <w:pPr>
        <w:autoSpaceDE w:val="0"/>
        <w:autoSpaceDN w:val="0"/>
        <w:adjustRightInd w:val="0"/>
        <w:spacing w:after="0" w:line="240" w:lineRule="auto"/>
        <w:ind w:left="5664"/>
        <w:jc w:val="center"/>
        <w:outlineLvl w:val="0"/>
        <w:rPr>
          <w:rFonts w:ascii="Times New Roman" w:hAnsi="Times New Roman"/>
          <w:sz w:val="28"/>
          <w:szCs w:val="28"/>
        </w:rPr>
      </w:pPr>
      <w:r w:rsidRPr="001002EE">
        <w:rPr>
          <w:rFonts w:ascii="Times New Roman" w:hAnsi="Times New Roman"/>
          <w:sz w:val="28"/>
          <w:szCs w:val="28"/>
        </w:rPr>
        <w:lastRenderedPageBreak/>
        <w:t>Утвержден</w:t>
      </w:r>
    </w:p>
    <w:p w14:paraId="7DF68E04" w14:textId="77777777" w:rsidR="001002EE" w:rsidRPr="001002EE" w:rsidRDefault="001002EE" w:rsidP="00A539F7">
      <w:pPr>
        <w:autoSpaceDE w:val="0"/>
        <w:autoSpaceDN w:val="0"/>
        <w:adjustRightInd w:val="0"/>
        <w:spacing w:after="0" w:line="240" w:lineRule="auto"/>
        <w:ind w:left="4963"/>
        <w:jc w:val="center"/>
        <w:rPr>
          <w:rFonts w:ascii="Times New Roman" w:hAnsi="Times New Roman"/>
          <w:sz w:val="28"/>
          <w:szCs w:val="28"/>
        </w:rPr>
      </w:pPr>
      <w:r w:rsidRPr="001002EE">
        <w:rPr>
          <w:rFonts w:ascii="Times New Roman" w:hAnsi="Times New Roman"/>
          <w:sz w:val="28"/>
          <w:szCs w:val="28"/>
        </w:rPr>
        <w:t>постановлением администрации</w:t>
      </w:r>
    </w:p>
    <w:p w14:paraId="76B336B2" w14:textId="77777777" w:rsidR="001002EE" w:rsidRPr="001002EE" w:rsidRDefault="001002EE" w:rsidP="00A539F7">
      <w:pPr>
        <w:autoSpaceDE w:val="0"/>
        <w:autoSpaceDN w:val="0"/>
        <w:adjustRightInd w:val="0"/>
        <w:spacing w:after="0" w:line="240" w:lineRule="auto"/>
        <w:ind w:left="4963"/>
        <w:jc w:val="center"/>
        <w:rPr>
          <w:rFonts w:ascii="Times New Roman" w:hAnsi="Times New Roman"/>
          <w:sz w:val="28"/>
          <w:szCs w:val="28"/>
        </w:rPr>
      </w:pPr>
      <w:r w:rsidRPr="001002EE">
        <w:rPr>
          <w:rFonts w:ascii="Times New Roman" w:hAnsi="Times New Roman"/>
          <w:sz w:val="28"/>
          <w:szCs w:val="28"/>
        </w:rPr>
        <w:t>городского округа Тольятти</w:t>
      </w:r>
    </w:p>
    <w:p w14:paraId="5446459F" w14:textId="77777777" w:rsidR="001002EE" w:rsidRPr="001002EE" w:rsidRDefault="001002EE" w:rsidP="00A539F7">
      <w:pPr>
        <w:autoSpaceDE w:val="0"/>
        <w:autoSpaceDN w:val="0"/>
        <w:adjustRightInd w:val="0"/>
        <w:spacing w:after="0" w:line="240" w:lineRule="auto"/>
        <w:ind w:left="4963"/>
        <w:jc w:val="center"/>
        <w:rPr>
          <w:rFonts w:ascii="Times New Roman" w:hAnsi="Times New Roman"/>
          <w:sz w:val="28"/>
          <w:szCs w:val="28"/>
        </w:rPr>
      </w:pPr>
      <w:r w:rsidRPr="001002EE">
        <w:rPr>
          <w:rFonts w:ascii="Times New Roman" w:hAnsi="Times New Roman"/>
          <w:sz w:val="28"/>
          <w:szCs w:val="28"/>
        </w:rPr>
        <w:t>от __________ 2025 №________-п/1</w:t>
      </w:r>
    </w:p>
    <w:p w14:paraId="26E9C173" w14:textId="77777777" w:rsidR="001002EE" w:rsidRPr="001002EE" w:rsidRDefault="001002EE" w:rsidP="001002EE">
      <w:pPr>
        <w:spacing w:after="0" w:line="240" w:lineRule="auto"/>
        <w:jc w:val="right"/>
        <w:rPr>
          <w:rFonts w:ascii="Times New Roman" w:hAnsi="Times New Roman"/>
          <w:sz w:val="28"/>
          <w:szCs w:val="28"/>
        </w:rPr>
      </w:pPr>
    </w:p>
    <w:p w14:paraId="70AF26B3" w14:textId="77777777" w:rsidR="001002EE" w:rsidRPr="001002EE" w:rsidRDefault="001002EE" w:rsidP="001002EE">
      <w:pPr>
        <w:spacing w:after="0" w:line="240" w:lineRule="auto"/>
        <w:jc w:val="center"/>
        <w:rPr>
          <w:rFonts w:ascii="Times New Roman" w:hAnsi="Times New Roman"/>
          <w:sz w:val="28"/>
          <w:szCs w:val="28"/>
        </w:rPr>
      </w:pPr>
    </w:p>
    <w:p w14:paraId="0A6C9DA3" w14:textId="77777777" w:rsidR="001002EE" w:rsidRPr="001002EE" w:rsidRDefault="001002EE" w:rsidP="001002EE">
      <w:pPr>
        <w:spacing w:after="0" w:line="240" w:lineRule="auto"/>
        <w:jc w:val="center"/>
        <w:rPr>
          <w:rFonts w:ascii="Times New Roman" w:hAnsi="Times New Roman"/>
          <w:sz w:val="28"/>
          <w:szCs w:val="28"/>
        </w:rPr>
      </w:pPr>
    </w:p>
    <w:p w14:paraId="03E82C64" w14:textId="77777777"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АДМИНИСТРАТИВНЫЙ РЕГЛАМЕНТ </w:t>
      </w:r>
    </w:p>
    <w:p w14:paraId="7CFBB850" w14:textId="77777777"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ПРЕДОСТАВЛЕНИЯ МУНИЦИПАЛЬНОЙ УСЛУГИ  </w:t>
      </w:r>
    </w:p>
    <w:p w14:paraId="5FDAD9E9" w14:textId="77777777"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«ВЫДАЧА РАЗРЕШЕНИ</w:t>
      </w:r>
      <w:r w:rsidR="006E0461" w:rsidRPr="009D0675">
        <w:rPr>
          <w:rFonts w:ascii="Times New Roman" w:hAnsi="Times New Roman" w:cs="Times New Roman"/>
          <w:sz w:val="28"/>
          <w:szCs w:val="28"/>
        </w:rPr>
        <w:t>Й</w:t>
      </w:r>
    </w:p>
    <w:p w14:paraId="69E69B6E" w14:textId="77777777"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НА ИСПОЛЬЗОВАНИЕ ОФИЦИАЛЬНЫХ СИМВОЛОВ ГОРОДСКОГО ОКРУГА ТОЛЬЯТТИ В КОММЕРЧЕСКИХ, </w:t>
      </w:r>
    </w:p>
    <w:p w14:paraId="4EE5B85B" w14:textId="77777777" w:rsidR="001002EE" w:rsidRPr="001002EE" w:rsidRDefault="001002EE" w:rsidP="001002EE">
      <w:pPr>
        <w:pStyle w:val="ConsPlusNormal"/>
        <w:jc w:val="center"/>
        <w:outlineLvl w:val="1"/>
        <w:rPr>
          <w:rFonts w:ascii="Times New Roman" w:hAnsi="Times New Roman" w:cs="Times New Roman"/>
          <w:sz w:val="28"/>
          <w:szCs w:val="28"/>
        </w:rPr>
      </w:pPr>
      <w:r w:rsidRPr="001002EE">
        <w:rPr>
          <w:rFonts w:ascii="Times New Roman" w:hAnsi="Times New Roman" w:cs="Times New Roman"/>
          <w:sz w:val="28"/>
          <w:szCs w:val="28"/>
        </w:rPr>
        <w:t xml:space="preserve">РЕКЛАМНЫХ И ПРЕДСТАВИТЕЛЬСКИХ ЦЕЛЯХ» </w:t>
      </w:r>
    </w:p>
    <w:p w14:paraId="5DDE5C64" w14:textId="77777777" w:rsidR="001002EE" w:rsidRPr="001002EE" w:rsidRDefault="001002EE" w:rsidP="001002EE">
      <w:pPr>
        <w:spacing w:line="360" w:lineRule="auto"/>
        <w:jc w:val="center"/>
        <w:rPr>
          <w:rFonts w:ascii="Times New Roman" w:hAnsi="Times New Roman"/>
          <w:b/>
          <w:color w:val="FF0000"/>
        </w:rPr>
      </w:pPr>
    </w:p>
    <w:p w14:paraId="368B404B" w14:textId="77777777" w:rsidR="001002EE" w:rsidRPr="00C27073" w:rsidRDefault="001002EE" w:rsidP="006008E3">
      <w:pPr>
        <w:pStyle w:val="ConsTitle"/>
        <w:numPr>
          <w:ilvl w:val="0"/>
          <w:numId w:val="4"/>
        </w:numPr>
        <w:shd w:val="clear" w:color="auto" w:fill="auto"/>
        <w:ind w:left="0" w:firstLine="0"/>
        <w:jc w:val="center"/>
        <w:rPr>
          <w:sz w:val="28"/>
          <w:szCs w:val="28"/>
        </w:rPr>
      </w:pPr>
      <w:r w:rsidRPr="00C27073">
        <w:rPr>
          <w:sz w:val="28"/>
          <w:szCs w:val="28"/>
        </w:rPr>
        <w:t>ОБЩИЕ ПОЛОЖЕНИЯ</w:t>
      </w:r>
      <w:r w:rsidR="00A51A2E" w:rsidRPr="00C27073">
        <w:rPr>
          <w:sz w:val="28"/>
          <w:szCs w:val="28"/>
        </w:rPr>
        <w:t xml:space="preserve"> </w:t>
      </w:r>
    </w:p>
    <w:p w14:paraId="172E6087" w14:textId="77777777" w:rsidR="001002EE" w:rsidRDefault="00D7384F" w:rsidP="00D7384F">
      <w:pPr>
        <w:pStyle w:val="11"/>
        <w:autoSpaceDE w:val="0"/>
        <w:autoSpaceDN w:val="0"/>
        <w:adjustRightInd w:val="0"/>
        <w:spacing w:after="0" w:line="240" w:lineRule="auto"/>
        <w:ind w:left="0" w:firstLine="708"/>
        <w:jc w:val="both"/>
        <w:rPr>
          <w:rFonts w:ascii="Times New Roman" w:hAnsi="Times New Roman"/>
          <w:bCs/>
          <w:sz w:val="28"/>
          <w:szCs w:val="28"/>
        </w:rPr>
      </w:pPr>
      <w:r w:rsidRPr="001002EE">
        <w:rPr>
          <w:rFonts w:ascii="Times New Roman" w:hAnsi="Times New Roman"/>
          <w:bCs/>
          <w:sz w:val="28"/>
          <w:szCs w:val="28"/>
        </w:rPr>
        <w:t xml:space="preserve">Административный регламент предоставления муниципальной услуги </w:t>
      </w:r>
      <w:r w:rsidRPr="001002EE">
        <w:rPr>
          <w:rFonts w:ascii="Times New Roman" w:hAnsi="Times New Roman"/>
          <w:sz w:val="28"/>
          <w:szCs w:val="28"/>
        </w:rPr>
        <w:t>«Выдача разрешени</w:t>
      </w:r>
      <w:r w:rsidRPr="009D0675">
        <w:rPr>
          <w:rFonts w:ascii="Times New Roman" w:hAnsi="Times New Roman"/>
          <w:sz w:val="28"/>
          <w:szCs w:val="28"/>
        </w:rPr>
        <w:t>й</w:t>
      </w:r>
      <w:r w:rsidRPr="001002EE">
        <w:rPr>
          <w:rFonts w:ascii="Times New Roman" w:hAnsi="Times New Roman"/>
          <w:sz w:val="28"/>
          <w:szCs w:val="28"/>
        </w:rPr>
        <w:t xml:space="preserve"> на использование официальных символов городского округа Тольятти в коммерческих, рекламных и представительских целях» (далее – муниципальная услуга)</w:t>
      </w:r>
      <w:r w:rsidRPr="001002EE">
        <w:rPr>
          <w:rFonts w:ascii="Times New Roman" w:hAnsi="Times New Roman"/>
          <w:bCs/>
          <w:sz w:val="28"/>
          <w:szCs w:val="28"/>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14:paraId="6939E85E" w14:textId="77777777" w:rsidR="00D7384F" w:rsidRPr="001002EE" w:rsidRDefault="00D7384F" w:rsidP="00D7384F">
      <w:pPr>
        <w:pStyle w:val="11"/>
        <w:autoSpaceDE w:val="0"/>
        <w:autoSpaceDN w:val="0"/>
        <w:adjustRightInd w:val="0"/>
        <w:spacing w:after="0" w:line="240" w:lineRule="auto"/>
        <w:ind w:left="0"/>
        <w:jc w:val="both"/>
        <w:rPr>
          <w:rFonts w:ascii="Times New Roman" w:hAnsi="Times New Roman"/>
          <w:sz w:val="28"/>
          <w:szCs w:val="28"/>
        </w:rPr>
      </w:pPr>
    </w:p>
    <w:p w14:paraId="6D94495E" w14:textId="77777777" w:rsidR="001002EE" w:rsidRPr="001002EE" w:rsidRDefault="001002EE" w:rsidP="001002EE">
      <w:pPr>
        <w:pStyle w:val="ConsTitle"/>
        <w:numPr>
          <w:ilvl w:val="0"/>
          <w:numId w:val="4"/>
        </w:numPr>
        <w:shd w:val="clear" w:color="auto" w:fill="auto"/>
        <w:ind w:hanging="295"/>
        <w:rPr>
          <w:sz w:val="28"/>
          <w:szCs w:val="28"/>
        </w:rPr>
      </w:pPr>
      <w:r w:rsidRPr="001002EE">
        <w:rPr>
          <w:sz w:val="28"/>
          <w:szCs w:val="28"/>
        </w:rPr>
        <w:t>СТАНДАРТ ПРЕДОСТАВЛЕНИЯ МУНИЦИПАЛЬНОЙ УСЛУГИ</w:t>
      </w:r>
    </w:p>
    <w:p w14:paraId="6CCF9893" w14:textId="77777777"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 Наименование муниципальной услуги – «</w:t>
      </w:r>
      <w:r w:rsidRPr="001002EE">
        <w:rPr>
          <w:bCs w:val="0"/>
          <w:sz w:val="28"/>
          <w:szCs w:val="28"/>
        </w:rPr>
        <w:t>В</w:t>
      </w:r>
      <w:r w:rsidRPr="001002EE">
        <w:rPr>
          <w:sz w:val="28"/>
          <w:szCs w:val="28"/>
        </w:rPr>
        <w:t>ыдача разрешени</w:t>
      </w:r>
      <w:r w:rsidR="00602705">
        <w:rPr>
          <w:sz w:val="28"/>
          <w:szCs w:val="28"/>
        </w:rPr>
        <w:t>й</w:t>
      </w:r>
      <w:r w:rsidRPr="001002EE">
        <w:rPr>
          <w:sz w:val="28"/>
          <w:szCs w:val="28"/>
        </w:rPr>
        <w:t xml:space="preserve"> на использование официальных символов городского округа Тольятти в коммерческих, рекламных и представительских целях».</w:t>
      </w:r>
    </w:p>
    <w:p w14:paraId="731D424D" w14:textId="1365FF7F" w:rsid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2.2. Сведения о категории </w:t>
      </w:r>
      <w:r w:rsidR="006008E3" w:rsidRPr="00112FCC">
        <w:rPr>
          <w:sz w:val="28"/>
          <w:szCs w:val="28"/>
        </w:rPr>
        <w:t xml:space="preserve">получателей </w:t>
      </w:r>
      <w:r w:rsidRPr="00C17B1D">
        <w:rPr>
          <w:sz w:val="28"/>
          <w:szCs w:val="28"/>
        </w:rPr>
        <w:t>му</w:t>
      </w:r>
      <w:r w:rsidRPr="001002EE">
        <w:rPr>
          <w:sz w:val="28"/>
          <w:szCs w:val="28"/>
        </w:rPr>
        <w:t>ниципальной услуги</w:t>
      </w:r>
      <w:r w:rsidR="006008E3" w:rsidRPr="006008E3">
        <w:rPr>
          <w:sz w:val="28"/>
          <w:szCs w:val="28"/>
        </w:rPr>
        <w:t xml:space="preserve"> </w:t>
      </w:r>
      <w:r w:rsidR="006008E3">
        <w:rPr>
          <w:sz w:val="28"/>
          <w:szCs w:val="28"/>
        </w:rPr>
        <w:t>(</w:t>
      </w:r>
      <w:r w:rsidR="006008E3" w:rsidRPr="001002EE">
        <w:rPr>
          <w:sz w:val="28"/>
          <w:szCs w:val="28"/>
        </w:rPr>
        <w:t>заявител</w:t>
      </w:r>
      <w:r w:rsidR="006008E3" w:rsidRPr="00C17B1D">
        <w:rPr>
          <w:sz w:val="28"/>
          <w:szCs w:val="28"/>
        </w:rPr>
        <w:t>ей</w:t>
      </w:r>
      <w:r w:rsidR="006008E3">
        <w:rPr>
          <w:sz w:val="28"/>
          <w:szCs w:val="28"/>
        </w:rPr>
        <w:t>)</w:t>
      </w:r>
      <w:r w:rsidRPr="001002EE">
        <w:rPr>
          <w:sz w:val="28"/>
          <w:szCs w:val="28"/>
        </w:rPr>
        <w:t xml:space="preserve">. </w:t>
      </w:r>
    </w:p>
    <w:p w14:paraId="44856A66" w14:textId="4FC6EB00" w:rsidR="001002EE" w:rsidRPr="001002EE" w:rsidRDefault="001002EE" w:rsidP="006008E3">
      <w:pPr>
        <w:pStyle w:val="ConsTitle"/>
        <w:numPr>
          <w:ilvl w:val="0"/>
          <w:numId w:val="0"/>
        </w:numPr>
        <w:shd w:val="clear" w:color="auto" w:fill="auto"/>
        <w:ind w:firstLine="709"/>
        <w:rPr>
          <w:sz w:val="28"/>
          <w:szCs w:val="28"/>
        </w:rPr>
      </w:pPr>
      <w:r w:rsidRPr="001002EE">
        <w:rPr>
          <w:sz w:val="28"/>
          <w:szCs w:val="28"/>
        </w:rPr>
        <w:t xml:space="preserve">2.2.1. </w:t>
      </w:r>
      <w:r w:rsidR="006008E3" w:rsidRPr="00112FCC">
        <w:rPr>
          <w:sz w:val="28"/>
          <w:szCs w:val="28"/>
        </w:rPr>
        <w:t>Получателями</w:t>
      </w:r>
      <w:r w:rsidRPr="006008E3">
        <w:rPr>
          <w:color w:val="C00000"/>
          <w:sz w:val="28"/>
          <w:szCs w:val="28"/>
        </w:rPr>
        <w:t xml:space="preserve"> </w:t>
      </w:r>
      <w:r w:rsidRPr="001002EE">
        <w:rPr>
          <w:sz w:val="28"/>
          <w:szCs w:val="28"/>
        </w:rPr>
        <w:t>муниципальной услуги являются:</w:t>
      </w:r>
    </w:p>
    <w:p w14:paraId="4D4FB095" w14:textId="77777777" w:rsidR="001002EE" w:rsidRPr="001002EE" w:rsidRDefault="001002EE" w:rsidP="006008E3">
      <w:pPr>
        <w:pStyle w:val="ConsPlusNormal"/>
        <w:ind w:firstLine="851"/>
        <w:jc w:val="both"/>
        <w:rPr>
          <w:rFonts w:ascii="Times New Roman" w:hAnsi="Times New Roman" w:cs="Times New Roman"/>
          <w:sz w:val="28"/>
          <w:szCs w:val="28"/>
        </w:rPr>
      </w:pPr>
      <w:r w:rsidRPr="001002EE">
        <w:rPr>
          <w:rFonts w:ascii="Times New Roman" w:hAnsi="Times New Roman" w:cs="Times New Roman"/>
          <w:sz w:val="28"/>
          <w:szCs w:val="28"/>
        </w:rPr>
        <w:t>- юридические лица - предприятия, учреждения и организации, не находящиеся в муниципальной собственности;</w:t>
      </w:r>
    </w:p>
    <w:p w14:paraId="053622B1" w14:textId="77777777" w:rsidR="001002EE" w:rsidRPr="001002EE" w:rsidRDefault="001002EE" w:rsidP="006008E3">
      <w:pPr>
        <w:pStyle w:val="ConsPlusNormal"/>
        <w:ind w:firstLine="851"/>
        <w:jc w:val="both"/>
        <w:rPr>
          <w:rFonts w:ascii="Times New Roman" w:hAnsi="Times New Roman" w:cs="Times New Roman"/>
          <w:sz w:val="28"/>
          <w:szCs w:val="28"/>
        </w:rPr>
      </w:pPr>
      <w:r w:rsidRPr="001002EE">
        <w:rPr>
          <w:rFonts w:ascii="Times New Roman" w:hAnsi="Times New Roman" w:cs="Times New Roman"/>
          <w:sz w:val="28"/>
          <w:szCs w:val="28"/>
        </w:rPr>
        <w:t>- индивидуальные предприниматели;</w:t>
      </w:r>
    </w:p>
    <w:p w14:paraId="08DD9C9F" w14:textId="77777777" w:rsidR="00A327BE" w:rsidRDefault="001002EE" w:rsidP="006008E3">
      <w:pPr>
        <w:pStyle w:val="ConsPlusNormal"/>
        <w:ind w:firstLine="851"/>
        <w:jc w:val="both"/>
        <w:rPr>
          <w:rFonts w:ascii="Times New Roman" w:hAnsi="Times New Roman" w:cs="Times New Roman"/>
          <w:sz w:val="28"/>
          <w:szCs w:val="28"/>
        </w:rPr>
      </w:pPr>
      <w:r w:rsidRPr="001002EE">
        <w:rPr>
          <w:rFonts w:ascii="Times New Roman" w:hAnsi="Times New Roman" w:cs="Times New Roman"/>
          <w:sz w:val="28"/>
          <w:szCs w:val="28"/>
        </w:rPr>
        <w:t xml:space="preserve">- физические лица, применяющие специальный налоговый режим «Налог на профессиональный доход». </w:t>
      </w:r>
    </w:p>
    <w:p w14:paraId="38CE3BB5" w14:textId="77777777" w:rsidR="00A327BE" w:rsidRPr="00A327BE" w:rsidRDefault="00A327BE" w:rsidP="006008E3">
      <w:pPr>
        <w:pStyle w:val="ConsPlusNormal"/>
        <w:ind w:firstLine="540"/>
        <w:jc w:val="both"/>
        <w:rPr>
          <w:rFonts w:ascii="Times New Roman" w:hAnsi="Times New Roman" w:cs="Times New Roman"/>
          <w:sz w:val="28"/>
          <w:szCs w:val="28"/>
        </w:rPr>
      </w:pPr>
      <w:r>
        <w:rPr>
          <w:rFonts w:ascii="Times New Roman" w:eastAsiaTheme="minorHAnsi" w:hAnsi="Times New Roman"/>
          <w:sz w:val="28"/>
          <w:szCs w:val="28"/>
        </w:rPr>
        <w:t xml:space="preserve">От имени заявителя может выступать лицо, которое в силу закона, иного правового акта или в соответствии с учредительными документами, а также на основании доверенности, </w:t>
      </w:r>
      <w:r w:rsidR="00C27073">
        <w:rPr>
          <w:rFonts w:ascii="Times New Roman" w:eastAsiaTheme="minorHAnsi" w:hAnsi="Times New Roman"/>
          <w:sz w:val="28"/>
          <w:szCs w:val="28"/>
        </w:rPr>
        <w:t xml:space="preserve">оформленной в соответствии с требованиями действующего законодательства, </w:t>
      </w:r>
      <w:r>
        <w:rPr>
          <w:rFonts w:ascii="Times New Roman" w:eastAsiaTheme="minorHAnsi" w:hAnsi="Times New Roman"/>
          <w:sz w:val="28"/>
          <w:szCs w:val="28"/>
        </w:rPr>
        <w:t>уполномочено выступать от его имени (далее - уполномоченное лицо).</w:t>
      </w:r>
    </w:p>
    <w:p w14:paraId="5AD54E38" w14:textId="77777777" w:rsidR="001002EE" w:rsidRPr="00A5596B" w:rsidRDefault="00A5596B" w:rsidP="006008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2.2.2. </w:t>
      </w:r>
      <w:r w:rsidR="001002EE" w:rsidRPr="001002EE">
        <w:rPr>
          <w:rFonts w:ascii="Times New Roman" w:hAnsi="Times New Roman"/>
          <w:bCs/>
          <w:sz w:val="28"/>
          <w:szCs w:val="28"/>
        </w:rPr>
        <w:t>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001002EE" w:rsidRPr="001002EE">
        <w:rPr>
          <w:rFonts w:ascii="Times New Roman" w:hAnsi="Times New Roman"/>
          <w:sz w:val="28"/>
          <w:szCs w:val="28"/>
        </w:rPr>
        <w:t xml:space="preserve"> и (или) Региональном портале государственных услуг Самарской области (</w:t>
      </w:r>
      <w:r w:rsidR="001002EE" w:rsidRPr="001002EE">
        <w:rPr>
          <w:rFonts w:ascii="Times New Roman" w:hAnsi="Times New Roman"/>
          <w:sz w:val="28"/>
          <w:szCs w:val="28"/>
          <w:lang w:val="en-US"/>
        </w:rPr>
        <w:t>https</w:t>
      </w:r>
      <w:r w:rsidR="001002EE" w:rsidRPr="001002EE">
        <w:rPr>
          <w:rFonts w:ascii="Times New Roman" w:hAnsi="Times New Roman"/>
          <w:sz w:val="28"/>
          <w:szCs w:val="28"/>
        </w:rPr>
        <w:t>://</w:t>
      </w:r>
      <w:proofErr w:type="spellStart"/>
      <w:r w:rsidR="001002EE" w:rsidRPr="001002EE">
        <w:rPr>
          <w:rFonts w:ascii="Times New Roman" w:hAnsi="Times New Roman"/>
          <w:sz w:val="28"/>
          <w:szCs w:val="28"/>
          <w:lang w:val="en-US"/>
        </w:rPr>
        <w:t>gosuslugi</w:t>
      </w:r>
      <w:proofErr w:type="spellEnd"/>
      <w:r w:rsidR="001002EE" w:rsidRPr="001002EE">
        <w:rPr>
          <w:rFonts w:ascii="Times New Roman" w:hAnsi="Times New Roman"/>
          <w:sz w:val="28"/>
          <w:szCs w:val="28"/>
        </w:rPr>
        <w:t>.</w:t>
      </w:r>
      <w:proofErr w:type="spellStart"/>
      <w:r w:rsidR="001002EE" w:rsidRPr="001002EE">
        <w:rPr>
          <w:rFonts w:ascii="Times New Roman" w:hAnsi="Times New Roman"/>
          <w:sz w:val="28"/>
          <w:szCs w:val="28"/>
          <w:lang w:val="en-US"/>
        </w:rPr>
        <w:t>samregion</w:t>
      </w:r>
      <w:proofErr w:type="spellEnd"/>
      <w:r w:rsidR="001002EE" w:rsidRPr="001002EE">
        <w:rPr>
          <w:rFonts w:ascii="Times New Roman" w:hAnsi="Times New Roman"/>
          <w:sz w:val="28"/>
          <w:szCs w:val="28"/>
        </w:rPr>
        <w:t>.</w:t>
      </w:r>
      <w:proofErr w:type="spellStart"/>
      <w:r w:rsidR="001002EE" w:rsidRPr="001002EE">
        <w:rPr>
          <w:rFonts w:ascii="Times New Roman" w:hAnsi="Times New Roman"/>
          <w:sz w:val="28"/>
          <w:szCs w:val="28"/>
          <w:lang w:val="en-US"/>
        </w:rPr>
        <w:t>ru</w:t>
      </w:r>
      <w:proofErr w:type="spellEnd"/>
      <w:r w:rsidR="001002EE" w:rsidRPr="001002EE">
        <w:rPr>
          <w:rFonts w:ascii="Times New Roman" w:hAnsi="Times New Roman"/>
          <w:sz w:val="28"/>
          <w:szCs w:val="28"/>
        </w:rPr>
        <w:t>) (далее - РПГУ)</w:t>
      </w:r>
      <w:r w:rsidR="001002EE" w:rsidRPr="001002EE">
        <w:rPr>
          <w:rFonts w:ascii="Times New Roman" w:hAnsi="Times New Roman"/>
          <w:bCs/>
          <w:sz w:val="28"/>
          <w:szCs w:val="28"/>
        </w:rPr>
        <w:t xml:space="preserve">. Условия регистрации в ЕСИА </w:t>
      </w:r>
      <w:r w:rsidR="001002EE" w:rsidRPr="001002EE">
        <w:rPr>
          <w:rFonts w:ascii="Times New Roman" w:hAnsi="Times New Roman"/>
          <w:bCs/>
          <w:sz w:val="28"/>
          <w:szCs w:val="28"/>
        </w:rPr>
        <w:lastRenderedPageBreak/>
        <w:t>размещены на ЕПГУ.</w:t>
      </w:r>
    </w:p>
    <w:p w14:paraId="16324AB5"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2.3. Наименование органа, предоставляющего муниципальную услугу.</w:t>
      </w:r>
    </w:p>
    <w:p w14:paraId="2268BF32"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2.3.1. Орган, предоставляющий муниципальную услугу - администрация городского округа Тольятти (далее - администрация). </w:t>
      </w:r>
    </w:p>
    <w:p w14:paraId="277BB8E8"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2.3.2. Администрация расположена по адресу: 445011, город Тольятти, площадь Свободы, дом 4. </w:t>
      </w:r>
    </w:p>
    <w:p w14:paraId="50716AA8"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2.3.3. Адрес официального </w:t>
      </w:r>
      <w:r w:rsidR="00602705" w:rsidRPr="00CA75D4">
        <w:rPr>
          <w:sz w:val="28"/>
          <w:szCs w:val="28"/>
        </w:rPr>
        <w:t>сайта</w:t>
      </w:r>
      <w:r w:rsidRPr="001002EE">
        <w:rPr>
          <w:sz w:val="28"/>
          <w:szCs w:val="28"/>
        </w:rPr>
        <w:t xml:space="preserve"> администрации в информационно-телекоммуникационной сети «Интернет»: portal.tgl.ru, </w:t>
      </w:r>
      <w:proofErr w:type="spellStart"/>
      <w:r w:rsidRPr="001002EE">
        <w:rPr>
          <w:sz w:val="28"/>
          <w:szCs w:val="28"/>
        </w:rPr>
        <w:t>тольятти.рф</w:t>
      </w:r>
      <w:proofErr w:type="spellEnd"/>
      <w:r w:rsidRPr="001002EE">
        <w:rPr>
          <w:sz w:val="28"/>
          <w:szCs w:val="28"/>
        </w:rPr>
        <w:t>.</w:t>
      </w:r>
    </w:p>
    <w:p w14:paraId="172AE4F2"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2.4. Наименование органа администрации, обеспечивающего предоставление муниципальной услуги и органов, а также организаций, участвующих в обеспечении предоставления муниципальной услуги.</w:t>
      </w:r>
    </w:p>
    <w:p w14:paraId="639DD32E"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2.4.1. Орган администрации, обеспечивающий предоставление муниципальной услуги</w:t>
      </w:r>
      <w:r w:rsidR="00671F67" w:rsidRPr="006008E3">
        <w:rPr>
          <w:sz w:val="28"/>
          <w:szCs w:val="28"/>
        </w:rPr>
        <w:t>:</w:t>
      </w:r>
      <w:r w:rsidRPr="00671F67">
        <w:rPr>
          <w:color w:val="C00000"/>
          <w:sz w:val="28"/>
          <w:szCs w:val="28"/>
        </w:rPr>
        <w:t xml:space="preserve"> </w:t>
      </w:r>
    </w:p>
    <w:p w14:paraId="38BB7F8D" w14:textId="77777777"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 организационное управление администрации городского округа Тольятти</w:t>
      </w:r>
      <w:r w:rsidR="00CF6324">
        <w:rPr>
          <w:sz w:val="28"/>
          <w:szCs w:val="28"/>
        </w:rPr>
        <w:t xml:space="preserve"> (далее – </w:t>
      </w:r>
      <w:r w:rsidR="006C7DE0">
        <w:rPr>
          <w:sz w:val="28"/>
          <w:szCs w:val="28"/>
        </w:rPr>
        <w:t>У</w:t>
      </w:r>
      <w:r w:rsidR="00CF6324">
        <w:rPr>
          <w:sz w:val="28"/>
          <w:szCs w:val="28"/>
        </w:rPr>
        <w:t>правление)</w:t>
      </w:r>
      <w:r w:rsidR="006069C9" w:rsidRPr="00C27073">
        <w:rPr>
          <w:sz w:val="28"/>
          <w:szCs w:val="28"/>
        </w:rPr>
        <w:t>.</w:t>
      </w:r>
      <w:r w:rsidRPr="00C27073">
        <w:rPr>
          <w:color w:val="FF0000"/>
          <w:sz w:val="28"/>
          <w:szCs w:val="28"/>
        </w:rPr>
        <w:t xml:space="preserve"> </w:t>
      </w:r>
    </w:p>
    <w:p w14:paraId="0C191706"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Адрес: 445011, город Тольятти, площадь Свободы, дом 4</w:t>
      </w:r>
      <w:r w:rsidRPr="006069C9">
        <w:rPr>
          <w:color w:val="C00000"/>
          <w:sz w:val="28"/>
          <w:szCs w:val="28"/>
        </w:rPr>
        <w:t xml:space="preserve">, </w:t>
      </w:r>
      <w:r w:rsidRPr="00C27073">
        <w:rPr>
          <w:sz w:val="28"/>
          <w:szCs w:val="28"/>
        </w:rPr>
        <w:t>к</w:t>
      </w:r>
      <w:r w:rsidR="006069C9" w:rsidRPr="00C27073">
        <w:rPr>
          <w:sz w:val="28"/>
          <w:szCs w:val="28"/>
        </w:rPr>
        <w:t>абинет</w:t>
      </w:r>
      <w:r w:rsidRPr="006069C9">
        <w:rPr>
          <w:color w:val="C00000"/>
          <w:sz w:val="28"/>
          <w:szCs w:val="28"/>
        </w:rPr>
        <w:t xml:space="preserve"> </w:t>
      </w:r>
      <w:r w:rsidRPr="001002EE">
        <w:rPr>
          <w:sz w:val="28"/>
          <w:szCs w:val="28"/>
        </w:rPr>
        <w:t xml:space="preserve">229. </w:t>
      </w:r>
    </w:p>
    <w:p w14:paraId="3994E9A4" w14:textId="6D0C9409" w:rsidR="001002EE" w:rsidRPr="006008E3" w:rsidRDefault="001002EE" w:rsidP="001002EE">
      <w:pPr>
        <w:pStyle w:val="ConsTitle"/>
        <w:numPr>
          <w:ilvl w:val="0"/>
          <w:numId w:val="0"/>
        </w:numPr>
        <w:shd w:val="clear" w:color="auto" w:fill="auto"/>
        <w:ind w:firstLine="709"/>
        <w:rPr>
          <w:color w:val="C00000"/>
          <w:sz w:val="28"/>
          <w:szCs w:val="28"/>
        </w:rPr>
      </w:pPr>
      <w:r w:rsidRPr="001002EE">
        <w:rPr>
          <w:sz w:val="28"/>
          <w:szCs w:val="28"/>
        </w:rPr>
        <w:t xml:space="preserve">График работы: понедельник </w:t>
      </w:r>
      <w:r w:rsidR="004E0BFB">
        <w:rPr>
          <w:sz w:val="28"/>
          <w:szCs w:val="28"/>
        </w:rPr>
        <w:t>-</w:t>
      </w:r>
      <w:r w:rsidRPr="001002EE">
        <w:rPr>
          <w:sz w:val="28"/>
          <w:szCs w:val="28"/>
        </w:rPr>
        <w:t xml:space="preserve"> четверг с 08.00 до 17.00, пятница с 08.00 до 16.00, </w:t>
      </w:r>
      <w:r w:rsidR="006008E3" w:rsidRPr="00112FCC">
        <w:rPr>
          <w:sz w:val="28"/>
          <w:szCs w:val="28"/>
        </w:rPr>
        <w:t xml:space="preserve">обеденный перерыв - с </w:t>
      </w:r>
      <w:r w:rsidRPr="00112FCC">
        <w:rPr>
          <w:sz w:val="28"/>
          <w:szCs w:val="28"/>
        </w:rPr>
        <w:t>12.00</w:t>
      </w:r>
      <w:r w:rsidR="006008E3" w:rsidRPr="00112FCC">
        <w:rPr>
          <w:sz w:val="28"/>
          <w:szCs w:val="28"/>
        </w:rPr>
        <w:t xml:space="preserve"> до </w:t>
      </w:r>
      <w:r w:rsidRPr="00112FCC">
        <w:rPr>
          <w:sz w:val="28"/>
          <w:szCs w:val="28"/>
        </w:rPr>
        <w:t>1</w:t>
      </w:r>
      <w:r w:rsidR="00602705" w:rsidRPr="00112FCC">
        <w:rPr>
          <w:sz w:val="28"/>
          <w:szCs w:val="28"/>
        </w:rPr>
        <w:t>2</w:t>
      </w:r>
      <w:r w:rsidRPr="00112FCC">
        <w:rPr>
          <w:sz w:val="28"/>
          <w:szCs w:val="28"/>
        </w:rPr>
        <w:t>.</w:t>
      </w:r>
      <w:r w:rsidR="00602705" w:rsidRPr="00112FCC">
        <w:rPr>
          <w:sz w:val="28"/>
          <w:szCs w:val="28"/>
        </w:rPr>
        <w:t>48</w:t>
      </w:r>
      <w:r w:rsidRPr="00112FCC">
        <w:rPr>
          <w:sz w:val="28"/>
          <w:szCs w:val="28"/>
        </w:rPr>
        <w:t>.</w:t>
      </w:r>
    </w:p>
    <w:p w14:paraId="20D415B7" w14:textId="7DB4B3DC" w:rsidR="001002EE" w:rsidRPr="00602BA2" w:rsidRDefault="001002EE" w:rsidP="001002EE">
      <w:pPr>
        <w:pStyle w:val="ConsTitle"/>
        <w:numPr>
          <w:ilvl w:val="0"/>
          <w:numId w:val="0"/>
        </w:numPr>
        <w:shd w:val="clear" w:color="auto" w:fill="auto"/>
        <w:ind w:firstLine="709"/>
        <w:rPr>
          <w:sz w:val="28"/>
          <w:szCs w:val="28"/>
        </w:rPr>
      </w:pPr>
      <w:r w:rsidRPr="001002EE">
        <w:rPr>
          <w:sz w:val="28"/>
          <w:szCs w:val="28"/>
        </w:rPr>
        <w:t xml:space="preserve">В отдельные периоды времени режим работы работников </w:t>
      </w:r>
      <w:r w:rsidR="006C7DE0">
        <w:rPr>
          <w:sz w:val="28"/>
          <w:szCs w:val="28"/>
        </w:rPr>
        <w:t xml:space="preserve">Управления </w:t>
      </w:r>
      <w:r w:rsidRPr="001002EE">
        <w:rPr>
          <w:sz w:val="28"/>
          <w:szCs w:val="28"/>
        </w:rPr>
        <w:t xml:space="preserve">может быть изменен на основании распоряжения администрации в порядке, установленном трудовым законодательством и </w:t>
      </w:r>
      <w:hyperlink r:id="rId5" w:history="1">
        <w:r w:rsidRPr="001002EE">
          <w:rPr>
            <w:sz w:val="28"/>
            <w:szCs w:val="28"/>
          </w:rPr>
          <w:t>Правилами</w:t>
        </w:r>
      </w:hyperlink>
      <w:r w:rsidRPr="001002EE">
        <w:rPr>
          <w:sz w:val="28"/>
          <w:szCs w:val="28"/>
        </w:rPr>
        <w:t xml:space="preserve"> внутреннего трудового распорядка в администрации городского округа Тольятти, утвержденными </w:t>
      </w:r>
      <w:r w:rsidR="00602BA2" w:rsidRPr="00602BA2">
        <w:rPr>
          <w:sz w:val="28"/>
          <w:szCs w:val="28"/>
        </w:rPr>
        <w:t>р</w:t>
      </w:r>
      <w:r w:rsidR="00E27390" w:rsidRPr="00602BA2">
        <w:rPr>
          <w:sz w:val="28"/>
          <w:szCs w:val="28"/>
        </w:rPr>
        <w:t>аспоряжение</w:t>
      </w:r>
      <w:r w:rsidR="00602BA2">
        <w:rPr>
          <w:sz w:val="28"/>
          <w:szCs w:val="28"/>
        </w:rPr>
        <w:t>м</w:t>
      </w:r>
      <w:r w:rsidR="00E27390" w:rsidRPr="00602BA2">
        <w:rPr>
          <w:sz w:val="28"/>
          <w:szCs w:val="28"/>
        </w:rPr>
        <w:t xml:space="preserve"> </w:t>
      </w:r>
      <w:r w:rsidR="00B45EBD">
        <w:rPr>
          <w:sz w:val="28"/>
          <w:szCs w:val="28"/>
        </w:rPr>
        <w:t>а</w:t>
      </w:r>
      <w:r w:rsidR="00E27390" w:rsidRPr="00602BA2">
        <w:rPr>
          <w:sz w:val="28"/>
          <w:szCs w:val="28"/>
        </w:rPr>
        <w:t xml:space="preserve">дминистрации городского округа Тольятти Самарской области от 09.11.2020 </w:t>
      </w:r>
      <w:r w:rsidR="00602BA2">
        <w:rPr>
          <w:sz w:val="28"/>
          <w:szCs w:val="28"/>
        </w:rPr>
        <w:t>№</w:t>
      </w:r>
      <w:r w:rsidR="00A878ED">
        <w:rPr>
          <w:sz w:val="28"/>
          <w:szCs w:val="28"/>
        </w:rPr>
        <w:t> </w:t>
      </w:r>
      <w:r w:rsidR="00E27390" w:rsidRPr="00602BA2">
        <w:rPr>
          <w:sz w:val="28"/>
          <w:szCs w:val="28"/>
        </w:rPr>
        <w:t xml:space="preserve">8604-р/1 </w:t>
      </w:r>
      <w:r w:rsidR="00602BA2">
        <w:rPr>
          <w:sz w:val="28"/>
          <w:szCs w:val="28"/>
        </w:rPr>
        <w:t>«</w:t>
      </w:r>
      <w:r w:rsidR="00E27390" w:rsidRPr="00602BA2">
        <w:rPr>
          <w:sz w:val="28"/>
          <w:szCs w:val="28"/>
        </w:rPr>
        <w:t>Об утверждении Правил внутреннего трудового распорядка в администрации городского округа Тольятти</w:t>
      </w:r>
      <w:r w:rsidR="00602BA2">
        <w:rPr>
          <w:sz w:val="28"/>
          <w:szCs w:val="28"/>
        </w:rPr>
        <w:t>».</w:t>
      </w:r>
    </w:p>
    <w:p w14:paraId="0351DEDB"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Телефон: 8(8482) 54-35-78, 54-39-18.</w:t>
      </w:r>
    </w:p>
    <w:p w14:paraId="76DF3512" w14:textId="77777777" w:rsidR="001002EE" w:rsidRPr="001273C3" w:rsidRDefault="001002EE" w:rsidP="001002EE">
      <w:pPr>
        <w:pStyle w:val="ConsTitle"/>
        <w:numPr>
          <w:ilvl w:val="0"/>
          <w:numId w:val="0"/>
        </w:numPr>
        <w:shd w:val="clear" w:color="auto" w:fill="auto"/>
        <w:ind w:firstLine="709"/>
        <w:rPr>
          <w:sz w:val="28"/>
          <w:szCs w:val="28"/>
        </w:rPr>
      </w:pPr>
      <w:r w:rsidRPr="001002EE">
        <w:rPr>
          <w:sz w:val="28"/>
          <w:szCs w:val="28"/>
        </w:rPr>
        <w:t xml:space="preserve">Адрес электронной почты: </w:t>
      </w:r>
      <w:proofErr w:type="spellStart"/>
      <w:r w:rsidRPr="001002EE">
        <w:rPr>
          <w:sz w:val="28"/>
          <w:szCs w:val="28"/>
          <w:lang w:val="en-US"/>
        </w:rPr>
        <w:t>tgl</w:t>
      </w:r>
      <w:proofErr w:type="spellEnd"/>
      <w:r w:rsidRPr="001002EE">
        <w:rPr>
          <w:sz w:val="28"/>
          <w:szCs w:val="28"/>
        </w:rPr>
        <w:t>@</w:t>
      </w:r>
      <w:proofErr w:type="spellStart"/>
      <w:r w:rsidRPr="001002EE">
        <w:rPr>
          <w:sz w:val="28"/>
          <w:szCs w:val="28"/>
          <w:lang w:val="en-US"/>
        </w:rPr>
        <w:t>tgl</w:t>
      </w:r>
      <w:proofErr w:type="spellEnd"/>
      <w:r w:rsidRPr="001002EE">
        <w:rPr>
          <w:sz w:val="28"/>
          <w:szCs w:val="28"/>
        </w:rPr>
        <w:t>.</w:t>
      </w:r>
      <w:proofErr w:type="spellStart"/>
      <w:r w:rsidRPr="001002EE">
        <w:rPr>
          <w:sz w:val="28"/>
          <w:szCs w:val="28"/>
          <w:lang w:val="en-US"/>
        </w:rPr>
        <w:t>ru</w:t>
      </w:r>
      <w:proofErr w:type="spellEnd"/>
      <w:r w:rsidR="00C27073">
        <w:rPr>
          <w:sz w:val="28"/>
          <w:szCs w:val="28"/>
        </w:rPr>
        <w:t>.</w:t>
      </w:r>
    </w:p>
    <w:p w14:paraId="6C03F89D" w14:textId="77777777" w:rsidR="001002EE" w:rsidRPr="006008E3" w:rsidRDefault="001002EE" w:rsidP="001002EE">
      <w:pPr>
        <w:pStyle w:val="ConsTitle"/>
        <w:numPr>
          <w:ilvl w:val="0"/>
          <w:numId w:val="0"/>
        </w:numPr>
        <w:shd w:val="clear" w:color="auto" w:fill="auto"/>
        <w:ind w:firstLine="709"/>
        <w:rPr>
          <w:sz w:val="28"/>
          <w:szCs w:val="28"/>
        </w:rPr>
      </w:pPr>
      <w:r w:rsidRPr="001002EE">
        <w:rPr>
          <w:sz w:val="28"/>
          <w:szCs w:val="28"/>
        </w:rPr>
        <w:t>Адрес раздела на официальном сайте администрации: https://tgl.ru/symbolism</w:t>
      </w:r>
      <w:r w:rsidRPr="006008E3">
        <w:rPr>
          <w:sz w:val="28"/>
          <w:szCs w:val="28"/>
        </w:rPr>
        <w:t>/</w:t>
      </w:r>
      <w:r w:rsidR="001273C3" w:rsidRPr="006008E3">
        <w:rPr>
          <w:sz w:val="28"/>
          <w:szCs w:val="28"/>
        </w:rPr>
        <w:t>.</w:t>
      </w:r>
    </w:p>
    <w:p w14:paraId="6F65805D" w14:textId="4E5FB010"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2.4.2. Организация, уполномоченная на организацию предоставления муниципальной услуги по принципу «одного окна» -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w:t>
      </w:r>
    </w:p>
    <w:p w14:paraId="23FA6E31"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Информация о МАУ «МФЦ»:</w:t>
      </w:r>
    </w:p>
    <w:p w14:paraId="596211C2"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администрации МАУ «МФЦ»: 445010, Самарская обл., г. Тольятти, ул. Советская, 51А.</w:t>
      </w:r>
    </w:p>
    <w:p w14:paraId="22503604"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по Автозаводскому району: г. Тольятти, ул. Юбилейная, 4.</w:t>
      </w:r>
    </w:p>
    <w:p w14:paraId="7A34F890"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 2 по Автозаводскому району: г. Тольятти, ул. Автостроителей, 5.</w:t>
      </w:r>
    </w:p>
    <w:p w14:paraId="5D30A698"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по Центральному району: г. Тольятти, ул. Мира, 84.</w:t>
      </w:r>
    </w:p>
    <w:p w14:paraId="2E73FFD8"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Место нахождения отделения МФЦ по Комсомольскому району: г. Тольятти, ул. Ярославская, 35.</w:t>
      </w:r>
    </w:p>
    <w:p w14:paraId="332AC727"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Телефон приемной МАУ «МФЦ»: 8(8482) 52-50-50.</w:t>
      </w:r>
    </w:p>
    <w:p w14:paraId="0B26FA2A"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Телефон контактного центра МАУ «МФЦ»: 8(8482) 51-21-21.</w:t>
      </w:r>
    </w:p>
    <w:p w14:paraId="7157CC4F"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Адрес портала Самарской области «Мои документы» в информационно-телекоммуникационной сети «Интернет»: http://mfc63.samregion.ru</w:t>
      </w:r>
      <w:r w:rsidR="001273C3" w:rsidRPr="006008E3">
        <w:rPr>
          <w:rFonts w:ascii="Times New Roman" w:eastAsia="Times New Roman" w:hAnsi="Times New Roman"/>
          <w:bCs/>
          <w:sz w:val="28"/>
          <w:szCs w:val="28"/>
          <w:lang w:eastAsia="ru-RU"/>
        </w:rPr>
        <w:t>.</w:t>
      </w:r>
    </w:p>
    <w:p w14:paraId="5045F599"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lastRenderedPageBreak/>
        <w:t>Адрес электронной почты (e-</w:t>
      </w:r>
      <w:proofErr w:type="spellStart"/>
      <w:r w:rsidRPr="001002EE">
        <w:rPr>
          <w:rFonts w:ascii="Times New Roman" w:eastAsia="Times New Roman" w:hAnsi="Times New Roman"/>
          <w:bCs/>
          <w:sz w:val="28"/>
          <w:szCs w:val="28"/>
          <w:lang w:eastAsia="ru-RU"/>
        </w:rPr>
        <w:t>mail</w:t>
      </w:r>
      <w:proofErr w:type="spellEnd"/>
      <w:r w:rsidRPr="001002EE">
        <w:rPr>
          <w:rFonts w:ascii="Times New Roman" w:eastAsia="Times New Roman" w:hAnsi="Times New Roman"/>
          <w:bCs/>
          <w:sz w:val="28"/>
          <w:szCs w:val="28"/>
          <w:lang w:eastAsia="ru-RU"/>
        </w:rPr>
        <w:t>): info@mfc63.ru.</w:t>
      </w:r>
    </w:p>
    <w:p w14:paraId="26EBD503"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Информацию об адресах пунктов приема документов МАУ «МФЦ» и о графике работы МАУ «МФЦ» можно получить:</w:t>
      </w:r>
    </w:p>
    <w:p w14:paraId="4057932E" w14:textId="77777777" w:rsidR="001002EE" w:rsidRPr="00FF63AD" w:rsidRDefault="001002EE" w:rsidP="001002EE">
      <w:pPr>
        <w:spacing w:after="0" w:line="240" w:lineRule="auto"/>
        <w:ind w:firstLine="709"/>
        <w:jc w:val="both"/>
        <w:rPr>
          <w:rFonts w:ascii="Times New Roman" w:eastAsia="Times New Roman" w:hAnsi="Times New Roman"/>
          <w:bCs/>
          <w:color w:val="C00000"/>
          <w:sz w:val="28"/>
          <w:szCs w:val="28"/>
          <w:lang w:eastAsia="ru-RU"/>
        </w:rPr>
      </w:pPr>
      <w:r w:rsidRPr="001002EE">
        <w:rPr>
          <w:rFonts w:ascii="Times New Roman" w:eastAsia="Times New Roman" w:hAnsi="Times New Roman"/>
          <w:bCs/>
          <w:sz w:val="28"/>
          <w:szCs w:val="28"/>
          <w:lang w:eastAsia="ru-RU"/>
        </w:rPr>
        <w:t>- по телефону контактного центра МАУ «МФЦ»: 8 (8482) 51-21-21</w:t>
      </w:r>
      <w:r w:rsidR="00FF63AD" w:rsidRPr="00C27073">
        <w:rPr>
          <w:rFonts w:ascii="Times New Roman" w:eastAsia="Times New Roman" w:hAnsi="Times New Roman"/>
          <w:bCs/>
          <w:sz w:val="28"/>
          <w:szCs w:val="28"/>
          <w:lang w:eastAsia="ru-RU"/>
        </w:rPr>
        <w:t>;</w:t>
      </w:r>
    </w:p>
    <w:p w14:paraId="7AB6234D"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 в отделениях МАУ «МФЦ»</w:t>
      </w:r>
      <w:r w:rsidR="00FF63AD" w:rsidRPr="00C27073">
        <w:rPr>
          <w:rFonts w:ascii="Times New Roman" w:eastAsia="Times New Roman" w:hAnsi="Times New Roman"/>
          <w:bCs/>
          <w:sz w:val="28"/>
          <w:szCs w:val="28"/>
          <w:lang w:eastAsia="ru-RU"/>
        </w:rPr>
        <w:t>;</w:t>
      </w:r>
    </w:p>
    <w:p w14:paraId="387527C6" w14:textId="77777777" w:rsidR="001002EE" w:rsidRPr="001002EE" w:rsidRDefault="001002EE" w:rsidP="001002EE">
      <w:pPr>
        <w:spacing w:after="0" w:line="240" w:lineRule="auto"/>
        <w:ind w:firstLine="709"/>
        <w:jc w:val="both"/>
        <w:rPr>
          <w:rFonts w:ascii="Times New Roman" w:eastAsia="Times New Roman" w:hAnsi="Times New Roman"/>
          <w:bCs/>
          <w:sz w:val="28"/>
          <w:szCs w:val="28"/>
          <w:lang w:eastAsia="ru-RU"/>
        </w:rPr>
      </w:pPr>
      <w:r w:rsidRPr="001002EE">
        <w:rPr>
          <w:rFonts w:ascii="Times New Roman" w:eastAsia="Times New Roman" w:hAnsi="Times New Roman"/>
          <w:bCs/>
          <w:sz w:val="28"/>
          <w:szCs w:val="28"/>
          <w:lang w:eastAsia="ru-RU"/>
        </w:rPr>
        <w:t xml:space="preserve">- на портале Самарской области «Мои документы» в информационно-телекоммуникационной сети «Интернет»: </w:t>
      </w:r>
      <w:hyperlink r:id="rId6" w:history="1">
        <w:r w:rsidRPr="001002EE">
          <w:rPr>
            <w:rStyle w:val="a6"/>
            <w:rFonts w:ascii="Times New Roman" w:hAnsi="Times New Roman"/>
            <w:color w:val="auto"/>
            <w:sz w:val="28"/>
            <w:szCs w:val="28"/>
          </w:rPr>
          <w:t>http://mfc63.samregion.ru</w:t>
        </w:r>
      </w:hyperlink>
      <w:r w:rsidRPr="001002EE">
        <w:rPr>
          <w:rFonts w:ascii="Times New Roman" w:eastAsia="Times New Roman" w:hAnsi="Times New Roman"/>
          <w:bCs/>
          <w:sz w:val="28"/>
          <w:szCs w:val="28"/>
          <w:lang w:eastAsia="ru-RU"/>
        </w:rPr>
        <w:t>.</w:t>
      </w:r>
    </w:p>
    <w:p w14:paraId="0183B8DD" w14:textId="77777777" w:rsidR="001002EE" w:rsidRDefault="001002EE" w:rsidP="00056F35">
      <w:pPr>
        <w:pStyle w:val="ConsTitle"/>
        <w:numPr>
          <w:ilvl w:val="0"/>
          <w:numId w:val="0"/>
        </w:numPr>
        <w:shd w:val="clear" w:color="auto" w:fill="auto"/>
        <w:ind w:firstLine="709"/>
        <w:rPr>
          <w:color w:val="C00000"/>
          <w:sz w:val="28"/>
          <w:szCs w:val="28"/>
        </w:rPr>
      </w:pPr>
      <w:r w:rsidRPr="00CA75D4">
        <w:rPr>
          <w:sz w:val="28"/>
          <w:szCs w:val="28"/>
        </w:rPr>
        <w:t>2.4.3.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r w:rsidR="00FF63AD" w:rsidRPr="00FF63AD">
        <w:rPr>
          <w:color w:val="C00000"/>
          <w:sz w:val="28"/>
          <w:szCs w:val="28"/>
        </w:rPr>
        <w:t>:</w:t>
      </w:r>
    </w:p>
    <w:p w14:paraId="6DE96AB9" w14:textId="724C4672" w:rsidR="00E36EA3" w:rsidRPr="00E36EA3" w:rsidRDefault="00E36EA3" w:rsidP="00E36EA3">
      <w:pPr>
        <w:pStyle w:val="ConsTitle"/>
        <w:numPr>
          <w:ilvl w:val="0"/>
          <w:numId w:val="0"/>
        </w:numPr>
        <w:shd w:val="clear" w:color="auto" w:fill="auto"/>
        <w:ind w:firstLine="709"/>
        <w:rPr>
          <w:sz w:val="28"/>
          <w:szCs w:val="28"/>
        </w:rPr>
      </w:pPr>
      <w:r w:rsidRPr="00E36EA3">
        <w:rPr>
          <w:sz w:val="28"/>
          <w:szCs w:val="28"/>
        </w:rPr>
        <w:t>-  Министерство внутренних дел Российской Федерации (далее – МВД России</w:t>
      </w:r>
      <w:r w:rsidR="00A878ED" w:rsidRPr="00E36EA3">
        <w:rPr>
          <w:sz w:val="28"/>
          <w:szCs w:val="28"/>
        </w:rPr>
        <w:t>), адрес</w:t>
      </w:r>
      <w:r w:rsidRPr="00E36EA3">
        <w:rPr>
          <w:sz w:val="28"/>
          <w:szCs w:val="28"/>
        </w:rPr>
        <w:t xml:space="preserve"> </w:t>
      </w:r>
      <w:proofErr w:type="gramStart"/>
      <w:r w:rsidRPr="00E36EA3">
        <w:rPr>
          <w:sz w:val="28"/>
          <w:szCs w:val="28"/>
        </w:rPr>
        <w:t>в  информационно</w:t>
      </w:r>
      <w:proofErr w:type="gramEnd"/>
      <w:r w:rsidRPr="00E36EA3">
        <w:rPr>
          <w:sz w:val="28"/>
          <w:szCs w:val="28"/>
        </w:rPr>
        <w:t xml:space="preserve"> - телекоммуникационной сети «Интернет» https://мвд.рф/</w:t>
      </w:r>
      <w:r w:rsidR="00B45EBD">
        <w:rPr>
          <w:sz w:val="28"/>
          <w:szCs w:val="28"/>
        </w:rPr>
        <w:t>;</w:t>
      </w:r>
    </w:p>
    <w:p w14:paraId="3557B946" w14:textId="77777777" w:rsidR="00056F35" w:rsidRPr="00056F35" w:rsidRDefault="00FF63AD" w:rsidP="00FF63AD">
      <w:pPr>
        <w:autoSpaceDE w:val="0"/>
        <w:autoSpaceDN w:val="0"/>
        <w:adjustRightInd w:val="0"/>
        <w:spacing w:after="0" w:line="240" w:lineRule="auto"/>
        <w:ind w:firstLine="76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C27073">
        <w:rPr>
          <w:rFonts w:ascii="Times New Roman" w:hAnsi="Times New Roman"/>
          <w:sz w:val="28"/>
          <w:szCs w:val="28"/>
        </w:rPr>
        <w:t xml:space="preserve">Социальный фонд России </w:t>
      </w:r>
      <w:r w:rsidR="00056F35" w:rsidRPr="00056F35">
        <w:rPr>
          <w:rFonts w:ascii="Times New Roman" w:hAnsi="Times New Roman"/>
          <w:color w:val="000000" w:themeColor="text1"/>
          <w:sz w:val="28"/>
          <w:szCs w:val="28"/>
        </w:rPr>
        <w:t>(далее – СФР), адрес в информационно - телекоммуникационной сети «Интернет»: https://sfr.gov.ru/;</w:t>
      </w:r>
    </w:p>
    <w:p w14:paraId="016B74BF" w14:textId="47F22FCD" w:rsidR="00056F35" w:rsidRPr="00056F35" w:rsidRDefault="00056F35" w:rsidP="00056F35">
      <w:pPr>
        <w:autoSpaceDE w:val="0"/>
        <w:autoSpaceDN w:val="0"/>
        <w:adjustRightInd w:val="0"/>
        <w:spacing w:after="0" w:line="240" w:lineRule="auto"/>
        <w:ind w:firstLine="760"/>
        <w:jc w:val="both"/>
        <w:rPr>
          <w:rFonts w:ascii="Times New Roman" w:hAnsi="Times New Roman"/>
          <w:color w:val="000000" w:themeColor="text1"/>
          <w:sz w:val="28"/>
          <w:szCs w:val="28"/>
        </w:rPr>
      </w:pPr>
      <w:r w:rsidRPr="00056F35">
        <w:rPr>
          <w:rFonts w:ascii="Times New Roman" w:hAnsi="Times New Roman"/>
          <w:color w:val="000000" w:themeColor="text1"/>
          <w:sz w:val="28"/>
          <w:szCs w:val="28"/>
        </w:rPr>
        <w:t xml:space="preserve">- Федеральная налоговая служба России (далее – ФНС России), адрес в информационно - телекоммуникационной сети «Интернет»  </w:t>
      </w:r>
      <w:hyperlink r:id="rId7" w:history="1">
        <w:r w:rsidRPr="00056F35">
          <w:rPr>
            <w:rStyle w:val="a6"/>
            <w:rFonts w:ascii="Times New Roman" w:hAnsi="Times New Roman"/>
            <w:color w:val="000000" w:themeColor="text1"/>
            <w:sz w:val="28"/>
            <w:szCs w:val="28"/>
          </w:rPr>
          <w:t>https://www.nalog.gov.ru</w:t>
        </w:r>
      </w:hyperlink>
      <w:r w:rsidR="006008E3">
        <w:t>.</w:t>
      </w:r>
    </w:p>
    <w:p w14:paraId="19AAFA89" w14:textId="77777777" w:rsidR="00602705" w:rsidRPr="00C27073" w:rsidRDefault="001002EE" w:rsidP="001002EE">
      <w:pPr>
        <w:pStyle w:val="ConsTitle"/>
        <w:numPr>
          <w:ilvl w:val="0"/>
          <w:numId w:val="0"/>
        </w:numPr>
        <w:shd w:val="clear" w:color="auto" w:fill="auto"/>
        <w:ind w:firstLine="709"/>
        <w:rPr>
          <w:sz w:val="28"/>
          <w:szCs w:val="28"/>
        </w:rPr>
      </w:pPr>
      <w:r w:rsidRPr="001002EE">
        <w:rPr>
          <w:sz w:val="28"/>
          <w:szCs w:val="28"/>
        </w:rPr>
        <w:t xml:space="preserve">2.5. </w:t>
      </w:r>
      <w:r w:rsidR="00602705">
        <w:rPr>
          <w:sz w:val="28"/>
          <w:szCs w:val="28"/>
        </w:rPr>
        <w:t>Результат</w:t>
      </w:r>
      <w:r w:rsidR="00C65FC2">
        <w:rPr>
          <w:sz w:val="28"/>
          <w:szCs w:val="28"/>
        </w:rPr>
        <w:t>ом</w:t>
      </w:r>
      <w:r w:rsidR="00602705">
        <w:rPr>
          <w:sz w:val="28"/>
          <w:szCs w:val="28"/>
        </w:rPr>
        <w:t xml:space="preserve"> предоставления муниципальной услуги</w:t>
      </w:r>
      <w:r w:rsidR="00C65FC2">
        <w:rPr>
          <w:sz w:val="28"/>
          <w:szCs w:val="28"/>
        </w:rPr>
        <w:t xml:space="preserve"> </w:t>
      </w:r>
      <w:r w:rsidR="00C65FC2" w:rsidRPr="00C27073">
        <w:rPr>
          <w:sz w:val="28"/>
          <w:szCs w:val="28"/>
        </w:rPr>
        <w:t>является:</w:t>
      </w:r>
    </w:p>
    <w:p w14:paraId="4F5A0AFF"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w:t>
      </w:r>
      <w:r w:rsidR="007C2B37" w:rsidRPr="00CA75D4">
        <w:rPr>
          <w:sz w:val="28"/>
          <w:szCs w:val="28"/>
        </w:rPr>
        <w:t>выдача</w:t>
      </w:r>
      <w:r w:rsidR="000D6EAC">
        <w:rPr>
          <w:sz w:val="28"/>
          <w:szCs w:val="28"/>
        </w:rPr>
        <w:t xml:space="preserve"> </w:t>
      </w:r>
      <w:r w:rsidRPr="001002EE">
        <w:rPr>
          <w:sz w:val="28"/>
          <w:szCs w:val="28"/>
        </w:rPr>
        <w:t>разрешени</w:t>
      </w:r>
      <w:r w:rsidR="00127635">
        <w:rPr>
          <w:sz w:val="28"/>
          <w:szCs w:val="28"/>
        </w:rPr>
        <w:t>й</w:t>
      </w:r>
      <w:r w:rsidRPr="001002EE">
        <w:rPr>
          <w:sz w:val="28"/>
          <w:szCs w:val="28"/>
        </w:rPr>
        <w:t xml:space="preserve"> на использование официальных символов городского округа Тольятти в коммерческих, рекламных и представительских целях;</w:t>
      </w:r>
    </w:p>
    <w:p w14:paraId="4C64BF70" w14:textId="3120AB15" w:rsidR="001002EE" w:rsidRPr="001002EE" w:rsidRDefault="001002EE" w:rsidP="001002EE">
      <w:pPr>
        <w:pStyle w:val="ConsTitle"/>
        <w:numPr>
          <w:ilvl w:val="0"/>
          <w:numId w:val="0"/>
        </w:numPr>
        <w:shd w:val="clear" w:color="auto" w:fill="auto"/>
        <w:ind w:firstLine="540"/>
        <w:rPr>
          <w:sz w:val="28"/>
          <w:szCs w:val="28"/>
        </w:rPr>
      </w:pPr>
      <w:r w:rsidRPr="001002EE">
        <w:rPr>
          <w:sz w:val="28"/>
          <w:szCs w:val="28"/>
        </w:rPr>
        <w:t>- мотивированный отказ в выдаче разрешени</w:t>
      </w:r>
      <w:r w:rsidR="00127635">
        <w:rPr>
          <w:sz w:val="28"/>
          <w:szCs w:val="28"/>
        </w:rPr>
        <w:t>й</w:t>
      </w:r>
      <w:r w:rsidRPr="001002EE">
        <w:rPr>
          <w:sz w:val="28"/>
          <w:szCs w:val="28"/>
        </w:rPr>
        <w:t xml:space="preserve"> на использование официальных символов городского округа Тольятти в коммерческих, рекламных и представительских целях.</w:t>
      </w:r>
    </w:p>
    <w:p w14:paraId="0CB43B11" w14:textId="37E6969F" w:rsidR="006C7DE0" w:rsidRDefault="001002EE" w:rsidP="001002EE">
      <w:pPr>
        <w:pStyle w:val="ConsTitle"/>
        <w:numPr>
          <w:ilvl w:val="0"/>
          <w:numId w:val="0"/>
        </w:numPr>
        <w:shd w:val="clear" w:color="auto" w:fill="auto"/>
        <w:ind w:firstLine="709"/>
        <w:rPr>
          <w:sz w:val="28"/>
          <w:szCs w:val="28"/>
        </w:rPr>
      </w:pPr>
      <w:r w:rsidRPr="001002EE">
        <w:rPr>
          <w:sz w:val="28"/>
          <w:szCs w:val="28"/>
        </w:rPr>
        <w:t xml:space="preserve">2.6. Срок предоставления муниципальной услуги составляет 10 (десять) </w:t>
      </w:r>
      <w:r w:rsidRPr="00C27073">
        <w:rPr>
          <w:sz w:val="28"/>
          <w:szCs w:val="28"/>
        </w:rPr>
        <w:t>рабочих дней с</w:t>
      </w:r>
      <w:r w:rsidR="00C65FC2" w:rsidRPr="00C27073">
        <w:rPr>
          <w:sz w:val="28"/>
          <w:szCs w:val="28"/>
        </w:rPr>
        <w:t xml:space="preserve"> момента получения заявления</w:t>
      </w:r>
      <w:r w:rsidRPr="00C65FC2">
        <w:rPr>
          <w:b/>
          <w:bCs w:val="0"/>
          <w:sz w:val="28"/>
          <w:szCs w:val="28"/>
        </w:rPr>
        <w:t>.</w:t>
      </w:r>
      <w:r w:rsidRPr="001002EE">
        <w:rPr>
          <w:sz w:val="28"/>
          <w:szCs w:val="28"/>
        </w:rPr>
        <w:t xml:space="preserve"> В случае необходимости предоставления дополнительной информации срок принятия решения может быть продлен по решению руководителя </w:t>
      </w:r>
      <w:r w:rsidR="006008E3" w:rsidRPr="00112FCC">
        <w:rPr>
          <w:sz w:val="28"/>
          <w:szCs w:val="28"/>
        </w:rPr>
        <w:t>Управления</w:t>
      </w:r>
      <w:r w:rsidRPr="001002EE">
        <w:rPr>
          <w:sz w:val="28"/>
          <w:szCs w:val="28"/>
        </w:rPr>
        <w:t xml:space="preserve"> на срок не менее 3 (трех) рабочих дней. В случае обращения за предоставлением муниципальной услуги в МАУ «МФЦ» срок </w:t>
      </w:r>
      <w:r w:rsidRPr="001002EE">
        <w:rPr>
          <w:rFonts w:eastAsia="Lucida Sans Unicode"/>
          <w:sz w:val="28"/>
          <w:szCs w:val="28"/>
        </w:rPr>
        <w:t xml:space="preserve">предоставления муниципальной услуги, указанный в абзаце первом настоящего пункта, </w:t>
      </w:r>
      <w:r w:rsidRPr="001002EE">
        <w:rPr>
          <w:sz w:val="28"/>
          <w:szCs w:val="28"/>
        </w:rPr>
        <w:t xml:space="preserve">исчисляется </w:t>
      </w:r>
      <w:r w:rsidRPr="00C27073">
        <w:rPr>
          <w:sz w:val="28"/>
          <w:szCs w:val="28"/>
        </w:rPr>
        <w:t>с</w:t>
      </w:r>
      <w:r w:rsidR="00C27073" w:rsidRPr="00C27073">
        <w:rPr>
          <w:sz w:val="28"/>
          <w:szCs w:val="28"/>
        </w:rPr>
        <w:t xml:space="preserve"> момента получения заявления</w:t>
      </w:r>
      <w:r w:rsidRPr="001002EE">
        <w:rPr>
          <w:sz w:val="28"/>
          <w:szCs w:val="28"/>
        </w:rPr>
        <w:t xml:space="preserve"> на предоставление муниципальной услуги из МАУ «МФЦ» в </w:t>
      </w:r>
      <w:r w:rsidR="006C7DE0">
        <w:rPr>
          <w:sz w:val="28"/>
          <w:szCs w:val="28"/>
        </w:rPr>
        <w:t>У</w:t>
      </w:r>
      <w:r w:rsidRPr="001002EE">
        <w:rPr>
          <w:sz w:val="28"/>
          <w:szCs w:val="28"/>
        </w:rPr>
        <w:t>правление</w:t>
      </w:r>
      <w:r w:rsidR="006C7DE0">
        <w:rPr>
          <w:sz w:val="28"/>
          <w:szCs w:val="28"/>
        </w:rPr>
        <w:t>.</w:t>
      </w:r>
    </w:p>
    <w:p w14:paraId="794AA522" w14:textId="73D785A6" w:rsidR="001002EE" w:rsidRPr="00112FCC" w:rsidRDefault="001002EE" w:rsidP="001002EE">
      <w:pPr>
        <w:pStyle w:val="ConsTitle"/>
        <w:numPr>
          <w:ilvl w:val="0"/>
          <w:numId w:val="0"/>
        </w:numPr>
        <w:shd w:val="clear" w:color="auto" w:fill="auto"/>
        <w:ind w:firstLine="709"/>
        <w:rPr>
          <w:sz w:val="28"/>
          <w:szCs w:val="28"/>
        </w:rPr>
      </w:pPr>
      <w:r w:rsidRPr="001002EE">
        <w:rPr>
          <w:sz w:val="28"/>
          <w:szCs w:val="28"/>
        </w:rPr>
        <w:t>2.6.</w:t>
      </w:r>
      <w:r w:rsidR="006008E3">
        <w:rPr>
          <w:sz w:val="28"/>
          <w:szCs w:val="28"/>
        </w:rPr>
        <w:t>1</w:t>
      </w:r>
      <w:r w:rsidRPr="001002EE">
        <w:rPr>
          <w:sz w:val="28"/>
          <w:szCs w:val="28"/>
        </w:rPr>
        <w:t xml:space="preserve">. </w:t>
      </w:r>
      <w:r w:rsidRPr="00C27073">
        <w:rPr>
          <w:sz w:val="28"/>
          <w:szCs w:val="28"/>
        </w:rPr>
        <w:t>Срок исправления опечаток и ошибок в выданных в результате предоставления муниципальной услуги документах составляет 5 (пять) рабочих дней с</w:t>
      </w:r>
      <w:r w:rsidR="00C27073">
        <w:rPr>
          <w:sz w:val="28"/>
          <w:szCs w:val="28"/>
        </w:rPr>
        <w:t xml:space="preserve"> </w:t>
      </w:r>
      <w:r w:rsidR="00C27073" w:rsidRPr="00C27073">
        <w:rPr>
          <w:sz w:val="28"/>
          <w:szCs w:val="28"/>
        </w:rPr>
        <w:t xml:space="preserve">момента получения </w:t>
      </w:r>
      <w:r w:rsidR="006008E3" w:rsidRPr="00112FCC">
        <w:rPr>
          <w:sz w:val="28"/>
          <w:szCs w:val="28"/>
        </w:rPr>
        <w:t>соответствующего</w:t>
      </w:r>
      <w:r w:rsidR="006008E3">
        <w:rPr>
          <w:sz w:val="28"/>
          <w:szCs w:val="28"/>
        </w:rPr>
        <w:t xml:space="preserve"> </w:t>
      </w:r>
      <w:r w:rsidR="00C27073" w:rsidRPr="00C27073">
        <w:rPr>
          <w:sz w:val="28"/>
          <w:szCs w:val="28"/>
        </w:rPr>
        <w:t>заявления</w:t>
      </w:r>
      <w:r w:rsidR="006008E3">
        <w:rPr>
          <w:sz w:val="28"/>
          <w:szCs w:val="28"/>
        </w:rPr>
        <w:t xml:space="preserve">, </w:t>
      </w:r>
      <w:r w:rsidR="006008E3" w:rsidRPr="00112FCC">
        <w:rPr>
          <w:sz w:val="28"/>
          <w:szCs w:val="28"/>
        </w:rPr>
        <w:t>составленного в произвольной форме.</w:t>
      </w:r>
    </w:p>
    <w:p w14:paraId="3FADFEC4" w14:textId="62AAE40F"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2.6.</w:t>
      </w:r>
      <w:r w:rsidR="006008E3">
        <w:rPr>
          <w:sz w:val="28"/>
          <w:szCs w:val="28"/>
        </w:rPr>
        <w:t>2</w:t>
      </w:r>
      <w:r w:rsidRPr="001002EE">
        <w:rPr>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31E132FB" w14:textId="77777777" w:rsidR="001002EE" w:rsidRPr="00602BA2" w:rsidRDefault="001002EE" w:rsidP="001002EE">
      <w:pPr>
        <w:pStyle w:val="ConsTitle"/>
        <w:numPr>
          <w:ilvl w:val="0"/>
          <w:numId w:val="0"/>
        </w:numPr>
        <w:shd w:val="clear" w:color="auto" w:fill="auto"/>
        <w:ind w:firstLine="709"/>
        <w:rPr>
          <w:sz w:val="28"/>
          <w:szCs w:val="28"/>
        </w:rPr>
      </w:pPr>
      <w:r w:rsidRPr="001002EE">
        <w:rPr>
          <w:sz w:val="28"/>
          <w:szCs w:val="28"/>
        </w:rPr>
        <w:t>2.</w:t>
      </w:r>
      <w:r w:rsidR="00D7384F">
        <w:rPr>
          <w:sz w:val="28"/>
          <w:szCs w:val="28"/>
        </w:rPr>
        <w:t>7</w:t>
      </w:r>
      <w:r w:rsidRPr="001002EE">
        <w:rPr>
          <w:sz w:val="28"/>
          <w:szCs w:val="28"/>
        </w:rPr>
        <w:t>.</w:t>
      </w:r>
      <w:r w:rsidR="00602BA2">
        <w:rPr>
          <w:sz w:val="28"/>
          <w:szCs w:val="28"/>
        </w:rPr>
        <w:t xml:space="preserve"> </w:t>
      </w:r>
      <w:r w:rsidR="00602BA2" w:rsidRPr="00602BA2">
        <w:rPr>
          <w:color w:val="000000" w:themeColor="text1"/>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14:paraId="276DA811" w14:textId="3D766354" w:rsidR="00D97E33" w:rsidRPr="009F421D" w:rsidRDefault="00D97E33" w:rsidP="001002EE">
      <w:pPr>
        <w:pStyle w:val="ConsTitle"/>
        <w:numPr>
          <w:ilvl w:val="0"/>
          <w:numId w:val="0"/>
        </w:numPr>
        <w:shd w:val="clear" w:color="auto" w:fill="auto"/>
        <w:ind w:firstLine="709"/>
        <w:rPr>
          <w:sz w:val="28"/>
          <w:szCs w:val="28"/>
        </w:rPr>
      </w:pPr>
      <w:r w:rsidRPr="009F421D">
        <w:rPr>
          <w:sz w:val="28"/>
          <w:szCs w:val="28"/>
        </w:rPr>
        <w:t>2.</w:t>
      </w:r>
      <w:r w:rsidR="00D7384F">
        <w:rPr>
          <w:sz w:val="28"/>
          <w:szCs w:val="28"/>
        </w:rPr>
        <w:t>7</w:t>
      </w:r>
      <w:r w:rsidRPr="009F421D">
        <w:rPr>
          <w:sz w:val="28"/>
          <w:szCs w:val="28"/>
        </w:rPr>
        <w:t>.1. Перечень документов</w:t>
      </w:r>
      <w:r w:rsidR="00540DB6">
        <w:rPr>
          <w:sz w:val="28"/>
          <w:szCs w:val="28"/>
        </w:rPr>
        <w:t>:</w:t>
      </w:r>
      <w:r w:rsidRPr="009F421D">
        <w:rPr>
          <w:sz w:val="28"/>
          <w:szCs w:val="28"/>
        </w:rPr>
        <w:t xml:space="preserve"> </w:t>
      </w:r>
    </w:p>
    <w:p w14:paraId="34D568B2" w14:textId="77777777" w:rsidR="001002EE" w:rsidRPr="001002EE" w:rsidRDefault="001002EE" w:rsidP="001002EE">
      <w:pPr>
        <w:pStyle w:val="ConsTitle"/>
        <w:numPr>
          <w:ilvl w:val="0"/>
          <w:numId w:val="0"/>
        </w:numPr>
        <w:shd w:val="clear" w:color="auto" w:fill="auto"/>
        <w:ind w:firstLine="709"/>
        <w:rPr>
          <w:sz w:val="28"/>
          <w:szCs w:val="28"/>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843"/>
        <w:gridCol w:w="1418"/>
        <w:gridCol w:w="1559"/>
        <w:gridCol w:w="1276"/>
        <w:gridCol w:w="1134"/>
        <w:gridCol w:w="1276"/>
        <w:gridCol w:w="1417"/>
      </w:tblGrid>
      <w:tr w:rsidR="001002EE" w:rsidRPr="001002EE" w14:paraId="0D362FA7" w14:textId="77777777" w:rsidTr="009D0675">
        <w:tc>
          <w:tcPr>
            <w:tcW w:w="992" w:type="dxa"/>
          </w:tcPr>
          <w:p w14:paraId="7A1E4A4E" w14:textId="77777777" w:rsidR="001002EE" w:rsidRPr="001002EE" w:rsidRDefault="001002EE" w:rsidP="009D0675">
            <w:pPr>
              <w:widowControl w:val="0"/>
              <w:autoSpaceDE w:val="0"/>
              <w:autoSpaceDN w:val="0"/>
              <w:adjustRightInd w:val="0"/>
              <w:ind w:hanging="44"/>
              <w:rPr>
                <w:rFonts w:ascii="Times New Roman" w:eastAsia="Times New Roman" w:hAnsi="Times New Roman"/>
              </w:rPr>
            </w:pPr>
            <w:r w:rsidRPr="001002EE">
              <w:rPr>
                <w:rFonts w:ascii="Times New Roman" w:eastAsia="Times New Roman" w:hAnsi="Times New Roman"/>
              </w:rPr>
              <w:t>№ п/п</w:t>
            </w:r>
          </w:p>
        </w:tc>
        <w:tc>
          <w:tcPr>
            <w:tcW w:w="1843" w:type="dxa"/>
          </w:tcPr>
          <w:p w14:paraId="771583C6" w14:textId="77777777" w:rsidR="001002EE" w:rsidRPr="001002EE" w:rsidRDefault="001002EE" w:rsidP="00932237">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t xml:space="preserve">Унифицированное наименование вида документа (сведений) для использования в </w:t>
            </w:r>
            <w:r w:rsidRPr="001002EE">
              <w:rPr>
                <w:rFonts w:ascii="Times New Roman" w:eastAsia="Times New Roman" w:hAnsi="Times New Roman"/>
              </w:rPr>
              <w:lastRenderedPageBreak/>
              <w:t>информационных системах*</w:t>
            </w:r>
          </w:p>
        </w:tc>
        <w:tc>
          <w:tcPr>
            <w:tcW w:w="1418" w:type="dxa"/>
          </w:tcPr>
          <w:p w14:paraId="0F6D436F" w14:textId="77777777" w:rsidR="001002EE" w:rsidRPr="001002EE" w:rsidRDefault="001002EE" w:rsidP="00932237">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lastRenderedPageBreak/>
              <w:t>Наименование вида документа (сведений) в соответстви</w:t>
            </w:r>
            <w:r w:rsidRPr="001002EE">
              <w:rPr>
                <w:rFonts w:ascii="Times New Roman" w:eastAsia="Times New Roman" w:hAnsi="Times New Roman"/>
              </w:rPr>
              <w:lastRenderedPageBreak/>
              <w:t>и с нормативными правовыми актами</w:t>
            </w:r>
          </w:p>
        </w:tc>
        <w:tc>
          <w:tcPr>
            <w:tcW w:w="1559" w:type="dxa"/>
          </w:tcPr>
          <w:p w14:paraId="6DC0C094" w14:textId="77777777" w:rsidR="001002EE" w:rsidRPr="001002EE" w:rsidRDefault="001002EE" w:rsidP="00602BA2">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lastRenderedPageBreak/>
              <w:t>Форма представления документа (сведений) (оригинал/коп</w:t>
            </w:r>
            <w:r w:rsidRPr="001002EE">
              <w:rPr>
                <w:rFonts w:ascii="Times New Roman" w:eastAsia="Times New Roman" w:hAnsi="Times New Roman"/>
              </w:rPr>
              <w:lastRenderedPageBreak/>
              <w:t>ия/ электронный документ), количество экземпляров</w:t>
            </w:r>
            <w:r w:rsidR="009D0675">
              <w:rPr>
                <w:rFonts w:ascii="Times New Roman" w:eastAsia="Times New Roman" w:hAnsi="Times New Roman"/>
              </w:rPr>
              <w:t xml:space="preserve"> </w:t>
            </w:r>
          </w:p>
        </w:tc>
        <w:tc>
          <w:tcPr>
            <w:tcW w:w="1276" w:type="dxa"/>
          </w:tcPr>
          <w:p w14:paraId="16A8E401" w14:textId="77777777" w:rsidR="0085485A" w:rsidRDefault="001002EE" w:rsidP="00D97E33">
            <w:pPr>
              <w:widowControl w:val="0"/>
              <w:autoSpaceDE w:val="0"/>
              <w:autoSpaceDN w:val="0"/>
              <w:adjustRightInd w:val="0"/>
              <w:spacing w:line="240" w:lineRule="auto"/>
              <w:jc w:val="center"/>
              <w:rPr>
                <w:rFonts w:ascii="Times New Roman" w:eastAsia="Times New Roman" w:hAnsi="Times New Roman"/>
                <w:sz w:val="24"/>
                <w:szCs w:val="24"/>
              </w:rPr>
            </w:pPr>
            <w:r w:rsidRPr="001002EE">
              <w:rPr>
                <w:rFonts w:ascii="Times New Roman" w:eastAsia="Times New Roman" w:hAnsi="Times New Roman"/>
              </w:rPr>
              <w:lastRenderedPageBreak/>
              <w:t xml:space="preserve">Условия предоставления документа </w:t>
            </w:r>
            <w:r w:rsidRPr="001002EE">
              <w:rPr>
                <w:rFonts w:ascii="Times New Roman" w:eastAsia="Times New Roman" w:hAnsi="Times New Roman"/>
              </w:rPr>
              <w:lastRenderedPageBreak/>
              <w:t>(сведе</w:t>
            </w:r>
            <w:r w:rsidRPr="00D97E33">
              <w:rPr>
                <w:rFonts w:ascii="Times New Roman" w:eastAsia="Times New Roman" w:hAnsi="Times New Roman"/>
                <w:sz w:val="24"/>
                <w:szCs w:val="24"/>
              </w:rPr>
              <w:t>ний)</w:t>
            </w:r>
            <w:r w:rsidR="0085485A">
              <w:rPr>
                <w:rFonts w:ascii="Times New Roman" w:eastAsia="Times New Roman" w:hAnsi="Times New Roman"/>
                <w:sz w:val="24"/>
                <w:szCs w:val="24"/>
              </w:rPr>
              <w:t xml:space="preserve"> </w:t>
            </w:r>
          </w:p>
          <w:p w14:paraId="683FC61D" w14:textId="77777777" w:rsidR="001002EE" w:rsidRPr="001002EE" w:rsidRDefault="00D97E33" w:rsidP="00D97E33">
            <w:pPr>
              <w:widowControl w:val="0"/>
              <w:autoSpaceDE w:val="0"/>
              <w:autoSpaceDN w:val="0"/>
              <w:adjustRightInd w:val="0"/>
              <w:spacing w:line="240" w:lineRule="auto"/>
              <w:jc w:val="center"/>
              <w:rPr>
                <w:rFonts w:ascii="Times New Roman" w:eastAsia="Times New Roman" w:hAnsi="Times New Roman"/>
                <w:vertAlign w:val="superscript"/>
              </w:rPr>
            </w:pPr>
            <w:r>
              <w:rPr>
                <w:rFonts w:ascii="Times New Roman" w:eastAsia="Times New Roman" w:hAnsi="Times New Roman"/>
                <w:vertAlign w:val="superscript"/>
              </w:rPr>
              <w:t>**</w:t>
            </w:r>
          </w:p>
        </w:tc>
        <w:tc>
          <w:tcPr>
            <w:tcW w:w="1134" w:type="dxa"/>
          </w:tcPr>
          <w:p w14:paraId="71A038DF" w14:textId="77777777" w:rsidR="001002EE" w:rsidRPr="001002EE" w:rsidRDefault="001002EE" w:rsidP="00932237">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lastRenderedPageBreak/>
              <w:t>Основания представления документ</w:t>
            </w:r>
            <w:r w:rsidRPr="001002EE">
              <w:rPr>
                <w:rFonts w:ascii="Times New Roman" w:eastAsia="Times New Roman" w:hAnsi="Times New Roman"/>
              </w:rPr>
              <w:lastRenderedPageBreak/>
              <w:t>а (сведения) (номер статьи, пункта, наименование нормативного правового акта)</w:t>
            </w:r>
          </w:p>
        </w:tc>
        <w:tc>
          <w:tcPr>
            <w:tcW w:w="1276" w:type="dxa"/>
          </w:tcPr>
          <w:p w14:paraId="2AB2CA42" w14:textId="77777777" w:rsidR="001002EE" w:rsidRPr="001002EE" w:rsidRDefault="001002EE" w:rsidP="00932237">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lastRenderedPageBreak/>
              <w:t xml:space="preserve">Орган, уполномоченный выдавать </w:t>
            </w:r>
            <w:r w:rsidRPr="001002EE">
              <w:rPr>
                <w:rFonts w:ascii="Times New Roman" w:eastAsia="Times New Roman" w:hAnsi="Times New Roman"/>
              </w:rPr>
              <w:lastRenderedPageBreak/>
              <w:t>документ</w:t>
            </w:r>
          </w:p>
        </w:tc>
        <w:tc>
          <w:tcPr>
            <w:tcW w:w="1417" w:type="dxa"/>
          </w:tcPr>
          <w:p w14:paraId="28061A93" w14:textId="77777777" w:rsidR="001002EE" w:rsidRPr="001002EE" w:rsidRDefault="001002EE" w:rsidP="00932237">
            <w:pPr>
              <w:widowControl w:val="0"/>
              <w:autoSpaceDE w:val="0"/>
              <w:autoSpaceDN w:val="0"/>
              <w:adjustRightInd w:val="0"/>
              <w:spacing w:line="240" w:lineRule="auto"/>
              <w:jc w:val="center"/>
              <w:rPr>
                <w:rFonts w:ascii="Times New Roman" w:eastAsia="Times New Roman" w:hAnsi="Times New Roman"/>
              </w:rPr>
            </w:pPr>
            <w:r w:rsidRPr="001002EE">
              <w:rPr>
                <w:rFonts w:ascii="Times New Roman" w:eastAsia="Times New Roman" w:hAnsi="Times New Roman"/>
              </w:rPr>
              <w:lastRenderedPageBreak/>
              <w:t xml:space="preserve">Источник представления документа (сведений) </w:t>
            </w:r>
            <w:r w:rsidRPr="001002EE">
              <w:rPr>
                <w:rFonts w:ascii="Times New Roman" w:eastAsia="Times New Roman" w:hAnsi="Times New Roman"/>
              </w:rPr>
              <w:lastRenderedPageBreak/>
              <w:t>(заявитель/орган, организация, участвующие в межведомственном взаимодействии***)</w:t>
            </w:r>
          </w:p>
        </w:tc>
      </w:tr>
      <w:tr w:rsidR="00056F35" w:rsidRPr="001002EE" w14:paraId="02650303" w14:textId="77777777" w:rsidTr="009D0675">
        <w:tc>
          <w:tcPr>
            <w:tcW w:w="992" w:type="dxa"/>
          </w:tcPr>
          <w:p w14:paraId="72CEE09F" w14:textId="77777777" w:rsidR="00056F35" w:rsidRPr="001002EE" w:rsidRDefault="00063E24" w:rsidP="00063E24">
            <w:pPr>
              <w:widowControl w:val="0"/>
              <w:autoSpaceDE w:val="0"/>
              <w:autoSpaceDN w:val="0"/>
              <w:adjustRightInd w:val="0"/>
              <w:ind w:firstLine="33"/>
              <w:rPr>
                <w:rFonts w:ascii="Times New Roman" w:eastAsia="Times New Roman" w:hAnsi="Times New Roman"/>
              </w:rPr>
            </w:pPr>
            <w:r>
              <w:rPr>
                <w:rFonts w:ascii="Times New Roman" w:eastAsia="Times New Roman" w:hAnsi="Times New Roman"/>
              </w:rPr>
              <w:lastRenderedPageBreak/>
              <w:t>1.</w:t>
            </w:r>
          </w:p>
        </w:tc>
        <w:tc>
          <w:tcPr>
            <w:tcW w:w="1843" w:type="dxa"/>
          </w:tcPr>
          <w:p w14:paraId="058C347E" w14:textId="77777777" w:rsidR="00056F35" w:rsidRPr="00063E24" w:rsidRDefault="00056F35" w:rsidP="00932237">
            <w:pPr>
              <w:autoSpaceDE w:val="0"/>
              <w:autoSpaceDN w:val="0"/>
              <w:adjustRightInd w:val="0"/>
              <w:spacing w:after="0" w:line="240" w:lineRule="auto"/>
              <w:rPr>
                <w:rFonts w:ascii="Times New Roman" w:hAnsi="Times New Roman"/>
                <w:lang w:eastAsia="ru-RU"/>
              </w:rPr>
            </w:pPr>
            <w:r w:rsidRPr="00063E24">
              <w:rPr>
                <w:rFonts w:ascii="Times New Roman" w:hAnsi="Times New Roman"/>
                <w:color w:val="000000" w:themeColor="text1"/>
              </w:rPr>
              <w:t>Заявление на предоставление услуги</w:t>
            </w:r>
          </w:p>
        </w:tc>
        <w:tc>
          <w:tcPr>
            <w:tcW w:w="1418" w:type="dxa"/>
          </w:tcPr>
          <w:p w14:paraId="6EC67BA5" w14:textId="77777777" w:rsidR="00056F35" w:rsidRPr="00063E24" w:rsidRDefault="00056F35" w:rsidP="00932237">
            <w:pPr>
              <w:autoSpaceDE w:val="0"/>
              <w:autoSpaceDN w:val="0"/>
              <w:adjustRightInd w:val="0"/>
              <w:spacing w:after="0" w:line="240" w:lineRule="auto"/>
              <w:rPr>
                <w:rFonts w:ascii="Times New Roman" w:hAnsi="Times New Roman"/>
                <w:lang w:eastAsia="ru-RU"/>
              </w:rPr>
            </w:pPr>
            <w:r w:rsidRPr="00063E24">
              <w:rPr>
                <w:rFonts w:ascii="Times New Roman" w:hAnsi="Times New Roman"/>
                <w:color w:val="000000" w:themeColor="text1"/>
              </w:rPr>
              <w:t>Заявление на предоставление услуги</w:t>
            </w:r>
            <w:r w:rsidR="00C51FB3">
              <w:rPr>
                <w:rFonts w:ascii="Times New Roman" w:hAnsi="Times New Roman"/>
                <w:color w:val="000000" w:themeColor="text1"/>
              </w:rPr>
              <w:t xml:space="preserve"> согласно Приложению 1</w:t>
            </w:r>
          </w:p>
        </w:tc>
        <w:tc>
          <w:tcPr>
            <w:tcW w:w="1559" w:type="dxa"/>
          </w:tcPr>
          <w:p w14:paraId="4F8259C8" w14:textId="77777777" w:rsidR="00056F35" w:rsidRPr="00602BA2" w:rsidRDefault="00C87253"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О</w:t>
            </w:r>
            <w:r w:rsidR="00056F35" w:rsidRPr="00063E24">
              <w:rPr>
                <w:rFonts w:ascii="Times New Roman" w:hAnsi="Times New Roman"/>
                <w:lang w:eastAsia="ru-RU"/>
              </w:rPr>
              <w:t>ригинал</w:t>
            </w:r>
            <w:r>
              <w:rPr>
                <w:rFonts w:ascii="Times New Roman" w:hAnsi="Times New Roman"/>
                <w:lang w:eastAsia="ru-RU"/>
              </w:rPr>
              <w:t xml:space="preserve"> </w:t>
            </w:r>
            <w:r w:rsidRPr="00602BA2">
              <w:rPr>
                <w:rFonts w:ascii="Times New Roman" w:hAnsi="Times New Roman"/>
                <w:lang w:eastAsia="ru-RU"/>
              </w:rPr>
              <w:t xml:space="preserve">/ </w:t>
            </w:r>
          </w:p>
          <w:p w14:paraId="56BB3CC6" w14:textId="77777777" w:rsidR="00C87253" w:rsidRPr="00063E24" w:rsidRDefault="00C87253" w:rsidP="00932237">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электронный документ, 1 экз.</w:t>
            </w:r>
          </w:p>
        </w:tc>
        <w:tc>
          <w:tcPr>
            <w:tcW w:w="1276" w:type="dxa"/>
          </w:tcPr>
          <w:p w14:paraId="68176014" w14:textId="77777777" w:rsidR="00056F35" w:rsidRPr="00063E24" w:rsidRDefault="00056F35"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без возврата</w:t>
            </w:r>
          </w:p>
        </w:tc>
        <w:tc>
          <w:tcPr>
            <w:tcW w:w="1134" w:type="dxa"/>
          </w:tcPr>
          <w:p w14:paraId="63CDCB89" w14:textId="77777777" w:rsidR="00056F35" w:rsidRPr="00063E24" w:rsidRDefault="00345A01" w:rsidP="0093223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П. 19.2. </w:t>
            </w:r>
            <w:r w:rsidRPr="00345A01">
              <w:rPr>
                <w:rFonts w:ascii="Times New Roman" w:hAnsi="Times New Roman"/>
              </w:rPr>
              <w:t>Положение об официальных символах городского округа Тольятти и порядке их использования</w:t>
            </w:r>
          </w:p>
        </w:tc>
        <w:tc>
          <w:tcPr>
            <w:tcW w:w="1276" w:type="dxa"/>
          </w:tcPr>
          <w:p w14:paraId="690632AA" w14:textId="77777777" w:rsidR="00056F35" w:rsidRPr="00063E24" w:rsidRDefault="00056F35"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заявитель</w:t>
            </w:r>
          </w:p>
        </w:tc>
        <w:tc>
          <w:tcPr>
            <w:tcW w:w="1417" w:type="dxa"/>
          </w:tcPr>
          <w:p w14:paraId="2DD2932D" w14:textId="77777777" w:rsidR="00056F35" w:rsidRPr="00063E24" w:rsidRDefault="00056F35"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заявитель</w:t>
            </w:r>
          </w:p>
        </w:tc>
      </w:tr>
      <w:tr w:rsidR="001002EE" w:rsidRPr="001002EE" w14:paraId="28E70CE5" w14:textId="77777777" w:rsidTr="009D0675">
        <w:tc>
          <w:tcPr>
            <w:tcW w:w="992" w:type="dxa"/>
          </w:tcPr>
          <w:p w14:paraId="78313F83" w14:textId="77777777" w:rsidR="001002EE" w:rsidRPr="001002EE" w:rsidRDefault="00063E24" w:rsidP="00063E24">
            <w:pPr>
              <w:widowControl w:val="0"/>
              <w:autoSpaceDE w:val="0"/>
              <w:autoSpaceDN w:val="0"/>
              <w:adjustRightInd w:val="0"/>
              <w:ind w:firstLine="33"/>
              <w:rPr>
                <w:rFonts w:ascii="Times New Roman" w:eastAsia="Times New Roman" w:hAnsi="Times New Roman"/>
              </w:rPr>
            </w:pPr>
            <w:r>
              <w:rPr>
                <w:rFonts w:ascii="Times New Roman" w:eastAsia="Times New Roman" w:hAnsi="Times New Roman"/>
              </w:rPr>
              <w:t>2.</w:t>
            </w:r>
          </w:p>
        </w:tc>
        <w:tc>
          <w:tcPr>
            <w:tcW w:w="1843" w:type="dxa"/>
          </w:tcPr>
          <w:p w14:paraId="145E71FE" w14:textId="77777777" w:rsidR="001002EE" w:rsidRPr="00063E24" w:rsidRDefault="001002EE" w:rsidP="00932237">
            <w:pPr>
              <w:autoSpaceDE w:val="0"/>
              <w:autoSpaceDN w:val="0"/>
              <w:adjustRightInd w:val="0"/>
              <w:spacing w:after="0" w:line="240" w:lineRule="auto"/>
              <w:rPr>
                <w:rFonts w:ascii="Times New Roman" w:hAnsi="Times New Roman"/>
                <w:lang w:eastAsia="ru-RU"/>
              </w:rPr>
            </w:pPr>
            <w:r w:rsidRPr="00063E24">
              <w:rPr>
                <w:rFonts w:ascii="Times New Roman" w:hAnsi="Times New Roman"/>
                <w:lang w:eastAsia="ru-RU"/>
              </w:rPr>
              <w:t>Документ, удостоверяющий личность заявителя</w:t>
            </w:r>
          </w:p>
        </w:tc>
        <w:tc>
          <w:tcPr>
            <w:tcW w:w="1418" w:type="dxa"/>
          </w:tcPr>
          <w:p w14:paraId="0647C8F6" w14:textId="77777777" w:rsidR="001002EE" w:rsidRPr="00063E24" w:rsidRDefault="001002EE" w:rsidP="00932237">
            <w:pPr>
              <w:autoSpaceDE w:val="0"/>
              <w:autoSpaceDN w:val="0"/>
              <w:adjustRightInd w:val="0"/>
              <w:spacing w:after="0" w:line="240" w:lineRule="auto"/>
              <w:rPr>
                <w:rFonts w:ascii="Times New Roman" w:hAnsi="Times New Roman"/>
                <w:lang w:eastAsia="ru-RU"/>
              </w:rPr>
            </w:pPr>
            <w:r w:rsidRPr="00063E24">
              <w:rPr>
                <w:rFonts w:ascii="Times New Roman" w:hAnsi="Times New Roman"/>
                <w:lang w:eastAsia="ru-RU"/>
              </w:rPr>
              <w:t>Документ, удостоверяющий личность заявителя</w:t>
            </w:r>
          </w:p>
        </w:tc>
        <w:tc>
          <w:tcPr>
            <w:tcW w:w="1559" w:type="dxa"/>
          </w:tcPr>
          <w:p w14:paraId="0AF534E0" w14:textId="77777777" w:rsidR="001002EE" w:rsidRDefault="001002EE"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оригинал/копия</w:t>
            </w:r>
          </w:p>
          <w:p w14:paraId="7BFA2EFE" w14:textId="77777777" w:rsidR="00C87253" w:rsidRPr="00602BA2" w:rsidRDefault="00C87253" w:rsidP="00C87253">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/электронный документ, 1 экз.</w:t>
            </w:r>
          </w:p>
        </w:tc>
        <w:tc>
          <w:tcPr>
            <w:tcW w:w="1276" w:type="dxa"/>
          </w:tcPr>
          <w:p w14:paraId="47E9BA43" w14:textId="77777777" w:rsidR="001002EE" w:rsidRPr="00063E24" w:rsidRDefault="00F235D0" w:rsidP="00932237">
            <w:pPr>
              <w:autoSpaceDE w:val="0"/>
              <w:autoSpaceDN w:val="0"/>
              <w:adjustRightInd w:val="0"/>
              <w:spacing w:after="0" w:line="240" w:lineRule="auto"/>
              <w:jc w:val="center"/>
              <w:rPr>
                <w:rFonts w:ascii="Times New Roman" w:hAnsi="Times New Roman"/>
                <w:lang w:eastAsia="ru-RU"/>
              </w:rPr>
            </w:pPr>
            <w:r w:rsidRPr="00F235D0">
              <w:rPr>
                <w:rFonts w:ascii="Times New Roman" w:hAnsi="Times New Roman"/>
              </w:rPr>
              <w:t>только для просмотра (снятия копии) в начале оказания услуги</w:t>
            </w:r>
          </w:p>
        </w:tc>
        <w:tc>
          <w:tcPr>
            <w:tcW w:w="1134" w:type="dxa"/>
          </w:tcPr>
          <w:p w14:paraId="6C9B7D12" w14:textId="77777777" w:rsidR="001002EE" w:rsidRPr="00063E24" w:rsidRDefault="00345A01" w:rsidP="0093223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П. 19.2. </w:t>
            </w:r>
            <w:r w:rsidRPr="00345A01">
              <w:rPr>
                <w:rFonts w:ascii="Times New Roman" w:hAnsi="Times New Roman"/>
              </w:rPr>
              <w:t>Положение об официальных символах городского округа Тольятти и порядке их использования</w:t>
            </w:r>
          </w:p>
        </w:tc>
        <w:tc>
          <w:tcPr>
            <w:tcW w:w="1276" w:type="dxa"/>
          </w:tcPr>
          <w:p w14:paraId="241A087D" w14:textId="77777777" w:rsidR="001002EE" w:rsidRPr="00063E24" w:rsidRDefault="001002EE"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МВД России /ФМС России</w:t>
            </w:r>
            <w:r w:rsidR="00AF674F" w:rsidRPr="00AF674F">
              <w:rPr>
                <w:rFonts w:ascii="Times New Roman" w:hAnsi="Times New Roman"/>
                <w:lang w:eastAsia="ru-RU"/>
              </w:rPr>
              <w:t>****</w:t>
            </w:r>
          </w:p>
        </w:tc>
        <w:tc>
          <w:tcPr>
            <w:tcW w:w="1417" w:type="dxa"/>
          </w:tcPr>
          <w:p w14:paraId="15C45B16" w14:textId="77777777" w:rsidR="001002EE" w:rsidRPr="00063E24" w:rsidRDefault="001002EE"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заявитель</w:t>
            </w:r>
          </w:p>
        </w:tc>
      </w:tr>
      <w:tr w:rsidR="0085485A" w:rsidRPr="001002EE" w14:paraId="1D40C4A2" w14:textId="77777777" w:rsidTr="009D0675">
        <w:tc>
          <w:tcPr>
            <w:tcW w:w="992" w:type="dxa"/>
          </w:tcPr>
          <w:p w14:paraId="42E685FB" w14:textId="77777777" w:rsidR="0085485A" w:rsidRDefault="0085485A" w:rsidP="00063E24">
            <w:pPr>
              <w:widowControl w:val="0"/>
              <w:autoSpaceDE w:val="0"/>
              <w:autoSpaceDN w:val="0"/>
              <w:adjustRightInd w:val="0"/>
              <w:ind w:firstLine="33"/>
              <w:rPr>
                <w:rFonts w:ascii="Times New Roman" w:eastAsia="Times New Roman" w:hAnsi="Times New Roman"/>
              </w:rPr>
            </w:pPr>
            <w:r>
              <w:rPr>
                <w:rFonts w:ascii="Times New Roman" w:eastAsia="Times New Roman" w:hAnsi="Times New Roman"/>
              </w:rPr>
              <w:t>3.</w:t>
            </w:r>
          </w:p>
        </w:tc>
        <w:tc>
          <w:tcPr>
            <w:tcW w:w="1843" w:type="dxa"/>
          </w:tcPr>
          <w:p w14:paraId="20AED164" w14:textId="77777777" w:rsidR="0085485A" w:rsidRPr="00B52187" w:rsidRDefault="00B52187" w:rsidP="00932237">
            <w:pPr>
              <w:autoSpaceDE w:val="0"/>
              <w:autoSpaceDN w:val="0"/>
              <w:adjustRightInd w:val="0"/>
              <w:spacing w:after="0" w:line="240" w:lineRule="auto"/>
              <w:rPr>
                <w:rFonts w:ascii="Times New Roman" w:hAnsi="Times New Roman"/>
                <w:lang w:eastAsia="ru-RU"/>
              </w:rPr>
            </w:pPr>
            <w:r w:rsidRPr="00B52187">
              <w:rPr>
                <w:rFonts w:ascii="Times New Roman" w:hAnsi="Times New Roman"/>
                <w:color w:val="000000" w:themeColor="text1"/>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418" w:type="dxa"/>
          </w:tcPr>
          <w:p w14:paraId="6DA3AFAF" w14:textId="77777777" w:rsidR="0085485A" w:rsidRPr="00063E24" w:rsidRDefault="0085485A" w:rsidP="00932237">
            <w:pPr>
              <w:autoSpaceDE w:val="0"/>
              <w:autoSpaceDN w:val="0"/>
              <w:adjustRightInd w:val="0"/>
              <w:spacing w:after="0" w:line="240" w:lineRule="auto"/>
              <w:rPr>
                <w:rFonts w:ascii="Times New Roman" w:hAnsi="Times New Roman"/>
                <w:lang w:eastAsia="ru-RU"/>
              </w:rPr>
            </w:pPr>
            <w:r w:rsidRPr="0085485A">
              <w:rPr>
                <w:rFonts w:ascii="Times New Roman" w:hAnsi="Times New Roman"/>
              </w:rPr>
              <w:t>Документ, подтверждающий полномочия представителя (в случае обращения представителя заявителя</w:t>
            </w:r>
            <w:r w:rsidR="00B52187">
              <w:rPr>
                <w:rFonts w:ascii="Times New Roman" w:hAnsi="Times New Roman"/>
              </w:rPr>
              <w:t>)</w:t>
            </w:r>
          </w:p>
        </w:tc>
        <w:tc>
          <w:tcPr>
            <w:tcW w:w="1559" w:type="dxa"/>
          </w:tcPr>
          <w:p w14:paraId="3B97BBEB" w14:textId="77777777" w:rsidR="00C87253" w:rsidRPr="00602BA2" w:rsidRDefault="0085485A" w:rsidP="00C87253">
            <w:pPr>
              <w:autoSpaceDE w:val="0"/>
              <w:autoSpaceDN w:val="0"/>
              <w:adjustRightInd w:val="0"/>
              <w:spacing w:after="0" w:line="240" w:lineRule="auto"/>
              <w:jc w:val="center"/>
              <w:rPr>
                <w:rFonts w:ascii="Times New Roman" w:hAnsi="Times New Roman"/>
                <w:lang w:eastAsia="ru-RU"/>
              </w:rPr>
            </w:pPr>
            <w:r w:rsidRPr="009419D0">
              <w:rPr>
                <w:rFonts w:ascii="Times New Roman" w:hAnsi="Times New Roman"/>
                <w:lang w:eastAsia="ru-RU"/>
              </w:rPr>
              <w:t>оригинал/копия</w:t>
            </w:r>
            <w:r w:rsidR="00C87253" w:rsidRPr="00602BA2">
              <w:rPr>
                <w:rFonts w:ascii="Times New Roman" w:hAnsi="Times New Roman"/>
                <w:lang w:eastAsia="ru-RU"/>
              </w:rPr>
              <w:t xml:space="preserve">/ </w:t>
            </w:r>
          </w:p>
          <w:p w14:paraId="4710FD36" w14:textId="77777777" w:rsidR="0085485A" w:rsidRPr="00063E24" w:rsidRDefault="00C87253" w:rsidP="00C87253">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электронный документ, 1 экз.</w:t>
            </w:r>
          </w:p>
        </w:tc>
        <w:tc>
          <w:tcPr>
            <w:tcW w:w="1276" w:type="dxa"/>
          </w:tcPr>
          <w:p w14:paraId="71CEEE76" w14:textId="77777777" w:rsidR="0085485A" w:rsidRPr="00063E24" w:rsidRDefault="00F235D0" w:rsidP="0085485A">
            <w:pPr>
              <w:autoSpaceDE w:val="0"/>
              <w:autoSpaceDN w:val="0"/>
              <w:adjustRightInd w:val="0"/>
              <w:spacing w:after="0" w:line="240" w:lineRule="auto"/>
              <w:jc w:val="center"/>
              <w:rPr>
                <w:rFonts w:ascii="Times New Roman" w:hAnsi="Times New Roman"/>
                <w:lang w:eastAsia="ru-RU"/>
              </w:rPr>
            </w:pPr>
            <w:r w:rsidRPr="00F235D0">
              <w:rPr>
                <w:rFonts w:ascii="Times New Roman" w:hAnsi="Times New Roman"/>
              </w:rPr>
              <w:t>только для просмотра (снятия копии) в начале оказания услуги</w:t>
            </w:r>
          </w:p>
        </w:tc>
        <w:tc>
          <w:tcPr>
            <w:tcW w:w="1134" w:type="dxa"/>
          </w:tcPr>
          <w:p w14:paraId="2A9F09A6" w14:textId="77777777" w:rsidR="0085485A" w:rsidRPr="00063E24" w:rsidRDefault="0085485A" w:rsidP="0085485A">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П. 19.2. </w:t>
            </w:r>
            <w:r w:rsidRPr="00345A01">
              <w:rPr>
                <w:rFonts w:ascii="Times New Roman" w:hAnsi="Times New Roman"/>
              </w:rPr>
              <w:t>Положение об официальных символах городского округа Тольятти и порядке их использования</w:t>
            </w:r>
          </w:p>
        </w:tc>
        <w:tc>
          <w:tcPr>
            <w:tcW w:w="1276" w:type="dxa"/>
          </w:tcPr>
          <w:p w14:paraId="3241E49F" w14:textId="77777777" w:rsidR="009419D0" w:rsidRPr="00602BA2" w:rsidRDefault="009419D0" w:rsidP="00932237">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Нотариат</w:t>
            </w:r>
          </w:p>
        </w:tc>
        <w:tc>
          <w:tcPr>
            <w:tcW w:w="1417" w:type="dxa"/>
          </w:tcPr>
          <w:p w14:paraId="24EC6DE6" w14:textId="77777777" w:rsidR="009419D0" w:rsidRPr="00602BA2" w:rsidRDefault="009419D0" w:rsidP="0085485A">
            <w:pPr>
              <w:autoSpaceDE w:val="0"/>
              <w:autoSpaceDN w:val="0"/>
              <w:adjustRightInd w:val="0"/>
              <w:spacing w:after="0" w:line="240" w:lineRule="auto"/>
              <w:jc w:val="both"/>
              <w:rPr>
                <w:rFonts w:ascii="Times New Roman" w:hAnsi="Times New Roman"/>
                <w:lang w:eastAsia="ru-RU"/>
              </w:rPr>
            </w:pPr>
            <w:r w:rsidRPr="00602BA2">
              <w:rPr>
                <w:rFonts w:ascii="Times New Roman" w:hAnsi="Times New Roman"/>
                <w:lang w:eastAsia="ru-RU"/>
              </w:rPr>
              <w:t>заявитель</w:t>
            </w:r>
          </w:p>
        </w:tc>
      </w:tr>
      <w:tr w:rsidR="009F421D" w:rsidRPr="001002EE" w14:paraId="2CA2122B" w14:textId="77777777" w:rsidTr="009D0675">
        <w:tc>
          <w:tcPr>
            <w:tcW w:w="992" w:type="dxa"/>
          </w:tcPr>
          <w:p w14:paraId="58C4378B" w14:textId="77777777" w:rsidR="009F421D" w:rsidRPr="001002EE" w:rsidRDefault="0085485A" w:rsidP="0085485A">
            <w:pPr>
              <w:widowControl w:val="0"/>
              <w:autoSpaceDE w:val="0"/>
              <w:autoSpaceDN w:val="0"/>
              <w:adjustRightInd w:val="0"/>
              <w:rPr>
                <w:rFonts w:ascii="Times New Roman" w:eastAsia="Times New Roman" w:hAnsi="Times New Roman"/>
              </w:rPr>
            </w:pPr>
            <w:r>
              <w:rPr>
                <w:rFonts w:ascii="Times New Roman" w:eastAsia="Times New Roman" w:hAnsi="Times New Roman"/>
              </w:rPr>
              <w:t>4</w:t>
            </w:r>
            <w:r w:rsidR="00063E24">
              <w:rPr>
                <w:rFonts w:ascii="Times New Roman" w:eastAsia="Times New Roman" w:hAnsi="Times New Roman"/>
              </w:rPr>
              <w:t>.</w:t>
            </w:r>
          </w:p>
        </w:tc>
        <w:tc>
          <w:tcPr>
            <w:tcW w:w="1843" w:type="dxa"/>
          </w:tcPr>
          <w:p w14:paraId="7A93AE47" w14:textId="77777777" w:rsidR="009F421D" w:rsidRPr="00063E24" w:rsidRDefault="009F421D" w:rsidP="00330871">
            <w:pPr>
              <w:spacing w:line="240" w:lineRule="auto"/>
            </w:pPr>
            <w:r w:rsidRPr="00063E24">
              <w:rPr>
                <w:rFonts w:ascii="Times New Roman" w:hAnsi="Times New Roman"/>
                <w:color w:val="000000" w:themeColor="text1"/>
              </w:rPr>
              <w:t>Сведения из Единого государственного реестра налогоплательщ</w:t>
            </w:r>
            <w:r w:rsidRPr="00063E24">
              <w:rPr>
                <w:rFonts w:ascii="Times New Roman" w:hAnsi="Times New Roman"/>
                <w:color w:val="000000" w:themeColor="text1"/>
              </w:rPr>
              <w:lastRenderedPageBreak/>
              <w:t>иков</w:t>
            </w:r>
          </w:p>
        </w:tc>
        <w:tc>
          <w:tcPr>
            <w:tcW w:w="1418" w:type="dxa"/>
          </w:tcPr>
          <w:p w14:paraId="0E91D162" w14:textId="77777777" w:rsidR="00C87253" w:rsidRPr="00063E24" w:rsidRDefault="009F421D" w:rsidP="00C87253">
            <w:pPr>
              <w:spacing w:line="240" w:lineRule="auto"/>
            </w:pPr>
            <w:r w:rsidRPr="00C87253">
              <w:rPr>
                <w:rFonts w:ascii="Times New Roman" w:hAnsi="Times New Roman"/>
                <w:color w:val="000000" w:themeColor="text1"/>
              </w:rPr>
              <w:lastRenderedPageBreak/>
              <w:t>Сведения из Единого государственного реестра налогоплате</w:t>
            </w:r>
            <w:r w:rsidRPr="00C87253">
              <w:rPr>
                <w:rFonts w:ascii="Times New Roman" w:hAnsi="Times New Roman"/>
                <w:color w:val="000000" w:themeColor="text1"/>
              </w:rPr>
              <w:lastRenderedPageBreak/>
              <w:t>льщиков</w:t>
            </w:r>
            <w:r w:rsidR="00C87253">
              <w:rPr>
                <w:rFonts w:ascii="Times New Roman" w:hAnsi="Times New Roman"/>
                <w:color w:val="000000" w:themeColor="text1"/>
              </w:rPr>
              <w:t xml:space="preserve"> </w:t>
            </w:r>
            <w:r w:rsidR="00C87253" w:rsidRPr="00602BA2">
              <w:rPr>
                <w:rFonts w:ascii="Times New Roman" w:hAnsi="Times New Roman"/>
              </w:rPr>
              <w:t>о постановке на учет в налоговом органе (ИНН)</w:t>
            </w:r>
          </w:p>
        </w:tc>
        <w:tc>
          <w:tcPr>
            <w:tcW w:w="1559" w:type="dxa"/>
          </w:tcPr>
          <w:p w14:paraId="0B1A4C2F" w14:textId="77777777" w:rsidR="00C87253" w:rsidRPr="00602BA2" w:rsidRDefault="009F421D" w:rsidP="00C87253">
            <w:pPr>
              <w:autoSpaceDE w:val="0"/>
              <w:autoSpaceDN w:val="0"/>
              <w:adjustRightInd w:val="0"/>
              <w:spacing w:after="0" w:line="240" w:lineRule="auto"/>
              <w:jc w:val="center"/>
              <w:rPr>
                <w:rFonts w:ascii="Times New Roman" w:hAnsi="Times New Roman"/>
                <w:lang w:eastAsia="ru-RU"/>
              </w:rPr>
            </w:pPr>
            <w:r w:rsidRPr="009F421D">
              <w:rPr>
                <w:rFonts w:ascii="Times New Roman" w:hAnsi="Times New Roman"/>
                <w:lang w:eastAsia="ru-RU"/>
              </w:rPr>
              <w:lastRenderedPageBreak/>
              <w:t>оригинал/копия</w:t>
            </w:r>
            <w:r w:rsidR="00C87253" w:rsidRPr="00602BA2">
              <w:rPr>
                <w:rFonts w:ascii="Times New Roman" w:hAnsi="Times New Roman"/>
                <w:lang w:eastAsia="ru-RU"/>
              </w:rPr>
              <w:t xml:space="preserve">/ </w:t>
            </w:r>
          </w:p>
          <w:p w14:paraId="0AE967AA" w14:textId="77777777" w:rsidR="009F421D" w:rsidRPr="009F421D" w:rsidRDefault="00C87253" w:rsidP="00C87253">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электронный документ, 1 экз.</w:t>
            </w:r>
          </w:p>
        </w:tc>
        <w:tc>
          <w:tcPr>
            <w:tcW w:w="1276" w:type="dxa"/>
          </w:tcPr>
          <w:p w14:paraId="373AAE43" w14:textId="77777777" w:rsidR="009F421D" w:rsidRPr="009F421D" w:rsidRDefault="00F235D0" w:rsidP="0093223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без возврата</w:t>
            </w:r>
          </w:p>
        </w:tc>
        <w:tc>
          <w:tcPr>
            <w:tcW w:w="1134" w:type="dxa"/>
          </w:tcPr>
          <w:p w14:paraId="613C2172" w14:textId="77777777" w:rsidR="009F421D" w:rsidRPr="009F421D" w:rsidRDefault="00345A01" w:rsidP="0093223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П. 19.2. </w:t>
            </w:r>
            <w:r w:rsidRPr="00345A01">
              <w:rPr>
                <w:rFonts w:ascii="Times New Roman" w:hAnsi="Times New Roman"/>
              </w:rPr>
              <w:t xml:space="preserve">Положение об официальных символах </w:t>
            </w:r>
            <w:r w:rsidRPr="00345A01">
              <w:rPr>
                <w:rFonts w:ascii="Times New Roman" w:hAnsi="Times New Roman"/>
              </w:rPr>
              <w:lastRenderedPageBreak/>
              <w:t>городского округа Тольятти и порядке их использования</w:t>
            </w:r>
          </w:p>
        </w:tc>
        <w:tc>
          <w:tcPr>
            <w:tcW w:w="1276" w:type="dxa"/>
          </w:tcPr>
          <w:p w14:paraId="5ADBFBD6" w14:textId="77777777" w:rsidR="009F421D" w:rsidRPr="009F421D" w:rsidRDefault="009F421D" w:rsidP="00932237">
            <w:pPr>
              <w:autoSpaceDE w:val="0"/>
              <w:autoSpaceDN w:val="0"/>
              <w:adjustRightInd w:val="0"/>
              <w:spacing w:after="0" w:line="240" w:lineRule="auto"/>
              <w:jc w:val="center"/>
              <w:rPr>
                <w:rFonts w:ascii="Times New Roman" w:hAnsi="Times New Roman"/>
                <w:lang w:eastAsia="ru-RU"/>
              </w:rPr>
            </w:pPr>
            <w:r w:rsidRPr="009F421D">
              <w:rPr>
                <w:rFonts w:ascii="Times New Roman" w:hAnsi="Times New Roman"/>
                <w:lang w:eastAsia="ru-RU"/>
              </w:rPr>
              <w:lastRenderedPageBreak/>
              <w:t>ФНС России</w:t>
            </w:r>
          </w:p>
        </w:tc>
        <w:tc>
          <w:tcPr>
            <w:tcW w:w="1417" w:type="dxa"/>
          </w:tcPr>
          <w:p w14:paraId="44593063" w14:textId="77777777" w:rsidR="009F421D" w:rsidRPr="009F421D" w:rsidRDefault="00330871"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color w:val="000000" w:themeColor="text1"/>
              </w:rPr>
              <w:t xml:space="preserve">в порядке межведомственного взаимодействия или заявитель по </w:t>
            </w:r>
            <w:r w:rsidRPr="00063E24">
              <w:rPr>
                <w:rFonts w:ascii="Times New Roman" w:hAnsi="Times New Roman"/>
                <w:color w:val="000000" w:themeColor="text1"/>
              </w:rPr>
              <w:lastRenderedPageBreak/>
              <w:t>собственной инициативе</w:t>
            </w:r>
          </w:p>
        </w:tc>
      </w:tr>
      <w:tr w:rsidR="00330871" w:rsidRPr="001002EE" w14:paraId="4B4B1985" w14:textId="77777777" w:rsidTr="009D0675">
        <w:tc>
          <w:tcPr>
            <w:tcW w:w="992" w:type="dxa"/>
          </w:tcPr>
          <w:p w14:paraId="609FCB0B" w14:textId="77777777" w:rsidR="00330871" w:rsidRDefault="0085485A" w:rsidP="0085485A">
            <w:pPr>
              <w:widowControl w:val="0"/>
              <w:autoSpaceDE w:val="0"/>
              <w:autoSpaceDN w:val="0"/>
              <w:adjustRightInd w:val="0"/>
              <w:rPr>
                <w:rFonts w:ascii="Times New Roman" w:eastAsia="Times New Roman" w:hAnsi="Times New Roman"/>
              </w:rPr>
            </w:pPr>
            <w:r>
              <w:rPr>
                <w:rFonts w:ascii="Times New Roman" w:eastAsia="Times New Roman" w:hAnsi="Times New Roman"/>
              </w:rPr>
              <w:lastRenderedPageBreak/>
              <w:t>5</w:t>
            </w:r>
            <w:r w:rsidR="00330871">
              <w:rPr>
                <w:rFonts w:ascii="Times New Roman" w:eastAsia="Times New Roman" w:hAnsi="Times New Roman"/>
              </w:rPr>
              <w:t>.</w:t>
            </w:r>
          </w:p>
        </w:tc>
        <w:tc>
          <w:tcPr>
            <w:tcW w:w="1843" w:type="dxa"/>
          </w:tcPr>
          <w:p w14:paraId="6D3D5383" w14:textId="77777777" w:rsidR="00330871" w:rsidRPr="00330871" w:rsidRDefault="00CD280E" w:rsidP="00330871">
            <w:pPr>
              <w:spacing w:line="240" w:lineRule="auto"/>
              <w:rPr>
                <w:rFonts w:ascii="Times New Roman" w:hAnsi="Times New Roman"/>
                <w:color w:val="000000" w:themeColor="text1"/>
              </w:rPr>
            </w:pPr>
            <w:r>
              <w:rPr>
                <w:rFonts w:ascii="Times New Roman" w:hAnsi="Times New Roman"/>
                <w:color w:val="000000" w:themeColor="text1"/>
              </w:rPr>
              <w:t xml:space="preserve">Сведения о </w:t>
            </w:r>
            <w:r w:rsidR="00330871" w:rsidRPr="00330871">
              <w:rPr>
                <w:rFonts w:ascii="Times New Roman" w:hAnsi="Times New Roman"/>
                <w:color w:val="000000" w:themeColor="text1"/>
              </w:rPr>
              <w:t>СНИЛС</w:t>
            </w:r>
          </w:p>
        </w:tc>
        <w:tc>
          <w:tcPr>
            <w:tcW w:w="1418" w:type="dxa"/>
          </w:tcPr>
          <w:p w14:paraId="64B9C5B8" w14:textId="77777777" w:rsidR="00330871" w:rsidRPr="00330871" w:rsidRDefault="00330871" w:rsidP="00C87253">
            <w:pPr>
              <w:spacing w:line="240" w:lineRule="auto"/>
              <w:rPr>
                <w:rFonts w:ascii="Times New Roman" w:hAnsi="Times New Roman"/>
                <w:color w:val="000000" w:themeColor="text1"/>
              </w:rPr>
            </w:pPr>
            <w:r w:rsidRPr="00C87253">
              <w:rPr>
                <w:rFonts w:ascii="Times New Roman" w:hAnsi="Times New Roman"/>
                <w:color w:val="000000" w:themeColor="text1"/>
              </w:rPr>
              <w:t>Сведения о СНИЛС</w:t>
            </w:r>
            <w:r w:rsidR="00C87253" w:rsidRPr="00C87253">
              <w:rPr>
                <w:rFonts w:ascii="Times New Roman" w:hAnsi="Times New Roman"/>
                <w:sz w:val="16"/>
                <w:szCs w:val="16"/>
                <w:lang w:eastAsia="ru-RU"/>
              </w:rPr>
              <w:t xml:space="preserve"> </w:t>
            </w:r>
            <w:r w:rsidR="00C87253" w:rsidRPr="00602BA2">
              <w:rPr>
                <w:rFonts w:ascii="Times New Roman" w:hAnsi="Times New Roman"/>
                <w:sz w:val="16"/>
                <w:szCs w:val="16"/>
                <w:lang w:eastAsia="ru-RU"/>
              </w:rPr>
              <w:t>сведения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заявителя (ФЛ)</w:t>
            </w:r>
          </w:p>
        </w:tc>
        <w:tc>
          <w:tcPr>
            <w:tcW w:w="1559" w:type="dxa"/>
          </w:tcPr>
          <w:p w14:paraId="45E30ADF" w14:textId="77777777" w:rsidR="00C87253" w:rsidRPr="00602BA2" w:rsidRDefault="00330871" w:rsidP="00C87253">
            <w:pPr>
              <w:autoSpaceDE w:val="0"/>
              <w:autoSpaceDN w:val="0"/>
              <w:adjustRightInd w:val="0"/>
              <w:spacing w:after="0" w:line="240" w:lineRule="auto"/>
              <w:jc w:val="center"/>
              <w:rPr>
                <w:rFonts w:ascii="Times New Roman" w:hAnsi="Times New Roman"/>
                <w:lang w:eastAsia="ru-RU"/>
              </w:rPr>
            </w:pPr>
            <w:r w:rsidRPr="009F421D">
              <w:rPr>
                <w:rFonts w:ascii="Times New Roman" w:hAnsi="Times New Roman"/>
                <w:lang w:eastAsia="ru-RU"/>
              </w:rPr>
              <w:t>оригинал/копия</w:t>
            </w:r>
            <w:r w:rsidR="00C87253" w:rsidRPr="00602BA2">
              <w:rPr>
                <w:rFonts w:ascii="Times New Roman" w:hAnsi="Times New Roman"/>
                <w:lang w:eastAsia="ru-RU"/>
              </w:rPr>
              <w:t xml:space="preserve">/ </w:t>
            </w:r>
          </w:p>
          <w:p w14:paraId="3224DD7C" w14:textId="77777777" w:rsidR="00330871" w:rsidRPr="009F421D" w:rsidRDefault="00C87253" w:rsidP="00C87253">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электронный документ, 1 экз.</w:t>
            </w:r>
          </w:p>
        </w:tc>
        <w:tc>
          <w:tcPr>
            <w:tcW w:w="1276" w:type="dxa"/>
          </w:tcPr>
          <w:p w14:paraId="4B51BB08" w14:textId="77777777" w:rsidR="00330871" w:rsidRPr="009F421D" w:rsidRDefault="00F235D0" w:rsidP="00932237">
            <w:pPr>
              <w:autoSpaceDE w:val="0"/>
              <w:autoSpaceDN w:val="0"/>
              <w:adjustRightInd w:val="0"/>
              <w:spacing w:after="0" w:line="240" w:lineRule="auto"/>
              <w:jc w:val="center"/>
              <w:rPr>
                <w:rFonts w:ascii="Times New Roman" w:hAnsi="Times New Roman"/>
                <w:lang w:eastAsia="ru-RU"/>
              </w:rPr>
            </w:pPr>
            <w:r w:rsidRPr="00F235D0">
              <w:rPr>
                <w:rFonts w:ascii="Times New Roman" w:hAnsi="Times New Roman"/>
              </w:rPr>
              <w:t>только для просмотра (снятия копии) в начале оказания услуги</w:t>
            </w:r>
          </w:p>
        </w:tc>
        <w:tc>
          <w:tcPr>
            <w:tcW w:w="1134" w:type="dxa"/>
          </w:tcPr>
          <w:p w14:paraId="19810BB5" w14:textId="77777777" w:rsidR="00330871" w:rsidRPr="009F421D" w:rsidRDefault="00345A01" w:rsidP="0093223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П. 19.2. </w:t>
            </w:r>
            <w:r w:rsidRPr="00345A01">
              <w:rPr>
                <w:rFonts w:ascii="Times New Roman" w:hAnsi="Times New Roman"/>
              </w:rPr>
              <w:t>Положение об официальных символах городского округа Тольятти и порядке их использования</w:t>
            </w:r>
          </w:p>
        </w:tc>
        <w:tc>
          <w:tcPr>
            <w:tcW w:w="1276" w:type="dxa"/>
          </w:tcPr>
          <w:p w14:paraId="06AAE484" w14:textId="77777777" w:rsidR="00330871" w:rsidRPr="009F421D" w:rsidRDefault="00330871" w:rsidP="00932237">
            <w:pPr>
              <w:autoSpaceDE w:val="0"/>
              <w:autoSpaceDN w:val="0"/>
              <w:adjustRightInd w:val="0"/>
              <w:spacing w:after="0" w:line="240" w:lineRule="auto"/>
              <w:jc w:val="center"/>
              <w:rPr>
                <w:rFonts w:ascii="Times New Roman" w:hAnsi="Times New Roman"/>
                <w:lang w:eastAsia="ru-RU"/>
              </w:rPr>
            </w:pPr>
            <w:r w:rsidRPr="00F11356">
              <w:rPr>
                <w:rFonts w:ascii="Times New Roman" w:hAnsi="Times New Roman"/>
                <w:color w:val="000000" w:themeColor="text1"/>
                <w:sz w:val="24"/>
                <w:szCs w:val="24"/>
              </w:rPr>
              <w:t>СФР</w:t>
            </w:r>
          </w:p>
        </w:tc>
        <w:tc>
          <w:tcPr>
            <w:tcW w:w="1417" w:type="dxa"/>
          </w:tcPr>
          <w:p w14:paraId="650D538C" w14:textId="77777777" w:rsidR="00330871" w:rsidRPr="00330871" w:rsidRDefault="00330871" w:rsidP="00330871">
            <w:pPr>
              <w:autoSpaceDE w:val="0"/>
              <w:autoSpaceDN w:val="0"/>
              <w:adjustRightInd w:val="0"/>
              <w:spacing w:after="0" w:line="240" w:lineRule="auto"/>
              <w:jc w:val="center"/>
              <w:rPr>
                <w:rFonts w:ascii="Times New Roman" w:hAnsi="Times New Roman"/>
                <w:lang w:eastAsia="ru-RU"/>
              </w:rPr>
            </w:pPr>
            <w:r w:rsidRPr="00330871">
              <w:rPr>
                <w:rFonts w:ascii="Times New Roman" w:hAnsi="Times New Roman"/>
                <w:color w:val="000000" w:themeColor="text1"/>
              </w:rPr>
              <w:t>В порядке межведомственного взаимодействия или заявитель по собственной инициативе</w:t>
            </w:r>
          </w:p>
        </w:tc>
      </w:tr>
      <w:tr w:rsidR="001002EE" w:rsidRPr="001002EE" w14:paraId="446BD0B3" w14:textId="77777777" w:rsidTr="009D0675">
        <w:tc>
          <w:tcPr>
            <w:tcW w:w="992" w:type="dxa"/>
          </w:tcPr>
          <w:p w14:paraId="1B1EE03B" w14:textId="77777777" w:rsidR="001002EE" w:rsidRPr="001002EE" w:rsidRDefault="0085485A" w:rsidP="0085485A">
            <w:pPr>
              <w:widowControl w:val="0"/>
              <w:autoSpaceDE w:val="0"/>
              <w:autoSpaceDN w:val="0"/>
              <w:adjustRightInd w:val="0"/>
              <w:rPr>
                <w:rFonts w:ascii="Times New Roman" w:eastAsia="Times New Roman" w:hAnsi="Times New Roman"/>
              </w:rPr>
            </w:pPr>
            <w:r>
              <w:rPr>
                <w:rFonts w:ascii="Times New Roman" w:eastAsia="Times New Roman" w:hAnsi="Times New Roman"/>
              </w:rPr>
              <w:t>6</w:t>
            </w:r>
            <w:r w:rsidR="00063E24">
              <w:rPr>
                <w:rFonts w:ascii="Times New Roman" w:eastAsia="Times New Roman" w:hAnsi="Times New Roman"/>
              </w:rPr>
              <w:t>.</w:t>
            </w:r>
          </w:p>
        </w:tc>
        <w:tc>
          <w:tcPr>
            <w:tcW w:w="1843" w:type="dxa"/>
          </w:tcPr>
          <w:p w14:paraId="0A8CF3E8" w14:textId="77777777" w:rsidR="001002EE" w:rsidRPr="00063E24" w:rsidRDefault="00063E24" w:rsidP="00063E24">
            <w:pPr>
              <w:pStyle w:val="ConsPlusNormal"/>
              <w:ind w:firstLine="0"/>
              <w:jc w:val="both"/>
              <w:rPr>
                <w:rFonts w:ascii="Times New Roman" w:hAnsi="Times New Roman" w:cs="Times New Roman"/>
                <w:sz w:val="22"/>
                <w:szCs w:val="22"/>
              </w:rPr>
            </w:pPr>
            <w:r w:rsidRPr="00063E24">
              <w:rPr>
                <w:rFonts w:ascii="Times New Roman" w:hAnsi="Times New Roman"/>
                <w:color w:val="000000" w:themeColor="text1"/>
                <w:sz w:val="22"/>
                <w:szCs w:val="22"/>
              </w:rPr>
              <w:t>Образцы использования изображений символов городского округа</w:t>
            </w:r>
          </w:p>
        </w:tc>
        <w:tc>
          <w:tcPr>
            <w:tcW w:w="1418" w:type="dxa"/>
          </w:tcPr>
          <w:p w14:paraId="5C75AECC" w14:textId="77777777" w:rsidR="001002EE" w:rsidRPr="00063E24" w:rsidRDefault="00063E24" w:rsidP="00063E24">
            <w:pPr>
              <w:pStyle w:val="ConsPlusNormal"/>
              <w:ind w:firstLine="0"/>
              <w:jc w:val="both"/>
              <w:rPr>
                <w:rFonts w:ascii="Times New Roman" w:hAnsi="Times New Roman" w:cs="Times New Roman"/>
                <w:sz w:val="22"/>
                <w:szCs w:val="22"/>
              </w:rPr>
            </w:pPr>
            <w:r w:rsidRPr="00063E24">
              <w:rPr>
                <w:rFonts w:ascii="Times New Roman" w:hAnsi="Times New Roman"/>
                <w:color w:val="000000" w:themeColor="text1"/>
                <w:sz w:val="22"/>
                <w:szCs w:val="22"/>
              </w:rPr>
              <w:t>Образцы использования изображений символов городского округа</w:t>
            </w:r>
          </w:p>
        </w:tc>
        <w:tc>
          <w:tcPr>
            <w:tcW w:w="1559" w:type="dxa"/>
          </w:tcPr>
          <w:p w14:paraId="29BFA5B2" w14:textId="77777777" w:rsidR="00C87253" w:rsidRPr="00602BA2" w:rsidRDefault="001002EE" w:rsidP="00C87253">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оригинал</w:t>
            </w:r>
            <w:r w:rsidR="00C87253" w:rsidRPr="00602BA2">
              <w:rPr>
                <w:rFonts w:ascii="Times New Roman" w:hAnsi="Times New Roman"/>
                <w:lang w:eastAsia="ru-RU"/>
              </w:rPr>
              <w:t xml:space="preserve">/ </w:t>
            </w:r>
          </w:p>
          <w:p w14:paraId="3844727C" w14:textId="77777777" w:rsidR="001002EE" w:rsidRPr="00063E24" w:rsidRDefault="00C87253" w:rsidP="00C87253">
            <w:pPr>
              <w:autoSpaceDE w:val="0"/>
              <w:autoSpaceDN w:val="0"/>
              <w:adjustRightInd w:val="0"/>
              <w:spacing w:after="0" w:line="240" w:lineRule="auto"/>
              <w:jc w:val="center"/>
              <w:rPr>
                <w:rFonts w:ascii="Times New Roman" w:hAnsi="Times New Roman"/>
                <w:lang w:eastAsia="ru-RU"/>
              </w:rPr>
            </w:pPr>
            <w:r w:rsidRPr="00602BA2">
              <w:rPr>
                <w:rFonts w:ascii="Times New Roman" w:hAnsi="Times New Roman"/>
                <w:lang w:eastAsia="ru-RU"/>
              </w:rPr>
              <w:t>электронный документ, 1 экз.</w:t>
            </w:r>
          </w:p>
        </w:tc>
        <w:tc>
          <w:tcPr>
            <w:tcW w:w="1276" w:type="dxa"/>
          </w:tcPr>
          <w:p w14:paraId="34E8CA33" w14:textId="77777777" w:rsidR="001002EE" w:rsidRPr="00063E24" w:rsidRDefault="00F235D0" w:rsidP="00932237">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без возврата</w:t>
            </w:r>
          </w:p>
        </w:tc>
        <w:tc>
          <w:tcPr>
            <w:tcW w:w="1134" w:type="dxa"/>
          </w:tcPr>
          <w:p w14:paraId="61A1E77C" w14:textId="77777777" w:rsidR="001002EE" w:rsidRPr="00063E24" w:rsidRDefault="00345A01" w:rsidP="00932237">
            <w:pPr>
              <w:autoSpaceDE w:val="0"/>
              <w:autoSpaceDN w:val="0"/>
              <w:adjustRightInd w:val="0"/>
              <w:spacing w:after="0" w:line="240" w:lineRule="auto"/>
              <w:jc w:val="center"/>
              <w:rPr>
                <w:rFonts w:ascii="Times New Roman" w:hAnsi="Times New Roman"/>
                <w:color w:val="548DD4"/>
                <w:lang w:eastAsia="ru-RU"/>
              </w:rPr>
            </w:pPr>
            <w:r>
              <w:rPr>
                <w:rFonts w:ascii="Times New Roman" w:hAnsi="Times New Roman"/>
                <w:lang w:eastAsia="ru-RU"/>
              </w:rPr>
              <w:t xml:space="preserve">П. 19.2. </w:t>
            </w:r>
            <w:r w:rsidRPr="00345A01">
              <w:rPr>
                <w:rFonts w:ascii="Times New Roman" w:hAnsi="Times New Roman"/>
              </w:rPr>
              <w:t>Положение об официальных символах городского округа Тольятти и порядке их использования</w:t>
            </w:r>
          </w:p>
        </w:tc>
        <w:tc>
          <w:tcPr>
            <w:tcW w:w="1276" w:type="dxa"/>
          </w:tcPr>
          <w:p w14:paraId="1B3A5B89" w14:textId="77777777" w:rsidR="001002EE" w:rsidRPr="00063E24" w:rsidRDefault="00063E24"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заявитель</w:t>
            </w:r>
          </w:p>
        </w:tc>
        <w:tc>
          <w:tcPr>
            <w:tcW w:w="1417" w:type="dxa"/>
          </w:tcPr>
          <w:p w14:paraId="28D6684B" w14:textId="77777777" w:rsidR="001002EE" w:rsidRPr="00063E24" w:rsidRDefault="001002EE" w:rsidP="00932237">
            <w:pPr>
              <w:autoSpaceDE w:val="0"/>
              <w:autoSpaceDN w:val="0"/>
              <w:adjustRightInd w:val="0"/>
              <w:spacing w:after="0" w:line="240" w:lineRule="auto"/>
              <w:jc w:val="center"/>
              <w:rPr>
                <w:rFonts w:ascii="Times New Roman" w:hAnsi="Times New Roman"/>
                <w:lang w:eastAsia="ru-RU"/>
              </w:rPr>
            </w:pPr>
            <w:r w:rsidRPr="00063E24">
              <w:rPr>
                <w:rFonts w:ascii="Times New Roman" w:hAnsi="Times New Roman"/>
                <w:lang w:eastAsia="ru-RU"/>
              </w:rPr>
              <w:t>заявитель</w:t>
            </w:r>
          </w:p>
        </w:tc>
      </w:tr>
      <w:tr w:rsidR="00112FCC" w:rsidRPr="001002EE" w14:paraId="40202127" w14:textId="77777777" w:rsidTr="009D0675">
        <w:tc>
          <w:tcPr>
            <w:tcW w:w="992" w:type="dxa"/>
          </w:tcPr>
          <w:p w14:paraId="387021B3" w14:textId="2BA4BCDF" w:rsidR="00112FCC" w:rsidRDefault="00112FCC" w:rsidP="0085485A">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7. </w:t>
            </w:r>
          </w:p>
        </w:tc>
        <w:tc>
          <w:tcPr>
            <w:tcW w:w="1843" w:type="dxa"/>
          </w:tcPr>
          <w:p w14:paraId="40C9AB5D" w14:textId="4C2E597C" w:rsidR="00112FCC" w:rsidRPr="00112FCC" w:rsidRDefault="00112FCC" w:rsidP="00063E24">
            <w:pPr>
              <w:pStyle w:val="ConsPlusNormal"/>
              <w:ind w:firstLine="0"/>
              <w:jc w:val="both"/>
              <w:rPr>
                <w:rFonts w:ascii="Times New Roman" w:hAnsi="Times New Roman"/>
                <w:color w:val="000000" w:themeColor="text1"/>
                <w:sz w:val="22"/>
                <w:szCs w:val="22"/>
              </w:rPr>
            </w:pPr>
            <w:r w:rsidRPr="00112FCC">
              <w:rPr>
                <w:rFonts w:ascii="Times New Roman" w:hAnsi="Times New Roman" w:cs="Times New Roman"/>
                <w:sz w:val="22"/>
                <w:szCs w:val="22"/>
              </w:rPr>
              <w:t>Согласие на обработку персональных данных</w:t>
            </w:r>
          </w:p>
        </w:tc>
        <w:tc>
          <w:tcPr>
            <w:tcW w:w="1418" w:type="dxa"/>
          </w:tcPr>
          <w:p w14:paraId="13BFF8BD" w14:textId="292BDAF7" w:rsidR="00112FCC" w:rsidRPr="00112FCC" w:rsidRDefault="00112FCC" w:rsidP="00063E24">
            <w:pPr>
              <w:pStyle w:val="ConsPlusNormal"/>
              <w:ind w:firstLine="0"/>
              <w:jc w:val="both"/>
              <w:rPr>
                <w:rFonts w:ascii="Times New Roman" w:hAnsi="Times New Roman"/>
                <w:color w:val="000000" w:themeColor="text1"/>
                <w:sz w:val="22"/>
                <w:szCs w:val="22"/>
              </w:rPr>
            </w:pPr>
            <w:r w:rsidRPr="00112FCC">
              <w:rPr>
                <w:rFonts w:ascii="Times New Roman" w:hAnsi="Times New Roman" w:cs="Times New Roman"/>
                <w:sz w:val="22"/>
                <w:szCs w:val="22"/>
              </w:rPr>
              <w:t>Согласие на обработку персональных данных</w:t>
            </w:r>
          </w:p>
        </w:tc>
        <w:tc>
          <w:tcPr>
            <w:tcW w:w="1559" w:type="dxa"/>
          </w:tcPr>
          <w:p w14:paraId="46B617FE" w14:textId="127C054F" w:rsidR="00112FCC" w:rsidRPr="00112FCC" w:rsidRDefault="00112FCC" w:rsidP="00C87253">
            <w:pPr>
              <w:autoSpaceDE w:val="0"/>
              <w:autoSpaceDN w:val="0"/>
              <w:adjustRightInd w:val="0"/>
              <w:spacing w:after="0" w:line="240" w:lineRule="auto"/>
              <w:jc w:val="center"/>
              <w:rPr>
                <w:rFonts w:ascii="Times New Roman" w:hAnsi="Times New Roman"/>
                <w:lang w:eastAsia="ru-RU"/>
              </w:rPr>
            </w:pPr>
            <w:r w:rsidRPr="00112FCC">
              <w:rPr>
                <w:rFonts w:ascii="Times New Roman" w:hAnsi="Times New Roman"/>
              </w:rPr>
              <w:t>Оригинал/в форме электронного документа</w:t>
            </w:r>
          </w:p>
        </w:tc>
        <w:tc>
          <w:tcPr>
            <w:tcW w:w="1276" w:type="dxa"/>
          </w:tcPr>
          <w:p w14:paraId="52C340FE" w14:textId="3AE4576E" w:rsidR="00112FCC" w:rsidRPr="00112FCC" w:rsidRDefault="00112FCC" w:rsidP="00932237">
            <w:pPr>
              <w:autoSpaceDE w:val="0"/>
              <w:autoSpaceDN w:val="0"/>
              <w:adjustRightInd w:val="0"/>
              <w:spacing w:after="0" w:line="240" w:lineRule="auto"/>
              <w:jc w:val="center"/>
              <w:rPr>
                <w:rFonts w:ascii="Times New Roman" w:hAnsi="Times New Roman"/>
                <w:lang w:eastAsia="ru-RU"/>
              </w:rPr>
            </w:pPr>
            <w:r w:rsidRPr="00112FCC">
              <w:rPr>
                <w:rFonts w:ascii="Times New Roman" w:hAnsi="Times New Roman"/>
              </w:rPr>
              <w:t>Без возврата</w:t>
            </w:r>
          </w:p>
        </w:tc>
        <w:tc>
          <w:tcPr>
            <w:tcW w:w="1134" w:type="dxa"/>
          </w:tcPr>
          <w:p w14:paraId="27A12252" w14:textId="64FAE57C" w:rsidR="00112FCC" w:rsidRPr="00112FCC" w:rsidRDefault="008F0BBD" w:rsidP="00932237">
            <w:pPr>
              <w:autoSpaceDE w:val="0"/>
              <w:autoSpaceDN w:val="0"/>
              <w:adjustRightInd w:val="0"/>
              <w:spacing w:after="0" w:line="240" w:lineRule="auto"/>
              <w:jc w:val="center"/>
              <w:rPr>
                <w:rFonts w:ascii="Times New Roman" w:hAnsi="Times New Roman"/>
                <w:lang w:eastAsia="ru-RU"/>
              </w:rPr>
            </w:pPr>
            <w:hyperlink r:id="rId8" w:history="1">
              <w:r w:rsidR="00112FCC" w:rsidRPr="00112FCC">
                <w:rPr>
                  <w:rFonts w:ascii="Times New Roman" w:hAnsi="Times New Roman"/>
                  <w:color w:val="0000FF"/>
                </w:rPr>
                <w:t>п. 1 ч. 1 ст. 6</w:t>
              </w:r>
            </w:hyperlink>
            <w:r w:rsidR="00112FCC" w:rsidRPr="00112FCC">
              <w:rPr>
                <w:rFonts w:ascii="Times New Roman" w:hAnsi="Times New Roman"/>
              </w:rPr>
              <w:t xml:space="preserve"> Федерального закона от 27.07.2006 N 152-ФЗ "О персональных данных"</w:t>
            </w:r>
          </w:p>
        </w:tc>
        <w:tc>
          <w:tcPr>
            <w:tcW w:w="1276" w:type="dxa"/>
          </w:tcPr>
          <w:p w14:paraId="6BAE79A8" w14:textId="0842ADAD" w:rsidR="00112FCC" w:rsidRPr="00112FCC" w:rsidRDefault="00112FCC" w:rsidP="00932237">
            <w:pPr>
              <w:autoSpaceDE w:val="0"/>
              <w:autoSpaceDN w:val="0"/>
              <w:adjustRightInd w:val="0"/>
              <w:spacing w:after="0" w:line="240" w:lineRule="auto"/>
              <w:jc w:val="center"/>
              <w:rPr>
                <w:rFonts w:ascii="Times New Roman" w:hAnsi="Times New Roman"/>
                <w:lang w:eastAsia="ru-RU"/>
              </w:rPr>
            </w:pPr>
            <w:r w:rsidRPr="00112FCC">
              <w:rPr>
                <w:rFonts w:ascii="Times New Roman" w:hAnsi="Times New Roman"/>
              </w:rPr>
              <w:t>Заявитель</w:t>
            </w:r>
          </w:p>
        </w:tc>
        <w:tc>
          <w:tcPr>
            <w:tcW w:w="1417" w:type="dxa"/>
          </w:tcPr>
          <w:p w14:paraId="1F7E0204" w14:textId="010D8158" w:rsidR="00112FCC" w:rsidRPr="00112FCC" w:rsidRDefault="00112FCC" w:rsidP="00932237">
            <w:pPr>
              <w:autoSpaceDE w:val="0"/>
              <w:autoSpaceDN w:val="0"/>
              <w:adjustRightInd w:val="0"/>
              <w:spacing w:after="0" w:line="240" w:lineRule="auto"/>
              <w:jc w:val="center"/>
              <w:rPr>
                <w:rFonts w:ascii="Times New Roman" w:hAnsi="Times New Roman"/>
                <w:lang w:eastAsia="ru-RU"/>
              </w:rPr>
            </w:pPr>
            <w:r w:rsidRPr="00112FCC">
              <w:rPr>
                <w:rFonts w:ascii="Times New Roman" w:hAnsi="Times New Roman"/>
              </w:rPr>
              <w:t>Заявитель</w:t>
            </w:r>
          </w:p>
        </w:tc>
      </w:tr>
      <w:tr w:rsidR="00E36EA3" w:rsidRPr="00E36EA3" w14:paraId="0E8FD7D8" w14:textId="77777777" w:rsidTr="009D0675">
        <w:tc>
          <w:tcPr>
            <w:tcW w:w="992" w:type="dxa"/>
          </w:tcPr>
          <w:p w14:paraId="35102F08" w14:textId="5C8CD6C9" w:rsidR="00E36EA3" w:rsidRPr="00E36EA3" w:rsidRDefault="00E36EA3" w:rsidP="0085485A">
            <w:pPr>
              <w:widowControl w:val="0"/>
              <w:autoSpaceDE w:val="0"/>
              <w:autoSpaceDN w:val="0"/>
              <w:adjustRightInd w:val="0"/>
              <w:rPr>
                <w:rFonts w:ascii="Times New Roman" w:eastAsia="Times New Roman" w:hAnsi="Times New Roman"/>
              </w:rPr>
            </w:pPr>
            <w:r w:rsidRPr="00E36EA3">
              <w:rPr>
                <w:rFonts w:ascii="Times New Roman" w:eastAsia="Times New Roman" w:hAnsi="Times New Roman"/>
              </w:rPr>
              <w:t xml:space="preserve">8. </w:t>
            </w:r>
          </w:p>
        </w:tc>
        <w:tc>
          <w:tcPr>
            <w:tcW w:w="1843" w:type="dxa"/>
          </w:tcPr>
          <w:p w14:paraId="48E91B19" w14:textId="2218BB0F" w:rsidR="00E36EA3" w:rsidRPr="00E36EA3" w:rsidRDefault="00E36EA3" w:rsidP="00063E24">
            <w:pPr>
              <w:pStyle w:val="ConsPlusNormal"/>
              <w:ind w:firstLine="0"/>
              <w:jc w:val="both"/>
              <w:rPr>
                <w:rFonts w:ascii="Times New Roman" w:hAnsi="Times New Roman" w:cs="Times New Roman"/>
                <w:sz w:val="22"/>
                <w:szCs w:val="22"/>
              </w:rPr>
            </w:pPr>
            <w:r w:rsidRPr="00E36EA3">
              <w:rPr>
                <w:rFonts w:ascii="Times New Roman" w:hAnsi="Times New Roman"/>
                <w:sz w:val="24"/>
                <w:szCs w:val="24"/>
              </w:rPr>
              <w:t>Документ, содержащий сведения о регистрации по месту жительства гражданина РФ</w:t>
            </w:r>
          </w:p>
        </w:tc>
        <w:tc>
          <w:tcPr>
            <w:tcW w:w="1418" w:type="dxa"/>
          </w:tcPr>
          <w:p w14:paraId="31C17C14" w14:textId="77777777" w:rsidR="00E36EA3" w:rsidRPr="00E36EA3" w:rsidRDefault="00E36EA3" w:rsidP="00063E24">
            <w:pPr>
              <w:pStyle w:val="ConsPlusNormal"/>
              <w:ind w:firstLine="0"/>
              <w:jc w:val="both"/>
              <w:rPr>
                <w:rFonts w:ascii="Times New Roman" w:hAnsi="Times New Roman" w:cs="Times New Roman"/>
                <w:sz w:val="22"/>
                <w:szCs w:val="22"/>
              </w:rPr>
            </w:pPr>
          </w:p>
        </w:tc>
        <w:tc>
          <w:tcPr>
            <w:tcW w:w="1559" w:type="dxa"/>
          </w:tcPr>
          <w:p w14:paraId="66C1D79E" w14:textId="77777777" w:rsidR="00E36EA3" w:rsidRPr="00E36EA3" w:rsidRDefault="00E36EA3" w:rsidP="00C87253">
            <w:pPr>
              <w:autoSpaceDE w:val="0"/>
              <w:autoSpaceDN w:val="0"/>
              <w:adjustRightInd w:val="0"/>
              <w:spacing w:after="0" w:line="240" w:lineRule="auto"/>
              <w:jc w:val="center"/>
              <w:rPr>
                <w:rFonts w:ascii="Times New Roman" w:hAnsi="Times New Roman"/>
              </w:rPr>
            </w:pPr>
          </w:p>
        </w:tc>
        <w:tc>
          <w:tcPr>
            <w:tcW w:w="1276" w:type="dxa"/>
          </w:tcPr>
          <w:p w14:paraId="3579A5C3" w14:textId="77777777" w:rsidR="00E36EA3" w:rsidRPr="00E36EA3" w:rsidRDefault="00E36EA3" w:rsidP="00932237">
            <w:pPr>
              <w:autoSpaceDE w:val="0"/>
              <w:autoSpaceDN w:val="0"/>
              <w:adjustRightInd w:val="0"/>
              <w:spacing w:after="0" w:line="240" w:lineRule="auto"/>
              <w:jc w:val="center"/>
              <w:rPr>
                <w:rFonts w:ascii="Times New Roman" w:hAnsi="Times New Roman"/>
              </w:rPr>
            </w:pPr>
          </w:p>
        </w:tc>
        <w:tc>
          <w:tcPr>
            <w:tcW w:w="1134" w:type="dxa"/>
          </w:tcPr>
          <w:p w14:paraId="16D8E9C2" w14:textId="77777777" w:rsidR="00E36EA3" w:rsidRPr="00E36EA3" w:rsidRDefault="00E36EA3" w:rsidP="00932237">
            <w:pPr>
              <w:autoSpaceDE w:val="0"/>
              <w:autoSpaceDN w:val="0"/>
              <w:adjustRightInd w:val="0"/>
              <w:spacing w:after="0" w:line="240" w:lineRule="auto"/>
              <w:jc w:val="center"/>
              <w:rPr>
                <w:rFonts w:ascii="Times New Roman" w:hAnsi="Times New Roman"/>
              </w:rPr>
            </w:pPr>
          </w:p>
        </w:tc>
        <w:tc>
          <w:tcPr>
            <w:tcW w:w="1276" w:type="dxa"/>
          </w:tcPr>
          <w:p w14:paraId="1A8C68A2" w14:textId="29CCE05A" w:rsidR="00E36EA3" w:rsidRPr="00E36EA3" w:rsidRDefault="00E36EA3" w:rsidP="00932237">
            <w:pPr>
              <w:autoSpaceDE w:val="0"/>
              <w:autoSpaceDN w:val="0"/>
              <w:adjustRightInd w:val="0"/>
              <w:spacing w:after="0" w:line="240" w:lineRule="auto"/>
              <w:jc w:val="center"/>
              <w:rPr>
                <w:rFonts w:ascii="Times New Roman" w:hAnsi="Times New Roman"/>
              </w:rPr>
            </w:pPr>
            <w:r w:rsidRPr="00E36EA3">
              <w:rPr>
                <w:rFonts w:ascii="Times New Roman" w:hAnsi="Times New Roman"/>
              </w:rPr>
              <w:t>МВД России</w:t>
            </w:r>
          </w:p>
        </w:tc>
        <w:tc>
          <w:tcPr>
            <w:tcW w:w="1417" w:type="dxa"/>
          </w:tcPr>
          <w:p w14:paraId="1796C853" w14:textId="33C7B57D" w:rsidR="00E36EA3" w:rsidRPr="00E36EA3" w:rsidRDefault="00E36EA3" w:rsidP="00932237">
            <w:pPr>
              <w:autoSpaceDE w:val="0"/>
              <w:autoSpaceDN w:val="0"/>
              <w:adjustRightInd w:val="0"/>
              <w:spacing w:after="0" w:line="240" w:lineRule="auto"/>
              <w:jc w:val="center"/>
              <w:rPr>
                <w:rFonts w:ascii="Times New Roman" w:hAnsi="Times New Roman"/>
              </w:rPr>
            </w:pPr>
            <w:r w:rsidRPr="00E36EA3">
              <w:rPr>
                <w:rFonts w:ascii="Times New Roman" w:hAnsi="Times New Roman"/>
              </w:rPr>
              <w:t>В порядке межведомственного взаимодействия или заявитель по собственной инициативе</w:t>
            </w:r>
          </w:p>
        </w:tc>
      </w:tr>
      <w:tr w:rsidR="00E36EA3" w:rsidRPr="00E36EA3" w14:paraId="76DA002C" w14:textId="77777777" w:rsidTr="009D0675">
        <w:tc>
          <w:tcPr>
            <w:tcW w:w="992" w:type="dxa"/>
          </w:tcPr>
          <w:p w14:paraId="413C8392" w14:textId="0F8A3941" w:rsidR="00E36EA3" w:rsidRPr="00E36EA3" w:rsidRDefault="00E36EA3" w:rsidP="0085485A">
            <w:pPr>
              <w:widowControl w:val="0"/>
              <w:autoSpaceDE w:val="0"/>
              <w:autoSpaceDN w:val="0"/>
              <w:adjustRightInd w:val="0"/>
              <w:rPr>
                <w:rFonts w:ascii="Times New Roman" w:eastAsia="Times New Roman" w:hAnsi="Times New Roman"/>
              </w:rPr>
            </w:pPr>
            <w:r w:rsidRPr="00E36EA3">
              <w:rPr>
                <w:rFonts w:ascii="Times New Roman" w:eastAsia="Times New Roman" w:hAnsi="Times New Roman"/>
              </w:rPr>
              <w:t>9.</w:t>
            </w:r>
          </w:p>
        </w:tc>
        <w:tc>
          <w:tcPr>
            <w:tcW w:w="1843" w:type="dxa"/>
          </w:tcPr>
          <w:p w14:paraId="49905D44" w14:textId="44C338F9" w:rsidR="00E36EA3" w:rsidRPr="00E36EA3" w:rsidRDefault="00E36EA3" w:rsidP="00063E24">
            <w:pPr>
              <w:pStyle w:val="ConsPlusNormal"/>
              <w:ind w:firstLine="0"/>
              <w:jc w:val="both"/>
              <w:rPr>
                <w:rFonts w:ascii="Times New Roman" w:hAnsi="Times New Roman"/>
                <w:sz w:val="24"/>
                <w:szCs w:val="24"/>
              </w:rPr>
            </w:pPr>
            <w:r w:rsidRPr="00E36EA3">
              <w:rPr>
                <w:rFonts w:ascii="Times New Roman" w:hAnsi="Times New Roman"/>
                <w:sz w:val="24"/>
                <w:szCs w:val="24"/>
              </w:rPr>
              <w:t xml:space="preserve">Документ, содержащий сведения о регистрации по </w:t>
            </w:r>
            <w:r w:rsidRPr="00E36EA3">
              <w:rPr>
                <w:rFonts w:ascii="Times New Roman" w:hAnsi="Times New Roman"/>
                <w:sz w:val="24"/>
                <w:szCs w:val="24"/>
              </w:rPr>
              <w:lastRenderedPageBreak/>
              <w:t>месту пребывания гражданина РФ</w:t>
            </w:r>
          </w:p>
        </w:tc>
        <w:tc>
          <w:tcPr>
            <w:tcW w:w="1418" w:type="dxa"/>
          </w:tcPr>
          <w:p w14:paraId="4256E2C1" w14:textId="77777777" w:rsidR="00E36EA3" w:rsidRPr="00E36EA3" w:rsidRDefault="00E36EA3" w:rsidP="00063E24">
            <w:pPr>
              <w:pStyle w:val="ConsPlusNormal"/>
              <w:ind w:firstLine="0"/>
              <w:jc w:val="both"/>
              <w:rPr>
                <w:rFonts w:ascii="Times New Roman" w:hAnsi="Times New Roman" w:cs="Times New Roman"/>
                <w:sz w:val="22"/>
                <w:szCs w:val="22"/>
              </w:rPr>
            </w:pPr>
          </w:p>
        </w:tc>
        <w:tc>
          <w:tcPr>
            <w:tcW w:w="1559" w:type="dxa"/>
          </w:tcPr>
          <w:p w14:paraId="1A45D2EB" w14:textId="77777777" w:rsidR="00E36EA3" w:rsidRPr="00E36EA3" w:rsidRDefault="00E36EA3" w:rsidP="00C87253">
            <w:pPr>
              <w:autoSpaceDE w:val="0"/>
              <w:autoSpaceDN w:val="0"/>
              <w:adjustRightInd w:val="0"/>
              <w:spacing w:after="0" w:line="240" w:lineRule="auto"/>
              <w:jc w:val="center"/>
              <w:rPr>
                <w:rFonts w:ascii="Times New Roman" w:hAnsi="Times New Roman"/>
              </w:rPr>
            </w:pPr>
          </w:p>
        </w:tc>
        <w:tc>
          <w:tcPr>
            <w:tcW w:w="1276" w:type="dxa"/>
          </w:tcPr>
          <w:p w14:paraId="03B93BD2" w14:textId="77777777" w:rsidR="00E36EA3" w:rsidRPr="00E36EA3" w:rsidRDefault="00E36EA3" w:rsidP="00932237">
            <w:pPr>
              <w:autoSpaceDE w:val="0"/>
              <w:autoSpaceDN w:val="0"/>
              <w:adjustRightInd w:val="0"/>
              <w:spacing w:after="0" w:line="240" w:lineRule="auto"/>
              <w:jc w:val="center"/>
              <w:rPr>
                <w:rFonts w:ascii="Times New Roman" w:hAnsi="Times New Roman"/>
              </w:rPr>
            </w:pPr>
          </w:p>
        </w:tc>
        <w:tc>
          <w:tcPr>
            <w:tcW w:w="1134" w:type="dxa"/>
          </w:tcPr>
          <w:p w14:paraId="74388E79" w14:textId="77777777" w:rsidR="00E36EA3" w:rsidRPr="00E36EA3" w:rsidRDefault="00E36EA3" w:rsidP="00932237">
            <w:pPr>
              <w:autoSpaceDE w:val="0"/>
              <w:autoSpaceDN w:val="0"/>
              <w:adjustRightInd w:val="0"/>
              <w:spacing w:after="0" w:line="240" w:lineRule="auto"/>
              <w:jc w:val="center"/>
              <w:rPr>
                <w:rFonts w:ascii="Times New Roman" w:hAnsi="Times New Roman"/>
              </w:rPr>
            </w:pPr>
          </w:p>
        </w:tc>
        <w:tc>
          <w:tcPr>
            <w:tcW w:w="1276" w:type="dxa"/>
          </w:tcPr>
          <w:p w14:paraId="38BEB816" w14:textId="106D7171" w:rsidR="00E36EA3" w:rsidRPr="00E36EA3" w:rsidRDefault="00E36EA3" w:rsidP="00932237">
            <w:pPr>
              <w:autoSpaceDE w:val="0"/>
              <w:autoSpaceDN w:val="0"/>
              <w:adjustRightInd w:val="0"/>
              <w:spacing w:after="0" w:line="240" w:lineRule="auto"/>
              <w:jc w:val="center"/>
              <w:rPr>
                <w:rFonts w:ascii="Times New Roman" w:hAnsi="Times New Roman"/>
              </w:rPr>
            </w:pPr>
            <w:r w:rsidRPr="00E36EA3">
              <w:rPr>
                <w:rFonts w:ascii="Times New Roman" w:hAnsi="Times New Roman"/>
              </w:rPr>
              <w:t>МВД России</w:t>
            </w:r>
          </w:p>
        </w:tc>
        <w:tc>
          <w:tcPr>
            <w:tcW w:w="1417" w:type="dxa"/>
          </w:tcPr>
          <w:p w14:paraId="07A8EEB3" w14:textId="51A5AC61" w:rsidR="00E36EA3" w:rsidRPr="00E36EA3" w:rsidRDefault="00E36EA3" w:rsidP="00932237">
            <w:pPr>
              <w:autoSpaceDE w:val="0"/>
              <w:autoSpaceDN w:val="0"/>
              <w:adjustRightInd w:val="0"/>
              <w:spacing w:after="0" w:line="240" w:lineRule="auto"/>
              <w:jc w:val="center"/>
              <w:rPr>
                <w:rFonts w:ascii="Times New Roman" w:hAnsi="Times New Roman"/>
              </w:rPr>
            </w:pPr>
            <w:r w:rsidRPr="00E36EA3">
              <w:rPr>
                <w:rFonts w:ascii="Times New Roman" w:hAnsi="Times New Roman"/>
              </w:rPr>
              <w:t>В порядке межведомственного взаимодейст</w:t>
            </w:r>
            <w:r w:rsidRPr="00E36EA3">
              <w:rPr>
                <w:rFonts w:ascii="Times New Roman" w:hAnsi="Times New Roman"/>
              </w:rPr>
              <w:lastRenderedPageBreak/>
              <w:t>вия или заявитель по собственной инициативе</w:t>
            </w:r>
          </w:p>
        </w:tc>
      </w:tr>
    </w:tbl>
    <w:p w14:paraId="6848A2AE" w14:textId="77777777" w:rsidR="00D97E33" w:rsidRPr="00C51FB3" w:rsidRDefault="00D97E33" w:rsidP="00D97E33">
      <w:pPr>
        <w:tabs>
          <w:tab w:val="right" w:pos="9354"/>
        </w:tabs>
        <w:autoSpaceDE w:val="0"/>
        <w:autoSpaceDN w:val="0"/>
        <w:adjustRightInd w:val="0"/>
        <w:spacing w:after="0" w:line="240" w:lineRule="auto"/>
        <w:ind w:firstLine="709"/>
        <w:jc w:val="both"/>
        <w:rPr>
          <w:rFonts w:ascii="Times New Roman" w:hAnsi="Times New Roman"/>
          <w:sz w:val="24"/>
          <w:szCs w:val="24"/>
        </w:rPr>
      </w:pPr>
      <w:r w:rsidRPr="00C51FB3">
        <w:rPr>
          <w:rFonts w:ascii="Times New Roman" w:hAnsi="Times New Roman"/>
          <w:sz w:val="24"/>
          <w:szCs w:val="24"/>
        </w:rPr>
        <w:lastRenderedPageBreak/>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4595E03A" w14:textId="77777777" w:rsidR="00D97E33" w:rsidRPr="00C51FB3" w:rsidRDefault="00D97E33" w:rsidP="00D97E33">
      <w:pPr>
        <w:tabs>
          <w:tab w:val="right" w:pos="9354"/>
        </w:tabs>
        <w:autoSpaceDE w:val="0"/>
        <w:autoSpaceDN w:val="0"/>
        <w:adjustRightInd w:val="0"/>
        <w:spacing w:after="0" w:line="240" w:lineRule="auto"/>
        <w:ind w:firstLine="709"/>
        <w:jc w:val="both"/>
        <w:rPr>
          <w:rFonts w:ascii="Times New Roman" w:hAnsi="Times New Roman"/>
          <w:sz w:val="24"/>
          <w:szCs w:val="24"/>
        </w:rPr>
      </w:pPr>
      <w:r w:rsidRPr="00C51FB3">
        <w:rPr>
          <w:rFonts w:ascii="Times New Roman" w:hAnsi="Times New Roman"/>
          <w:sz w:val="24"/>
          <w:szCs w:val="24"/>
        </w:rPr>
        <w:t>**</w:t>
      </w:r>
      <w:r w:rsidRPr="00C51FB3">
        <w:rPr>
          <w:rFonts w:ascii="Times New Roman" w:hAnsi="Times New Roman"/>
          <w:sz w:val="24"/>
          <w:szCs w:val="24"/>
          <w:lang w:eastAsia="ru-RU"/>
        </w:rPr>
        <w:t xml:space="preserve"> </w:t>
      </w:r>
      <w:proofErr w:type="gramStart"/>
      <w:r w:rsidRPr="00C51FB3">
        <w:rPr>
          <w:rFonts w:ascii="Times New Roman" w:hAnsi="Times New Roman"/>
          <w:sz w:val="24"/>
          <w:szCs w:val="24"/>
          <w:lang w:eastAsia="ru-RU"/>
        </w:rPr>
        <w:t>В</w:t>
      </w:r>
      <w:proofErr w:type="gramEnd"/>
      <w:r w:rsidRPr="00C51FB3">
        <w:rPr>
          <w:rFonts w:ascii="Times New Roman" w:hAnsi="Times New Roman"/>
          <w:sz w:val="24"/>
          <w:szCs w:val="24"/>
          <w:lang w:eastAsia="ru-RU"/>
        </w:rPr>
        <w:t xml:space="preserve">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21C7E3F1" w14:textId="77777777" w:rsidR="00D97E33" w:rsidRPr="00C51FB3" w:rsidRDefault="00D97E33" w:rsidP="00D97E33">
      <w:pPr>
        <w:autoSpaceDE w:val="0"/>
        <w:autoSpaceDN w:val="0"/>
        <w:adjustRightInd w:val="0"/>
        <w:spacing w:after="0" w:line="240" w:lineRule="auto"/>
        <w:ind w:firstLine="540"/>
        <w:jc w:val="both"/>
        <w:rPr>
          <w:rFonts w:ascii="Times New Roman" w:hAnsi="Times New Roman"/>
          <w:sz w:val="24"/>
          <w:szCs w:val="24"/>
          <w:lang w:eastAsia="ru-RU"/>
        </w:rPr>
      </w:pPr>
      <w:r w:rsidRPr="00C51FB3">
        <w:rPr>
          <w:rFonts w:ascii="Times New Roman" w:hAnsi="Times New Roman"/>
          <w:sz w:val="24"/>
          <w:szCs w:val="24"/>
          <w:lang w:eastAsia="ru-RU"/>
        </w:rPr>
        <w:t xml:space="preserve">- без возврата; </w:t>
      </w:r>
    </w:p>
    <w:p w14:paraId="0C806A59" w14:textId="77777777" w:rsidR="00D97E33" w:rsidRPr="00C51FB3" w:rsidRDefault="00D97E33" w:rsidP="00D97E33">
      <w:pPr>
        <w:autoSpaceDE w:val="0"/>
        <w:autoSpaceDN w:val="0"/>
        <w:adjustRightInd w:val="0"/>
        <w:spacing w:after="0" w:line="240" w:lineRule="auto"/>
        <w:ind w:firstLine="540"/>
        <w:jc w:val="both"/>
        <w:rPr>
          <w:rFonts w:ascii="Times New Roman" w:hAnsi="Times New Roman"/>
          <w:sz w:val="24"/>
          <w:szCs w:val="24"/>
          <w:lang w:eastAsia="ru-RU"/>
        </w:rPr>
      </w:pPr>
      <w:r w:rsidRPr="00C51FB3">
        <w:rPr>
          <w:rFonts w:ascii="Times New Roman" w:hAnsi="Times New Roman"/>
          <w:sz w:val="24"/>
          <w:szCs w:val="24"/>
          <w:lang w:eastAsia="ru-RU"/>
        </w:rPr>
        <w:t>- на все время оказания услуги с возможностью возврата по требованию заявителя;</w:t>
      </w:r>
    </w:p>
    <w:p w14:paraId="357C8AFC" w14:textId="77777777" w:rsidR="00D97E33" w:rsidRPr="00C51FB3" w:rsidRDefault="00D97E33" w:rsidP="00D97E33">
      <w:pPr>
        <w:autoSpaceDE w:val="0"/>
        <w:autoSpaceDN w:val="0"/>
        <w:adjustRightInd w:val="0"/>
        <w:spacing w:after="0" w:line="240" w:lineRule="auto"/>
        <w:ind w:firstLine="540"/>
        <w:jc w:val="both"/>
        <w:rPr>
          <w:rFonts w:ascii="Times New Roman" w:hAnsi="Times New Roman"/>
          <w:sz w:val="24"/>
          <w:szCs w:val="24"/>
          <w:lang w:eastAsia="ru-RU"/>
        </w:rPr>
      </w:pPr>
      <w:r w:rsidRPr="00C51FB3">
        <w:rPr>
          <w:rFonts w:ascii="Times New Roman" w:hAnsi="Times New Roman"/>
          <w:sz w:val="24"/>
          <w:szCs w:val="24"/>
          <w:lang w:eastAsia="ru-RU"/>
        </w:rPr>
        <w:t xml:space="preserve">- только для просмотра (снятия копии) в начале оказания услуги; </w:t>
      </w:r>
    </w:p>
    <w:p w14:paraId="05ECB74C" w14:textId="77777777" w:rsidR="00D97E33" w:rsidRPr="00C51FB3" w:rsidRDefault="00D97E33" w:rsidP="00D97E33">
      <w:pPr>
        <w:autoSpaceDE w:val="0"/>
        <w:autoSpaceDN w:val="0"/>
        <w:adjustRightInd w:val="0"/>
        <w:spacing w:after="0" w:line="240" w:lineRule="auto"/>
        <w:ind w:firstLine="540"/>
        <w:jc w:val="both"/>
        <w:rPr>
          <w:rFonts w:ascii="Times New Roman" w:hAnsi="Times New Roman"/>
          <w:sz w:val="24"/>
          <w:szCs w:val="24"/>
          <w:lang w:eastAsia="ru-RU"/>
        </w:rPr>
      </w:pPr>
      <w:r w:rsidRPr="00C51FB3">
        <w:rPr>
          <w:rFonts w:ascii="Times New Roman" w:hAnsi="Times New Roman"/>
          <w:sz w:val="24"/>
          <w:szCs w:val="24"/>
          <w:lang w:eastAsia="ru-RU"/>
        </w:rPr>
        <w:t>- на все время оказания услуги с обязательным возвратом заявителю.</w:t>
      </w:r>
    </w:p>
    <w:p w14:paraId="6540989A" w14:textId="77777777" w:rsidR="00D97E33" w:rsidRDefault="00D97E33" w:rsidP="00D97E33">
      <w:pPr>
        <w:tabs>
          <w:tab w:val="right" w:pos="9354"/>
        </w:tabs>
        <w:autoSpaceDE w:val="0"/>
        <w:autoSpaceDN w:val="0"/>
        <w:adjustRightInd w:val="0"/>
        <w:spacing w:after="0" w:line="240" w:lineRule="auto"/>
        <w:ind w:firstLine="709"/>
        <w:jc w:val="both"/>
        <w:rPr>
          <w:rFonts w:ascii="Times New Roman" w:hAnsi="Times New Roman"/>
          <w:sz w:val="24"/>
          <w:szCs w:val="24"/>
        </w:rPr>
      </w:pPr>
      <w:r w:rsidRPr="00C51FB3">
        <w:rPr>
          <w:rFonts w:ascii="Times New Roman" w:hAnsi="Times New Roman"/>
          <w:sz w:val="24"/>
          <w:szCs w:val="24"/>
        </w:rPr>
        <w:t>*** заявитель вправе представить указанные документы в органы, предоставляющие муниципальные услуги, по собственной инициативе.</w:t>
      </w:r>
    </w:p>
    <w:p w14:paraId="7A2B3C69" w14:textId="77777777" w:rsidR="00AF674F" w:rsidRPr="00AF674F" w:rsidRDefault="00AF674F" w:rsidP="00AF674F">
      <w:pPr>
        <w:autoSpaceDE w:val="0"/>
        <w:autoSpaceDN w:val="0"/>
        <w:adjustRightInd w:val="0"/>
        <w:spacing w:after="0" w:line="240" w:lineRule="auto"/>
        <w:ind w:firstLine="709"/>
        <w:jc w:val="both"/>
        <w:rPr>
          <w:rFonts w:ascii="Times New Roman" w:hAnsi="Times New Roman"/>
          <w:sz w:val="24"/>
          <w:szCs w:val="24"/>
          <w:highlight w:val="yellow"/>
        </w:rPr>
      </w:pPr>
      <w:r w:rsidRPr="00AF674F">
        <w:rPr>
          <w:rFonts w:ascii="Times New Roman" w:hAnsi="Times New Roman"/>
          <w:sz w:val="24"/>
          <w:szCs w:val="24"/>
        </w:rPr>
        <w:t>****</w:t>
      </w:r>
      <w:r w:rsidRPr="00AF674F">
        <w:rPr>
          <w:sz w:val="24"/>
          <w:szCs w:val="24"/>
        </w:rPr>
        <w:t xml:space="preserve"> </w:t>
      </w:r>
      <w:r w:rsidRPr="00AF674F">
        <w:rPr>
          <w:rFonts w:ascii="Times New Roman" w:hAnsi="Times New Roman"/>
          <w:sz w:val="24"/>
          <w:szCs w:val="24"/>
        </w:rPr>
        <w:t xml:space="preserve">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AF674F">
        <w:rPr>
          <w:rFonts w:ascii="Times New Roman" w:hAnsi="Times New Roman"/>
          <w:sz w:val="24"/>
          <w:szCs w:val="24"/>
        </w:rPr>
        <w:t>прекурсоров</w:t>
      </w:r>
      <w:proofErr w:type="spellEnd"/>
      <w:r w:rsidRPr="00AF674F">
        <w:rPr>
          <w:rFonts w:ascii="Times New Roman" w:hAnsi="Times New Roman"/>
          <w:sz w:val="24"/>
          <w:szCs w:val="24"/>
        </w:rPr>
        <w:t xml:space="preserve"> и в сфере миграции».</w:t>
      </w:r>
    </w:p>
    <w:p w14:paraId="67B97AA2" w14:textId="77777777" w:rsidR="00AF674F" w:rsidRPr="00AF674F" w:rsidRDefault="00AF674F" w:rsidP="00D97E33">
      <w:pPr>
        <w:tabs>
          <w:tab w:val="right" w:pos="9354"/>
        </w:tabs>
        <w:autoSpaceDE w:val="0"/>
        <w:autoSpaceDN w:val="0"/>
        <w:adjustRightInd w:val="0"/>
        <w:spacing w:after="0" w:line="240" w:lineRule="auto"/>
        <w:ind w:firstLine="709"/>
        <w:jc w:val="both"/>
        <w:rPr>
          <w:rFonts w:ascii="Times New Roman" w:hAnsi="Times New Roman"/>
          <w:sz w:val="24"/>
          <w:szCs w:val="24"/>
        </w:rPr>
      </w:pPr>
    </w:p>
    <w:p w14:paraId="51A287AB" w14:textId="77777777"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2.</w:t>
      </w:r>
      <w:r w:rsidR="00D7384F">
        <w:rPr>
          <w:rFonts w:ascii="Times New Roman" w:hAnsi="Times New Roman"/>
          <w:sz w:val="28"/>
          <w:szCs w:val="28"/>
          <w:lang w:eastAsia="ru-RU"/>
        </w:rPr>
        <w:t>7</w:t>
      </w:r>
      <w:r w:rsidRPr="001002EE">
        <w:rPr>
          <w:rFonts w:ascii="Times New Roman" w:hAnsi="Times New Roman"/>
          <w:sz w:val="28"/>
          <w:szCs w:val="28"/>
          <w:lang w:eastAsia="ru-RU"/>
        </w:rPr>
        <w:t xml:space="preserve">.2. При получении </w:t>
      </w:r>
      <w:r w:rsidRPr="001002EE">
        <w:rPr>
          <w:rFonts w:ascii="Times New Roman" w:hAnsi="Times New Roman"/>
          <w:color w:val="000000"/>
          <w:sz w:val="28"/>
          <w:szCs w:val="28"/>
          <w:lang w:eastAsia="ru-RU"/>
        </w:rPr>
        <w:t>администрацией (</w:t>
      </w:r>
      <w:r w:rsidR="006C7DE0">
        <w:rPr>
          <w:rFonts w:ascii="Times New Roman" w:hAnsi="Times New Roman"/>
          <w:color w:val="000000"/>
          <w:sz w:val="28"/>
          <w:szCs w:val="28"/>
          <w:lang w:eastAsia="ru-RU"/>
        </w:rPr>
        <w:t>У</w:t>
      </w:r>
      <w:r w:rsidRPr="001002EE">
        <w:rPr>
          <w:rFonts w:ascii="Times New Roman" w:hAnsi="Times New Roman"/>
          <w:color w:val="000000"/>
          <w:sz w:val="28"/>
          <w:szCs w:val="28"/>
          <w:lang w:eastAsia="ru-RU"/>
        </w:rPr>
        <w:t xml:space="preserve">правление) </w:t>
      </w:r>
      <w:r w:rsidRPr="001002EE">
        <w:rPr>
          <w:rFonts w:ascii="Times New Roman" w:hAnsi="Times New Roman"/>
          <w:sz w:val="28"/>
          <w:szCs w:val="28"/>
          <w:lang w:eastAsia="ru-RU"/>
        </w:rPr>
        <w:t xml:space="preserve">электронных дубликатов документов, направленных заявителем вместе с заявлением о предоставлении муниципальной услуги, </w:t>
      </w:r>
      <w:r w:rsidRPr="001002EE">
        <w:rPr>
          <w:rFonts w:ascii="Times New Roman" w:hAnsi="Times New Roman"/>
          <w:color w:val="000000"/>
          <w:sz w:val="28"/>
          <w:szCs w:val="28"/>
          <w:lang w:eastAsia="ru-RU"/>
        </w:rPr>
        <w:t xml:space="preserve">администрация </w:t>
      </w:r>
      <w:r w:rsidRPr="001002EE">
        <w:rPr>
          <w:rFonts w:ascii="Times New Roman" w:hAnsi="Times New Roman"/>
          <w:sz w:val="28"/>
          <w:szCs w:val="28"/>
          <w:lang w:eastAsia="ru-RU"/>
        </w:rPr>
        <w:t>(</w:t>
      </w:r>
      <w:r w:rsidR="006C7DE0">
        <w:rPr>
          <w:rFonts w:ascii="Times New Roman" w:hAnsi="Times New Roman"/>
          <w:sz w:val="28"/>
          <w:szCs w:val="28"/>
          <w:lang w:eastAsia="ru-RU"/>
        </w:rPr>
        <w:t>У</w:t>
      </w:r>
      <w:r w:rsidRPr="001002EE">
        <w:rPr>
          <w:rFonts w:ascii="Times New Roman" w:hAnsi="Times New Roman"/>
          <w:sz w:val="28"/>
          <w:szCs w:val="28"/>
          <w:lang w:eastAsia="ru-RU"/>
        </w:rPr>
        <w:t xml:space="preserve">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633B9DC2" w14:textId="77777777" w:rsidR="001002EE" w:rsidRP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Электронные дубликаты документов, размещенные в личном кабинете заявителя на ЕПГ</w:t>
      </w:r>
      <w:r w:rsidRPr="00580ACB">
        <w:rPr>
          <w:rFonts w:ascii="Times New Roman" w:hAnsi="Times New Roman"/>
          <w:sz w:val="28"/>
          <w:szCs w:val="28"/>
          <w:lang w:eastAsia="ru-RU"/>
        </w:rPr>
        <w:t>У</w:t>
      </w:r>
      <w:r w:rsidR="00580ACB">
        <w:rPr>
          <w:rFonts w:ascii="Times New Roman" w:hAnsi="Times New Roman"/>
          <w:sz w:val="28"/>
          <w:szCs w:val="28"/>
          <w:lang w:eastAsia="ru-RU"/>
        </w:rPr>
        <w:t xml:space="preserve"> </w:t>
      </w:r>
      <w:r w:rsidRPr="00580ACB">
        <w:rPr>
          <w:rFonts w:ascii="Times New Roman" w:hAnsi="Times New Roman"/>
          <w:sz w:val="28"/>
          <w:szCs w:val="28"/>
          <w:lang w:eastAsia="ru-RU"/>
        </w:rPr>
        <w:t>и</w:t>
      </w:r>
      <w:r w:rsidRPr="001002EE">
        <w:rPr>
          <w:rFonts w:ascii="Times New Roman" w:hAnsi="Times New Roman"/>
          <w:sz w:val="28"/>
          <w:szCs w:val="28"/>
          <w:lang w:eastAsia="ru-RU"/>
        </w:rPr>
        <w:t xml:space="preserve">ли в личном кабинете заявителя на РПГУ, направляются в </w:t>
      </w:r>
      <w:r w:rsidRPr="001002EE">
        <w:rPr>
          <w:rFonts w:ascii="Times New Roman" w:hAnsi="Times New Roman"/>
          <w:color w:val="000000"/>
          <w:sz w:val="28"/>
          <w:szCs w:val="28"/>
          <w:lang w:eastAsia="ru-RU"/>
        </w:rPr>
        <w:t>администрацию (</w:t>
      </w:r>
      <w:r w:rsidR="006C7DE0">
        <w:rPr>
          <w:rFonts w:ascii="Times New Roman" w:hAnsi="Times New Roman"/>
          <w:color w:val="000000"/>
          <w:sz w:val="28"/>
          <w:szCs w:val="28"/>
          <w:lang w:eastAsia="ru-RU"/>
        </w:rPr>
        <w:t>У</w:t>
      </w:r>
      <w:r w:rsidRPr="001002EE">
        <w:rPr>
          <w:rFonts w:ascii="Times New Roman" w:hAnsi="Times New Roman"/>
          <w:color w:val="000000"/>
          <w:sz w:val="28"/>
          <w:szCs w:val="28"/>
          <w:lang w:eastAsia="ru-RU"/>
        </w:rPr>
        <w:t xml:space="preserve">правление) </w:t>
      </w:r>
      <w:r w:rsidRPr="001002EE">
        <w:rPr>
          <w:rFonts w:ascii="Times New Roman" w:hAnsi="Times New Roman"/>
          <w:sz w:val="28"/>
          <w:szCs w:val="28"/>
          <w:lang w:eastAsia="ru-RU"/>
        </w:rPr>
        <w:t>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0120183C" w14:textId="77777777" w:rsidR="001002EE" w:rsidRDefault="001002EE" w:rsidP="001002EE">
      <w:pPr>
        <w:autoSpaceDE w:val="0"/>
        <w:autoSpaceDN w:val="0"/>
        <w:adjustRightInd w:val="0"/>
        <w:spacing w:after="0" w:line="240" w:lineRule="auto"/>
        <w:ind w:firstLine="709"/>
        <w:jc w:val="both"/>
        <w:rPr>
          <w:rFonts w:ascii="Times New Roman" w:hAnsi="Times New Roman"/>
          <w:sz w:val="28"/>
          <w:szCs w:val="28"/>
          <w:lang w:eastAsia="ru-RU"/>
        </w:rPr>
      </w:pPr>
      <w:r w:rsidRPr="001002EE">
        <w:rPr>
          <w:rFonts w:ascii="Times New Roman" w:hAnsi="Times New Roman"/>
          <w:sz w:val="28"/>
          <w:szCs w:val="28"/>
          <w:lang w:eastAsia="ru-RU"/>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474E79D5" w14:textId="77777777" w:rsidR="00AF674F" w:rsidRDefault="00602BA2" w:rsidP="00AF67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2.</w:t>
      </w:r>
      <w:r w:rsidR="00D7384F">
        <w:rPr>
          <w:rFonts w:ascii="Times New Roman" w:hAnsi="Times New Roman"/>
          <w:sz w:val="28"/>
          <w:szCs w:val="28"/>
          <w:lang w:eastAsia="ru-RU"/>
        </w:rPr>
        <w:t>7</w:t>
      </w:r>
      <w:r>
        <w:rPr>
          <w:rFonts w:ascii="Times New Roman" w:hAnsi="Times New Roman"/>
          <w:sz w:val="28"/>
          <w:szCs w:val="28"/>
          <w:lang w:eastAsia="ru-RU"/>
        </w:rPr>
        <w:t xml:space="preserve">.3. </w:t>
      </w:r>
      <w:r w:rsidR="00AF674F" w:rsidRPr="00E14D0C">
        <w:rPr>
          <w:rFonts w:ascii="Times New Roman" w:hAnsi="Times New Roman"/>
          <w:sz w:val="28"/>
          <w:szCs w:val="28"/>
        </w:rPr>
        <w:t xml:space="preserve">Администрация (Управление) не вправе требовать от заявителя представления документов и информации, отсутствие и (или) недостоверность </w:t>
      </w:r>
      <w:r w:rsidR="00AF674F" w:rsidRPr="00AF674F">
        <w:rPr>
          <w:rFonts w:ascii="Times New Roman" w:hAnsi="Times New Roman"/>
          <w:sz w:val="28"/>
          <w:szCs w:val="28"/>
        </w:rPr>
        <w:lastRenderedPageBreak/>
        <w:t>которых не указывались при первоначальном отказе в приеме документов, необходимых для предоставления муниципальной услуги,</w:t>
      </w:r>
      <w:r w:rsidR="00AF674F" w:rsidRPr="00E14D0C">
        <w:rPr>
          <w:rFonts w:ascii="Times New Roman" w:hAnsi="Times New Roman"/>
          <w:sz w:val="28"/>
          <w:szCs w:val="28"/>
        </w:rPr>
        <w:t xml:space="preserve"> </w:t>
      </w:r>
      <w:r w:rsidR="00791A15">
        <w:rPr>
          <w:rFonts w:ascii="Times New Roman" w:hAnsi="Times New Roman"/>
          <w:sz w:val="28"/>
          <w:szCs w:val="28"/>
        </w:rPr>
        <w:t xml:space="preserve">либо в предоставлении муниципальной услуги, </w:t>
      </w:r>
      <w:r w:rsidR="00AF674F" w:rsidRPr="00E14D0C">
        <w:rPr>
          <w:rFonts w:ascii="Times New Roman" w:hAnsi="Times New Roman"/>
          <w:sz w:val="28"/>
          <w:szCs w:val="28"/>
        </w:rPr>
        <w:t>за исключением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52215822" w14:textId="77777777" w:rsidR="001002EE" w:rsidRPr="00330871" w:rsidRDefault="001002EE" w:rsidP="001002EE">
      <w:pPr>
        <w:pStyle w:val="ConsTitle"/>
        <w:numPr>
          <w:ilvl w:val="0"/>
          <w:numId w:val="0"/>
        </w:numPr>
        <w:shd w:val="clear" w:color="auto" w:fill="auto"/>
        <w:ind w:firstLine="709"/>
        <w:rPr>
          <w:sz w:val="28"/>
          <w:szCs w:val="28"/>
        </w:rPr>
      </w:pPr>
      <w:r w:rsidRPr="00330871">
        <w:rPr>
          <w:sz w:val="28"/>
          <w:szCs w:val="28"/>
        </w:rPr>
        <w:t>2.</w:t>
      </w:r>
      <w:r w:rsidR="00D7384F">
        <w:rPr>
          <w:sz w:val="28"/>
          <w:szCs w:val="28"/>
        </w:rPr>
        <w:t>8</w:t>
      </w:r>
      <w:r w:rsidRPr="00330871">
        <w:rPr>
          <w:sz w:val="28"/>
          <w:szCs w:val="28"/>
        </w:rPr>
        <w:t>. Исчерпывающий перечень оснований для отказа в приеме документов, необходимых для пред</w:t>
      </w:r>
      <w:r w:rsidR="00A5596B" w:rsidRPr="00330871">
        <w:rPr>
          <w:sz w:val="28"/>
          <w:szCs w:val="28"/>
        </w:rPr>
        <w:t>оставления муниципальной услуги.</w:t>
      </w:r>
    </w:p>
    <w:p w14:paraId="643F02FD" w14:textId="77777777" w:rsidR="00A5596B" w:rsidRPr="00330871" w:rsidRDefault="00A5596B" w:rsidP="001002EE">
      <w:pPr>
        <w:pStyle w:val="ConsTitle"/>
        <w:numPr>
          <w:ilvl w:val="0"/>
          <w:numId w:val="0"/>
        </w:numPr>
        <w:shd w:val="clear" w:color="auto" w:fill="auto"/>
        <w:ind w:firstLine="709"/>
        <w:rPr>
          <w:sz w:val="28"/>
          <w:szCs w:val="28"/>
        </w:rPr>
      </w:pPr>
      <w:r w:rsidRPr="00330871">
        <w:rPr>
          <w:sz w:val="28"/>
          <w:szCs w:val="28"/>
        </w:rPr>
        <w:t>2.</w:t>
      </w:r>
      <w:r w:rsidR="00D7384F">
        <w:rPr>
          <w:sz w:val="28"/>
          <w:szCs w:val="28"/>
        </w:rPr>
        <w:t>8</w:t>
      </w:r>
      <w:r w:rsidRPr="00330871">
        <w:rPr>
          <w:sz w:val="28"/>
          <w:szCs w:val="28"/>
        </w:rPr>
        <w:t>.1. Основания для отказа в приеме документов, необходимых для предоставления муниципальной услуги, отсутствуют.</w:t>
      </w:r>
    </w:p>
    <w:p w14:paraId="42BA8428" w14:textId="77777777" w:rsidR="001002EE" w:rsidRPr="004D064A" w:rsidRDefault="001002EE" w:rsidP="001002EE">
      <w:pPr>
        <w:pStyle w:val="ConsTitle"/>
        <w:numPr>
          <w:ilvl w:val="0"/>
          <w:numId w:val="0"/>
        </w:numPr>
        <w:shd w:val="clear" w:color="auto" w:fill="auto"/>
        <w:ind w:firstLine="709"/>
        <w:rPr>
          <w:b/>
          <w:bCs w:val="0"/>
          <w:sz w:val="28"/>
          <w:szCs w:val="28"/>
        </w:rPr>
      </w:pPr>
      <w:r w:rsidRPr="001002EE">
        <w:rPr>
          <w:sz w:val="28"/>
          <w:szCs w:val="28"/>
        </w:rPr>
        <w:t>2.</w:t>
      </w:r>
      <w:r w:rsidR="00D7384F">
        <w:rPr>
          <w:sz w:val="28"/>
          <w:szCs w:val="28"/>
        </w:rPr>
        <w:t>9</w:t>
      </w:r>
      <w:r w:rsidRPr="001002EE">
        <w:rPr>
          <w:sz w:val="28"/>
          <w:szCs w:val="28"/>
        </w:rPr>
        <w:t xml:space="preserve">. Исчерпывающий перечень оснований для приостановления предоставления муниципальной услуги </w:t>
      </w:r>
      <w:r w:rsidRPr="0011612F">
        <w:rPr>
          <w:sz w:val="28"/>
          <w:szCs w:val="28"/>
        </w:rPr>
        <w:t xml:space="preserve">или отказа </w:t>
      </w:r>
      <w:r w:rsidRPr="001002EE">
        <w:rPr>
          <w:sz w:val="28"/>
          <w:szCs w:val="28"/>
        </w:rPr>
        <w:t>в предоставлении муниципальной услуги</w:t>
      </w:r>
      <w:r w:rsidR="0011612F">
        <w:rPr>
          <w:sz w:val="28"/>
          <w:szCs w:val="28"/>
        </w:rPr>
        <w:t>,</w:t>
      </w:r>
    </w:p>
    <w:p w14:paraId="086CC9AD" w14:textId="77777777" w:rsidR="001002EE" w:rsidRPr="00330871" w:rsidRDefault="001002EE" w:rsidP="001002EE">
      <w:pPr>
        <w:pStyle w:val="ConsTitle"/>
        <w:numPr>
          <w:ilvl w:val="0"/>
          <w:numId w:val="0"/>
        </w:numPr>
        <w:shd w:val="clear" w:color="auto" w:fill="auto"/>
        <w:ind w:firstLine="709"/>
        <w:rPr>
          <w:sz w:val="28"/>
          <w:szCs w:val="28"/>
        </w:rPr>
      </w:pPr>
      <w:r w:rsidRPr="001002EE">
        <w:rPr>
          <w:sz w:val="28"/>
          <w:szCs w:val="28"/>
        </w:rPr>
        <w:t>2.</w:t>
      </w:r>
      <w:r w:rsidR="00D7384F">
        <w:rPr>
          <w:sz w:val="28"/>
          <w:szCs w:val="28"/>
        </w:rPr>
        <w:t>9</w:t>
      </w:r>
      <w:r w:rsidRPr="001002EE">
        <w:rPr>
          <w:sz w:val="28"/>
          <w:szCs w:val="28"/>
        </w:rPr>
        <w:t xml:space="preserve">.1. </w:t>
      </w:r>
      <w:r w:rsidRPr="00330871">
        <w:rPr>
          <w:sz w:val="28"/>
          <w:szCs w:val="28"/>
        </w:rPr>
        <w:t>Основания для приостановления предоставления муниципальной услуги:</w:t>
      </w:r>
    </w:p>
    <w:p w14:paraId="41CBC99D" w14:textId="77777777" w:rsidR="009E092F" w:rsidRPr="00112FCC" w:rsidRDefault="009E092F" w:rsidP="00A5596B">
      <w:pPr>
        <w:pStyle w:val="ConsTitle"/>
        <w:numPr>
          <w:ilvl w:val="0"/>
          <w:numId w:val="0"/>
        </w:numPr>
        <w:shd w:val="clear" w:color="auto" w:fill="auto"/>
        <w:ind w:firstLine="709"/>
        <w:rPr>
          <w:sz w:val="28"/>
          <w:szCs w:val="28"/>
        </w:rPr>
      </w:pPr>
      <w:r w:rsidRPr="00112FCC">
        <w:rPr>
          <w:sz w:val="28"/>
          <w:szCs w:val="28"/>
        </w:rPr>
        <w:t>- не представлены либо представлены не в полном объеме документы, предусмотренные подпунктом 2.7.1 пункта 2.7 настоящего административного регламента, обязанность по представлению которых возложена на заявителя;</w:t>
      </w:r>
    </w:p>
    <w:p w14:paraId="1A1D4267" w14:textId="4556F852" w:rsidR="00A5596B" w:rsidRPr="00330871" w:rsidRDefault="00A5596B" w:rsidP="00A5596B">
      <w:pPr>
        <w:pStyle w:val="ConsTitle"/>
        <w:numPr>
          <w:ilvl w:val="0"/>
          <w:numId w:val="0"/>
        </w:numPr>
        <w:shd w:val="clear" w:color="auto" w:fill="auto"/>
        <w:ind w:firstLine="709"/>
        <w:rPr>
          <w:sz w:val="28"/>
          <w:szCs w:val="28"/>
        </w:rPr>
      </w:pPr>
      <w:r w:rsidRPr="00330871">
        <w:rPr>
          <w:sz w:val="28"/>
          <w:szCs w:val="28"/>
        </w:rPr>
        <w:t xml:space="preserve">- ненадлежащее оформление заявления, </w:t>
      </w:r>
      <w:r w:rsidRPr="00580ACB">
        <w:rPr>
          <w:sz w:val="28"/>
          <w:szCs w:val="28"/>
        </w:rPr>
        <w:t>несоответстви</w:t>
      </w:r>
      <w:r w:rsidR="0011612F" w:rsidRPr="00580ACB">
        <w:rPr>
          <w:sz w:val="28"/>
          <w:szCs w:val="28"/>
        </w:rPr>
        <w:t>е</w:t>
      </w:r>
      <w:r w:rsidRPr="00580ACB">
        <w:rPr>
          <w:sz w:val="28"/>
          <w:szCs w:val="28"/>
        </w:rPr>
        <w:t xml:space="preserve"> </w:t>
      </w:r>
      <w:r w:rsidR="0011612F" w:rsidRPr="00580ACB">
        <w:rPr>
          <w:sz w:val="28"/>
          <w:szCs w:val="28"/>
        </w:rPr>
        <w:t>документов,</w:t>
      </w:r>
      <w:r w:rsidR="0011612F" w:rsidRPr="0011612F">
        <w:rPr>
          <w:sz w:val="28"/>
          <w:szCs w:val="28"/>
        </w:rPr>
        <w:t xml:space="preserve"> </w:t>
      </w:r>
      <w:r w:rsidRPr="00330871">
        <w:rPr>
          <w:sz w:val="28"/>
          <w:szCs w:val="28"/>
        </w:rPr>
        <w:t>приложенных к заявлению</w:t>
      </w:r>
      <w:r w:rsidR="0011612F">
        <w:rPr>
          <w:sz w:val="28"/>
          <w:szCs w:val="28"/>
        </w:rPr>
        <w:t>,</w:t>
      </w:r>
      <w:r w:rsidRPr="00330871">
        <w:rPr>
          <w:sz w:val="28"/>
          <w:szCs w:val="28"/>
        </w:rPr>
        <w:t xml:space="preserve"> документам, указанным в заявлении.</w:t>
      </w:r>
    </w:p>
    <w:p w14:paraId="6F892A27" w14:textId="77777777" w:rsidR="00AE0C83" w:rsidRPr="00330871" w:rsidRDefault="00A5596B" w:rsidP="00A5596B">
      <w:pPr>
        <w:pStyle w:val="ConsTitle"/>
        <w:numPr>
          <w:ilvl w:val="0"/>
          <w:numId w:val="0"/>
        </w:numPr>
        <w:shd w:val="clear" w:color="auto" w:fill="auto"/>
        <w:ind w:firstLine="709"/>
        <w:rPr>
          <w:sz w:val="28"/>
          <w:szCs w:val="28"/>
        </w:rPr>
      </w:pPr>
      <w:r>
        <w:rPr>
          <w:sz w:val="28"/>
          <w:szCs w:val="28"/>
        </w:rPr>
        <w:t>2.</w:t>
      </w:r>
      <w:r w:rsidR="00D7384F">
        <w:rPr>
          <w:sz w:val="28"/>
          <w:szCs w:val="28"/>
        </w:rPr>
        <w:t>9</w:t>
      </w:r>
      <w:r>
        <w:rPr>
          <w:sz w:val="28"/>
          <w:szCs w:val="28"/>
        </w:rPr>
        <w:t xml:space="preserve">.2. </w:t>
      </w:r>
      <w:r w:rsidR="00AE0C83" w:rsidRPr="00330871">
        <w:rPr>
          <w:sz w:val="28"/>
          <w:szCs w:val="28"/>
        </w:rPr>
        <w:t>Основания для отказа в предоставлении муниципальной услуги</w:t>
      </w:r>
      <w:r w:rsidR="00D7384F">
        <w:rPr>
          <w:sz w:val="28"/>
          <w:szCs w:val="28"/>
        </w:rPr>
        <w:t>:</w:t>
      </w:r>
    </w:p>
    <w:p w14:paraId="7C2317F8" w14:textId="6853404A" w:rsidR="00A5596B" w:rsidRPr="00112FCC" w:rsidRDefault="00A5596B" w:rsidP="00A5596B">
      <w:pPr>
        <w:autoSpaceDE w:val="0"/>
        <w:autoSpaceDN w:val="0"/>
        <w:adjustRightInd w:val="0"/>
        <w:spacing w:after="0" w:line="240" w:lineRule="auto"/>
        <w:ind w:firstLine="540"/>
        <w:jc w:val="both"/>
        <w:rPr>
          <w:rFonts w:ascii="Times New Roman" w:eastAsiaTheme="minorHAnsi" w:hAnsi="Times New Roman"/>
          <w:sz w:val="28"/>
          <w:szCs w:val="28"/>
        </w:rPr>
      </w:pPr>
      <w:r w:rsidRPr="00330871">
        <w:rPr>
          <w:rFonts w:ascii="Times New Roman" w:eastAsiaTheme="minorHAnsi" w:hAnsi="Times New Roman"/>
          <w:sz w:val="28"/>
          <w:szCs w:val="28"/>
        </w:rPr>
        <w:t xml:space="preserve">- </w:t>
      </w:r>
      <w:r w:rsidR="009E092F" w:rsidRPr="00112FCC">
        <w:rPr>
          <w:rFonts w:ascii="Times New Roman" w:eastAsiaTheme="minorHAnsi" w:hAnsi="Times New Roman"/>
          <w:sz w:val="28"/>
          <w:szCs w:val="28"/>
        </w:rPr>
        <w:t>отсутствие полномочий у заявителя подавать заявление и документы, необходимые для предоставления муниципальной услуги;</w:t>
      </w:r>
    </w:p>
    <w:p w14:paraId="695B8465" w14:textId="77777777" w:rsidR="00A5596B" w:rsidRDefault="00A5596B" w:rsidP="00A5596B">
      <w:pPr>
        <w:autoSpaceDE w:val="0"/>
        <w:autoSpaceDN w:val="0"/>
        <w:adjustRightInd w:val="0"/>
        <w:spacing w:after="0" w:line="240" w:lineRule="auto"/>
        <w:ind w:firstLine="540"/>
        <w:jc w:val="both"/>
        <w:rPr>
          <w:rFonts w:ascii="Times New Roman" w:eastAsiaTheme="minorHAnsi" w:hAnsi="Times New Roman"/>
          <w:sz w:val="28"/>
          <w:szCs w:val="28"/>
        </w:rPr>
      </w:pPr>
      <w:r w:rsidRPr="00330871">
        <w:rPr>
          <w:rFonts w:ascii="Times New Roman" w:eastAsiaTheme="minorHAnsi" w:hAnsi="Times New Roman"/>
          <w:sz w:val="28"/>
          <w:szCs w:val="28"/>
        </w:rPr>
        <w:t>- несоответствие заявителей требованиям, предусмотренным подпунктом 2.2.1 пункта 2.2 настояще</w:t>
      </w:r>
      <w:r w:rsidR="00CF6324" w:rsidRPr="00330871">
        <w:rPr>
          <w:rFonts w:ascii="Times New Roman" w:eastAsiaTheme="minorHAnsi" w:hAnsi="Times New Roman"/>
          <w:sz w:val="28"/>
          <w:szCs w:val="28"/>
        </w:rPr>
        <w:t>го административного регламента.</w:t>
      </w:r>
    </w:p>
    <w:p w14:paraId="64833ABA" w14:textId="77777777" w:rsid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266BB3">
        <w:rPr>
          <w:sz w:val="28"/>
          <w:szCs w:val="28"/>
        </w:rPr>
        <w:t>0</w:t>
      </w:r>
      <w:r w:rsidRPr="001002EE">
        <w:rPr>
          <w:sz w:val="28"/>
          <w:szCs w:val="28"/>
        </w:rPr>
        <w:t xml:space="preserve">. Предоставление муниципальной услуги осуществляется бесплатно. </w:t>
      </w:r>
    </w:p>
    <w:p w14:paraId="19F5AD43"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266BB3">
        <w:rPr>
          <w:sz w:val="28"/>
          <w:szCs w:val="28"/>
        </w:rPr>
        <w:t>1</w:t>
      </w:r>
      <w:r w:rsidRPr="001002EE">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104B4A4"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266BB3">
        <w:rPr>
          <w:sz w:val="28"/>
          <w:szCs w:val="28"/>
        </w:rPr>
        <w:t>1</w:t>
      </w:r>
      <w:r w:rsidRPr="001002EE">
        <w:rPr>
          <w:sz w:val="28"/>
          <w:szCs w:val="28"/>
        </w:rPr>
        <w:t xml:space="preserve">.1. Максимальный срок ожидания в очереди при подаче </w:t>
      </w:r>
      <w:r w:rsidR="0011612F" w:rsidRPr="00580ACB">
        <w:rPr>
          <w:sz w:val="28"/>
          <w:szCs w:val="28"/>
        </w:rPr>
        <w:t xml:space="preserve">запроса </w:t>
      </w:r>
      <w:r w:rsidR="00B5636D" w:rsidRPr="00580ACB">
        <w:rPr>
          <w:sz w:val="28"/>
          <w:szCs w:val="28"/>
        </w:rPr>
        <w:t>о</w:t>
      </w:r>
      <w:r w:rsidR="0011612F" w:rsidRPr="00580ACB">
        <w:rPr>
          <w:sz w:val="28"/>
          <w:szCs w:val="28"/>
        </w:rPr>
        <w:t xml:space="preserve"> предоставлени</w:t>
      </w:r>
      <w:r w:rsidR="00B5636D" w:rsidRPr="00580ACB">
        <w:rPr>
          <w:sz w:val="28"/>
          <w:szCs w:val="28"/>
        </w:rPr>
        <w:t>и</w:t>
      </w:r>
      <w:r w:rsidR="0011612F" w:rsidRPr="00580ACB">
        <w:rPr>
          <w:sz w:val="28"/>
          <w:szCs w:val="28"/>
        </w:rPr>
        <w:t xml:space="preserve"> муниципальной услуги</w:t>
      </w:r>
      <w:r w:rsidRPr="00580ACB">
        <w:rPr>
          <w:sz w:val="28"/>
          <w:szCs w:val="28"/>
        </w:rPr>
        <w:t xml:space="preserve"> </w:t>
      </w:r>
      <w:r w:rsidRPr="001002EE">
        <w:rPr>
          <w:sz w:val="28"/>
          <w:szCs w:val="28"/>
        </w:rPr>
        <w:t>составляет не более 15 минут.</w:t>
      </w:r>
    </w:p>
    <w:p w14:paraId="2C92AE21" w14:textId="77777777"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w:t>
      </w:r>
      <w:r w:rsidR="00266BB3">
        <w:rPr>
          <w:sz w:val="28"/>
          <w:szCs w:val="28"/>
        </w:rPr>
        <w:t>1</w:t>
      </w:r>
      <w:r w:rsidRPr="001002EE">
        <w:rPr>
          <w:sz w:val="28"/>
          <w:szCs w:val="28"/>
        </w:rPr>
        <w:t>.2. Максимальный срок ожидания в очереди при получении результата предоставления муниципальной услуги – не более 15 минут.</w:t>
      </w:r>
    </w:p>
    <w:p w14:paraId="122EE476" w14:textId="77777777" w:rsidR="00CF40D3" w:rsidRDefault="001002EE" w:rsidP="001002EE">
      <w:pPr>
        <w:pStyle w:val="ConsTitle"/>
        <w:numPr>
          <w:ilvl w:val="0"/>
          <w:numId w:val="0"/>
        </w:numPr>
        <w:shd w:val="clear" w:color="auto" w:fill="auto"/>
        <w:ind w:firstLine="709"/>
        <w:rPr>
          <w:sz w:val="28"/>
          <w:szCs w:val="28"/>
        </w:rPr>
      </w:pPr>
      <w:r w:rsidRPr="001002EE">
        <w:rPr>
          <w:sz w:val="28"/>
          <w:szCs w:val="28"/>
        </w:rPr>
        <w:t>2.1</w:t>
      </w:r>
      <w:r w:rsidR="00266BB3">
        <w:rPr>
          <w:sz w:val="28"/>
          <w:szCs w:val="28"/>
        </w:rPr>
        <w:t>1.</w:t>
      </w:r>
      <w:r w:rsidRPr="001002EE">
        <w:rPr>
          <w:sz w:val="28"/>
          <w:szCs w:val="28"/>
        </w:rPr>
        <w:t xml:space="preserve">3. </w:t>
      </w:r>
      <w:r w:rsidR="00CF40D3" w:rsidRPr="004C6B93">
        <w:rPr>
          <w:sz w:val="28"/>
          <w:szCs w:val="28"/>
        </w:rPr>
        <w:t xml:space="preserve">Срок регистрации запроса заявителя при подаче посредством ЕПГУ или РПГУ в электронной форме - в течение рабочего дня, в котором запрос поступил в </w:t>
      </w:r>
      <w:r w:rsidR="004B7621" w:rsidRPr="004C6B93">
        <w:rPr>
          <w:sz w:val="28"/>
          <w:szCs w:val="28"/>
        </w:rPr>
        <w:t>Управление</w:t>
      </w:r>
      <w:r w:rsidR="00CF40D3" w:rsidRPr="004C6B93">
        <w:rPr>
          <w:sz w:val="28"/>
          <w:szCs w:val="28"/>
        </w:rPr>
        <w:t xml:space="preserve"> посредством системы межведомственного электронного взаимодействия (далее - СМЭВ)</w:t>
      </w:r>
      <w:r w:rsidR="004C6B93" w:rsidRPr="004C6B93">
        <w:rPr>
          <w:sz w:val="28"/>
          <w:szCs w:val="28"/>
        </w:rPr>
        <w:t>.</w:t>
      </w:r>
    </w:p>
    <w:p w14:paraId="78299755"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CF61FC">
        <w:rPr>
          <w:sz w:val="28"/>
          <w:szCs w:val="28"/>
        </w:rPr>
        <w:t>2</w:t>
      </w:r>
      <w:r w:rsidRPr="001002EE">
        <w:rPr>
          <w:sz w:val="28"/>
          <w:szCs w:val="28"/>
        </w:rPr>
        <w:t>. Показатели доступности и качества муниципальной услуги:</w:t>
      </w:r>
    </w:p>
    <w:p w14:paraId="6E9F9378"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степень удовлетворенности граждан качеством и доступностью муниципальной услуги;</w:t>
      </w:r>
    </w:p>
    <w:p w14:paraId="7AE9674A"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степень удовлетворенности граждан качеством и доступностью муниципальной услуги, предоставляемой на базе </w:t>
      </w:r>
      <w:r w:rsidR="00127EA7" w:rsidRPr="00580ACB">
        <w:rPr>
          <w:sz w:val="28"/>
          <w:szCs w:val="28"/>
        </w:rPr>
        <w:t>МАУ «</w:t>
      </w:r>
      <w:r w:rsidRPr="001002EE">
        <w:rPr>
          <w:sz w:val="28"/>
          <w:szCs w:val="28"/>
        </w:rPr>
        <w:t>МФЦ</w:t>
      </w:r>
      <w:r w:rsidR="00127EA7" w:rsidRPr="00580ACB">
        <w:rPr>
          <w:sz w:val="28"/>
          <w:szCs w:val="28"/>
        </w:rPr>
        <w:t>»</w:t>
      </w:r>
      <w:r w:rsidRPr="001002EE">
        <w:rPr>
          <w:sz w:val="28"/>
          <w:szCs w:val="28"/>
        </w:rPr>
        <w:t>;</w:t>
      </w:r>
    </w:p>
    <w:p w14:paraId="672C7618"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среднее количество обращений заявителя в орган администрации, необходимых для получения одной муниципальной услуги;</w:t>
      </w:r>
    </w:p>
    <w:p w14:paraId="2FBB6C6F"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приема заявителя при подаче документов;</w:t>
      </w:r>
    </w:p>
    <w:p w14:paraId="443B9F83"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приема заявителя при выдаче результата предоставления услуги;</w:t>
      </w:r>
    </w:p>
    <w:p w14:paraId="3E633F7A"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соблюдение установленных нормативных сроков ожидания в очереди </w:t>
      </w:r>
      <w:proofErr w:type="gramStart"/>
      <w:r w:rsidRPr="001002EE">
        <w:rPr>
          <w:sz w:val="28"/>
          <w:szCs w:val="28"/>
        </w:rPr>
        <w:t>при  подаче</w:t>
      </w:r>
      <w:proofErr w:type="gramEnd"/>
      <w:r w:rsidRPr="001002EE">
        <w:rPr>
          <w:sz w:val="28"/>
          <w:szCs w:val="28"/>
        </w:rPr>
        <w:t xml:space="preserve"> запроса;</w:t>
      </w:r>
    </w:p>
    <w:p w14:paraId="008711D4"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lastRenderedPageBreak/>
        <w:t xml:space="preserve">- соблюдение установленных нормативных сроков ожидания в очереди </w:t>
      </w:r>
      <w:proofErr w:type="gramStart"/>
      <w:r w:rsidRPr="001002EE">
        <w:rPr>
          <w:sz w:val="28"/>
          <w:szCs w:val="28"/>
        </w:rPr>
        <w:t>при  получении</w:t>
      </w:r>
      <w:proofErr w:type="gramEnd"/>
      <w:r w:rsidRPr="001002EE">
        <w:rPr>
          <w:sz w:val="28"/>
          <w:szCs w:val="28"/>
        </w:rPr>
        <w:t xml:space="preserve"> результата услуги;</w:t>
      </w:r>
    </w:p>
    <w:p w14:paraId="58C391B6"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предоставления услуги;</w:t>
      </w:r>
    </w:p>
    <w:p w14:paraId="61B9C696"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2F045B22"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отсутствие обоснованных жалоб со стороны заявителей на качество предоставления муниципальной услуги;</w:t>
      </w:r>
    </w:p>
    <w:p w14:paraId="5528FDBE"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доля заявителей, которым услуга предоставлена в установленный срок;</w:t>
      </w:r>
    </w:p>
    <w:p w14:paraId="209B4C6D"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xml:space="preserve">-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 </w:t>
      </w:r>
    </w:p>
    <w:p w14:paraId="00CFA261"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3895203B" w14:textId="77777777" w:rsid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1002EE">
        <w:rPr>
          <w:rFonts w:ascii="Times New Roman" w:hAnsi="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14:paraId="0F201124" w14:textId="77777777" w:rsidR="001002EE" w:rsidRPr="001002EE" w:rsidRDefault="001002EE" w:rsidP="001002EE">
      <w:pPr>
        <w:widowControl w:val="0"/>
        <w:autoSpaceDE w:val="0"/>
        <w:autoSpaceDN w:val="0"/>
        <w:adjustRightInd w:val="0"/>
        <w:spacing w:after="0" w:line="240" w:lineRule="auto"/>
        <w:ind w:firstLine="709"/>
        <w:jc w:val="both"/>
        <w:outlineLvl w:val="1"/>
        <w:rPr>
          <w:rFonts w:ascii="Times New Roman" w:hAnsi="Times New Roman"/>
          <w:bCs/>
          <w:sz w:val="28"/>
          <w:szCs w:val="28"/>
        </w:rPr>
      </w:pPr>
      <w:r w:rsidRPr="001002EE">
        <w:rPr>
          <w:rFonts w:ascii="Times New Roman" w:hAnsi="Times New Roman"/>
          <w:bCs/>
          <w:sz w:val="28"/>
          <w:szCs w:val="28"/>
        </w:rPr>
        <w:t>2.1</w:t>
      </w:r>
      <w:r w:rsidR="004C6B93">
        <w:rPr>
          <w:rFonts w:ascii="Times New Roman" w:hAnsi="Times New Roman"/>
          <w:bCs/>
          <w:sz w:val="28"/>
          <w:szCs w:val="28"/>
        </w:rPr>
        <w:t>3</w:t>
      </w:r>
      <w:r w:rsidRPr="001002EE">
        <w:rPr>
          <w:rFonts w:ascii="Times New Roman" w:hAnsi="Times New Roman"/>
          <w:bCs/>
          <w:sz w:val="28"/>
          <w:szCs w:val="28"/>
        </w:rPr>
        <w:t>. Способы предоставления муниципальной услуги:</w:t>
      </w:r>
    </w:p>
    <w:p w14:paraId="5C3E3B23" w14:textId="77777777"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t>2.1</w:t>
      </w:r>
      <w:r w:rsidR="004C6B93">
        <w:rPr>
          <w:rFonts w:ascii="Times New Roman" w:hAnsi="Times New Roman"/>
          <w:bCs/>
          <w:sz w:val="28"/>
          <w:szCs w:val="28"/>
        </w:rPr>
        <w:t>3</w:t>
      </w:r>
      <w:r w:rsidRPr="001002EE">
        <w:rPr>
          <w:rFonts w:ascii="Times New Roman" w:hAnsi="Times New Roman"/>
          <w:bCs/>
          <w:sz w:val="28"/>
          <w:szCs w:val="28"/>
        </w:rPr>
        <w:t xml:space="preserve">.1. Форма предоставления заявления и документов, необходимых для предоставления муниципальной услуги: </w:t>
      </w:r>
    </w:p>
    <w:p w14:paraId="5A6F9C3C" w14:textId="77777777"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t>а) на бумажном носителе:</w:t>
      </w:r>
    </w:p>
    <w:p w14:paraId="06C98091" w14:textId="77777777" w:rsidR="00C123E6" w:rsidRDefault="001002EE" w:rsidP="001002EE">
      <w:pPr>
        <w:widowControl w:val="0"/>
        <w:autoSpaceDE w:val="0"/>
        <w:autoSpaceDN w:val="0"/>
        <w:adjustRightInd w:val="0"/>
        <w:spacing w:after="0" w:line="240" w:lineRule="auto"/>
        <w:ind w:firstLine="709"/>
        <w:jc w:val="both"/>
        <w:outlineLvl w:val="1"/>
        <w:rPr>
          <w:rFonts w:ascii="Times New Roman" w:hAnsi="Times New Roman"/>
          <w:strike/>
          <w:color w:val="FF0000"/>
          <w:sz w:val="28"/>
          <w:szCs w:val="28"/>
        </w:rPr>
      </w:pPr>
      <w:r w:rsidRPr="001002EE">
        <w:rPr>
          <w:rFonts w:ascii="Times New Roman" w:hAnsi="Times New Roman"/>
          <w:bCs/>
          <w:sz w:val="28"/>
          <w:szCs w:val="28"/>
        </w:rPr>
        <w:t xml:space="preserve">- при личном обращении заявителя </w:t>
      </w:r>
      <w:bookmarkStart w:id="1" w:name="_Hlk192764196"/>
      <w:r w:rsidRPr="00580ACB">
        <w:rPr>
          <w:rFonts w:ascii="Times New Roman" w:hAnsi="Times New Roman"/>
          <w:bCs/>
          <w:sz w:val="28"/>
          <w:szCs w:val="28"/>
        </w:rPr>
        <w:t xml:space="preserve">в </w:t>
      </w:r>
      <w:bookmarkEnd w:id="1"/>
      <w:r w:rsidR="00951A19" w:rsidRPr="00580ACB">
        <w:rPr>
          <w:rFonts w:ascii="Times New Roman" w:hAnsi="Times New Roman"/>
          <w:bCs/>
          <w:sz w:val="28"/>
          <w:szCs w:val="28"/>
        </w:rPr>
        <w:t>Упра</w:t>
      </w:r>
      <w:r w:rsidRPr="00580ACB">
        <w:rPr>
          <w:rFonts w:ascii="Times New Roman" w:hAnsi="Times New Roman"/>
          <w:bCs/>
          <w:sz w:val="28"/>
          <w:szCs w:val="28"/>
        </w:rPr>
        <w:t>вление</w:t>
      </w:r>
      <w:r w:rsidRPr="001002EE">
        <w:rPr>
          <w:rFonts w:ascii="Times New Roman" w:hAnsi="Times New Roman"/>
          <w:bCs/>
          <w:sz w:val="28"/>
          <w:szCs w:val="28"/>
        </w:rPr>
        <w:t>,</w:t>
      </w:r>
      <w:r w:rsidRPr="001002EE">
        <w:rPr>
          <w:rFonts w:ascii="Times New Roman" w:hAnsi="Times New Roman"/>
          <w:sz w:val="28"/>
          <w:szCs w:val="28"/>
        </w:rPr>
        <w:t xml:space="preserve"> в МАУ «МФЦ»</w:t>
      </w:r>
      <w:r w:rsidR="00990BDA">
        <w:rPr>
          <w:rFonts w:ascii="Times New Roman" w:hAnsi="Times New Roman"/>
          <w:sz w:val="28"/>
          <w:szCs w:val="28"/>
        </w:rPr>
        <w:t>;</w:t>
      </w:r>
      <w:r w:rsidR="00330871">
        <w:rPr>
          <w:rFonts w:ascii="Times New Roman" w:hAnsi="Times New Roman"/>
          <w:sz w:val="28"/>
          <w:szCs w:val="28"/>
        </w:rPr>
        <w:t xml:space="preserve"> </w:t>
      </w:r>
    </w:p>
    <w:p w14:paraId="7B55FB30" w14:textId="77777777" w:rsidR="001002EE" w:rsidRDefault="00C123E6" w:rsidP="001002EE">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б</w:t>
      </w:r>
      <w:r w:rsidR="001002EE" w:rsidRPr="001002EE">
        <w:rPr>
          <w:rFonts w:ascii="Times New Roman" w:hAnsi="Times New Roman"/>
          <w:sz w:val="28"/>
          <w:szCs w:val="28"/>
        </w:rPr>
        <w:t>) в форме электронных документов, подписанных электронной подписью:</w:t>
      </w:r>
    </w:p>
    <w:p w14:paraId="2C924957" w14:textId="0C533E58" w:rsidR="0087707E" w:rsidRPr="00990BDA" w:rsidRDefault="0087707E" w:rsidP="001002EE">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990BDA">
        <w:rPr>
          <w:rFonts w:ascii="Times New Roman" w:hAnsi="Times New Roman"/>
          <w:sz w:val="28"/>
          <w:szCs w:val="28"/>
        </w:rPr>
        <w:t xml:space="preserve">- при личном обращении заявителя в </w:t>
      </w:r>
      <w:r w:rsidR="006C7DE0" w:rsidRPr="00990BDA">
        <w:rPr>
          <w:rFonts w:ascii="Times New Roman" w:hAnsi="Times New Roman"/>
          <w:sz w:val="28"/>
          <w:szCs w:val="28"/>
        </w:rPr>
        <w:t>У</w:t>
      </w:r>
      <w:r w:rsidRPr="00990BDA">
        <w:rPr>
          <w:rFonts w:ascii="Times New Roman" w:hAnsi="Times New Roman"/>
          <w:sz w:val="28"/>
          <w:szCs w:val="28"/>
        </w:rPr>
        <w:t>правление</w:t>
      </w:r>
      <w:r w:rsidR="00B45EBD">
        <w:rPr>
          <w:rFonts w:ascii="Times New Roman" w:hAnsi="Times New Roman"/>
          <w:sz w:val="28"/>
          <w:szCs w:val="28"/>
        </w:rPr>
        <w:t>,</w:t>
      </w:r>
      <w:r w:rsidR="009E092F" w:rsidRPr="009E092F">
        <w:t xml:space="preserve"> </w:t>
      </w:r>
      <w:r w:rsidR="00791326">
        <w:t xml:space="preserve">в </w:t>
      </w:r>
      <w:r w:rsidR="00540DB6" w:rsidRPr="001002EE">
        <w:rPr>
          <w:rFonts w:ascii="Times New Roman" w:hAnsi="Times New Roman"/>
          <w:sz w:val="28"/>
          <w:szCs w:val="28"/>
        </w:rPr>
        <w:t>МАУ «МФЦ»</w:t>
      </w:r>
      <w:r w:rsidR="002B500F">
        <w:rPr>
          <w:rFonts w:ascii="Times New Roman" w:hAnsi="Times New Roman"/>
          <w:sz w:val="28"/>
          <w:szCs w:val="28"/>
        </w:rPr>
        <w:t>;</w:t>
      </w:r>
    </w:p>
    <w:p w14:paraId="03144D79" w14:textId="47C7192C"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sz w:val="28"/>
          <w:szCs w:val="28"/>
        </w:rPr>
      </w:pPr>
      <w:r w:rsidRPr="001002EE">
        <w:rPr>
          <w:rFonts w:ascii="Times New Roman" w:hAnsi="Times New Roman"/>
          <w:sz w:val="28"/>
          <w:szCs w:val="28"/>
        </w:rPr>
        <w:tab/>
      </w:r>
      <w:r w:rsidR="0087707E">
        <w:rPr>
          <w:rFonts w:ascii="Times New Roman" w:hAnsi="Times New Roman"/>
          <w:sz w:val="28"/>
          <w:szCs w:val="28"/>
        </w:rPr>
        <w:t xml:space="preserve">- </w:t>
      </w:r>
      <w:r w:rsidRPr="001002EE">
        <w:rPr>
          <w:rFonts w:ascii="Times New Roman" w:hAnsi="Times New Roman"/>
          <w:sz w:val="28"/>
          <w:szCs w:val="28"/>
        </w:rPr>
        <w:t xml:space="preserve">при обращении в информационно-телекоммуникационной сети </w:t>
      </w:r>
      <w:r w:rsidR="00A848B3">
        <w:rPr>
          <w:rFonts w:ascii="Times New Roman" w:hAnsi="Times New Roman"/>
          <w:sz w:val="28"/>
          <w:szCs w:val="28"/>
        </w:rPr>
        <w:t>«</w:t>
      </w:r>
      <w:r w:rsidRPr="001002EE">
        <w:rPr>
          <w:rFonts w:ascii="Times New Roman" w:hAnsi="Times New Roman"/>
          <w:sz w:val="28"/>
          <w:szCs w:val="28"/>
        </w:rPr>
        <w:t>Интернет</w:t>
      </w:r>
      <w:r w:rsidR="00A848B3">
        <w:rPr>
          <w:rFonts w:ascii="Times New Roman" w:hAnsi="Times New Roman"/>
          <w:sz w:val="28"/>
          <w:szCs w:val="28"/>
        </w:rPr>
        <w:t>»</w:t>
      </w:r>
      <w:r w:rsidRPr="001002EE">
        <w:rPr>
          <w:rFonts w:ascii="Times New Roman" w:hAnsi="Times New Roman"/>
          <w:sz w:val="28"/>
          <w:szCs w:val="28"/>
        </w:rPr>
        <w:t xml:space="preserve"> посредством ЕПГУ или РПГУ.</w:t>
      </w:r>
    </w:p>
    <w:p w14:paraId="3CECDDA5" w14:textId="77777777" w:rsidR="001002EE" w:rsidRP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sz w:val="28"/>
          <w:szCs w:val="28"/>
        </w:rPr>
        <w:tab/>
      </w:r>
      <w:r w:rsidRPr="001002EE">
        <w:rPr>
          <w:rFonts w:ascii="Times New Roman" w:hAnsi="Times New Roman"/>
          <w:bCs/>
          <w:sz w:val="28"/>
          <w:szCs w:val="28"/>
        </w:rPr>
        <w:t>2.1</w:t>
      </w:r>
      <w:r w:rsidR="004C6B93">
        <w:rPr>
          <w:rFonts w:ascii="Times New Roman" w:hAnsi="Times New Roman"/>
          <w:bCs/>
          <w:sz w:val="28"/>
          <w:szCs w:val="28"/>
        </w:rPr>
        <w:t>3</w:t>
      </w:r>
      <w:r w:rsidRPr="001002EE">
        <w:rPr>
          <w:rFonts w:ascii="Times New Roman" w:hAnsi="Times New Roman"/>
          <w:bCs/>
          <w:sz w:val="28"/>
          <w:szCs w:val="28"/>
        </w:rPr>
        <w:t>.2. Форма предоставления результата муниципальной услуги:</w:t>
      </w:r>
    </w:p>
    <w:p w14:paraId="65FFCFBE" w14:textId="77777777" w:rsidR="001002EE" w:rsidRPr="00EF5C3B" w:rsidRDefault="001002EE" w:rsidP="001002EE">
      <w:pPr>
        <w:widowControl w:val="0"/>
        <w:autoSpaceDE w:val="0"/>
        <w:autoSpaceDN w:val="0"/>
        <w:adjustRightInd w:val="0"/>
        <w:spacing w:after="0" w:line="240" w:lineRule="auto"/>
        <w:jc w:val="both"/>
        <w:outlineLvl w:val="1"/>
        <w:rPr>
          <w:rFonts w:ascii="Times New Roman" w:hAnsi="Times New Roman"/>
          <w:bCs/>
          <w:color w:val="C00000"/>
          <w:sz w:val="28"/>
          <w:szCs w:val="28"/>
        </w:rPr>
      </w:pPr>
      <w:r w:rsidRPr="001002EE">
        <w:rPr>
          <w:rFonts w:ascii="Times New Roman" w:hAnsi="Times New Roman"/>
          <w:bCs/>
          <w:sz w:val="28"/>
          <w:szCs w:val="28"/>
        </w:rPr>
        <w:tab/>
        <w:t xml:space="preserve">- на бумажном носителе - при личном обращении заявителя </w:t>
      </w:r>
      <w:r w:rsidRPr="00990BDA">
        <w:rPr>
          <w:rFonts w:ascii="Times New Roman" w:hAnsi="Times New Roman"/>
          <w:bCs/>
          <w:sz w:val="28"/>
          <w:szCs w:val="28"/>
        </w:rPr>
        <w:t xml:space="preserve">в </w:t>
      </w:r>
      <w:r w:rsidR="006C7DE0" w:rsidRPr="00990BDA">
        <w:rPr>
          <w:rFonts w:ascii="Times New Roman" w:hAnsi="Times New Roman"/>
          <w:bCs/>
          <w:sz w:val="28"/>
          <w:szCs w:val="28"/>
        </w:rPr>
        <w:t>У</w:t>
      </w:r>
      <w:r w:rsidR="00646831" w:rsidRPr="00990BDA">
        <w:rPr>
          <w:rFonts w:ascii="Times New Roman" w:hAnsi="Times New Roman"/>
          <w:bCs/>
          <w:sz w:val="28"/>
          <w:szCs w:val="28"/>
        </w:rPr>
        <w:t>правление</w:t>
      </w:r>
      <w:r w:rsidRPr="00990BDA">
        <w:rPr>
          <w:rFonts w:ascii="Times New Roman" w:hAnsi="Times New Roman"/>
          <w:bCs/>
          <w:sz w:val="28"/>
          <w:szCs w:val="28"/>
        </w:rPr>
        <w:t>;</w:t>
      </w:r>
    </w:p>
    <w:p w14:paraId="21D1A3D6" w14:textId="77777777" w:rsidR="001002EE" w:rsidRDefault="001002EE" w:rsidP="001002EE">
      <w:pPr>
        <w:widowControl w:val="0"/>
        <w:autoSpaceDE w:val="0"/>
        <w:autoSpaceDN w:val="0"/>
        <w:adjustRightInd w:val="0"/>
        <w:spacing w:after="0" w:line="240" w:lineRule="auto"/>
        <w:jc w:val="both"/>
        <w:outlineLvl w:val="1"/>
        <w:rPr>
          <w:rFonts w:ascii="Times New Roman" w:hAnsi="Times New Roman"/>
          <w:bCs/>
          <w:sz w:val="28"/>
          <w:szCs w:val="28"/>
        </w:rPr>
      </w:pPr>
      <w:r w:rsidRPr="001002EE">
        <w:rPr>
          <w:rFonts w:ascii="Times New Roman" w:hAnsi="Times New Roman"/>
          <w:bCs/>
          <w:sz w:val="28"/>
          <w:szCs w:val="28"/>
        </w:rPr>
        <w:tab/>
      </w:r>
      <w:r w:rsidRPr="001002EE">
        <w:rPr>
          <w:rFonts w:ascii="Times New Roman" w:hAnsi="Times New Roman"/>
          <w:sz w:val="28"/>
          <w:szCs w:val="28"/>
        </w:rPr>
        <w:t xml:space="preserve">- в форме электронного документа, </w:t>
      </w:r>
      <w:r w:rsidRPr="00990BDA">
        <w:rPr>
          <w:rFonts w:ascii="Times New Roman" w:hAnsi="Times New Roman"/>
          <w:sz w:val="28"/>
          <w:szCs w:val="28"/>
        </w:rPr>
        <w:t>подписанного</w:t>
      </w:r>
      <w:r w:rsidR="00990BDA" w:rsidRPr="00990BDA">
        <w:rPr>
          <w:rFonts w:ascii="Times New Roman" w:hAnsi="Times New Roman"/>
          <w:sz w:val="28"/>
          <w:szCs w:val="28"/>
        </w:rPr>
        <w:t xml:space="preserve"> </w:t>
      </w:r>
      <w:r w:rsidRPr="00990BDA">
        <w:rPr>
          <w:rFonts w:ascii="Times New Roman" w:hAnsi="Times New Roman"/>
          <w:iCs/>
          <w:sz w:val="28"/>
          <w:szCs w:val="28"/>
        </w:rPr>
        <w:t>ус</w:t>
      </w:r>
      <w:r w:rsidRPr="001002EE">
        <w:rPr>
          <w:rFonts w:ascii="Times New Roman" w:hAnsi="Times New Roman"/>
          <w:iCs/>
          <w:sz w:val="28"/>
          <w:szCs w:val="28"/>
        </w:rPr>
        <w:t xml:space="preserve">иленной квалифицированной электронной подписью </w:t>
      </w:r>
      <w:r w:rsidRPr="001002EE">
        <w:rPr>
          <w:rFonts w:ascii="Times New Roman" w:hAnsi="Times New Roman"/>
          <w:bCs/>
          <w:sz w:val="28"/>
          <w:szCs w:val="28"/>
        </w:rPr>
        <w:t xml:space="preserve">при обращении заявителя посредством ЕПГУ или РПГУ </w:t>
      </w:r>
      <w:proofErr w:type="gramStart"/>
      <w:r w:rsidRPr="001002EE">
        <w:rPr>
          <w:rFonts w:ascii="Times New Roman" w:hAnsi="Times New Roman"/>
          <w:bCs/>
          <w:sz w:val="28"/>
          <w:szCs w:val="28"/>
        </w:rPr>
        <w:t>результат предоставления муниципальной услуги</w:t>
      </w:r>
      <w:proofErr w:type="gramEnd"/>
      <w:r w:rsidRPr="001002EE">
        <w:rPr>
          <w:rFonts w:ascii="Times New Roman" w:hAnsi="Times New Roman"/>
          <w:bCs/>
          <w:sz w:val="28"/>
          <w:szCs w:val="28"/>
        </w:rPr>
        <w:t xml:space="preserve">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6C7DE0">
        <w:rPr>
          <w:rFonts w:ascii="Times New Roman" w:hAnsi="Times New Roman"/>
          <w:bCs/>
          <w:sz w:val="28"/>
          <w:szCs w:val="28"/>
        </w:rPr>
        <w:t>У</w:t>
      </w:r>
      <w:r w:rsidRPr="001002EE">
        <w:rPr>
          <w:rFonts w:ascii="Times New Roman" w:hAnsi="Times New Roman"/>
          <w:bCs/>
          <w:sz w:val="28"/>
          <w:szCs w:val="28"/>
        </w:rPr>
        <w:t>правление за документом на бумажном носителе.</w:t>
      </w:r>
    </w:p>
    <w:p w14:paraId="121344A9" w14:textId="77777777" w:rsidR="001002EE" w:rsidRPr="001002EE" w:rsidRDefault="001002EE" w:rsidP="001002EE">
      <w:pPr>
        <w:autoSpaceDE w:val="0"/>
        <w:autoSpaceDN w:val="0"/>
        <w:adjustRightInd w:val="0"/>
        <w:spacing w:after="0" w:line="240" w:lineRule="auto"/>
        <w:jc w:val="both"/>
        <w:rPr>
          <w:rFonts w:ascii="Times New Roman" w:hAnsi="Times New Roman"/>
          <w:sz w:val="28"/>
          <w:szCs w:val="28"/>
        </w:rPr>
      </w:pPr>
      <w:r w:rsidRPr="001002EE">
        <w:rPr>
          <w:rFonts w:ascii="Times New Roman" w:eastAsia="Times New Roman" w:hAnsi="Times New Roman"/>
          <w:sz w:val="28"/>
          <w:szCs w:val="28"/>
          <w:lang w:eastAsia="ru-RU"/>
        </w:rPr>
        <w:tab/>
      </w:r>
      <w:r w:rsidRPr="001002EE">
        <w:rPr>
          <w:rFonts w:ascii="Times New Roman" w:hAnsi="Times New Roman"/>
          <w:sz w:val="28"/>
          <w:szCs w:val="28"/>
        </w:rPr>
        <w:t>2.1</w:t>
      </w:r>
      <w:r w:rsidR="004C6B93">
        <w:rPr>
          <w:rFonts w:ascii="Times New Roman" w:hAnsi="Times New Roman"/>
          <w:sz w:val="28"/>
          <w:szCs w:val="28"/>
        </w:rPr>
        <w:t>4</w:t>
      </w:r>
      <w:r w:rsidRPr="001002EE">
        <w:rPr>
          <w:rFonts w:ascii="Times New Roman" w:hAnsi="Times New Roman"/>
          <w:sz w:val="28"/>
          <w:szCs w:val="28"/>
        </w:rPr>
        <w:t>. Требования к помещениям, в которых предоставляется муниципальная услуга.</w:t>
      </w:r>
    </w:p>
    <w:p w14:paraId="083DD207" w14:textId="46B36BCA"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.1. Муниципальная услуга предоставляется в помещениях зданий, расположенных по адресам, указанным в пункте 2.4.1, 2.4.2 настоящего административного регламента.</w:t>
      </w:r>
    </w:p>
    <w:p w14:paraId="46AF1DBA" w14:textId="77777777" w:rsidR="001002EE" w:rsidRPr="001002EE" w:rsidRDefault="001002EE" w:rsidP="001002EE">
      <w:pPr>
        <w:pStyle w:val="ConsPlusNormal"/>
        <w:tabs>
          <w:tab w:val="left" w:pos="1701"/>
        </w:tabs>
        <w:ind w:firstLine="709"/>
        <w:jc w:val="both"/>
        <w:rPr>
          <w:rFonts w:ascii="Times New Roman" w:hAnsi="Times New Roman" w:cs="Times New Roman"/>
          <w:sz w:val="28"/>
          <w:szCs w:val="28"/>
        </w:rPr>
      </w:pPr>
      <w:r w:rsidRPr="001002EE">
        <w:rPr>
          <w:rFonts w:ascii="Times New Roman" w:hAnsi="Times New Roman" w:cs="Times New Roman"/>
          <w:sz w:val="28"/>
          <w:szCs w:val="28"/>
        </w:rPr>
        <w:t>2.1</w:t>
      </w:r>
      <w:r w:rsidR="004C6B93">
        <w:rPr>
          <w:rFonts w:ascii="Times New Roman" w:hAnsi="Times New Roman" w:cs="Times New Roman"/>
          <w:sz w:val="28"/>
          <w:szCs w:val="28"/>
        </w:rPr>
        <w:t>4</w:t>
      </w:r>
      <w:r w:rsidRPr="001002EE">
        <w:rPr>
          <w:rFonts w:ascii="Times New Roman" w:hAnsi="Times New Roman" w:cs="Times New Roman"/>
          <w:sz w:val="28"/>
          <w:szCs w:val="28"/>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990BDA">
        <w:rPr>
          <w:rFonts w:ascii="Times New Roman" w:hAnsi="Times New Roman" w:cs="Times New Roman"/>
          <w:sz w:val="28"/>
          <w:szCs w:val="28"/>
        </w:rPr>
        <w:t>п</w:t>
      </w:r>
      <w:r w:rsidRPr="001002EE">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w:t>
      </w:r>
      <w:r w:rsidR="00602BA2">
        <w:rPr>
          <w:rFonts w:ascii="Times New Roman" w:hAnsi="Times New Roman" w:cs="Times New Roman"/>
          <w:sz w:val="28"/>
          <w:szCs w:val="28"/>
        </w:rPr>
        <w:t>«</w:t>
      </w:r>
      <w:r w:rsidRPr="001002EE">
        <w:rPr>
          <w:rFonts w:ascii="Times New Roman" w:hAnsi="Times New Roman" w:cs="Times New Roman"/>
          <w:sz w:val="28"/>
          <w:szCs w:val="28"/>
        </w:rPr>
        <w:t>Санитарно-эпидемиологические требования к условиям труда</w:t>
      </w:r>
      <w:r w:rsidR="00602BA2">
        <w:rPr>
          <w:rFonts w:ascii="Times New Roman" w:hAnsi="Times New Roman" w:cs="Times New Roman"/>
          <w:sz w:val="28"/>
          <w:szCs w:val="28"/>
        </w:rPr>
        <w:t>»</w:t>
      </w:r>
      <w:r w:rsidRPr="001002EE">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990BDA">
        <w:rPr>
          <w:rFonts w:ascii="Times New Roman" w:hAnsi="Times New Roman" w:cs="Times New Roman"/>
          <w:sz w:val="28"/>
          <w:szCs w:val="28"/>
        </w:rPr>
        <w:t>п</w:t>
      </w:r>
      <w:r w:rsidRPr="001002EE">
        <w:rPr>
          <w:rFonts w:ascii="Times New Roman" w:hAnsi="Times New Roman" w:cs="Times New Roman"/>
          <w:sz w:val="28"/>
          <w:szCs w:val="28"/>
        </w:rPr>
        <w:t>остановлением Правительства Российской Федерации от 22.12.2012 № 1376.</w:t>
      </w:r>
    </w:p>
    <w:p w14:paraId="4714317A"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lastRenderedPageBreak/>
        <w:t>2.1</w:t>
      </w:r>
      <w:r w:rsidR="004C6B93">
        <w:rPr>
          <w:sz w:val="28"/>
          <w:szCs w:val="28"/>
        </w:rPr>
        <w:t>4</w:t>
      </w:r>
      <w:r w:rsidRPr="001002EE">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6CBAE50B" w14:textId="3C1D8C72" w:rsidR="001002EE" w:rsidRPr="001002EE" w:rsidRDefault="001002EE" w:rsidP="001002EE">
      <w:pPr>
        <w:pStyle w:val="ConsTitle"/>
        <w:numPr>
          <w:ilvl w:val="0"/>
          <w:numId w:val="0"/>
        </w:numPr>
        <w:shd w:val="clear" w:color="auto" w:fill="auto"/>
        <w:ind w:firstLine="709"/>
        <w:rPr>
          <w:iCs/>
          <w:sz w:val="28"/>
          <w:szCs w:val="28"/>
        </w:rPr>
      </w:pPr>
      <w:r w:rsidRPr="001002EE">
        <w:rPr>
          <w:sz w:val="28"/>
          <w:szCs w:val="28"/>
        </w:rPr>
        <w:t>2.1</w:t>
      </w:r>
      <w:r w:rsidR="004C6B93">
        <w:rPr>
          <w:sz w:val="28"/>
          <w:szCs w:val="28"/>
        </w:rPr>
        <w:t>4</w:t>
      </w:r>
      <w:r w:rsidRPr="001002EE">
        <w:rPr>
          <w:sz w:val="28"/>
          <w:szCs w:val="28"/>
        </w:rPr>
        <w:t xml:space="preserve">.4. </w:t>
      </w:r>
      <w:r w:rsidRPr="001002EE">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14:paraId="58F1BB06" w14:textId="77777777" w:rsidR="001002EE" w:rsidRPr="001002EE" w:rsidRDefault="001002EE" w:rsidP="001002EE">
      <w:pPr>
        <w:autoSpaceDE w:val="0"/>
        <w:autoSpaceDN w:val="0"/>
        <w:adjustRightInd w:val="0"/>
        <w:spacing w:after="0" w:line="240" w:lineRule="auto"/>
        <w:ind w:firstLine="709"/>
        <w:jc w:val="both"/>
        <w:rPr>
          <w:rFonts w:ascii="Times New Roman" w:hAnsi="Times New Roman"/>
          <w:iCs/>
          <w:sz w:val="28"/>
          <w:szCs w:val="28"/>
        </w:rPr>
      </w:pPr>
      <w:r w:rsidRPr="001002EE">
        <w:rPr>
          <w:rFonts w:ascii="Times New Roman" w:eastAsia="Times New Roman" w:hAnsi="Times New Roman"/>
          <w:bCs/>
          <w:iCs/>
          <w:sz w:val="28"/>
          <w:szCs w:val="28"/>
          <w:lang w:eastAsia="ru-RU"/>
        </w:rPr>
        <w:t xml:space="preserve">На стоянке должно быть не менее 5 (пяти) </w:t>
      </w:r>
      <w:proofErr w:type="spellStart"/>
      <w:r w:rsidRPr="001002EE">
        <w:rPr>
          <w:rFonts w:ascii="Times New Roman" w:eastAsia="Times New Roman" w:hAnsi="Times New Roman"/>
          <w:bCs/>
          <w:iCs/>
          <w:sz w:val="28"/>
          <w:szCs w:val="28"/>
          <w:lang w:eastAsia="ru-RU"/>
        </w:rPr>
        <w:t>машино</w:t>
      </w:r>
      <w:proofErr w:type="spellEnd"/>
      <w:r w:rsidRPr="001002EE">
        <w:rPr>
          <w:rFonts w:ascii="Times New Roman" w:eastAsia="Times New Roman" w:hAnsi="Times New Roman"/>
          <w:bCs/>
          <w:iCs/>
          <w:sz w:val="28"/>
          <w:szCs w:val="28"/>
          <w:lang w:eastAsia="ru-RU"/>
        </w:rPr>
        <w:t xml:space="preserve">-мест, из них не менее 10% (но не менее одного </w:t>
      </w:r>
      <w:proofErr w:type="spellStart"/>
      <w:r w:rsidRPr="001002EE">
        <w:rPr>
          <w:rFonts w:ascii="Times New Roman" w:eastAsia="Times New Roman" w:hAnsi="Times New Roman"/>
          <w:bCs/>
          <w:iCs/>
          <w:sz w:val="28"/>
          <w:szCs w:val="28"/>
          <w:lang w:eastAsia="ru-RU"/>
        </w:rPr>
        <w:t>машино</w:t>
      </w:r>
      <w:proofErr w:type="spellEnd"/>
      <w:r w:rsidRPr="001002EE">
        <w:rPr>
          <w:rFonts w:ascii="Times New Roman" w:eastAsia="Times New Roman" w:hAnsi="Times New Roman"/>
          <w:bCs/>
          <w:iCs/>
          <w:sz w:val="28"/>
          <w:szCs w:val="28"/>
          <w:lang w:eastAsia="ru-RU"/>
        </w:rPr>
        <w:t xml:space="preserve">-места) для бесплатной парковки транспортных средств, управляемых инвалидами </w:t>
      </w:r>
      <w:r w:rsidRPr="001002EE">
        <w:rPr>
          <w:rFonts w:ascii="Times New Roman" w:eastAsia="Times New Roman" w:hAnsi="Times New Roman"/>
          <w:bCs/>
          <w:iCs/>
          <w:sz w:val="28"/>
          <w:szCs w:val="28"/>
          <w:lang w:val="en-US" w:eastAsia="ru-RU"/>
        </w:rPr>
        <w:t>I</w:t>
      </w:r>
      <w:r w:rsidRPr="001002EE">
        <w:rPr>
          <w:rFonts w:ascii="Times New Roman" w:eastAsia="Times New Roman" w:hAnsi="Times New Roman"/>
          <w:bCs/>
          <w:iCs/>
          <w:sz w:val="28"/>
          <w:szCs w:val="28"/>
          <w:lang w:eastAsia="ru-RU"/>
        </w:rPr>
        <w:t xml:space="preserve">, </w:t>
      </w:r>
      <w:r w:rsidRPr="001002EE">
        <w:rPr>
          <w:rFonts w:ascii="Times New Roman" w:eastAsia="Times New Roman" w:hAnsi="Times New Roman"/>
          <w:bCs/>
          <w:iCs/>
          <w:sz w:val="28"/>
          <w:szCs w:val="28"/>
          <w:lang w:val="en-US" w:eastAsia="ru-RU"/>
        </w:rPr>
        <w:t>II</w:t>
      </w:r>
      <w:r w:rsidRPr="001002EE">
        <w:rPr>
          <w:rFonts w:ascii="Times New Roman" w:eastAsia="Times New Roman" w:hAnsi="Times New Roman"/>
          <w:bCs/>
          <w:iCs/>
          <w:sz w:val="28"/>
          <w:szCs w:val="28"/>
          <w:lang w:eastAsia="ru-RU"/>
        </w:rPr>
        <w:t xml:space="preserve"> групп, </w:t>
      </w:r>
      <w:r w:rsidRPr="001002EE">
        <w:rPr>
          <w:rFonts w:ascii="Times New Roman" w:hAnsi="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4CA0C1E6" w14:textId="77777777" w:rsidR="001002EE" w:rsidRPr="001002EE" w:rsidRDefault="001002EE" w:rsidP="001002EE">
      <w:pPr>
        <w:autoSpaceDE w:val="0"/>
        <w:autoSpaceDN w:val="0"/>
        <w:adjustRightInd w:val="0"/>
        <w:spacing w:after="0" w:line="240" w:lineRule="auto"/>
        <w:ind w:firstLine="540"/>
        <w:jc w:val="both"/>
        <w:rPr>
          <w:rFonts w:ascii="Times New Roman" w:hAnsi="Times New Roman"/>
          <w:iCs/>
          <w:sz w:val="28"/>
          <w:szCs w:val="28"/>
        </w:rPr>
      </w:pPr>
      <w:r w:rsidRPr="001002EE">
        <w:rPr>
          <w:rFonts w:ascii="Times New Roman" w:hAnsi="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4E3B83E6" w14:textId="77777777" w:rsidR="001002EE" w:rsidRPr="001002EE" w:rsidRDefault="001002EE" w:rsidP="001002EE">
      <w:pPr>
        <w:autoSpaceDE w:val="0"/>
        <w:autoSpaceDN w:val="0"/>
        <w:adjustRightInd w:val="0"/>
        <w:spacing w:after="0" w:line="240" w:lineRule="auto"/>
        <w:ind w:firstLine="540"/>
        <w:jc w:val="both"/>
        <w:rPr>
          <w:rFonts w:ascii="Times New Roman" w:hAnsi="Times New Roman"/>
          <w:iCs/>
          <w:sz w:val="28"/>
          <w:szCs w:val="28"/>
        </w:rPr>
      </w:pPr>
      <w:r w:rsidRPr="001002EE">
        <w:rPr>
          <w:rFonts w:ascii="Times New Roman" w:hAnsi="Times New Roman"/>
          <w:iCs/>
          <w:sz w:val="28"/>
          <w:szCs w:val="28"/>
        </w:rPr>
        <w:t>Доступ заявителей (в том числе заявителей - инвалидов) к парковочным местам является бесплатным.</w:t>
      </w:r>
    </w:p>
    <w:p w14:paraId="5C3FE53F"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1A4A81CC" w14:textId="54A1B4A0"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376235C5" w14:textId="77777777" w:rsidR="001002EE" w:rsidRPr="001002EE" w:rsidRDefault="001002EE" w:rsidP="001002EE">
      <w:pPr>
        <w:tabs>
          <w:tab w:val="left" w:pos="567"/>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2.1</w:t>
      </w:r>
      <w:r w:rsidR="004C6B93">
        <w:rPr>
          <w:rFonts w:ascii="Times New Roman" w:hAnsi="Times New Roman"/>
          <w:sz w:val="28"/>
          <w:szCs w:val="28"/>
        </w:rPr>
        <w:t>4</w:t>
      </w:r>
      <w:r w:rsidRPr="001002EE">
        <w:rPr>
          <w:rFonts w:ascii="Times New Roman" w:hAnsi="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4DB5850E"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47BE56A8" w14:textId="7E1C09C8"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.9. Входы в здания</w:t>
      </w:r>
      <w:r w:rsidR="00F944F4">
        <w:rPr>
          <w:sz w:val="28"/>
          <w:szCs w:val="28"/>
        </w:rPr>
        <w:t xml:space="preserve"> </w:t>
      </w:r>
      <w:r w:rsidRPr="001002EE">
        <w:rPr>
          <w:sz w:val="28"/>
          <w:szCs w:val="28"/>
        </w:rPr>
        <w:t xml:space="preserve">предоставления муниципальной </w:t>
      </w:r>
      <w:r w:rsidR="00A878ED" w:rsidRPr="001002EE">
        <w:rPr>
          <w:sz w:val="28"/>
          <w:szCs w:val="28"/>
        </w:rPr>
        <w:t>услуги оборудуются</w:t>
      </w:r>
      <w:r w:rsidRPr="001002EE">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6C0F4C70"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1F443A0"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4</w:t>
      </w:r>
      <w:r w:rsidRPr="001002EE">
        <w:rPr>
          <w:sz w:val="28"/>
          <w:szCs w:val="28"/>
        </w:rPr>
        <w:t xml:space="preserve">.11.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w:t>
      </w:r>
      <w:r w:rsidRPr="001002EE">
        <w:rPr>
          <w:sz w:val="28"/>
          <w:szCs w:val="28"/>
        </w:rPr>
        <w:lastRenderedPageBreak/>
        <w:t>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32D309FF" w14:textId="77777777" w:rsidR="001002EE" w:rsidRDefault="001002EE" w:rsidP="001002EE">
      <w:pPr>
        <w:tabs>
          <w:tab w:val="left" w:pos="567"/>
        </w:tabs>
        <w:autoSpaceDE w:val="0"/>
        <w:autoSpaceDN w:val="0"/>
        <w:adjustRightInd w:val="0"/>
        <w:spacing w:after="0" w:line="240" w:lineRule="auto"/>
        <w:jc w:val="both"/>
        <w:rPr>
          <w:rFonts w:ascii="Times New Roman" w:hAnsi="Times New Roman"/>
          <w:sz w:val="28"/>
          <w:szCs w:val="28"/>
        </w:rPr>
      </w:pPr>
      <w:r w:rsidRPr="001002EE">
        <w:rPr>
          <w:rFonts w:ascii="Times New Roman" w:hAnsi="Times New Roman"/>
          <w:sz w:val="28"/>
          <w:szCs w:val="28"/>
        </w:rPr>
        <w:tab/>
        <w:t>2.1</w:t>
      </w:r>
      <w:r w:rsidR="004C6B93">
        <w:rPr>
          <w:rFonts w:ascii="Times New Roman" w:hAnsi="Times New Roman"/>
          <w:sz w:val="28"/>
          <w:szCs w:val="28"/>
        </w:rPr>
        <w:t>4</w:t>
      </w:r>
      <w:r w:rsidRPr="001002EE">
        <w:rPr>
          <w:rFonts w:ascii="Times New Roman" w:hAnsi="Times New Roman"/>
          <w:sz w:val="28"/>
          <w:szCs w:val="28"/>
        </w:rPr>
        <w:t xml:space="preserve">.12. </w:t>
      </w:r>
      <w:r w:rsidRPr="003C4D7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7C9CA3EA" w14:textId="77777777" w:rsidR="001002EE" w:rsidRPr="001002EE" w:rsidRDefault="001002EE" w:rsidP="001002EE">
      <w:pPr>
        <w:tabs>
          <w:tab w:val="left" w:pos="567"/>
        </w:tabs>
        <w:autoSpaceDE w:val="0"/>
        <w:autoSpaceDN w:val="0"/>
        <w:adjustRightInd w:val="0"/>
        <w:spacing w:after="0" w:line="240" w:lineRule="auto"/>
        <w:jc w:val="both"/>
        <w:rPr>
          <w:rFonts w:ascii="Times New Roman" w:hAnsi="Times New Roman"/>
          <w:sz w:val="28"/>
          <w:szCs w:val="28"/>
        </w:rPr>
      </w:pPr>
      <w:r w:rsidRPr="001002EE">
        <w:rPr>
          <w:rFonts w:ascii="Times New Roman" w:hAnsi="Times New Roman"/>
          <w:sz w:val="28"/>
          <w:szCs w:val="28"/>
        </w:rPr>
        <w:tab/>
        <w:t>2.1</w:t>
      </w:r>
      <w:r w:rsidR="004C6B93">
        <w:rPr>
          <w:rFonts w:ascii="Times New Roman" w:hAnsi="Times New Roman"/>
          <w:sz w:val="28"/>
          <w:szCs w:val="28"/>
        </w:rPr>
        <w:t>5</w:t>
      </w:r>
      <w:r w:rsidRPr="001002EE">
        <w:rPr>
          <w:rFonts w:ascii="Times New Roman" w:hAnsi="Times New Roman"/>
          <w:sz w:val="28"/>
          <w:szCs w:val="28"/>
        </w:rPr>
        <w:t>. Описание порядка информирования о правилах предоставления муниципальной услуги.</w:t>
      </w:r>
    </w:p>
    <w:p w14:paraId="20493136" w14:textId="77777777" w:rsidR="001002EE" w:rsidRPr="001002EE" w:rsidRDefault="001002EE" w:rsidP="004C6B93">
      <w:pPr>
        <w:autoSpaceDE w:val="0"/>
        <w:autoSpaceDN w:val="0"/>
        <w:spacing w:after="0" w:line="240" w:lineRule="auto"/>
        <w:ind w:firstLine="567"/>
        <w:jc w:val="both"/>
        <w:rPr>
          <w:rFonts w:ascii="Times New Roman" w:hAnsi="Times New Roman"/>
          <w:sz w:val="28"/>
          <w:szCs w:val="28"/>
        </w:rPr>
      </w:pPr>
      <w:r w:rsidRPr="001002EE">
        <w:rPr>
          <w:rFonts w:ascii="Times New Roman" w:hAnsi="Times New Roman"/>
          <w:sz w:val="28"/>
          <w:szCs w:val="28"/>
        </w:rPr>
        <w:t>2.1</w:t>
      </w:r>
      <w:r w:rsidR="004C6B93">
        <w:rPr>
          <w:rFonts w:ascii="Times New Roman" w:hAnsi="Times New Roman"/>
          <w:sz w:val="28"/>
          <w:szCs w:val="28"/>
        </w:rPr>
        <w:t>5</w:t>
      </w:r>
      <w:r w:rsidRPr="001002EE">
        <w:rPr>
          <w:rFonts w:ascii="Times New Roman" w:hAnsi="Times New Roman"/>
          <w:sz w:val="28"/>
          <w:szCs w:val="28"/>
        </w:rPr>
        <w:t xml:space="preserve">.1. Информирование осуществляется в форме устных консультаций при личном обращении заявителя в МАУ «МФЦ», в </w:t>
      </w:r>
      <w:r w:rsidR="006C7DE0" w:rsidRPr="00C123E6">
        <w:rPr>
          <w:rFonts w:ascii="Times New Roman" w:hAnsi="Times New Roman"/>
          <w:sz w:val="28"/>
          <w:szCs w:val="28"/>
        </w:rPr>
        <w:t>У</w:t>
      </w:r>
      <w:r w:rsidRPr="00C123E6">
        <w:rPr>
          <w:rFonts w:ascii="Times New Roman" w:hAnsi="Times New Roman"/>
          <w:sz w:val="28"/>
          <w:szCs w:val="28"/>
        </w:rPr>
        <w:t>правлени</w:t>
      </w:r>
      <w:r w:rsidR="006C7DE0" w:rsidRPr="00C123E6">
        <w:rPr>
          <w:rFonts w:ascii="Times New Roman" w:hAnsi="Times New Roman"/>
          <w:sz w:val="28"/>
          <w:szCs w:val="28"/>
        </w:rPr>
        <w:t>е</w:t>
      </w:r>
      <w:r w:rsidRPr="001002EE">
        <w:rPr>
          <w:rFonts w:ascii="Times New Roman" w:hAnsi="Times New Roman"/>
          <w:i/>
          <w:sz w:val="28"/>
          <w:szCs w:val="28"/>
        </w:rPr>
        <w:t>,</w:t>
      </w:r>
      <w:r w:rsidRPr="001002EE">
        <w:rPr>
          <w:rFonts w:ascii="Times New Roman" w:hAnsi="Times New Roman"/>
          <w:sz w:val="28"/>
          <w:szCs w:val="28"/>
        </w:rPr>
        <w:t xml:space="preserve">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6C7DE0" w:rsidRPr="00C123E6">
        <w:rPr>
          <w:rFonts w:ascii="Times New Roman" w:hAnsi="Times New Roman"/>
          <w:sz w:val="28"/>
          <w:szCs w:val="28"/>
        </w:rPr>
        <w:t>У</w:t>
      </w:r>
      <w:r w:rsidR="00DB6CAD" w:rsidRPr="00C123E6">
        <w:rPr>
          <w:rFonts w:ascii="Times New Roman" w:hAnsi="Times New Roman"/>
          <w:sz w:val="28"/>
          <w:szCs w:val="28"/>
        </w:rPr>
        <w:t>правления</w:t>
      </w:r>
      <w:r w:rsidRPr="001002EE">
        <w:rPr>
          <w:rFonts w:ascii="Times New Roman" w:hAnsi="Times New Roman"/>
          <w:i/>
          <w:sz w:val="28"/>
          <w:szCs w:val="28"/>
        </w:rPr>
        <w:t>,</w:t>
      </w:r>
      <w:r w:rsidRPr="001002EE">
        <w:rPr>
          <w:rFonts w:ascii="Times New Roman" w:hAnsi="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006C7DE0">
        <w:rPr>
          <w:rFonts w:ascii="Times New Roman" w:hAnsi="Times New Roman"/>
          <w:sz w:val="28"/>
          <w:szCs w:val="28"/>
        </w:rPr>
        <w:t>а</w:t>
      </w:r>
      <w:r w:rsidRPr="001002EE">
        <w:rPr>
          <w:rFonts w:ascii="Times New Roman" w:hAnsi="Times New Roman"/>
          <w:sz w:val="28"/>
          <w:szCs w:val="28"/>
        </w:rPr>
        <w:t>дминистрации, на портале Самарской области «Мои документы», а также на ЕПГУ и (или) РПГУ.</w:t>
      </w:r>
    </w:p>
    <w:p w14:paraId="32F198FE" w14:textId="091CD462" w:rsidR="00DB6CAD" w:rsidRPr="00C123E6"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 xml:space="preserve">.2. Информирование осуществляют специалисты </w:t>
      </w:r>
      <w:r w:rsidR="006C7DE0">
        <w:rPr>
          <w:sz w:val="28"/>
          <w:szCs w:val="28"/>
        </w:rPr>
        <w:t>У</w:t>
      </w:r>
      <w:r w:rsidRPr="001002EE">
        <w:rPr>
          <w:sz w:val="28"/>
          <w:szCs w:val="28"/>
        </w:rPr>
        <w:t>правления</w:t>
      </w:r>
      <w:r w:rsidR="00DB6CAD">
        <w:rPr>
          <w:sz w:val="28"/>
          <w:szCs w:val="28"/>
        </w:rPr>
        <w:t xml:space="preserve">, </w:t>
      </w:r>
      <w:r w:rsidR="00DB6CAD" w:rsidRPr="00C123E6">
        <w:rPr>
          <w:sz w:val="28"/>
          <w:szCs w:val="28"/>
        </w:rPr>
        <w:t>сотрудник</w:t>
      </w:r>
      <w:r w:rsidR="00DB6CAD" w:rsidRPr="00990BDA">
        <w:rPr>
          <w:sz w:val="28"/>
          <w:szCs w:val="28"/>
        </w:rPr>
        <w:t>и</w:t>
      </w:r>
      <w:r w:rsidR="00DB6CAD" w:rsidRPr="00C123E6">
        <w:rPr>
          <w:sz w:val="28"/>
          <w:szCs w:val="28"/>
        </w:rPr>
        <w:t xml:space="preserve"> МАУ «МФЦ», ответственные за информирование.</w:t>
      </w:r>
    </w:p>
    <w:p w14:paraId="798720D6" w14:textId="77777777"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.3. При информировании заявителю должны быть предоставлены полные, точные и понятные ответы на следующие вопросы:</w:t>
      </w:r>
    </w:p>
    <w:p w14:paraId="5003A668" w14:textId="77777777"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о сроках предоставления услуги;</w:t>
      </w:r>
    </w:p>
    <w:p w14:paraId="3713B694" w14:textId="77777777"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о перечне документов, необходимых для предоставления услуги;</w:t>
      </w:r>
    </w:p>
    <w:p w14:paraId="0A501A98" w14:textId="77777777" w:rsidR="001002EE" w:rsidRPr="001002EE" w:rsidRDefault="001002EE" w:rsidP="001002EE">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 о ходе предоставления услуги на момент обращения. </w:t>
      </w:r>
    </w:p>
    <w:p w14:paraId="3E18EFFE" w14:textId="55C80761" w:rsidR="001002EE" w:rsidRPr="00990BDA"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 xml:space="preserve">.4. Консультирование в устной форме при личном обращении осуществляется </w:t>
      </w:r>
      <w:r w:rsidRPr="00990BDA">
        <w:rPr>
          <w:sz w:val="28"/>
          <w:szCs w:val="28"/>
        </w:rPr>
        <w:t xml:space="preserve">в пределах </w:t>
      </w:r>
      <w:r w:rsidR="00DD7BE9" w:rsidRPr="00990BDA">
        <w:rPr>
          <w:sz w:val="28"/>
          <w:szCs w:val="28"/>
        </w:rPr>
        <w:t>15 минут</w:t>
      </w:r>
      <w:r w:rsidRPr="00990BDA">
        <w:rPr>
          <w:sz w:val="28"/>
          <w:szCs w:val="28"/>
        </w:rPr>
        <w:t>.</w:t>
      </w:r>
      <w:r w:rsidRPr="00F02B9F">
        <w:rPr>
          <w:color w:val="C00000"/>
          <w:sz w:val="28"/>
          <w:szCs w:val="28"/>
        </w:rPr>
        <w:t xml:space="preserve"> </w:t>
      </w:r>
      <w:r w:rsidRPr="001002EE">
        <w:rPr>
          <w:sz w:val="28"/>
          <w:szCs w:val="28"/>
        </w:rPr>
        <w:t xml:space="preserve">Время ожидания заявителя в очереди для получения консультаций о порядке предоставления услуги не должно превышать 15 минут. </w:t>
      </w:r>
      <w:r w:rsidRPr="00990BDA">
        <w:rPr>
          <w:sz w:val="28"/>
          <w:szCs w:val="28"/>
        </w:rPr>
        <w:t>Предварительная запись на консультацию не требуется.</w:t>
      </w:r>
      <w:r w:rsidR="00990BDA" w:rsidRPr="00990BDA">
        <w:rPr>
          <w:sz w:val="28"/>
          <w:szCs w:val="28"/>
        </w:rPr>
        <w:t xml:space="preserve"> </w:t>
      </w:r>
    </w:p>
    <w:p w14:paraId="5DBBB4A5" w14:textId="214D0F44" w:rsidR="001002EE" w:rsidRPr="00BC0D35" w:rsidRDefault="001002EE" w:rsidP="001002EE">
      <w:pPr>
        <w:pStyle w:val="ConsTitle"/>
        <w:numPr>
          <w:ilvl w:val="0"/>
          <w:numId w:val="0"/>
        </w:numPr>
        <w:shd w:val="clear" w:color="auto" w:fill="auto"/>
        <w:ind w:firstLine="709"/>
        <w:rPr>
          <w:color w:val="FF0000"/>
          <w:sz w:val="28"/>
          <w:szCs w:val="28"/>
        </w:rPr>
      </w:pPr>
      <w:r w:rsidRPr="001002EE">
        <w:rPr>
          <w:sz w:val="28"/>
          <w:szCs w:val="28"/>
        </w:rPr>
        <w:t>2.1</w:t>
      </w:r>
      <w:r w:rsidR="004C6B93">
        <w:rPr>
          <w:sz w:val="28"/>
          <w:szCs w:val="28"/>
        </w:rPr>
        <w:t>5</w:t>
      </w:r>
      <w:r w:rsidRPr="001002EE">
        <w:rPr>
          <w:sz w:val="28"/>
          <w:szCs w:val="28"/>
        </w:rPr>
        <w:t xml:space="preserve">.5. </w:t>
      </w:r>
      <w:r w:rsidR="00BC0D35" w:rsidRPr="002B500F">
        <w:rPr>
          <w:sz w:val="28"/>
          <w:szCs w:val="28"/>
        </w:rPr>
        <w:t xml:space="preserve">Если специалисты Управления, сотрудники МАУ «МФЦ», ответственные за информирование не могут ответить на поставленный вопрос самостоятельно, специалист Управления, сотрудник МАУ «МФЦ», ответственный за информирование,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 в случае если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050E01D3" w14:textId="2D03D7EE"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.6. Устное консультирование посредством телефонной связи осуществляется по следующим номерам</w:t>
      </w:r>
      <w:r w:rsidR="00A848B3">
        <w:rPr>
          <w:sz w:val="28"/>
          <w:szCs w:val="28"/>
        </w:rPr>
        <w:t>:</w:t>
      </w:r>
      <w:r w:rsidRPr="001002EE">
        <w:rPr>
          <w:sz w:val="28"/>
          <w:szCs w:val="28"/>
        </w:rPr>
        <w:t xml:space="preserve"> 8 (8482)543-918, 8 (8482) 543-980, в соответствии с графиком работы организационного управления администрации городского округа Тольятти, указанным в пункте 2.4.1, а также </w:t>
      </w:r>
      <w:r w:rsidR="00A848B3">
        <w:rPr>
          <w:sz w:val="28"/>
          <w:szCs w:val="28"/>
        </w:rPr>
        <w:t xml:space="preserve">в </w:t>
      </w:r>
      <w:r w:rsidRPr="001002EE">
        <w:rPr>
          <w:sz w:val="28"/>
          <w:szCs w:val="28"/>
        </w:rPr>
        <w:t>МАУ «МФЦ» по телефону контактного центра -8(8482) 51-21-21.</w:t>
      </w:r>
    </w:p>
    <w:p w14:paraId="0568B401" w14:textId="65C018FA"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lastRenderedPageBreak/>
        <w:t>2.1</w:t>
      </w:r>
      <w:r w:rsidR="004C6B93">
        <w:rPr>
          <w:sz w:val="28"/>
          <w:szCs w:val="28"/>
        </w:rPr>
        <w:t>5</w:t>
      </w:r>
      <w:r w:rsidRPr="001002EE">
        <w:rPr>
          <w:sz w:val="28"/>
          <w:szCs w:val="28"/>
        </w:rPr>
        <w:t xml:space="preserve">.7. Консультирование по телефону осуществляется в пределах 5 минут. При консультировании специалист </w:t>
      </w:r>
      <w:r w:rsidR="006C7DE0">
        <w:rPr>
          <w:sz w:val="28"/>
          <w:szCs w:val="28"/>
        </w:rPr>
        <w:t>У</w:t>
      </w:r>
      <w:r w:rsidRPr="001002EE">
        <w:rPr>
          <w:sz w:val="28"/>
          <w:szCs w:val="28"/>
        </w:rPr>
        <w:t xml:space="preserve">правления, сотрудник </w:t>
      </w:r>
      <w:r w:rsidRPr="00C123E6">
        <w:rPr>
          <w:sz w:val="28"/>
          <w:szCs w:val="28"/>
        </w:rPr>
        <w:t>МАУ «МФЦ»</w:t>
      </w:r>
      <w:r w:rsidR="00D014FC" w:rsidRPr="00C123E6">
        <w:rPr>
          <w:sz w:val="28"/>
          <w:szCs w:val="28"/>
        </w:rPr>
        <w:t>, ответственный за информирование,</w:t>
      </w:r>
      <w:r w:rsidRPr="001002EE">
        <w:rPr>
          <w:sz w:val="28"/>
          <w:szCs w:val="28"/>
        </w:rPr>
        <w:t xml:space="preserve">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2CD14DAE" w14:textId="02847CC1"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w:t>
      </w:r>
      <w:r w:rsidR="00A848B3">
        <w:rPr>
          <w:sz w:val="28"/>
          <w:szCs w:val="28"/>
        </w:rPr>
        <w:t>8</w:t>
      </w:r>
      <w:r w:rsidRPr="001002EE">
        <w:rPr>
          <w:sz w:val="28"/>
          <w:szCs w:val="28"/>
        </w:rPr>
        <w:t xml:space="preserve">. При ответах на телефонные звонки и устные обращения специалист </w:t>
      </w:r>
      <w:r w:rsidR="006C7DE0">
        <w:rPr>
          <w:sz w:val="28"/>
          <w:szCs w:val="28"/>
        </w:rPr>
        <w:t>У</w:t>
      </w:r>
      <w:r w:rsidRPr="001002EE">
        <w:rPr>
          <w:sz w:val="28"/>
          <w:szCs w:val="28"/>
        </w:rPr>
        <w:t xml:space="preserve">правления, сотрудник </w:t>
      </w:r>
      <w:r w:rsidR="00D014FC" w:rsidRPr="00C123E6">
        <w:rPr>
          <w:sz w:val="28"/>
          <w:szCs w:val="28"/>
        </w:rPr>
        <w:t xml:space="preserve">МАУ «МФЦ», ответственный за </w:t>
      </w:r>
      <w:r w:rsidR="00D014FC" w:rsidRPr="00990BDA">
        <w:rPr>
          <w:sz w:val="28"/>
          <w:szCs w:val="28"/>
        </w:rPr>
        <w:t>информирование,</w:t>
      </w:r>
      <w:r w:rsidR="00990BDA" w:rsidRPr="00990BDA">
        <w:rPr>
          <w:sz w:val="28"/>
          <w:szCs w:val="28"/>
        </w:rPr>
        <w:t xml:space="preserve"> </w:t>
      </w:r>
      <w:r w:rsidRPr="00990BDA">
        <w:rPr>
          <w:sz w:val="28"/>
          <w:szCs w:val="28"/>
        </w:rPr>
        <w:t xml:space="preserve">должны </w:t>
      </w:r>
      <w:r w:rsidRPr="001002EE">
        <w:rPr>
          <w:sz w:val="28"/>
          <w:szCs w:val="28"/>
        </w:rPr>
        <w:t>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749DCC6C" w14:textId="018B3A3E"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w:t>
      </w:r>
      <w:r w:rsidR="00A848B3">
        <w:rPr>
          <w:sz w:val="28"/>
          <w:szCs w:val="28"/>
        </w:rPr>
        <w:t>9</w:t>
      </w:r>
      <w:r w:rsidRPr="001002EE">
        <w:rPr>
          <w:sz w:val="28"/>
          <w:szCs w:val="28"/>
        </w:rPr>
        <w:t xml:space="preserve">.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14:paraId="64B83E9F" w14:textId="7CC69753"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.1</w:t>
      </w:r>
      <w:r w:rsidR="00A848B3">
        <w:rPr>
          <w:sz w:val="28"/>
          <w:szCs w:val="28"/>
        </w:rPr>
        <w:t>0</w:t>
      </w:r>
      <w:r w:rsidRPr="001002EE">
        <w:rPr>
          <w:sz w:val="28"/>
          <w:szCs w:val="28"/>
        </w:rPr>
        <w:t xml:space="preserve">.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0B474F7A" w14:textId="098586E4" w:rsidR="00990BDA" w:rsidRDefault="001002EE" w:rsidP="00990BDA">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.1</w:t>
      </w:r>
      <w:r w:rsidR="00A848B3">
        <w:rPr>
          <w:sz w:val="28"/>
          <w:szCs w:val="28"/>
        </w:rPr>
        <w:t>1</w:t>
      </w:r>
      <w:r w:rsidRPr="001002EE">
        <w:rPr>
          <w:sz w:val="28"/>
          <w:szCs w:val="28"/>
        </w:rPr>
        <w:t xml:space="preserve">. В помещениях </w:t>
      </w:r>
      <w:r w:rsidR="006C7DE0">
        <w:rPr>
          <w:sz w:val="28"/>
          <w:szCs w:val="28"/>
        </w:rPr>
        <w:t>У</w:t>
      </w:r>
      <w:r w:rsidR="00D014FC">
        <w:rPr>
          <w:sz w:val="28"/>
          <w:szCs w:val="28"/>
        </w:rPr>
        <w:t>правления</w:t>
      </w:r>
      <w:r w:rsidRPr="001002EE">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57788F" w:rsidRPr="00990BDA">
        <w:rPr>
          <w:sz w:val="28"/>
          <w:szCs w:val="28"/>
        </w:rPr>
        <w:t>«</w:t>
      </w:r>
      <w:r w:rsidRPr="001002EE">
        <w:rPr>
          <w:sz w:val="28"/>
          <w:szCs w:val="28"/>
        </w:rPr>
        <w:t>Интернет</w:t>
      </w:r>
      <w:r w:rsidR="0057788F" w:rsidRPr="00990BDA">
        <w:rPr>
          <w:sz w:val="28"/>
          <w:szCs w:val="28"/>
        </w:rPr>
        <w:t>»</w:t>
      </w:r>
      <w:r w:rsidRPr="001002EE">
        <w:rPr>
          <w:sz w:val="28"/>
          <w:szCs w:val="28"/>
        </w:rPr>
        <w:t xml:space="preserve"> на официальном сайте </w:t>
      </w:r>
      <w:r w:rsidR="006C7DE0">
        <w:rPr>
          <w:sz w:val="28"/>
          <w:szCs w:val="28"/>
        </w:rPr>
        <w:t>а</w:t>
      </w:r>
      <w:r w:rsidRPr="001002EE">
        <w:rPr>
          <w:sz w:val="28"/>
          <w:szCs w:val="28"/>
        </w:rPr>
        <w:t xml:space="preserve">дминистрации, на портале Самарской области «Мои </w:t>
      </w:r>
      <w:r w:rsidR="00A878ED" w:rsidRPr="001002EE">
        <w:rPr>
          <w:sz w:val="28"/>
          <w:szCs w:val="28"/>
        </w:rPr>
        <w:t>документы</w:t>
      </w:r>
      <w:r w:rsidR="00A878ED" w:rsidRPr="00990BDA">
        <w:rPr>
          <w:sz w:val="28"/>
          <w:szCs w:val="28"/>
        </w:rPr>
        <w:t>»</w:t>
      </w:r>
      <w:r w:rsidR="00A878ED">
        <w:rPr>
          <w:color w:val="C00000"/>
          <w:sz w:val="28"/>
          <w:szCs w:val="28"/>
        </w:rPr>
        <w:t xml:space="preserve"> размещается</w:t>
      </w:r>
      <w:r w:rsidR="00990BDA">
        <w:rPr>
          <w:sz w:val="28"/>
          <w:szCs w:val="28"/>
        </w:rPr>
        <w:t>:</w:t>
      </w:r>
    </w:p>
    <w:p w14:paraId="49C0BC82" w14:textId="77777777" w:rsidR="0057788F" w:rsidRPr="00990BDA" w:rsidRDefault="00990BDA" w:rsidP="00990BDA">
      <w:pPr>
        <w:pStyle w:val="ConsTitle"/>
        <w:numPr>
          <w:ilvl w:val="0"/>
          <w:numId w:val="0"/>
        </w:numPr>
        <w:shd w:val="clear" w:color="auto" w:fill="auto"/>
        <w:ind w:firstLine="709"/>
        <w:rPr>
          <w:bCs w:val="0"/>
          <w:sz w:val="28"/>
          <w:szCs w:val="28"/>
        </w:rPr>
      </w:pPr>
      <w:r>
        <w:rPr>
          <w:sz w:val="28"/>
          <w:szCs w:val="28"/>
        </w:rPr>
        <w:t xml:space="preserve">- </w:t>
      </w:r>
      <w:r w:rsidR="0057788F" w:rsidRPr="00990BDA">
        <w:rPr>
          <w:sz w:val="28"/>
          <w:szCs w:val="28"/>
        </w:rPr>
        <w:t>информация о порядке получения муниципальной услуги;</w:t>
      </w:r>
      <w:r>
        <w:rPr>
          <w:sz w:val="28"/>
          <w:szCs w:val="28"/>
        </w:rPr>
        <w:t xml:space="preserve"> </w:t>
      </w:r>
    </w:p>
    <w:p w14:paraId="020CA21E" w14:textId="77777777" w:rsidR="001002EE" w:rsidRPr="001002EE" w:rsidRDefault="001002EE" w:rsidP="0057788F">
      <w:pPr>
        <w:pStyle w:val="ConsPlusNormal"/>
        <w:spacing w:line="276" w:lineRule="auto"/>
        <w:ind w:firstLine="851"/>
        <w:jc w:val="both"/>
        <w:rPr>
          <w:rFonts w:ascii="Times New Roman" w:hAnsi="Times New Roman" w:cs="Times New Roman"/>
          <w:bCs/>
          <w:sz w:val="28"/>
          <w:szCs w:val="28"/>
        </w:rPr>
      </w:pPr>
      <w:r w:rsidRPr="001002EE">
        <w:rPr>
          <w:rFonts w:ascii="Times New Roman" w:hAnsi="Times New Roman" w:cs="Times New Roman"/>
          <w:bCs/>
          <w:sz w:val="28"/>
          <w:szCs w:val="28"/>
        </w:rPr>
        <w:t xml:space="preserve">- информация о местонахождении, телефонах, адресах электронной почты, адресе раздела на </w:t>
      </w:r>
      <w:hyperlink r:id="rId9" w:history="1">
        <w:r w:rsidRPr="001002EE">
          <w:rPr>
            <w:rFonts w:ascii="Times New Roman" w:hAnsi="Times New Roman" w:cs="Times New Roman"/>
            <w:bCs/>
            <w:sz w:val="28"/>
            <w:szCs w:val="28"/>
          </w:rPr>
          <w:t xml:space="preserve">официальном </w:t>
        </w:r>
        <w:r w:rsidR="00D014FC" w:rsidRPr="00C123E6">
          <w:rPr>
            <w:rFonts w:ascii="Times New Roman" w:hAnsi="Times New Roman" w:cs="Times New Roman"/>
            <w:bCs/>
            <w:sz w:val="28"/>
            <w:szCs w:val="28"/>
          </w:rPr>
          <w:t>сайте</w:t>
        </w:r>
      </w:hyperlink>
      <w:r w:rsidR="00357353">
        <w:rPr>
          <w:rFonts w:ascii="Times New Roman" w:hAnsi="Times New Roman" w:cs="Times New Roman"/>
          <w:bCs/>
          <w:sz w:val="28"/>
          <w:szCs w:val="28"/>
        </w:rPr>
        <w:t xml:space="preserve"> администрации</w:t>
      </w:r>
      <w:r w:rsidRPr="001002EE">
        <w:rPr>
          <w:rFonts w:ascii="Times New Roman" w:hAnsi="Times New Roman" w:cs="Times New Roman"/>
          <w:bCs/>
          <w:sz w:val="28"/>
          <w:szCs w:val="28"/>
        </w:rPr>
        <w:t>, МАУ «МФЦ»;</w:t>
      </w:r>
    </w:p>
    <w:p w14:paraId="39B4190A" w14:textId="77777777" w:rsidR="001002EE" w:rsidRPr="001002EE" w:rsidRDefault="001002EE" w:rsidP="0057788F">
      <w:pPr>
        <w:pStyle w:val="ConsPlusNormal"/>
        <w:ind w:firstLine="851"/>
        <w:jc w:val="both"/>
        <w:rPr>
          <w:rFonts w:ascii="Times New Roman" w:hAnsi="Times New Roman" w:cs="Times New Roman"/>
          <w:sz w:val="28"/>
          <w:szCs w:val="28"/>
        </w:rPr>
      </w:pPr>
      <w:r w:rsidRPr="001002EE">
        <w:rPr>
          <w:rFonts w:ascii="Times New Roman" w:hAnsi="Times New Roman" w:cs="Times New Roman"/>
          <w:sz w:val="28"/>
          <w:szCs w:val="28"/>
        </w:rPr>
        <w:t xml:space="preserve">- бланк заявления и образец </w:t>
      </w:r>
      <w:r w:rsidR="00990BDA" w:rsidRPr="00990BDA">
        <w:rPr>
          <w:rFonts w:ascii="Times New Roman" w:hAnsi="Times New Roman" w:cs="Times New Roman"/>
          <w:sz w:val="28"/>
          <w:szCs w:val="28"/>
        </w:rPr>
        <w:t>его з</w:t>
      </w:r>
      <w:r w:rsidRPr="001002EE">
        <w:rPr>
          <w:rFonts w:ascii="Times New Roman" w:hAnsi="Times New Roman" w:cs="Times New Roman"/>
          <w:sz w:val="28"/>
          <w:szCs w:val="28"/>
        </w:rPr>
        <w:t>аполнения;</w:t>
      </w:r>
    </w:p>
    <w:p w14:paraId="4D315AB1" w14:textId="77777777" w:rsidR="001002EE" w:rsidRPr="001002EE" w:rsidRDefault="001002EE" w:rsidP="0057788F">
      <w:pPr>
        <w:pStyle w:val="ConsPlusNormal"/>
        <w:ind w:firstLine="851"/>
        <w:jc w:val="both"/>
        <w:rPr>
          <w:rFonts w:ascii="Times New Roman" w:hAnsi="Times New Roman" w:cs="Times New Roman"/>
          <w:sz w:val="28"/>
          <w:szCs w:val="28"/>
        </w:rPr>
      </w:pPr>
      <w:r w:rsidRPr="001002EE">
        <w:rPr>
          <w:rFonts w:ascii="Times New Roman" w:hAnsi="Times New Roman" w:cs="Times New Roman"/>
          <w:sz w:val="28"/>
          <w:szCs w:val="28"/>
        </w:rPr>
        <w:t>- перечень документов, необходимых для предоставления муниципальной услуги.</w:t>
      </w:r>
    </w:p>
    <w:p w14:paraId="797122C5" w14:textId="1816707A" w:rsidR="001002EE" w:rsidRPr="001002EE" w:rsidRDefault="001002EE" w:rsidP="001002EE">
      <w:pPr>
        <w:pStyle w:val="ConsTitle"/>
        <w:numPr>
          <w:ilvl w:val="0"/>
          <w:numId w:val="0"/>
        </w:numPr>
        <w:shd w:val="clear" w:color="auto" w:fill="auto"/>
        <w:ind w:firstLine="709"/>
        <w:rPr>
          <w:color w:val="FF0000"/>
          <w:sz w:val="28"/>
          <w:szCs w:val="28"/>
        </w:rPr>
      </w:pPr>
      <w:r w:rsidRPr="001002EE">
        <w:rPr>
          <w:sz w:val="28"/>
          <w:szCs w:val="28"/>
        </w:rPr>
        <w:t>2.1</w:t>
      </w:r>
      <w:r w:rsidR="004C6B93">
        <w:rPr>
          <w:sz w:val="28"/>
          <w:szCs w:val="28"/>
        </w:rPr>
        <w:t>5</w:t>
      </w:r>
      <w:r w:rsidRPr="001002EE">
        <w:rPr>
          <w:sz w:val="28"/>
          <w:szCs w:val="28"/>
        </w:rPr>
        <w:t>.1</w:t>
      </w:r>
      <w:r w:rsidR="00A848B3">
        <w:rPr>
          <w:sz w:val="28"/>
          <w:szCs w:val="28"/>
        </w:rPr>
        <w:t>2</w:t>
      </w:r>
      <w:r w:rsidRPr="001002EE">
        <w:rPr>
          <w:sz w:val="28"/>
          <w:szCs w:val="28"/>
        </w:rPr>
        <w:t xml:space="preserve">. Подготовку информации о порядке предоставления услуги, подлежащей размещению в помещениях </w:t>
      </w:r>
      <w:r w:rsidR="00357353">
        <w:rPr>
          <w:sz w:val="28"/>
          <w:szCs w:val="28"/>
        </w:rPr>
        <w:t>У</w:t>
      </w:r>
      <w:r w:rsidR="00D014FC">
        <w:rPr>
          <w:sz w:val="28"/>
          <w:szCs w:val="28"/>
        </w:rPr>
        <w:t>правления</w:t>
      </w:r>
      <w:r w:rsidRPr="001002EE">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w:t>
      </w:r>
      <w:r w:rsidR="00357353">
        <w:rPr>
          <w:sz w:val="28"/>
          <w:szCs w:val="28"/>
        </w:rPr>
        <w:t>а</w:t>
      </w:r>
      <w:r w:rsidRPr="001002EE">
        <w:rPr>
          <w:sz w:val="28"/>
          <w:szCs w:val="28"/>
        </w:rPr>
        <w:t xml:space="preserve">дминистрации, на портале Самарской области «Мои документы», ЕПГУ и (или) РПГУ осуществляет </w:t>
      </w:r>
      <w:r w:rsidR="00357353">
        <w:rPr>
          <w:sz w:val="28"/>
          <w:szCs w:val="28"/>
        </w:rPr>
        <w:t>У</w:t>
      </w:r>
      <w:r w:rsidRPr="001002EE">
        <w:rPr>
          <w:sz w:val="28"/>
          <w:szCs w:val="28"/>
        </w:rPr>
        <w:t xml:space="preserve">правление. </w:t>
      </w:r>
    </w:p>
    <w:p w14:paraId="044FE40B" w14:textId="1B720676"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.1</w:t>
      </w:r>
      <w:r w:rsidR="00A848B3">
        <w:rPr>
          <w:sz w:val="28"/>
          <w:szCs w:val="28"/>
        </w:rPr>
        <w:t>3</w:t>
      </w:r>
      <w:r w:rsidRPr="001002EE">
        <w:rPr>
          <w:sz w:val="28"/>
          <w:szCs w:val="28"/>
        </w:rPr>
        <w:t xml:space="preserve">. Обновление информации производится при необходимости в течение 3 (трех) рабочих дней </w:t>
      </w:r>
      <w:r w:rsidR="00D014FC" w:rsidRPr="00C123E6">
        <w:rPr>
          <w:sz w:val="28"/>
          <w:szCs w:val="28"/>
        </w:rPr>
        <w:t xml:space="preserve">со дня, следующего за </w:t>
      </w:r>
      <w:r w:rsidR="00D014FC" w:rsidRPr="00990BDA">
        <w:rPr>
          <w:sz w:val="28"/>
          <w:szCs w:val="28"/>
        </w:rPr>
        <w:t>днем</w:t>
      </w:r>
      <w:r w:rsidR="00990BDA" w:rsidRPr="00990BDA">
        <w:rPr>
          <w:sz w:val="28"/>
          <w:szCs w:val="28"/>
        </w:rPr>
        <w:t xml:space="preserve"> </w:t>
      </w:r>
      <w:r w:rsidRPr="00990BDA">
        <w:rPr>
          <w:sz w:val="28"/>
          <w:szCs w:val="28"/>
        </w:rPr>
        <w:t>из</w:t>
      </w:r>
      <w:r w:rsidRPr="001002EE">
        <w:rPr>
          <w:sz w:val="28"/>
          <w:szCs w:val="28"/>
        </w:rPr>
        <w:t>менения порядка предоставления муниципальной услуги.</w:t>
      </w:r>
    </w:p>
    <w:p w14:paraId="07EC32DF" w14:textId="2F4D92FE" w:rsidR="001002EE" w:rsidRPr="001002EE" w:rsidRDefault="001002EE" w:rsidP="001002EE">
      <w:pPr>
        <w:pStyle w:val="ConsTitle"/>
        <w:numPr>
          <w:ilvl w:val="0"/>
          <w:numId w:val="0"/>
        </w:numPr>
        <w:shd w:val="clear" w:color="auto" w:fill="auto"/>
        <w:ind w:firstLine="709"/>
        <w:rPr>
          <w:sz w:val="28"/>
          <w:szCs w:val="28"/>
        </w:rPr>
      </w:pPr>
      <w:r w:rsidRPr="001002EE">
        <w:rPr>
          <w:sz w:val="28"/>
          <w:szCs w:val="28"/>
        </w:rPr>
        <w:t>2.1</w:t>
      </w:r>
      <w:r w:rsidR="004C6B93">
        <w:rPr>
          <w:sz w:val="28"/>
          <w:szCs w:val="28"/>
        </w:rPr>
        <w:t>5</w:t>
      </w:r>
      <w:r w:rsidRPr="001002EE">
        <w:rPr>
          <w:sz w:val="28"/>
          <w:szCs w:val="28"/>
        </w:rPr>
        <w:t>.1</w:t>
      </w:r>
      <w:r w:rsidR="00A848B3">
        <w:rPr>
          <w:sz w:val="28"/>
          <w:szCs w:val="28"/>
        </w:rPr>
        <w:t>4</w:t>
      </w:r>
      <w:r w:rsidRPr="001002EE">
        <w:rPr>
          <w:sz w:val="28"/>
          <w:szCs w:val="28"/>
        </w:rPr>
        <w:t xml:space="preserve">. Ответственность за обновление информации о предоставлении муниципальной услуги несет </w:t>
      </w:r>
      <w:r w:rsidR="00357353">
        <w:rPr>
          <w:sz w:val="28"/>
          <w:szCs w:val="28"/>
        </w:rPr>
        <w:t>У</w:t>
      </w:r>
      <w:r w:rsidRPr="001002EE">
        <w:rPr>
          <w:sz w:val="28"/>
          <w:szCs w:val="28"/>
        </w:rPr>
        <w:t>правление; ответственность за своевременное размещение</w:t>
      </w:r>
      <w:r w:rsidR="00DC2413" w:rsidRPr="00DC2413">
        <w:t xml:space="preserve"> </w:t>
      </w:r>
      <w:r w:rsidR="00612388" w:rsidRPr="00612388">
        <w:rPr>
          <w:sz w:val="28"/>
          <w:szCs w:val="28"/>
        </w:rPr>
        <w:t>актуальной информации</w:t>
      </w:r>
      <w:r w:rsidR="00612388">
        <w:t xml:space="preserve"> </w:t>
      </w:r>
      <w:r w:rsidR="00DC2413" w:rsidRPr="00990BDA">
        <w:rPr>
          <w:sz w:val="28"/>
          <w:szCs w:val="28"/>
        </w:rPr>
        <w:t>в помещениях</w:t>
      </w:r>
      <w:r w:rsidRPr="00990BDA">
        <w:rPr>
          <w:sz w:val="28"/>
          <w:szCs w:val="28"/>
        </w:rPr>
        <w:t xml:space="preserve"> </w:t>
      </w:r>
      <w:r w:rsidR="00612388" w:rsidRPr="00990BDA">
        <w:rPr>
          <w:sz w:val="28"/>
          <w:szCs w:val="28"/>
        </w:rPr>
        <w:t xml:space="preserve">Управления </w:t>
      </w:r>
      <w:r w:rsidR="00DC2413" w:rsidRPr="00990BDA">
        <w:rPr>
          <w:sz w:val="28"/>
          <w:szCs w:val="28"/>
        </w:rPr>
        <w:t xml:space="preserve">и на официальном </w:t>
      </w:r>
      <w:r w:rsidR="00612388" w:rsidRPr="00990BDA">
        <w:rPr>
          <w:sz w:val="28"/>
          <w:szCs w:val="28"/>
        </w:rPr>
        <w:t>сайте</w:t>
      </w:r>
      <w:r w:rsidR="00DC2413" w:rsidRPr="00990BDA">
        <w:rPr>
          <w:sz w:val="28"/>
          <w:szCs w:val="28"/>
        </w:rPr>
        <w:t xml:space="preserve"> администрации </w:t>
      </w:r>
      <w:r w:rsidR="00612388" w:rsidRPr="00990BDA">
        <w:rPr>
          <w:sz w:val="28"/>
          <w:szCs w:val="28"/>
        </w:rPr>
        <w:t xml:space="preserve">несет </w:t>
      </w:r>
      <w:r w:rsidR="00357353" w:rsidRPr="00990BDA">
        <w:rPr>
          <w:sz w:val="28"/>
          <w:szCs w:val="28"/>
        </w:rPr>
        <w:t>У</w:t>
      </w:r>
      <w:r w:rsidRPr="00990BDA">
        <w:rPr>
          <w:sz w:val="28"/>
          <w:szCs w:val="28"/>
        </w:rPr>
        <w:t xml:space="preserve">правление, </w:t>
      </w:r>
      <w:r w:rsidRPr="001002EE">
        <w:rPr>
          <w:sz w:val="28"/>
          <w:szCs w:val="28"/>
        </w:rPr>
        <w:t>ответственность за размещение актуальной информации в помещениях МАУ «МФЦ» и на портале Самарской области «Мои документы» несут сотрудники МАУ «МФЦ».</w:t>
      </w:r>
    </w:p>
    <w:p w14:paraId="0B684352" w14:textId="2BFC4AAC" w:rsidR="001002EE" w:rsidRPr="001002EE" w:rsidRDefault="001002EE" w:rsidP="001002EE">
      <w:pPr>
        <w:autoSpaceDE w:val="0"/>
        <w:autoSpaceDN w:val="0"/>
        <w:adjustRightInd w:val="0"/>
        <w:spacing w:after="0" w:line="240" w:lineRule="auto"/>
        <w:ind w:firstLine="709"/>
        <w:jc w:val="both"/>
        <w:rPr>
          <w:rFonts w:ascii="Times New Roman" w:hAnsi="Times New Roman"/>
          <w:bCs/>
          <w:color w:val="FF0000"/>
          <w:sz w:val="28"/>
          <w:szCs w:val="28"/>
        </w:rPr>
      </w:pPr>
      <w:r w:rsidRPr="001002EE">
        <w:rPr>
          <w:rFonts w:ascii="Times New Roman" w:hAnsi="Times New Roman"/>
          <w:sz w:val="28"/>
          <w:szCs w:val="28"/>
        </w:rPr>
        <w:t>2.1</w:t>
      </w:r>
      <w:r w:rsidR="004C6B93">
        <w:rPr>
          <w:rFonts w:ascii="Times New Roman" w:hAnsi="Times New Roman"/>
          <w:sz w:val="28"/>
          <w:szCs w:val="28"/>
        </w:rPr>
        <w:t>5</w:t>
      </w:r>
      <w:r w:rsidRPr="001002EE">
        <w:rPr>
          <w:rFonts w:ascii="Times New Roman" w:hAnsi="Times New Roman"/>
          <w:sz w:val="28"/>
          <w:szCs w:val="28"/>
        </w:rPr>
        <w:t>.1</w:t>
      </w:r>
      <w:r w:rsidR="00A848B3">
        <w:rPr>
          <w:rFonts w:ascii="Times New Roman" w:hAnsi="Times New Roman"/>
          <w:sz w:val="28"/>
          <w:szCs w:val="28"/>
        </w:rPr>
        <w:t>5</w:t>
      </w:r>
      <w:r w:rsidRPr="001002EE">
        <w:rPr>
          <w:rFonts w:ascii="Times New Roman" w:hAnsi="Times New Roman"/>
          <w:sz w:val="28"/>
          <w:szCs w:val="28"/>
        </w:rPr>
        <w:t xml:space="preserve">. </w:t>
      </w:r>
      <w:r w:rsidR="00357353">
        <w:rPr>
          <w:rFonts w:ascii="Times New Roman" w:hAnsi="Times New Roman"/>
          <w:sz w:val="28"/>
          <w:szCs w:val="28"/>
        </w:rPr>
        <w:t xml:space="preserve">Управление </w:t>
      </w:r>
      <w:r w:rsidRPr="001002EE">
        <w:rPr>
          <w:rFonts w:ascii="Times New Roman" w:hAnsi="Times New Roman"/>
          <w:sz w:val="28"/>
          <w:szCs w:val="28"/>
        </w:rPr>
        <w:t>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w:t>
      </w:r>
      <w:r w:rsidR="00A848B3">
        <w:rPr>
          <w:rFonts w:ascii="Times New Roman" w:hAnsi="Times New Roman"/>
          <w:sz w:val="28"/>
          <w:szCs w:val="28"/>
        </w:rPr>
        <w:t xml:space="preserve"> </w:t>
      </w:r>
      <w:r w:rsidR="00A848B3" w:rsidRPr="002B500F">
        <w:rPr>
          <w:rFonts w:ascii="Times New Roman" w:hAnsi="Times New Roman"/>
          <w:sz w:val="28"/>
          <w:szCs w:val="28"/>
        </w:rPr>
        <w:t xml:space="preserve">(далее - Федеральный закон </w:t>
      </w:r>
      <w:bookmarkStart w:id="2" w:name="_Hlk193115107"/>
      <w:r w:rsidR="00A848B3" w:rsidRPr="002B500F">
        <w:rPr>
          <w:rFonts w:ascii="Times New Roman" w:hAnsi="Times New Roman"/>
          <w:sz w:val="28"/>
          <w:szCs w:val="28"/>
        </w:rPr>
        <w:t xml:space="preserve">от 27.07.2010 </w:t>
      </w:r>
      <w:bookmarkEnd w:id="2"/>
      <w:r w:rsidR="00A848B3" w:rsidRPr="002B500F">
        <w:rPr>
          <w:rFonts w:ascii="Times New Roman" w:hAnsi="Times New Roman"/>
          <w:sz w:val="28"/>
          <w:szCs w:val="28"/>
        </w:rPr>
        <w:t>№ 210-ФЗ)</w:t>
      </w:r>
      <w:r w:rsidRPr="002B500F">
        <w:rPr>
          <w:rFonts w:ascii="Times New Roman" w:hAnsi="Times New Roman"/>
          <w:sz w:val="28"/>
          <w:szCs w:val="28"/>
        </w:rPr>
        <w:t xml:space="preserve">, </w:t>
      </w:r>
      <w:r w:rsidRPr="001002EE">
        <w:rPr>
          <w:rFonts w:ascii="Times New Roman" w:hAnsi="Times New Roman"/>
          <w:sz w:val="28"/>
          <w:szCs w:val="28"/>
        </w:rPr>
        <w:t xml:space="preserve">о ходе </w:t>
      </w:r>
      <w:r w:rsidRPr="001002EE">
        <w:rPr>
          <w:rFonts w:ascii="Times New Roman" w:hAnsi="Times New Roman"/>
          <w:sz w:val="28"/>
          <w:szCs w:val="28"/>
        </w:rPr>
        <w:lastRenderedPageBreak/>
        <w:t>выполнения запроса о предоставлении муниципальной услуги, а также результатов предоставления муниципальной услуги.</w:t>
      </w:r>
    </w:p>
    <w:p w14:paraId="39EB5E02" w14:textId="77777777" w:rsidR="001002EE" w:rsidRPr="001002EE" w:rsidRDefault="001002EE" w:rsidP="001002EE">
      <w:pPr>
        <w:autoSpaceDE w:val="0"/>
        <w:autoSpaceDN w:val="0"/>
        <w:adjustRightInd w:val="0"/>
        <w:spacing w:after="0" w:line="240" w:lineRule="auto"/>
        <w:ind w:firstLine="709"/>
        <w:jc w:val="both"/>
        <w:rPr>
          <w:rFonts w:ascii="Times New Roman" w:hAnsi="Times New Roman"/>
          <w:bCs/>
          <w:sz w:val="28"/>
          <w:szCs w:val="28"/>
        </w:rPr>
      </w:pPr>
    </w:p>
    <w:p w14:paraId="15823591" w14:textId="77777777" w:rsidR="003C4D78" w:rsidRPr="001002EE" w:rsidRDefault="003C4D78" w:rsidP="003C4D78">
      <w:pPr>
        <w:autoSpaceDE w:val="0"/>
        <w:autoSpaceDN w:val="0"/>
        <w:adjustRightInd w:val="0"/>
        <w:spacing w:after="0" w:line="240" w:lineRule="auto"/>
        <w:ind w:firstLine="709"/>
        <w:jc w:val="both"/>
        <w:rPr>
          <w:rFonts w:ascii="Times New Roman" w:hAnsi="Times New Roman"/>
          <w:bCs/>
          <w:sz w:val="28"/>
          <w:szCs w:val="28"/>
        </w:rPr>
      </w:pPr>
    </w:p>
    <w:p w14:paraId="3F4DB00D" w14:textId="77777777" w:rsidR="003C4D78" w:rsidRPr="001002EE" w:rsidRDefault="003C4D78" w:rsidP="003C4D78">
      <w:pPr>
        <w:pStyle w:val="ConsTitle"/>
        <w:numPr>
          <w:ilvl w:val="0"/>
          <w:numId w:val="4"/>
        </w:numPr>
        <w:shd w:val="clear" w:color="auto" w:fill="auto"/>
        <w:ind w:left="0" w:firstLine="0"/>
        <w:jc w:val="center"/>
        <w:rPr>
          <w:sz w:val="28"/>
          <w:szCs w:val="28"/>
        </w:rPr>
      </w:pPr>
      <w:r w:rsidRPr="001002EE">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2267BB4A" w14:textId="77777777" w:rsidR="003C4D78" w:rsidRPr="001002EE" w:rsidRDefault="003C4D78" w:rsidP="003C4D78">
      <w:pPr>
        <w:pStyle w:val="ConsPlusNormal"/>
        <w:ind w:firstLine="0"/>
        <w:jc w:val="center"/>
        <w:rPr>
          <w:rFonts w:ascii="Times New Roman" w:hAnsi="Times New Roman" w:cs="Times New Roman"/>
          <w:sz w:val="28"/>
          <w:szCs w:val="28"/>
        </w:rPr>
      </w:pPr>
      <w:r w:rsidRPr="001002EE">
        <w:rPr>
          <w:rFonts w:ascii="Times New Roman" w:hAnsi="Times New Roman" w:cs="Times New Roman"/>
          <w:sz w:val="28"/>
          <w:szCs w:val="28"/>
        </w:rPr>
        <w:t>А ТАКЖЕ ОСОБЕННОСТИ ВЫПОЛНЕНИЯ АДМИНИСТРАТИВНЫХ ПРОЦЕДУР В МНОГОФУНКЦИОНАЛЬНЫХ ЦЕНТРАХ</w:t>
      </w:r>
    </w:p>
    <w:p w14:paraId="0088D430" w14:textId="77777777" w:rsidR="003C4D78" w:rsidRPr="001002EE" w:rsidRDefault="003C4D78" w:rsidP="003C4D78">
      <w:pPr>
        <w:pStyle w:val="ConsTitle"/>
        <w:numPr>
          <w:ilvl w:val="0"/>
          <w:numId w:val="0"/>
        </w:numPr>
        <w:shd w:val="clear" w:color="auto" w:fill="auto"/>
        <w:ind w:left="4899" w:hanging="504"/>
        <w:jc w:val="center"/>
        <w:rPr>
          <w:sz w:val="28"/>
          <w:szCs w:val="28"/>
        </w:rPr>
      </w:pPr>
    </w:p>
    <w:p w14:paraId="1C40E1CC" w14:textId="77777777" w:rsidR="003C4D78" w:rsidRPr="001002EE" w:rsidRDefault="003C4D78" w:rsidP="003C4D78">
      <w:pPr>
        <w:pStyle w:val="ConsTitle"/>
        <w:numPr>
          <w:ilvl w:val="0"/>
          <w:numId w:val="0"/>
        </w:numPr>
        <w:shd w:val="clear" w:color="auto" w:fill="auto"/>
        <w:ind w:firstLine="709"/>
        <w:rPr>
          <w:sz w:val="28"/>
          <w:szCs w:val="28"/>
        </w:rPr>
      </w:pPr>
      <w:r w:rsidRPr="001002EE">
        <w:rPr>
          <w:sz w:val="28"/>
          <w:szCs w:val="28"/>
        </w:rPr>
        <w:t>3.</w:t>
      </w:r>
      <w:r>
        <w:rPr>
          <w:sz w:val="28"/>
          <w:szCs w:val="28"/>
        </w:rPr>
        <w:t>1</w:t>
      </w:r>
      <w:r w:rsidRPr="001002EE">
        <w:rPr>
          <w:sz w:val="28"/>
          <w:szCs w:val="28"/>
        </w:rPr>
        <w:t xml:space="preserve">. </w:t>
      </w:r>
      <w:r>
        <w:rPr>
          <w:sz w:val="28"/>
          <w:szCs w:val="28"/>
        </w:rPr>
        <w:t xml:space="preserve">Состав и последовательность административных процедур в рамках </w:t>
      </w:r>
      <w:r w:rsidRPr="001002EE">
        <w:rPr>
          <w:sz w:val="28"/>
          <w:szCs w:val="28"/>
        </w:rPr>
        <w:t>предоставления муниципальной услуги:</w:t>
      </w:r>
    </w:p>
    <w:p w14:paraId="002316F9" w14:textId="728FD5CE" w:rsidR="003C4D78" w:rsidRDefault="003C4D78" w:rsidP="003C4D78">
      <w:pPr>
        <w:pStyle w:val="ConsTitle"/>
        <w:numPr>
          <w:ilvl w:val="0"/>
          <w:numId w:val="0"/>
        </w:numPr>
        <w:shd w:val="clear" w:color="auto" w:fill="auto"/>
        <w:ind w:firstLine="709"/>
        <w:rPr>
          <w:sz w:val="28"/>
          <w:szCs w:val="28"/>
          <w:shd w:val="clear" w:color="auto" w:fill="FFFFFF"/>
        </w:rPr>
      </w:pPr>
      <w:r w:rsidRPr="001002EE">
        <w:rPr>
          <w:sz w:val="28"/>
          <w:szCs w:val="28"/>
        </w:rPr>
        <w:t xml:space="preserve">- прием, проверка и регистрация заявления и документов, необходимых для предоставления муниципальной </w:t>
      </w:r>
      <w:r w:rsidRPr="001002EE">
        <w:rPr>
          <w:sz w:val="28"/>
          <w:szCs w:val="28"/>
          <w:shd w:val="clear" w:color="auto" w:fill="FFFFFF"/>
        </w:rPr>
        <w:t>услуги</w:t>
      </w:r>
      <w:r>
        <w:rPr>
          <w:sz w:val="28"/>
          <w:szCs w:val="28"/>
          <w:shd w:val="clear" w:color="auto" w:fill="FFFFFF"/>
        </w:rPr>
        <w:t>,</w:t>
      </w:r>
      <w:r w:rsidRPr="001002EE">
        <w:rPr>
          <w:sz w:val="28"/>
          <w:szCs w:val="28"/>
          <w:shd w:val="clear" w:color="auto" w:fill="FFFFFF"/>
        </w:rPr>
        <w:t xml:space="preserve"> в </w:t>
      </w:r>
      <w:r w:rsidR="00A878ED" w:rsidRPr="00C123E6">
        <w:rPr>
          <w:sz w:val="28"/>
          <w:szCs w:val="28"/>
          <w:shd w:val="clear" w:color="auto" w:fill="FFFFFF"/>
        </w:rPr>
        <w:t>Управление</w:t>
      </w:r>
      <w:r w:rsidR="00A878ED" w:rsidRPr="001002EE">
        <w:rPr>
          <w:sz w:val="28"/>
          <w:szCs w:val="28"/>
          <w:shd w:val="clear" w:color="auto" w:fill="FFFFFF"/>
        </w:rPr>
        <w:t xml:space="preserve">, </w:t>
      </w:r>
      <w:r w:rsidR="00A878ED">
        <w:rPr>
          <w:sz w:val="28"/>
          <w:szCs w:val="28"/>
          <w:shd w:val="clear" w:color="auto" w:fill="FFFFFF"/>
        </w:rPr>
        <w:t>в</w:t>
      </w:r>
      <w:r w:rsidRPr="001F1108">
        <w:rPr>
          <w:sz w:val="28"/>
          <w:szCs w:val="28"/>
          <w:shd w:val="clear" w:color="auto" w:fill="FFFFFF"/>
        </w:rPr>
        <w:t xml:space="preserve"> </w:t>
      </w:r>
      <w:r w:rsidRPr="001002EE">
        <w:rPr>
          <w:sz w:val="28"/>
          <w:szCs w:val="28"/>
          <w:shd w:val="clear" w:color="auto" w:fill="FFFFFF"/>
        </w:rPr>
        <w:t xml:space="preserve">МАУ «МФЦ»; </w:t>
      </w:r>
    </w:p>
    <w:p w14:paraId="5D34EE7D" w14:textId="77777777" w:rsidR="003C4D78" w:rsidRPr="00764827" w:rsidRDefault="003C4D78" w:rsidP="003C4D78">
      <w:pPr>
        <w:pStyle w:val="ConsTitle"/>
        <w:numPr>
          <w:ilvl w:val="0"/>
          <w:numId w:val="0"/>
        </w:numPr>
        <w:shd w:val="clear" w:color="auto" w:fill="auto"/>
        <w:ind w:firstLine="709"/>
        <w:rPr>
          <w:b/>
          <w:bCs w:val="0"/>
          <w:sz w:val="28"/>
          <w:szCs w:val="28"/>
          <w:shd w:val="clear" w:color="auto" w:fill="FFFFFF"/>
        </w:rPr>
      </w:pPr>
      <w:r>
        <w:rPr>
          <w:sz w:val="28"/>
          <w:szCs w:val="28"/>
          <w:shd w:val="clear" w:color="auto" w:fill="FFFFFF"/>
        </w:rPr>
        <w:t xml:space="preserve">- </w:t>
      </w:r>
      <w:r w:rsidRPr="00764827">
        <w:rPr>
          <w:sz w:val="28"/>
          <w:szCs w:val="28"/>
          <w:shd w:val="clear" w:color="auto" w:fill="FFFFFF"/>
        </w:rPr>
        <w:t xml:space="preserve">передача заявления и документов из МАУ МФЦ в Управление; </w:t>
      </w:r>
    </w:p>
    <w:p w14:paraId="52AE110F" w14:textId="77777777" w:rsidR="003C4D78" w:rsidRDefault="003C4D78" w:rsidP="003C4D78">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 рассмотрение заявления и документов, необходимых для предоставления муниципальной услуги, подготовка </w:t>
      </w:r>
      <w:r w:rsidRPr="00C123E6">
        <w:rPr>
          <w:rFonts w:ascii="Times New Roman" w:hAnsi="Times New Roman"/>
          <w:sz w:val="28"/>
          <w:szCs w:val="28"/>
        </w:rPr>
        <w:t>и принятие решения</w:t>
      </w:r>
      <w:r>
        <w:rPr>
          <w:rFonts w:ascii="Times New Roman" w:hAnsi="Times New Roman"/>
          <w:sz w:val="28"/>
          <w:szCs w:val="28"/>
        </w:rPr>
        <w:t xml:space="preserve"> </w:t>
      </w:r>
      <w:r w:rsidRPr="001002EE">
        <w:rPr>
          <w:rFonts w:ascii="Times New Roman" w:hAnsi="Times New Roman"/>
          <w:sz w:val="28"/>
          <w:szCs w:val="28"/>
        </w:rPr>
        <w:t>о предоставлении (отказе в предоставлении) муниципальной услуги;</w:t>
      </w:r>
    </w:p>
    <w:p w14:paraId="7AD13C3F" w14:textId="77777777" w:rsidR="003C4D78" w:rsidRDefault="003C4D78" w:rsidP="003C4D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выдача результата предоставления муниципальной услуги </w:t>
      </w:r>
      <w:r w:rsidRPr="00415E7A">
        <w:rPr>
          <w:rFonts w:ascii="Times New Roman" w:hAnsi="Times New Roman"/>
          <w:sz w:val="28"/>
          <w:szCs w:val="28"/>
        </w:rPr>
        <w:t>в Управлении</w:t>
      </w:r>
      <w:r>
        <w:rPr>
          <w:rFonts w:ascii="Times New Roman" w:hAnsi="Times New Roman"/>
          <w:sz w:val="28"/>
          <w:szCs w:val="28"/>
        </w:rPr>
        <w:t xml:space="preserve">. </w:t>
      </w:r>
    </w:p>
    <w:p w14:paraId="6F63F1A0" w14:textId="77777777" w:rsidR="003C4D78" w:rsidRPr="00D340A8" w:rsidRDefault="003C4D78" w:rsidP="003C4D78">
      <w:pPr>
        <w:pStyle w:val="ConsTitle"/>
        <w:numPr>
          <w:ilvl w:val="0"/>
          <w:numId w:val="0"/>
        </w:numPr>
        <w:shd w:val="clear" w:color="auto" w:fill="auto"/>
        <w:ind w:firstLine="709"/>
        <w:rPr>
          <w:sz w:val="28"/>
          <w:szCs w:val="28"/>
        </w:rPr>
      </w:pPr>
      <w:r w:rsidRPr="00D340A8">
        <w:rPr>
          <w:sz w:val="28"/>
          <w:szCs w:val="28"/>
        </w:rPr>
        <w:t xml:space="preserve">3.2. Прием, проверка и регистрация заявления и документов, необходимых для предоставления муниципальной услуги, в случае обращения заявителя в Управление. </w:t>
      </w:r>
    </w:p>
    <w:p w14:paraId="68396FDF" w14:textId="77777777" w:rsidR="003C4D78" w:rsidRPr="001002EE" w:rsidRDefault="003C4D78" w:rsidP="003C4D78">
      <w:pPr>
        <w:pStyle w:val="ConsTitle"/>
        <w:numPr>
          <w:ilvl w:val="0"/>
          <w:numId w:val="0"/>
        </w:numPr>
        <w:shd w:val="clear" w:color="auto" w:fill="auto"/>
        <w:ind w:firstLine="709"/>
        <w:rPr>
          <w:sz w:val="28"/>
          <w:szCs w:val="28"/>
        </w:rPr>
      </w:pPr>
      <w:r>
        <w:rPr>
          <w:sz w:val="28"/>
          <w:szCs w:val="28"/>
        </w:rPr>
        <w:t>3.2</w:t>
      </w:r>
      <w:r w:rsidRPr="001002EE">
        <w:rPr>
          <w:sz w:val="28"/>
          <w:szCs w:val="28"/>
        </w:rPr>
        <w:t xml:space="preserve">.1. </w:t>
      </w:r>
      <w:r w:rsidRPr="001002EE">
        <w:rPr>
          <w:bCs w:val="0"/>
          <w:sz w:val="28"/>
          <w:szCs w:val="28"/>
        </w:rPr>
        <w:t xml:space="preserve">Основанием для начала административной процедуры является личное обращение заявителя </w:t>
      </w:r>
      <w:r>
        <w:rPr>
          <w:bCs w:val="0"/>
          <w:sz w:val="28"/>
          <w:szCs w:val="28"/>
        </w:rPr>
        <w:t>в Управление</w:t>
      </w:r>
      <w:r w:rsidRPr="00415E7A">
        <w:rPr>
          <w:sz w:val="28"/>
          <w:szCs w:val="28"/>
        </w:rPr>
        <w:t>.</w:t>
      </w:r>
    </w:p>
    <w:p w14:paraId="7E85BBD0" w14:textId="77777777" w:rsidR="003C4D78" w:rsidRPr="001002EE" w:rsidRDefault="003C4D78" w:rsidP="003C4D78">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Документы, необходимые для предоставления муниципальной услуги, могут быть представлены по выбору заявителя на бумажном носителе или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6B8319CA" w14:textId="77777777" w:rsidR="003C4D78" w:rsidRPr="001002EE" w:rsidRDefault="003C4D78" w:rsidP="003C4D78">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xml:space="preserve">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 </w:t>
      </w:r>
    </w:p>
    <w:p w14:paraId="1F8144B5" w14:textId="77777777" w:rsidR="003C4D78" w:rsidRPr="001002EE" w:rsidRDefault="003C4D78" w:rsidP="003C4D78">
      <w:pPr>
        <w:pStyle w:val="2"/>
        <w:tabs>
          <w:tab w:val="left" w:pos="1560"/>
        </w:tabs>
        <w:spacing w:after="0" w:line="240" w:lineRule="auto"/>
        <w:ind w:left="0" w:firstLine="709"/>
        <w:jc w:val="both"/>
        <w:rPr>
          <w:rFonts w:ascii="Times New Roman" w:hAnsi="Times New Roman"/>
          <w:bCs/>
          <w:sz w:val="28"/>
          <w:szCs w:val="28"/>
          <w:lang w:eastAsia="ru-RU"/>
        </w:rPr>
      </w:pPr>
      <w:r w:rsidRPr="001002EE">
        <w:rPr>
          <w:rFonts w:ascii="Times New Roman" w:hAnsi="Times New Roman"/>
          <w:bCs/>
          <w:sz w:val="28"/>
          <w:szCs w:val="28"/>
          <w:lang w:eastAsia="ru-RU"/>
        </w:rPr>
        <w:t xml:space="preserve">Процедуры предоставления муниципальной услуги при обращении заявителя в электронном виде посредством ЕПГУ или РПГУ аналогичны процедурам предоставления муниципальной услуги при личном обращении заявителя в орган, предоставляющий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3D35A401" w14:textId="77777777" w:rsidR="003C4D78" w:rsidRPr="001002EE" w:rsidRDefault="003C4D78" w:rsidP="003C4D78">
      <w:pPr>
        <w:pStyle w:val="2"/>
        <w:tabs>
          <w:tab w:val="left" w:pos="1560"/>
        </w:tabs>
        <w:spacing w:after="0" w:line="240" w:lineRule="auto"/>
        <w:ind w:left="0" w:firstLine="709"/>
        <w:jc w:val="both"/>
        <w:rPr>
          <w:rFonts w:ascii="Times New Roman" w:hAnsi="Times New Roman"/>
          <w:bCs/>
          <w:color w:val="FF0000"/>
          <w:sz w:val="28"/>
          <w:szCs w:val="28"/>
        </w:rPr>
      </w:pPr>
      <w:r w:rsidRPr="001002EE">
        <w:rPr>
          <w:rFonts w:ascii="Times New Roman" w:hAnsi="Times New Roman"/>
          <w:bCs/>
          <w:sz w:val="28"/>
          <w:szCs w:val="28"/>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Pr="00C123E6">
        <w:rPr>
          <w:rFonts w:ascii="Times New Roman" w:hAnsi="Times New Roman"/>
          <w:bCs/>
          <w:sz w:val="28"/>
          <w:szCs w:val="28"/>
          <w:lang w:eastAsia="ru-RU"/>
        </w:rPr>
        <w:t>Управления</w:t>
      </w:r>
      <w:r>
        <w:rPr>
          <w:rFonts w:ascii="Times New Roman" w:hAnsi="Times New Roman"/>
          <w:bCs/>
          <w:sz w:val="28"/>
          <w:szCs w:val="28"/>
          <w:lang w:eastAsia="ru-RU"/>
        </w:rPr>
        <w:t xml:space="preserve"> </w:t>
      </w:r>
      <w:r w:rsidRPr="001002EE">
        <w:rPr>
          <w:rFonts w:ascii="Times New Roman" w:hAnsi="Times New Roman"/>
          <w:bCs/>
          <w:sz w:val="28"/>
          <w:szCs w:val="28"/>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14:paraId="4DE18272" w14:textId="77777777" w:rsidR="003C4D78" w:rsidRPr="00CC34A6" w:rsidRDefault="003C4D78" w:rsidP="003C4D78">
      <w:pPr>
        <w:pStyle w:val="2"/>
        <w:tabs>
          <w:tab w:val="left" w:pos="1560"/>
        </w:tabs>
        <w:spacing w:after="0" w:line="240" w:lineRule="auto"/>
        <w:ind w:left="0" w:firstLine="709"/>
        <w:jc w:val="both"/>
        <w:rPr>
          <w:rFonts w:ascii="Times New Roman" w:hAnsi="Times New Roman"/>
          <w:b/>
          <w:bCs/>
          <w:sz w:val="28"/>
          <w:szCs w:val="28"/>
          <w:lang w:eastAsia="ru-RU"/>
        </w:rPr>
      </w:pPr>
      <w:r w:rsidRPr="001002EE">
        <w:rPr>
          <w:rFonts w:ascii="Times New Roman" w:hAnsi="Times New Roman"/>
          <w:bCs/>
          <w:sz w:val="28"/>
          <w:szCs w:val="28"/>
          <w:lang w:eastAsia="ru-RU"/>
        </w:rPr>
        <w:t>3.</w:t>
      </w:r>
      <w:r>
        <w:rPr>
          <w:rFonts w:ascii="Times New Roman" w:hAnsi="Times New Roman"/>
          <w:bCs/>
          <w:sz w:val="28"/>
          <w:szCs w:val="28"/>
          <w:lang w:eastAsia="ru-RU"/>
        </w:rPr>
        <w:t>2</w:t>
      </w:r>
      <w:r w:rsidRPr="001002EE">
        <w:rPr>
          <w:rFonts w:ascii="Times New Roman" w:hAnsi="Times New Roman"/>
          <w:bCs/>
          <w:sz w:val="28"/>
          <w:szCs w:val="28"/>
          <w:lang w:eastAsia="ru-RU"/>
        </w:rPr>
        <w:t xml:space="preserve">.2. </w:t>
      </w:r>
      <w:r w:rsidRPr="00764827">
        <w:rPr>
          <w:rFonts w:ascii="Times New Roman" w:hAnsi="Times New Roman"/>
          <w:bCs/>
          <w:sz w:val="28"/>
          <w:szCs w:val="28"/>
          <w:lang w:eastAsia="ru-RU"/>
        </w:rPr>
        <w:t xml:space="preserve">Ответственным за выполнение административной процедуры является </w:t>
      </w:r>
      <w:r w:rsidRPr="00764827">
        <w:rPr>
          <w:rFonts w:ascii="Times New Roman" w:hAnsi="Times New Roman"/>
          <w:sz w:val="28"/>
          <w:szCs w:val="28"/>
          <w:lang w:eastAsia="ru-RU"/>
        </w:rPr>
        <w:t xml:space="preserve">специалист </w:t>
      </w:r>
      <w:r w:rsidRPr="00764827">
        <w:rPr>
          <w:rFonts w:ascii="Times New Roman" w:hAnsi="Times New Roman"/>
          <w:bCs/>
          <w:sz w:val="28"/>
          <w:szCs w:val="28"/>
          <w:lang w:eastAsia="ru-RU"/>
        </w:rPr>
        <w:t>Управления</w:t>
      </w:r>
      <w:r w:rsidRPr="00764827">
        <w:rPr>
          <w:rFonts w:ascii="Times New Roman" w:hAnsi="Times New Roman"/>
          <w:sz w:val="28"/>
          <w:szCs w:val="28"/>
          <w:lang w:eastAsia="ru-RU"/>
        </w:rPr>
        <w:t>, ответственный за прием, регистрацию и проверку документов</w:t>
      </w:r>
      <w:r>
        <w:rPr>
          <w:rFonts w:ascii="Times New Roman" w:hAnsi="Times New Roman"/>
          <w:sz w:val="28"/>
          <w:szCs w:val="28"/>
          <w:lang w:eastAsia="ru-RU"/>
        </w:rPr>
        <w:t>.</w:t>
      </w:r>
      <w:r w:rsidRPr="00764827">
        <w:rPr>
          <w:rFonts w:ascii="Times New Roman" w:hAnsi="Times New Roman"/>
          <w:sz w:val="28"/>
          <w:szCs w:val="28"/>
          <w:lang w:eastAsia="ru-RU"/>
        </w:rPr>
        <w:t xml:space="preserve"> </w:t>
      </w:r>
    </w:p>
    <w:p w14:paraId="5F561F36" w14:textId="19688936" w:rsidR="003C4D78"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764827">
        <w:rPr>
          <w:rFonts w:ascii="Times New Roman" w:hAnsi="Times New Roman"/>
          <w:sz w:val="28"/>
          <w:szCs w:val="28"/>
          <w:lang w:eastAsia="ru-RU"/>
        </w:rPr>
        <w:lastRenderedPageBreak/>
        <w:t xml:space="preserve">3.2.3. </w:t>
      </w:r>
      <w:r w:rsidRPr="00764827">
        <w:rPr>
          <w:rFonts w:ascii="Times New Roman" w:hAnsi="Times New Roman"/>
          <w:bCs/>
          <w:sz w:val="28"/>
          <w:szCs w:val="28"/>
          <w:lang w:eastAsia="ru-RU"/>
        </w:rPr>
        <w:t xml:space="preserve">Специалист при личном обращении заявителя в Управление </w:t>
      </w:r>
      <w:r w:rsidRPr="00764827">
        <w:rPr>
          <w:rFonts w:ascii="Times New Roman" w:eastAsiaTheme="minorHAnsi" w:hAnsi="Times New Roman"/>
          <w:sz w:val="28"/>
          <w:szCs w:val="28"/>
        </w:rPr>
        <w:t xml:space="preserve">устанавливает предмет обращения, личность заявителя (его представителя), проверяет документ, удостоверяющий личность и место жительства (регистрацию),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данных документа, удостоверяющего личность, данным, указанным в документе, подтверждающим полномочия представителя, в случае обращения </w:t>
      </w:r>
      <w:r w:rsidR="00CD2CE5" w:rsidRPr="002B500F">
        <w:rPr>
          <w:rFonts w:ascii="Times New Roman" w:eastAsiaTheme="minorHAnsi" w:hAnsi="Times New Roman"/>
          <w:sz w:val="28"/>
          <w:szCs w:val="28"/>
        </w:rPr>
        <w:t>уполномоченного лица</w:t>
      </w:r>
      <w:r w:rsidRPr="00CD2CE5">
        <w:rPr>
          <w:rFonts w:ascii="Times New Roman" w:eastAsiaTheme="minorHAnsi" w:hAnsi="Times New Roman"/>
          <w:color w:val="FF0000"/>
          <w:sz w:val="28"/>
          <w:szCs w:val="28"/>
        </w:rPr>
        <w:t xml:space="preserve"> </w:t>
      </w:r>
      <w:r w:rsidRPr="00764827">
        <w:rPr>
          <w:rFonts w:ascii="Times New Roman" w:eastAsiaTheme="minorHAnsi" w:hAnsi="Times New Roman"/>
          <w:sz w:val="28"/>
          <w:szCs w:val="28"/>
        </w:rPr>
        <w:t>за предоставлением муниципальной услуги.</w:t>
      </w:r>
      <w:r>
        <w:rPr>
          <w:rFonts w:ascii="Times New Roman" w:eastAsiaTheme="minorHAnsi" w:hAnsi="Times New Roman"/>
          <w:sz w:val="28"/>
          <w:szCs w:val="28"/>
        </w:rPr>
        <w:t xml:space="preserve"> </w:t>
      </w:r>
    </w:p>
    <w:p w14:paraId="05F8459E" w14:textId="5DFEA5A4"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hAnsi="Times New Roman"/>
          <w:bCs/>
          <w:sz w:val="28"/>
          <w:szCs w:val="28"/>
          <w:lang w:eastAsia="ru-RU"/>
        </w:rPr>
        <w:t>3.</w:t>
      </w:r>
      <w:r>
        <w:rPr>
          <w:rFonts w:ascii="Times New Roman" w:hAnsi="Times New Roman"/>
          <w:bCs/>
          <w:sz w:val="28"/>
          <w:szCs w:val="28"/>
          <w:lang w:eastAsia="ru-RU"/>
        </w:rPr>
        <w:t>2</w:t>
      </w:r>
      <w:r w:rsidRPr="00C123E6">
        <w:rPr>
          <w:rFonts w:ascii="Times New Roman" w:hAnsi="Times New Roman"/>
          <w:bCs/>
          <w:sz w:val="28"/>
          <w:szCs w:val="28"/>
          <w:lang w:eastAsia="ru-RU"/>
        </w:rPr>
        <w:t xml:space="preserve">.4. Специалист </w:t>
      </w:r>
      <w:r w:rsidRPr="00C123E6">
        <w:rPr>
          <w:rFonts w:ascii="Times New Roman" w:eastAsiaTheme="minorHAnsi" w:hAnsi="Times New Roman"/>
          <w:sz w:val="28"/>
          <w:szCs w:val="28"/>
        </w:rPr>
        <w:t>проверяет наличие всех документов, предусмотренных подпунктом 2.</w:t>
      </w:r>
      <w:r>
        <w:rPr>
          <w:rFonts w:ascii="Times New Roman" w:eastAsiaTheme="minorHAnsi" w:hAnsi="Times New Roman"/>
          <w:sz w:val="28"/>
          <w:szCs w:val="28"/>
        </w:rPr>
        <w:t>7</w:t>
      </w:r>
      <w:r w:rsidRPr="00C123E6">
        <w:rPr>
          <w:rFonts w:ascii="Times New Roman" w:eastAsiaTheme="minorHAnsi" w:hAnsi="Times New Roman"/>
          <w:sz w:val="28"/>
          <w:szCs w:val="28"/>
        </w:rPr>
        <w:t>.1 пункта 2.</w:t>
      </w:r>
      <w:r>
        <w:rPr>
          <w:rFonts w:ascii="Times New Roman" w:eastAsiaTheme="minorHAnsi" w:hAnsi="Times New Roman"/>
          <w:sz w:val="28"/>
          <w:szCs w:val="28"/>
        </w:rPr>
        <w:t>7</w:t>
      </w:r>
      <w:r w:rsidRPr="00C123E6">
        <w:rPr>
          <w:rFonts w:ascii="Times New Roman" w:eastAsiaTheme="minorHAnsi" w:hAnsi="Times New Roman"/>
          <w:sz w:val="28"/>
          <w:szCs w:val="28"/>
        </w:rPr>
        <w:t xml:space="preserve"> настоящего </w:t>
      </w:r>
      <w:r w:rsidR="00CD2CE5">
        <w:rPr>
          <w:rFonts w:ascii="Times New Roman" w:eastAsiaTheme="minorHAnsi" w:hAnsi="Times New Roman"/>
          <w:sz w:val="28"/>
          <w:szCs w:val="28"/>
        </w:rPr>
        <w:t>а</w:t>
      </w:r>
      <w:r w:rsidRPr="00C123E6">
        <w:rPr>
          <w:rFonts w:ascii="Times New Roman" w:eastAsiaTheme="minorHAnsi" w:hAnsi="Times New Roman"/>
          <w:sz w:val="28"/>
          <w:szCs w:val="28"/>
        </w:rPr>
        <w:t>дминистративного регламента, а именно комплектность и правильность оформления документов, необходимых для предоставления муниципальной услуги, удостоверяется, что:</w:t>
      </w:r>
    </w:p>
    <w:p w14:paraId="20938090"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55B7D6B3"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тексты заявления и документов написаны разборчиво, наименования юридических лиц без сокращения с указанием мест их нахождения;</w:t>
      </w:r>
    </w:p>
    <w:p w14:paraId="08B46853"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фамилии, имена и отчества (последнее - при наличии) физических лиц, адреса их места жительства написаны полностью;</w:t>
      </w:r>
    </w:p>
    <w:p w14:paraId="0C12DCB9"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в заявлении и документах нет подчисток, приписок, зачеркнутых слов и иных неоговоренных исправлений;</w:t>
      </w:r>
    </w:p>
    <w:p w14:paraId="4AAA4AE5"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заявление и документы не исполнены карандашом;</w:t>
      </w:r>
    </w:p>
    <w:p w14:paraId="02081B0C"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0C024566" w14:textId="77777777" w:rsidR="003C4D78" w:rsidRPr="00C123E6" w:rsidRDefault="003C4D78" w:rsidP="003C4D78">
      <w:pPr>
        <w:pStyle w:val="2"/>
        <w:tabs>
          <w:tab w:val="left" w:pos="1560"/>
        </w:tabs>
        <w:spacing w:after="0" w:line="240" w:lineRule="auto"/>
        <w:ind w:left="0" w:firstLine="709"/>
        <w:jc w:val="both"/>
        <w:rPr>
          <w:rFonts w:ascii="Times New Roman" w:eastAsiaTheme="minorHAnsi" w:hAnsi="Times New Roman"/>
          <w:sz w:val="28"/>
          <w:szCs w:val="28"/>
        </w:rPr>
      </w:pPr>
      <w:r w:rsidRPr="00C123E6">
        <w:rPr>
          <w:rFonts w:ascii="Times New Roman" w:eastAsiaTheme="minorHAnsi" w:hAnsi="Times New Roman"/>
          <w:sz w:val="28"/>
          <w:szCs w:val="28"/>
        </w:rPr>
        <w:t>- форма предоставления документов соответствует требованиям, установленным административным регламентом (копия/оригинал).</w:t>
      </w:r>
    </w:p>
    <w:p w14:paraId="4E2D09B6" w14:textId="77777777" w:rsidR="003C4D78" w:rsidRPr="003C231C" w:rsidRDefault="003C4D78" w:rsidP="003C4D78">
      <w:pPr>
        <w:pStyle w:val="2"/>
        <w:tabs>
          <w:tab w:val="left" w:pos="1560"/>
        </w:tabs>
        <w:ind w:left="0" w:firstLine="709"/>
        <w:jc w:val="both"/>
        <w:rPr>
          <w:rFonts w:ascii="Times New Roman" w:hAnsi="Times New Roman"/>
          <w:bCs/>
          <w:color w:val="FF0000"/>
          <w:sz w:val="28"/>
          <w:szCs w:val="28"/>
          <w:lang w:eastAsia="ru-RU"/>
        </w:rPr>
      </w:pPr>
      <w:r w:rsidRPr="00C123E6">
        <w:rPr>
          <w:rFonts w:ascii="Times New Roman" w:hAnsi="Times New Roman"/>
          <w:bCs/>
          <w:sz w:val="28"/>
          <w:szCs w:val="28"/>
          <w:lang w:eastAsia="ru-RU"/>
        </w:rPr>
        <w:t>3.</w:t>
      </w:r>
      <w:r>
        <w:rPr>
          <w:rFonts w:ascii="Times New Roman" w:hAnsi="Times New Roman"/>
          <w:bCs/>
          <w:sz w:val="28"/>
          <w:szCs w:val="28"/>
          <w:lang w:eastAsia="ru-RU"/>
        </w:rPr>
        <w:t>2</w:t>
      </w:r>
      <w:r w:rsidRPr="00C123E6">
        <w:rPr>
          <w:rFonts w:ascii="Times New Roman" w:hAnsi="Times New Roman"/>
          <w:bCs/>
          <w:sz w:val="28"/>
          <w:szCs w:val="28"/>
          <w:lang w:eastAsia="ru-RU"/>
        </w:rPr>
        <w:t xml:space="preserve">.5. </w:t>
      </w:r>
      <w:r w:rsidRPr="00764827">
        <w:rPr>
          <w:rFonts w:ascii="Times New Roman" w:hAnsi="Times New Roman"/>
          <w:bCs/>
          <w:sz w:val="28"/>
          <w:szCs w:val="28"/>
          <w:lang w:eastAsia="ru-RU"/>
        </w:rPr>
        <w:t xml:space="preserve">Если представленные вместе с оригиналами копии документов не засвидетельствованы в нотариальном порядке, то верность копии документов может быть заверена должностным лицом при условии предоставления заявителем оригинала документа. </w:t>
      </w:r>
    </w:p>
    <w:p w14:paraId="30DA69AB" w14:textId="77777777" w:rsidR="003C4D78" w:rsidRPr="00C123E6" w:rsidRDefault="003C4D78" w:rsidP="003C4D78">
      <w:pPr>
        <w:pStyle w:val="2"/>
        <w:tabs>
          <w:tab w:val="left" w:pos="1560"/>
        </w:tabs>
        <w:ind w:left="0" w:firstLine="709"/>
        <w:jc w:val="both"/>
        <w:rPr>
          <w:rFonts w:ascii="Times New Roman" w:hAnsi="Times New Roman"/>
          <w:bCs/>
          <w:sz w:val="28"/>
          <w:szCs w:val="28"/>
          <w:lang w:eastAsia="ru-RU"/>
        </w:rPr>
      </w:pPr>
      <w:r w:rsidRPr="00C123E6">
        <w:rPr>
          <w:rFonts w:ascii="Times New Roman" w:eastAsiaTheme="minorHAnsi" w:hAnsi="Times New Roman"/>
          <w:sz w:val="28"/>
          <w:szCs w:val="28"/>
        </w:rPr>
        <w:t>3.</w:t>
      </w:r>
      <w:r>
        <w:rPr>
          <w:rFonts w:ascii="Times New Roman" w:eastAsiaTheme="minorHAnsi" w:hAnsi="Times New Roman"/>
          <w:sz w:val="28"/>
          <w:szCs w:val="28"/>
        </w:rPr>
        <w:t>2</w:t>
      </w:r>
      <w:r w:rsidRPr="00C123E6">
        <w:rPr>
          <w:rFonts w:ascii="Times New Roman" w:eastAsiaTheme="minorHAnsi" w:hAnsi="Times New Roman"/>
          <w:sz w:val="28"/>
          <w:szCs w:val="28"/>
        </w:rPr>
        <w:t>.6. При установлении фактов отсутствия полного комплекта необходимых документов, указанных в подпункте 2.</w:t>
      </w:r>
      <w:r>
        <w:rPr>
          <w:rFonts w:ascii="Times New Roman" w:eastAsiaTheme="minorHAnsi" w:hAnsi="Times New Roman"/>
          <w:sz w:val="28"/>
          <w:szCs w:val="28"/>
        </w:rPr>
        <w:t>7</w:t>
      </w:r>
      <w:r w:rsidRPr="00C123E6">
        <w:rPr>
          <w:rFonts w:ascii="Times New Roman" w:eastAsiaTheme="minorHAnsi" w:hAnsi="Times New Roman"/>
          <w:sz w:val="28"/>
          <w:szCs w:val="28"/>
        </w:rPr>
        <w:t>.1 пункта 2.</w:t>
      </w:r>
      <w:r>
        <w:rPr>
          <w:rFonts w:ascii="Times New Roman" w:eastAsiaTheme="minorHAnsi" w:hAnsi="Times New Roman"/>
          <w:sz w:val="28"/>
          <w:szCs w:val="28"/>
        </w:rPr>
        <w:t>7</w:t>
      </w:r>
      <w:r w:rsidRPr="00C123E6">
        <w:rPr>
          <w:rFonts w:ascii="Times New Roman" w:eastAsiaTheme="minorHAnsi" w:hAnsi="Times New Roman"/>
          <w:sz w:val="28"/>
          <w:szCs w:val="28"/>
        </w:rPr>
        <w:t xml:space="preserve"> настоящего административного регламента, либо несоответствия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разъясняет заявителю содержание недостатков, выявленных в предоставленных документах, и предлагает заявителю устранить выявленные недостатки.</w:t>
      </w:r>
    </w:p>
    <w:p w14:paraId="46149884" w14:textId="13B3BDA2" w:rsidR="003C4D78" w:rsidRPr="002B500F" w:rsidRDefault="003C4D78" w:rsidP="00CD2CE5">
      <w:pPr>
        <w:pStyle w:val="2"/>
        <w:tabs>
          <w:tab w:val="left" w:pos="1560"/>
        </w:tabs>
        <w:spacing w:after="0"/>
        <w:ind w:left="0" w:firstLine="709"/>
        <w:jc w:val="both"/>
        <w:rPr>
          <w:rFonts w:ascii="Times New Roman" w:hAnsi="Times New Roman"/>
          <w:bCs/>
          <w:sz w:val="28"/>
          <w:szCs w:val="28"/>
          <w:lang w:eastAsia="ru-RU"/>
        </w:rPr>
      </w:pPr>
      <w:r w:rsidRPr="00C123E6">
        <w:rPr>
          <w:rFonts w:ascii="Times New Roman" w:eastAsiaTheme="minorHAnsi" w:hAnsi="Times New Roman"/>
          <w:sz w:val="28"/>
          <w:szCs w:val="28"/>
        </w:rPr>
        <w:t>3.</w:t>
      </w:r>
      <w:r>
        <w:rPr>
          <w:rFonts w:ascii="Times New Roman" w:eastAsiaTheme="minorHAnsi" w:hAnsi="Times New Roman"/>
          <w:sz w:val="28"/>
          <w:szCs w:val="28"/>
        </w:rPr>
        <w:t>2</w:t>
      </w:r>
      <w:r w:rsidRPr="00C123E6">
        <w:rPr>
          <w:rFonts w:ascii="Times New Roman" w:eastAsiaTheme="minorHAnsi" w:hAnsi="Times New Roman"/>
          <w:sz w:val="28"/>
          <w:szCs w:val="28"/>
        </w:rPr>
        <w:t xml:space="preserve">.7. </w:t>
      </w:r>
      <w:r w:rsidR="00CD2CE5" w:rsidRPr="002B500F">
        <w:rPr>
          <w:rFonts w:ascii="Times New Roman" w:eastAsiaTheme="minorHAnsi" w:hAnsi="Times New Roman"/>
          <w:sz w:val="28"/>
          <w:szCs w:val="28"/>
        </w:rPr>
        <w:t>З</w:t>
      </w:r>
      <w:r w:rsidRPr="002B500F">
        <w:rPr>
          <w:rFonts w:ascii="Times New Roman" w:hAnsi="Times New Roman"/>
          <w:bCs/>
          <w:sz w:val="28"/>
          <w:szCs w:val="28"/>
          <w:lang w:eastAsia="ru-RU"/>
        </w:rPr>
        <w:t>аявлени</w:t>
      </w:r>
      <w:r w:rsidR="00CD2CE5" w:rsidRPr="002B500F">
        <w:rPr>
          <w:rFonts w:ascii="Times New Roman" w:hAnsi="Times New Roman"/>
          <w:bCs/>
          <w:sz w:val="28"/>
          <w:szCs w:val="28"/>
          <w:lang w:eastAsia="ru-RU"/>
        </w:rPr>
        <w:t>е</w:t>
      </w:r>
      <w:r w:rsidRPr="002B500F">
        <w:rPr>
          <w:rFonts w:ascii="Times New Roman" w:hAnsi="Times New Roman"/>
          <w:bCs/>
          <w:sz w:val="28"/>
          <w:szCs w:val="28"/>
          <w:lang w:eastAsia="ru-RU"/>
        </w:rPr>
        <w:t xml:space="preserve"> и документ</w:t>
      </w:r>
      <w:r w:rsidR="00CD2CE5" w:rsidRPr="002B500F">
        <w:rPr>
          <w:rFonts w:ascii="Times New Roman" w:hAnsi="Times New Roman"/>
          <w:bCs/>
          <w:sz w:val="28"/>
          <w:szCs w:val="28"/>
          <w:lang w:eastAsia="ru-RU"/>
        </w:rPr>
        <w:t>ы</w:t>
      </w:r>
      <w:r w:rsidRPr="002B500F">
        <w:rPr>
          <w:rFonts w:ascii="Times New Roman" w:hAnsi="Times New Roman"/>
          <w:bCs/>
          <w:sz w:val="28"/>
          <w:szCs w:val="28"/>
          <w:lang w:eastAsia="ru-RU"/>
        </w:rPr>
        <w:t>, необходимы</w:t>
      </w:r>
      <w:r w:rsidR="00CD2CE5" w:rsidRPr="002B500F">
        <w:rPr>
          <w:rFonts w:ascii="Times New Roman" w:hAnsi="Times New Roman"/>
          <w:bCs/>
          <w:sz w:val="28"/>
          <w:szCs w:val="28"/>
          <w:lang w:eastAsia="ru-RU"/>
        </w:rPr>
        <w:t>е</w:t>
      </w:r>
      <w:r w:rsidRPr="002B500F">
        <w:rPr>
          <w:rFonts w:ascii="Times New Roman" w:hAnsi="Times New Roman"/>
          <w:bCs/>
          <w:sz w:val="28"/>
          <w:szCs w:val="28"/>
          <w:lang w:eastAsia="ru-RU"/>
        </w:rPr>
        <w:t xml:space="preserve"> для предоставления муниципальной услуги, </w:t>
      </w:r>
      <w:r w:rsidR="00CD2CE5" w:rsidRPr="002B500F">
        <w:rPr>
          <w:rFonts w:ascii="Times New Roman" w:hAnsi="Times New Roman"/>
          <w:bCs/>
          <w:sz w:val="28"/>
          <w:szCs w:val="28"/>
          <w:lang w:eastAsia="ru-RU"/>
        </w:rPr>
        <w:t xml:space="preserve">регистрируются </w:t>
      </w:r>
      <w:r w:rsidRPr="002B500F">
        <w:rPr>
          <w:rFonts w:ascii="Times New Roman" w:hAnsi="Times New Roman"/>
          <w:bCs/>
          <w:sz w:val="28"/>
          <w:szCs w:val="28"/>
          <w:lang w:eastAsia="ru-RU"/>
        </w:rPr>
        <w:t>в единой систем</w:t>
      </w:r>
      <w:r w:rsidR="00CD2CE5" w:rsidRPr="002B500F">
        <w:rPr>
          <w:rFonts w:ascii="Times New Roman" w:hAnsi="Times New Roman"/>
          <w:bCs/>
          <w:sz w:val="28"/>
          <w:szCs w:val="28"/>
          <w:lang w:eastAsia="ru-RU"/>
        </w:rPr>
        <w:t>е</w:t>
      </w:r>
      <w:r w:rsidRPr="002B500F">
        <w:rPr>
          <w:rFonts w:ascii="Times New Roman" w:hAnsi="Times New Roman"/>
          <w:bCs/>
          <w:sz w:val="28"/>
          <w:szCs w:val="28"/>
          <w:lang w:eastAsia="ru-RU"/>
        </w:rPr>
        <w:t xml:space="preserve"> электронного документооборота на базе программного продукта «Система автоматизации делопроизводства и электронного документооборота «Дело» (далее - СЭД «Дело»).</w:t>
      </w:r>
    </w:p>
    <w:p w14:paraId="52B4C942" w14:textId="2B20453C" w:rsidR="004602C5" w:rsidRPr="001002EE" w:rsidRDefault="003C4D78" w:rsidP="002B500F">
      <w:pPr>
        <w:pStyle w:val="ConsTitle"/>
        <w:numPr>
          <w:ilvl w:val="0"/>
          <w:numId w:val="0"/>
        </w:numPr>
        <w:shd w:val="clear" w:color="auto" w:fill="auto"/>
        <w:tabs>
          <w:tab w:val="left" w:pos="1701"/>
        </w:tabs>
        <w:ind w:firstLine="708"/>
        <w:rPr>
          <w:sz w:val="28"/>
          <w:szCs w:val="28"/>
        </w:rPr>
      </w:pPr>
      <w:r>
        <w:rPr>
          <w:sz w:val="28"/>
          <w:szCs w:val="28"/>
        </w:rPr>
        <w:t>3.2</w:t>
      </w:r>
      <w:r w:rsidRPr="001002EE">
        <w:rPr>
          <w:sz w:val="28"/>
          <w:szCs w:val="28"/>
        </w:rPr>
        <w:t>.</w:t>
      </w:r>
      <w:r>
        <w:rPr>
          <w:sz w:val="28"/>
          <w:szCs w:val="28"/>
        </w:rPr>
        <w:t>8</w:t>
      </w:r>
      <w:r w:rsidRPr="001002EE">
        <w:rPr>
          <w:sz w:val="28"/>
          <w:szCs w:val="28"/>
        </w:rPr>
        <w:t>.</w:t>
      </w:r>
      <w:r>
        <w:rPr>
          <w:sz w:val="28"/>
          <w:szCs w:val="28"/>
        </w:rPr>
        <w:t xml:space="preserve"> </w:t>
      </w:r>
      <w:r w:rsidRPr="001002EE">
        <w:rPr>
          <w:sz w:val="28"/>
          <w:szCs w:val="28"/>
        </w:rPr>
        <w:t xml:space="preserve">Специалист </w:t>
      </w:r>
      <w:r w:rsidR="004C6B93">
        <w:rPr>
          <w:sz w:val="28"/>
          <w:szCs w:val="28"/>
        </w:rPr>
        <w:t xml:space="preserve">Управления </w:t>
      </w:r>
      <w:r w:rsidR="00147704" w:rsidRPr="001002EE">
        <w:rPr>
          <w:bCs w:val="0"/>
          <w:sz w:val="28"/>
          <w:szCs w:val="28"/>
        </w:rPr>
        <w:t xml:space="preserve">информирует заявителя о сроках </w:t>
      </w:r>
      <w:r w:rsidR="00147704">
        <w:rPr>
          <w:bCs w:val="0"/>
          <w:sz w:val="28"/>
          <w:szCs w:val="28"/>
        </w:rPr>
        <w:t xml:space="preserve">получения муниципальной услуги, </w:t>
      </w:r>
      <w:r w:rsidRPr="001002EE">
        <w:rPr>
          <w:sz w:val="28"/>
          <w:szCs w:val="28"/>
        </w:rPr>
        <w:t>формирует учетное дело заявителя, содержаще</w:t>
      </w:r>
      <w:r w:rsidRPr="00E87B19">
        <w:rPr>
          <w:sz w:val="28"/>
          <w:szCs w:val="28"/>
        </w:rPr>
        <w:t xml:space="preserve">е </w:t>
      </w:r>
      <w:r w:rsidRPr="001002EE">
        <w:rPr>
          <w:sz w:val="28"/>
          <w:szCs w:val="28"/>
        </w:rPr>
        <w:t>заявление, документы и копии документов заявителя,</w:t>
      </w:r>
      <w:r w:rsidR="004602C5">
        <w:rPr>
          <w:bCs w:val="0"/>
          <w:sz w:val="28"/>
          <w:szCs w:val="28"/>
        </w:rPr>
        <w:t xml:space="preserve"> </w:t>
      </w:r>
      <w:r w:rsidR="002B500F">
        <w:rPr>
          <w:bCs w:val="0"/>
          <w:sz w:val="28"/>
          <w:szCs w:val="28"/>
        </w:rPr>
        <w:t>выдает заявителю расписку в получении документов по форме в соответствии с приложением №</w:t>
      </w:r>
      <w:r w:rsidR="00B45EBD">
        <w:rPr>
          <w:bCs w:val="0"/>
          <w:sz w:val="28"/>
          <w:szCs w:val="28"/>
        </w:rPr>
        <w:t xml:space="preserve"> </w:t>
      </w:r>
      <w:r w:rsidR="002B500F">
        <w:rPr>
          <w:bCs w:val="0"/>
          <w:sz w:val="28"/>
          <w:szCs w:val="28"/>
        </w:rPr>
        <w:t xml:space="preserve">2 настоящего </w:t>
      </w:r>
      <w:r w:rsidR="002B500F">
        <w:rPr>
          <w:bCs w:val="0"/>
          <w:sz w:val="28"/>
          <w:szCs w:val="28"/>
        </w:rPr>
        <w:lastRenderedPageBreak/>
        <w:t xml:space="preserve">административного регламента (копия расписки помещается в учетное дело заявителя). </w:t>
      </w:r>
    </w:p>
    <w:p w14:paraId="34F59984" w14:textId="55B26192" w:rsidR="003C4D78" w:rsidRDefault="003C4D78" w:rsidP="003C4D78">
      <w:pPr>
        <w:pStyle w:val="2"/>
        <w:tabs>
          <w:tab w:val="left" w:pos="1560"/>
        </w:tabs>
        <w:ind w:left="0" w:firstLine="709"/>
        <w:jc w:val="both"/>
        <w:rPr>
          <w:rFonts w:ascii="Times New Roman" w:hAnsi="Times New Roman"/>
          <w:bCs/>
          <w:sz w:val="28"/>
          <w:szCs w:val="28"/>
          <w:lang w:eastAsia="ru-RU"/>
        </w:rPr>
      </w:pPr>
      <w:r>
        <w:rPr>
          <w:rFonts w:ascii="Times New Roman" w:hAnsi="Times New Roman"/>
          <w:bCs/>
          <w:sz w:val="28"/>
          <w:szCs w:val="28"/>
          <w:lang w:eastAsia="ru-RU"/>
        </w:rPr>
        <w:t>3.2.9</w:t>
      </w:r>
      <w:r w:rsidRPr="001002EE">
        <w:rPr>
          <w:rFonts w:ascii="Times New Roman" w:hAnsi="Times New Roman"/>
          <w:bCs/>
          <w:sz w:val="28"/>
          <w:szCs w:val="28"/>
          <w:lang w:eastAsia="ru-RU"/>
        </w:rPr>
        <w:t>. Результат</w:t>
      </w:r>
      <w:r w:rsidR="004C6B93">
        <w:rPr>
          <w:rFonts w:ascii="Times New Roman" w:hAnsi="Times New Roman"/>
          <w:bCs/>
          <w:sz w:val="28"/>
          <w:szCs w:val="28"/>
          <w:lang w:eastAsia="ru-RU"/>
        </w:rPr>
        <w:t>ом</w:t>
      </w:r>
      <w:r w:rsidRPr="001002EE">
        <w:rPr>
          <w:rFonts w:ascii="Times New Roman" w:hAnsi="Times New Roman"/>
          <w:bCs/>
          <w:sz w:val="28"/>
          <w:szCs w:val="28"/>
          <w:lang w:eastAsia="ru-RU"/>
        </w:rPr>
        <w:t xml:space="preserve"> административной процедуры</w:t>
      </w:r>
      <w:r>
        <w:rPr>
          <w:rFonts w:ascii="Times New Roman" w:hAnsi="Times New Roman"/>
          <w:bCs/>
          <w:sz w:val="28"/>
          <w:szCs w:val="28"/>
          <w:lang w:eastAsia="ru-RU"/>
        </w:rPr>
        <w:t xml:space="preserve"> является </w:t>
      </w:r>
      <w:r w:rsidRPr="00E87B19">
        <w:rPr>
          <w:rFonts w:ascii="Times New Roman" w:hAnsi="Times New Roman"/>
          <w:bCs/>
          <w:sz w:val="28"/>
          <w:szCs w:val="28"/>
          <w:lang w:eastAsia="ru-RU"/>
        </w:rPr>
        <w:t>прием</w:t>
      </w:r>
      <w:r w:rsidR="00CD2CE5">
        <w:rPr>
          <w:rFonts w:ascii="Times New Roman" w:hAnsi="Times New Roman"/>
          <w:bCs/>
          <w:sz w:val="28"/>
          <w:szCs w:val="28"/>
          <w:lang w:eastAsia="ru-RU"/>
        </w:rPr>
        <w:t xml:space="preserve">, </w:t>
      </w:r>
      <w:r w:rsidR="00CD2CE5" w:rsidRPr="002B500F">
        <w:rPr>
          <w:rFonts w:ascii="Times New Roman" w:hAnsi="Times New Roman"/>
          <w:bCs/>
          <w:sz w:val="28"/>
          <w:szCs w:val="28"/>
          <w:lang w:eastAsia="ru-RU"/>
        </w:rPr>
        <w:t>проверка</w:t>
      </w:r>
      <w:r w:rsidRPr="00E87B19">
        <w:rPr>
          <w:rFonts w:ascii="Times New Roman" w:hAnsi="Times New Roman"/>
          <w:bCs/>
          <w:sz w:val="28"/>
          <w:szCs w:val="28"/>
          <w:lang w:eastAsia="ru-RU"/>
        </w:rPr>
        <w:t xml:space="preserve"> и регистрация </w:t>
      </w:r>
      <w:r>
        <w:rPr>
          <w:rFonts w:ascii="Times New Roman" w:hAnsi="Times New Roman"/>
          <w:bCs/>
          <w:sz w:val="28"/>
          <w:szCs w:val="28"/>
          <w:lang w:eastAsia="ru-RU"/>
        </w:rPr>
        <w:t>заявлени</w:t>
      </w:r>
      <w:r w:rsidRPr="00764827">
        <w:rPr>
          <w:rFonts w:ascii="Times New Roman" w:hAnsi="Times New Roman"/>
          <w:bCs/>
          <w:sz w:val="28"/>
          <w:szCs w:val="28"/>
          <w:lang w:eastAsia="ru-RU"/>
        </w:rPr>
        <w:t>я</w:t>
      </w:r>
      <w:r>
        <w:rPr>
          <w:rFonts w:ascii="Times New Roman" w:hAnsi="Times New Roman"/>
          <w:bCs/>
          <w:sz w:val="28"/>
          <w:szCs w:val="28"/>
          <w:lang w:eastAsia="ru-RU"/>
        </w:rPr>
        <w:t xml:space="preserve"> и документ</w:t>
      </w:r>
      <w:r w:rsidRPr="00764827">
        <w:rPr>
          <w:rFonts w:ascii="Times New Roman" w:hAnsi="Times New Roman"/>
          <w:bCs/>
          <w:sz w:val="28"/>
          <w:szCs w:val="28"/>
          <w:lang w:eastAsia="ru-RU"/>
        </w:rPr>
        <w:t>ов</w:t>
      </w:r>
      <w:r>
        <w:rPr>
          <w:rFonts w:ascii="Times New Roman" w:hAnsi="Times New Roman"/>
          <w:bCs/>
          <w:sz w:val="28"/>
          <w:szCs w:val="28"/>
          <w:lang w:eastAsia="ru-RU"/>
        </w:rPr>
        <w:t>, необходимы</w:t>
      </w:r>
      <w:r w:rsidRPr="00E87B19">
        <w:rPr>
          <w:rFonts w:ascii="Times New Roman" w:hAnsi="Times New Roman"/>
          <w:bCs/>
          <w:sz w:val="28"/>
          <w:szCs w:val="28"/>
          <w:lang w:eastAsia="ru-RU"/>
        </w:rPr>
        <w:t>х</w:t>
      </w:r>
      <w:r>
        <w:rPr>
          <w:rFonts w:ascii="Times New Roman" w:hAnsi="Times New Roman"/>
          <w:bCs/>
          <w:sz w:val="28"/>
          <w:szCs w:val="28"/>
          <w:lang w:eastAsia="ru-RU"/>
        </w:rPr>
        <w:t xml:space="preserve"> для предоставления муниципальной услуги.</w:t>
      </w:r>
    </w:p>
    <w:p w14:paraId="4D0F378A" w14:textId="77777777" w:rsidR="003C4D78" w:rsidRDefault="003C4D78" w:rsidP="003C4D78">
      <w:pPr>
        <w:pStyle w:val="2"/>
        <w:spacing w:after="0" w:line="240" w:lineRule="auto"/>
        <w:ind w:left="0" w:firstLine="709"/>
        <w:jc w:val="both"/>
        <w:rPr>
          <w:rFonts w:ascii="Times New Roman" w:hAnsi="Times New Roman"/>
          <w:sz w:val="28"/>
          <w:szCs w:val="28"/>
        </w:rPr>
      </w:pPr>
      <w:r>
        <w:rPr>
          <w:rFonts w:ascii="Times New Roman" w:hAnsi="Times New Roman"/>
          <w:bCs/>
          <w:sz w:val="28"/>
          <w:szCs w:val="28"/>
          <w:lang w:eastAsia="ru-RU"/>
        </w:rPr>
        <w:t>3.2.10</w:t>
      </w:r>
      <w:r w:rsidRPr="001002EE">
        <w:rPr>
          <w:rFonts w:ascii="Times New Roman" w:hAnsi="Times New Roman"/>
          <w:bCs/>
          <w:sz w:val="28"/>
          <w:szCs w:val="28"/>
          <w:lang w:eastAsia="ru-RU"/>
        </w:rPr>
        <w:t xml:space="preserve">. </w:t>
      </w:r>
      <w:r w:rsidRPr="00E87B19">
        <w:rPr>
          <w:rFonts w:ascii="Times New Roman" w:hAnsi="Times New Roman"/>
          <w:sz w:val="28"/>
          <w:szCs w:val="28"/>
        </w:rPr>
        <w:t>Максимальный срок выполнения административной процедуры составляет не более 30 минут</w:t>
      </w:r>
      <w:r w:rsidRPr="00E87B19">
        <w:rPr>
          <w:rFonts w:ascii="Times New Roman" w:hAnsi="Times New Roman"/>
          <w:bCs/>
          <w:sz w:val="28"/>
          <w:szCs w:val="28"/>
          <w:lang w:eastAsia="ru-RU"/>
        </w:rPr>
        <w:t xml:space="preserve"> </w:t>
      </w:r>
      <w:r w:rsidR="004C6B93">
        <w:rPr>
          <w:rFonts w:ascii="Times New Roman" w:hAnsi="Times New Roman"/>
          <w:bCs/>
          <w:sz w:val="28"/>
          <w:szCs w:val="28"/>
          <w:lang w:eastAsia="ru-RU"/>
        </w:rPr>
        <w:t xml:space="preserve">с </w:t>
      </w:r>
      <w:r w:rsidRPr="00E87B19">
        <w:rPr>
          <w:rFonts w:ascii="Times New Roman" w:hAnsi="Times New Roman"/>
          <w:bCs/>
          <w:sz w:val="28"/>
          <w:szCs w:val="28"/>
          <w:lang w:eastAsia="ru-RU"/>
        </w:rPr>
        <w:t>момента обращения заявителя в Управление с заявлением и документами, а при поступлении заявления в электронной форме в СМЭВ - в течение одного рабочего дня со дня поступления документов в администрацию</w:t>
      </w:r>
      <w:r w:rsidRPr="00E87B19">
        <w:rPr>
          <w:rFonts w:ascii="Times New Roman" w:hAnsi="Times New Roman"/>
          <w:sz w:val="28"/>
          <w:szCs w:val="28"/>
        </w:rPr>
        <w:t>.</w:t>
      </w:r>
    </w:p>
    <w:p w14:paraId="396F942B" w14:textId="77777777" w:rsidR="003C4D78" w:rsidRPr="00D340A8" w:rsidRDefault="003C4D78" w:rsidP="003C4D78">
      <w:pPr>
        <w:pStyle w:val="a3"/>
        <w:spacing w:after="0" w:line="240" w:lineRule="auto"/>
        <w:ind w:left="0" w:firstLine="709"/>
        <w:jc w:val="both"/>
        <w:rPr>
          <w:rFonts w:ascii="Times New Roman" w:hAnsi="Times New Roman"/>
          <w:bCs/>
          <w:color w:val="FF0000"/>
          <w:spacing w:val="-1"/>
          <w:sz w:val="28"/>
          <w:szCs w:val="28"/>
        </w:rPr>
      </w:pPr>
      <w:r w:rsidRPr="00D340A8">
        <w:rPr>
          <w:rFonts w:ascii="Times New Roman" w:hAnsi="Times New Roman"/>
          <w:color w:val="000000"/>
          <w:sz w:val="28"/>
          <w:szCs w:val="28"/>
        </w:rPr>
        <w:t xml:space="preserve">3.3. Прием, проверка и регистрация заявления и документов, необходимых для предоставления муниципальной услуги, в случае обращения заявителя в </w:t>
      </w:r>
      <w:r w:rsidRPr="00D340A8">
        <w:rPr>
          <w:rFonts w:ascii="Times New Roman" w:hAnsi="Times New Roman"/>
          <w:sz w:val="28"/>
          <w:szCs w:val="28"/>
        </w:rPr>
        <w:t>МАУ «МФЦ»</w:t>
      </w:r>
      <w:r w:rsidRPr="00D340A8">
        <w:rPr>
          <w:rFonts w:ascii="Times New Roman" w:hAnsi="Times New Roman"/>
          <w:bCs/>
          <w:spacing w:val="-1"/>
          <w:sz w:val="28"/>
          <w:szCs w:val="28"/>
        </w:rPr>
        <w:t>.</w:t>
      </w:r>
    </w:p>
    <w:p w14:paraId="08940799" w14:textId="77777777" w:rsidR="003C4D78" w:rsidRPr="001002EE" w:rsidRDefault="003C4D78" w:rsidP="003C4D78">
      <w:pPr>
        <w:pStyle w:val="ConsTitle"/>
        <w:numPr>
          <w:ilvl w:val="0"/>
          <w:numId w:val="0"/>
        </w:numPr>
        <w:shd w:val="clear" w:color="auto" w:fill="auto"/>
        <w:tabs>
          <w:tab w:val="left" w:pos="1560"/>
        </w:tabs>
        <w:ind w:firstLine="709"/>
        <w:rPr>
          <w:color w:val="FF0000"/>
          <w:sz w:val="28"/>
          <w:szCs w:val="28"/>
        </w:rPr>
      </w:pPr>
      <w:r w:rsidRPr="001002EE">
        <w:rPr>
          <w:color w:val="000000"/>
          <w:sz w:val="28"/>
          <w:szCs w:val="28"/>
        </w:rPr>
        <w:t>3.</w:t>
      </w:r>
      <w:r>
        <w:rPr>
          <w:color w:val="000000"/>
          <w:sz w:val="28"/>
          <w:szCs w:val="28"/>
        </w:rPr>
        <w:t>3</w:t>
      </w:r>
      <w:r w:rsidRPr="001002EE">
        <w:rPr>
          <w:color w:val="000000"/>
          <w:sz w:val="28"/>
          <w:szCs w:val="28"/>
        </w:rPr>
        <w:t xml:space="preserve">.1. Основанием для начала административной процедуры является личное обращение заявителя в </w:t>
      </w:r>
      <w:r w:rsidRPr="001002EE">
        <w:rPr>
          <w:sz w:val="28"/>
          <w:szCs w:val="28"/>
        </w:rPr>
        <w:t>МАУ «МФЦ»</w:t>
      </w:r>
      <w:r w:rsidRPr="001002EE">
        <w:rPr>
          <w:color w:val="000000"/>
          <w:sz w:val="28"/>
          <w:szCs w:val="28"/>
        </w:rPr>
        <w:t xml:space="preserve"> для получения муниципальной услуги.</w:t>
      </w:r>
    </w:p>
    <w:p w14:paraId="31F4211F" w14:textId="77777777" w:rsidR="003C4D78" w:rsidRPr="001002EE" w:rsidRDefault="003C4D78" w:rsidP="003C4D78">
      <w:pPr>
        <w:pStyle w:val="ConsTitle"/>
        <w:numPr>
          <w:ilvl w:val="0"/>
          <w:numId w:val="0"/>
        </w:numPr>
        <w:shd w:val="clear" w:color="auto" w:fill="auto"/>
        <w:tabs>
          <w:tab w:val="left" w:pos="1560"/>
          <w:tab w:val="left" w:pos="2835"/>
          <w:tab w:val="left" w:pos="3544"/>
        </w:tabs>
        <w:ind w:firstLine="709"/>
        <w:rPr>
          <w:color w:val="000000"/>
          <w:sz w:val="28"/>
          <w:szCs w:val="28"/>
        </w:rPr>
      </w:pPr>
      <w:r w:rsidRPr="001002EE">
        <w:rPr>
          <w:color w:val="000000"/>
          <w:sz w:val="28"/>
          <w:szCs w:val="28"/>
        </w:rPr>
        <w:t>3.</w:t>
      </w:r>
      <w:r>
        <w:rPr>
          <w:color w:val="000000"/>
          <w:sz w:val="28"/>
          <w:szCs w:val="28"/>
        </w:rPr>
        <w:t>3</w:t>
      </w:r>
      <w:r w:rsidRPr="001002EE">
        <w:rPr>
          <w:color w:val="000000"/>
          <w:sz w:val="28"/>
          <w:szCs w:val="28"/>
        </w:rPr>
        <w:t xml:space="preserve">.2. Выполнение административной процедуры осуществляет сотрудник </w:t>
      </w:r>
      <w:r w:rsidRPr="001002EE">
        <w:rPr>
          <w:sz w:val="28"/>
          <w:szCs w:val="28"/>
        </w:rPr>
        <w:t>МАУ «МФЦ»</w:t>
      </w:r>
      <w:r w:rsidRPr="001002EE">
        <w:rPr>
          <w:color w:val="000000"/>
          <w:sz w:val="28"/>
          <w:szCs w:val="28"/>
        </w:rPr>
        <w:t>, ответственный за прием и регистрацию документов.</w:t>
      </w:r>
    </w:p>
    <w:p w14:paraId="7DA76000" w14:textId="77777777" w:rsidR="003C4D78" w:rsidRPr="001002EE" w:rsidRDefault="003C4D78" w:rsidP="003C4D78">
      <w:pPr>
        <w:pStyle w:val="ConsTitle"/>
        <w:numPr>
          <w:ilvl w:val="0"/>
          <w:numId w:val="0"/>
        </w:numPr>
        <w:shd w:val="clear" w:color="auto" w:fill="auto"/>
        <w:tabs>
          <w:tab w:val="left" w:pos="1560"/>
        </w:tabs>
        <w:ind w:firstLine="709"/>
        <w:rPr>
          <w:color w:val="000000"/>
          <w:sz w:val="28"/>
          <w:szCs w:val="28"/>
        </w:rPr>
      </w:pPr>
      <w:r w:rsidRPr="001002EE">
        <w:rPr>
          <w:color w:val="000000"/>
          <w:sz w:val="28"/>
          <w:szCs w:val="28"/>
        </w:rPr>
        <w:t>3.</w:t>
      </w:r>
      <w:r>
        <w:rPr>
          <w:color w:val="000000"/>
          <w:sz w:val="28"/>
          <w:szCs w:val="28"/>
        </w:rPr>
        <w:t>3</w:t>
      </w:r>
      <w:r w:rsidRPr="001002EE">
        <w:rPr>
          <w:color w:val="000000"/>
          <w:sz w:val="28"/>
          <w:szCs w:val="28"/>
        </w:rPr>
        <w:t xml:space="preserve">.3.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данных документа, удостоверяющего личность,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14:paraId="191AD39E" w14:textId="77777777" w:rsidR="003C4D78" w:rsidRPr="001002EE" w:rsidRDefault="003C4D78" w:rsidP="003C4D78">
      <w:pPr>
        <w:pStyle w:val="ConsTitle"/>
        <w:numPr>
          <w:ilvl w:val="0"/>
          <w:numId w:val="0"/>
        </w:numPr>
        <w:shd w:val="clear" w:color="auto" w:fill="auto"/>
        <w:tabs>
          <w:tab w:val="left" w:pos="0"/>
        </w:tabs>
        <w:ind w:firstLine="709"/>
        <w:rPr>
          <w:sz w:val="28"/>
          <w:szCs w:val="28"/>
        </w:rPr>
      </w:pPr>
      <w:r w:rsidRPr="001002EE">
        <w:rPr>
          <w:color w:val="000000"/>
          <w:sz w:val="28"/>
          <w:szCs w:val="28"/>
        </w:rPr>
        <w:t>3.</w:t>
      </w:r>
      <w:r>
        <w:rPr>
          <w:color w:val="000000"/>
          <w:sz w:val="28"/>
          <w:szCs w:val="28"/>
        </w:rPr>
        <w:t>3</w:t>
      </w:r>
      <w:r w:rsidRPr="001002EE">
        <w:rPr>
          <w:color w:val="000000"/>
          <w:sz w:val="28"/>
          <w:szCs w:val="28"/>
        </w:rPr>
        <w:t xml:space="preserve">.4.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w:t>
      </w:r>
      <w:r w:rsidRPr="001002EE">
        <w:rPr>
          <w:sz w:val="28"/>
          <w:szCs w:val="28"/>
        </w:rPr>
        <w:t>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3535125D" w14:textId="77777777" w:rsidR="003C4D78" w:rsidRPr="00624CAD"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624CAD">
        <w:rPr>
          <w:rFonts w:ascii="Times New Roman" w:hAnsi="Times New Roman"/>
          <w:color w:val="000000"/>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00E5BF1" w14:textId="77777777" w:rsidR="003C4D78" w:rsidRPr="001002EE"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51EA0471" w14:textId="77777777" w:rsidR="003C4D78" w:rsidRPr="001002EE"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фамилии, имена и отчества (последнее - при наличии) физических лиц, адреса их места жительства написаны полностью;</w:t>
      </w:r>
    </w:p>
    <w:p w14:paraId="19B93F5D" w14:textId="77777777" w:rsidR="003C4D78" w:rsidRPr="001002EE"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в заявлении и документах нет подчисток, приписок, зачеркнутых слов и иных неоговоренных исправлений;</w:t>
      </w:r>
    </w:p>
    <w:p w14:paraId="72C0A43B" w14:textId="77777777" w:rsidR="003C4D78" w:rsidRPr="001002EE"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заявление и документы не исполнены карандашом;</w:t>
      </w:r>
    </w:p>
    <w:p w14:paraId="63695648" w14:textId="77777777" w:rsidR="003C4D78" w:rsidRPr="001002EE"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14:paraId="5B1FE2E5" w14:textId="77777777" w:rsidR="003C4D78" w:rsidRPr="001002EE" w:rsidRDefault="003C4D78" w:rsidP="003C4D78">
      <w:pPr>
        <w:numPr>
          <w:ilvl w:val="0"/>
          <w:numId w:val="3"/>
        </w:numPr>
        <w:tabs>
          <w:tab w:val="left" w:pos="1134"/>
        </w:tabs>
        <w:spacing w:after="0" w:line="240" w:lineRule="auto"/>
        <w:ind w:left="0" w:firstLine="709"/>
        <w:jc w:val="both"/>
        <w:rPr>
          <w:rFonts w:ascii="Times New Roman" w:hAnsi="Times New Roman"/>
          <w:color w:val="000000"/>
          <w:sz w:val="28"/>
          <w:szCs w:val="28"/>
        </w:rPr>
      </w:pPr>
      <w:r w:rsidRPr="001002EE">
        <w:rPr>
          <w:rFonts w:ascii="Times New Roman" w:hAnsi="Times New Roman"/>
          <w:color w:val="000000"/>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14:paraId="715043C1" w14:textId="77777777" w:rsidR="003C4D78" w:rsidRPr="001002EE" w:rsidRDefault="003C4D78" w:rsidP="003C4D78">
      <w:pPr>
        <w:tabs>
          <w:tab w:val="left" w:pos="1134"/>
        </w:tabs>
        <w:spacing w:after="0" w:line="240" w:lineRule="auto"/>
        <w:ind w:firstLine="709"/>
        <w:jc w:val="both"/>
        <w:rPr>
          <w:rFonts w:ascii="Times New Roman" w:hAnsi="Times New Roman"/>
          <w:color w:val="000000"/>
          <w:sz w:val="28"/>
          <w:szCs w:val="28"/>
        </w:rPr>
      </w:pPr>
      <w:r w:rsidRPr="001002EE">
        <w:rPr>
          <w:rFonts w:ascii="Times New Roman" w:hAnsi="Times New Roman"/>
          <w:color w:val="000000"/>
          <w:sz w:val="28"/>
          <w:szCs w:val="28"/>
        </w:rPr>
        <w:t>В случае необходимости предоставления копии документа и отсутствия ее у заявителя</w:t>
      </w:r>
      <w:r w:rsidRPr="001002EE">
        <w:rPr>
          <w:rFonts w:ascii="Times New Roman" w:hAnsi="Times New Roman"/>
          <w:sz w:val="28"/>
          <w:szCs w:val="28"/>
        </w:rPr>
        <w:t xml:space="preserve">, сотрудник МАУ «МФЦ», ответственный за прием и регистрацию документов, осуществляет, в установленных правовыми актами случаях, бесплатное </w:t>
      </w:r>
      <w:r w:rsidRPr="001002EE">
        <w:rPr>
          <w:rFonts w:ascii="Times New Roman" w:hAnsi="Times New Roman"/>
          <w:sz w:val="28"/>
          <w:szCs w:val="28"/>
        </w:rPr>
        <w:lastRenderedPageBreak/>
        <w:t xml:space="preserve">копирование документа с оригинала, после чего делает запись об их соответствии подлинным экземплярам, заверяет своей </w:t>
      </w:r>
      <w:r w:rsidRPr="001002EE">
        <w:rPr>
          <w:rFonts w:ascii="Times New Roman" w:hAnsi="Times New Roman"/>
          <w:color w:val="000000"/>
          <w:sz w:val="28"/>
          <w:szCs w:val="28"/>
        </w:rPr>
        <w:t>подписью с указанием фамилии и инициалов, проставляет соответствующий штамп (при наличии).</w:t>
      </w:r>
    </w:p>
    <w:p w14:paraId="2F4437C7" w14:textId="77777777" w:rsidR="003C4D78" w:rsidRPr="001002EE" w:rsidRDefault="003C4D78" w:rsidP="003C4D78">
      <w:pPr>
        <w:pStyle w:val="ConsTitle"/>
        <w:numPr>
          <w:ilvl w:val="0"/>
          <w:numId w:val="0"/>
        </w:numPr>
        <w:shd w:val="clear" w:color="auto" w:fill="auto"/>
        <w:tabs>
          <w:tab w:val="left" w:pos="1560"/>
        </w:tabs>
        <w:ind w:firstLine="708"/>
        <w:rPr>
          <w:color w:val="000000"/>
          <w:sz w:val="28"/>
          <w:szCs w:val="28"/>
        </w:rPr>
      </w:pPr>
      <w:r w:rsidRPr="001002EE">
        <w:rPr>
          <w:color w:val="000000"/>
          <w:sz w:val="28"/>
          <w:szCs w:val="28"/>
        </w:rPr>
        <w:t>3.</w:t>
      </w:r>
      <w:r>
        <w:rPr>
          <w:color w:val="000000"/>
          <w:sz w:val="28"/>
          <w:szCs w:val="28"/>
        </w:rPr>
        <w:t>3</w:t>
      </w:r>
      <w:r w:rsidRPr="001002EE">
        <w:rPr>
          <w:color w:val="000000"/>
          <w:sz w:val="28"/>
          <w:szCs w:val="28"/>
        </w:rPr>
        <w:t>.</w:t>
      </w:r>
      <w:r>
        <w:rPr>
          <w:color w:val="000000"/>
          <w:sz w:val="28"/>
          <w:szCs w:val="28"/>
        </w:rPr>
        <w:t>5</w:t>
      </w:r>
      <w:r w:rsidRPr="001002EE">
        <w:rPr>
          <w:color w:val="000000"/>
          <w:sz w:val="28"/>
          <w:szCs w:val="28"/>
        </w:rPr>
        <w:t xml:space="preserve">. В случае отсутствия у заявителя оформленного заявления на предоставление услуги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административного регламента, в том числе с использованием программных средств. В оформленном заявлении заявитель собственноручно указывает свою фамилию, имя и отчество (последнее – при наличии), ставит дату и подпись. </w:t>
      </w:r>
    </w:p>
    <w:p w14:paraId="671CA016" w14:textId="77777777" w:rsidR="003C4D78" w:rsidRPr="001002EE" w:rsidRDefault="003C4D78" w:rsidP="003C4D78">
      <w:pPr>
        <w:pStyle w:val="ConsTitle"/>
        <w:numPr>
          <w:ilvl w:val="0"/>
          <w:numId w:val="0"/>
        </w:numPr>
        <w:shd w:val="clear" w:color="auto" w:fill="auto"/>
        <w:tabs>
          <w:tab w:val="left" w:pos="1560"/>
        </w:tabs>
        <w:ind w:firstLine="708"/>
        <w:rPr>
          <w:color w:val="000000"/>
          <w:sz w:val="28"/>
          <w:szCs w:val="28"/>
        </w:rPr>
      </w:pPr>
      <w:r>
        <w:rPr>
          <w:color w:val="000000"/>
          <w:sz w:val="28"/>
          <w:szCs w:val="28"/>
        </w:rPr>
        <w:t>3.3.6</w:t>
      </w:r>
      <w:r w:rsidRPr="001002EE">
        <w:rPr>
          <w:color w:val="000000"/>
          <w:sz w:val="28"/>
          <w:szCs w:val="28"/>
        </w:rPr>
        <w:t xml:space="preserve">.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осуществляет ввод информации в </w:t>
      </w:r>
      <w:r w:rsidRPr="001002EE">
        <w:rPr>
          <w:sz w:val="28"/>
          <w:szCs w:val="28"/>
        </w:rPr>
        <w:t xml:space="preserve">ГИС СО «МФЦ» </w:t>
      </w:r>
      <w:r w:rsidRPr="001002EE">
        <w:rPr>
          <w:color w:val="000000"/>
          <w:sz w:val="28"/>
          <w:szCs w:val="28"/>
        </w:rPr>
        <w:t xml:space="preserve">(далее </w:t>
      </w:r>
      <w:r>
        <w:rPr>
          <w:color w:val="000000"/>
          <w:sz w:val="28"/>
          <w:szCs w:val="28"/>
        </w:rPr>
        <w:t>-</w:t>
      </w:r>
      <w:r w:rsidRPr="001002EE">
        <w:rPr>
          <w:color w:val="000000"/>
          <w:sz w:val="28"/>
          <w:szCs w:val="28"/>
        </w:rPr>
        <w:t xml:space="preserve"> Электронный журнал) с указанием следующих сведений:</w:t>
      </w:r>
    </w:p>
    <w:p w14:paraId="5036612E" w14:textId="77777777" w:rsidR="003C4D78" w:rsidRPr="001002EE" w:rsidRDefault="003C4D78" w:rsidP="003C4D78">
      <w:pPr>
        <w:numPr>
          <w:ilvl w:val="0"/>
          <w:numId w:val="3"/>
        </w:numPr>
        <w:tabs>
          <w:tab w:val="left" w:pos="1134"/>
          <w:tab w:val="left" w:pos="1560"/>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фамилии, имени, отчества (последнее – при наличии);</w:t>
      </w:r>
    </w:p>
    <w:p w14:paraId="513AFED9"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даты рождения;</w:t>
      </w:r>
    </w:p>
    <w:p w14:paraId="5F4F9C34"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документа, удостоверяющего личность;</w:t>
      </w:r>
    </w:p>
    <w:p w14:paraId="0C285AC6"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 xml:space="preserve">серии, номера и даты выдачи документа, удостоверяющего личность; </w:t>
      </w:r>
    </w:p>
    <w:p w14:paraId="032F1648"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фамилии, имени и отчества (последнее – при наличии) представителя, если заявление подается не лично заявителем;</w:t>
      </w:r>
    </w:p>
    <w:p w14:paraId="40766C0C"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адреса регистрации, адреса фактического проживания;</w:t>
      </w:r>
    </w:p>
    <w:p w14:paraId="1A1BE26E"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color w:val="000000"/>
          <w:sz w:val="28"/>
          <w:szCs w:val="28"/>
        </w:rPr>
      </w:pPr>
      <w:r w:rsidRPr="001002EE">
        <w:rPr>
          <w:rFonts w:ascii="Times New Roman" w:hAnsi="Times New Roman"/>
          <w:color w:val="000000"/>
          <w:sz w:val="28"/>
          <w:szCs w:val="28"/>
        </w:rPr>
        <w:t>номеров телефонов.</w:t>
      </w:r>
    </w:p>
    <w:p w14:paraId="3ACA46D1" w14:textId="77777777" w:rsidR="003C4D78" w:rsidRPr="001002EE" w:rsidRDefault="003C4D78" w:rsidP="003C4D78">
      <w:pPr>
        <w:pStyle w:val="ConsTitle"/>
        <w:numPr>
          <w:ilvl w:val="0"/>
          <w:numId w:val="0"/>
        </w:numPr>
        <w:shd w:val="clear" w:color="auto" w:fill="auto"/>
        <w:tabs>
          <w:tab w:val="left" w:pos="1701"/>
        </w:tabs>
        <w:ind w:firstLine="708"/>
        <w:rPr>
          <w:sz w:val="28"/>
          <w:szCs w:val="28"/>
        </w:rPr>
      </w:pPr>
      <w:r w:rsidRPr="001002EE">
        <w:rPr>
          <w:color w:val="000000"/>
          <w:sz w:val="28"/>
          <w:szCs w:val="28"/>
        </w:rPr>
        <w:t>3.</w:t>
      </w:r>
      <w:r>
        <w:rPr>
          <w:color w:val="000000"/>
          <w:sz w:val="28"/>
          <w:szCs w:val="28"/>
        </w:rPr>
        <w:t>3</w:t>
      </w:r>
      <w:r w:rsidRPr="001002EE">
        <w:rPr>
          <w:color w:val="000000"/>
          <w:sz w:val="28"/>
          <w:szCs w:val="28"/>
        </w:rPr>
        <w:t>.</w:t>
      </w:r>
      <w:r>
        <w:rPr>
          <w:color w:val="000000"/>
          <w:sz w:val="28"/>
          <w:szCs w:val="28"/>
        </w:rPr>
        <w:t>7</w:t>
      </w:r>
      <w:r w:rsidRPr="001002EE">
        <w:rPr>
          <w:color w:val="000000"/>
          <w:sz w:val="28"/>
          <w:szCs w:val="28"/>
        </w:rPr>
        <w:t xml:space="preserve">. Сотрудник </w:t>
      </w:r>
      <w:r w:rsidRPr="001002EE">
        <w:rPr>
          <w:sz w:val="28"/>
          <w:szCs w:val="28"/>
        </w:rPr>
        <w:t>МАУ «МФЦ»,</w:t>
      </w:r>
      <w:r w:rsidRPr="001002EE">
        <w:rPr>
          <w:color w:val="000000"/>
          <w:sz w:val="28"/>
          <w:szCs w:val="28"/>
        </w:rPr>
        <w:t xml:space="preserve"> ответственный за прием и регистрацию документов, регистрирует заявление на предоставление услуги и прилагаемые к нему документы в Электронном </w:t>
      </w:r>
      <w:r w:rsidRPr="001002EE">
        <w:rPr>
          <w:sz w:val="28"/>
          <w:szCs w:val="28"/>
        </w:rPr>
        <w:t>журнале.</w:t>
      </w:r>
    </w:p>
    <w:p w14:paraId="7D0B83E2" w14:textId="77777777" w:rsidR="003C4D78" w:rsidRPr="001002EE" w:rsidRDefault="003C4D78" w:rsidP="003C4D78">
      <w:pPr>
        <w:pStyle w:val="ConsTitle"/>
        <w:numPr>
          <w:ilvl w:val="0"/>
          <w:numId w:val="0"/>
        </w:numPr>
        <w:shd w:val="clear" w:color="auto" w:fill="auto"/>
        <w:tabs>
          <w:tab w:val="left" w:pos="1701"/>
        </w:tabs>
        <w:ind w:firstLine="708"/>
        <w:rPr>
          <w:sz w:val="28"/>
          <w:szCs w:val="28"/>
        </w:rPr>
      </w:pPr>
      <w:r w:rsidRPr="00147704">
        <w:rPr>
          <w:color w:val="000000"/>
          <w:sz w:val="28"/>
          <w:szCs w:val="28"/>
        </w:rPr>
        <w:t xml:space="preserve">3.3.8. Сотрудник </w:t>
      </w:r>
      <w:r w:rsidRPr="00147704">
        <w:rPr>
          <w:sz w:val="28"/>
          <w:szCs w:val="28"/>
        </w:rPr>
        <w:t>МАУ «МФЦ»,</w:t>
      </w:r>
      <w:r w:rsidRPr="00147704">
        <w:rPr>
          <w:color w:val="000000"/>
          <w:sz w:val="28"/>
          <w:szCs w:val="28"/>
        </w:rPr>
        <w:t xml:space="preserve"> ответственный за прием и регистрацию документов, формирует </w:t>
      </w:r>
      <w:r w:rsidRPr="00147704">
        <w:rPr>
          <w:sz w:val="28"/>
          <w:szCs w:val="28"/>
        </w:rPr>
        <w:t>заявление-расписку на предоставление услуги с использованием программных средств в двух экземплярах, в которой указываются:</w:t>
      </w:r>
      <w:r w:rsidRPr="001002EE">
        <w:rPr>
          <w:sz w:val="28"/>
          <w:szCs w:val="28"/>
        </w:rPr>
        <w:t xml:space="preserve"> </w:t>
      </w:r>
    </w:p>
    <w:p w14:paraId="3DCF6BA3"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наименование МАУ «МФЦ»;</w:t>
      </w:r>
    </w:p>
    <w:p w14:paraId="596133D7"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дата и номер регистрации заявления, заявки и документов в Электронном журнале; </w:t>
      </w:r>
    </w:p>
    <w:p w14:paraId="010EA0F7"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информация о заявителе (фамилия, имя, отчество (последнее – при наличии), данные документа, удостоверяющего личность);</w:t>
      </w:r>
    </w:p>
    <w:p w14:paraId="2941DFC0"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5F318F2F"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срок оказания услуги; </w:t>
      </w:r>
    </w:p>
    <w:p w14:paraId="0B4ED987" w14:textId="77777777" w:rsidR="003C4D78" w:rsidRPr="001002EE" w:rsidRDefault="003C4D78" w:rsidP="003C4D78">
      <w:pPr>
        <w:pStyle w:val="2"/>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6AFBCAEF"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 xml:space="preserve">фамилия и инициалы сотрудника МАУ «МФЦ», принявшего документы; </w:t>
      </w:r>
    </w:p>
    <w:p w14:paraId="58A52A2F" w14:textId="77777777" w:rsidR="003C4D78" w:rsidRPr="001002EE" w:rsidRDefault="003C4D78" w:rsidP="003C4D78">
      <w:pPr>
        <w:numPr>
          <w:ilvl w:val="0"/>
          <w:numId w:val="3"/>
        </w:numPr>
        <w:tabs>
          <w:tab w:val="left" w:pos="1134"/>
        </w:tabs>
        <w:spacing w:after="0" w:line="240" w:lineRule="auto"/>
        <w:ind w:left="0" w:firstLine="708"/>
        <w:jc w:val="both"/>
        <w:rPr>
          <w:rFonts w:ascii="Times New Roman" w:hAnsi="Times New Roman"/>
          <w:sz w:val="28"/>
          <w:szCs w:val="28"/>
        </w:rPr>
      </w:pPr>
      <w:r w:rsidRPr="001002EE">
        <w:rPr>
          <w:rFonts w:ascii="Times New Roman" w:hAnsi="Times New Roman"/>
          <w:sz w:val="28"/>
          <w:szCs w:val="28"/>
        </w:rPr>
        <w:t>справочный телефон МАУ «МФЦ», по которому заявитель может уточнить ход предоставления услуги.</w:t>
      </w:r>
    </w:p>
    <w:p w14:paraId="5350348D" w14:textId="77777777" w:rsidR="003C4D78" w:rsidRPr="001002EE" w:rsidRDefault="003C4D78" w:rsidP="003C4D78">
      <w:pPr>
        <w:pStyle w:val="ConsTitle"/>
        <w:numPr>
          <w:ilvl w:val="0"/>
          <w:numId w:val="0"/>
        </w:numPr>
        <w:shd w:val="clear" w:color="auto" w:fill="auto"/>
        <w:tabs>
          <w:tab w:val="left" w:pos="1701"/>
        </w:tabs>
        <w:ind w:firstLine="708"/>
        <w:rPr>
          <w:sz w:val="28"/>
          <w:szCs w:val="28"/>
        </w:rPr>
      </w:pPr>
      <w:r>
        <w:rPr>
          <w:sz w:val="28"/>
          <w:szCs w:val="28"/>
        </w:rPr>
        <w:t>3.3</w:t>
      </w:r>
      <w:r w:rsidRPr="001002EE">
        <w:rPr>
          <w:sz w:val="28"/>
          <w:szCs w:val="28"/>
        </w:rPr>
        <w:t>.</w:t>
      </w:r>
      <w:r>
        <w:rPr>
          <w:sz w:val="28"/>
          <w:szCs w:val="28"/>
        </w:rPr>
        <w:t>9</w:t>
      </w:r>
      <w:r w:rsidRPr="001002EE">
        <w:rPr>
          <w:sz w:val="28"/>
          <w:szCs w:val="28"/>
        </w:rPr>
        <w:t>. Сотрудник МАУ «МФЦ», ответственный за прием и регистрацию документов, ставит подпись на заявлении-расписке на предоставление услуги и передает ее для подписания заявителю.</w:t>
      </w:r>
    </w:p>
    <w:p w14:paraId="46FCD924" w14:textId="77777777" w:rsidR="003C4D78" w:rsidRDefault="003C4D78" w:rsidP="003C4D78">
      <w:pPr>
        <w:pStyle w:val="ConsTitle"/>
        <w:numPr>
          <w:ilvl w:val="0"/>
          <w:numId w:val="0"/>
        </w:numPr>
        <w:shd w:val="clear" w:color="auto" w:fill="auto"/>
        <w:tabs>
          <w:tab w:val="left" w:pos="1701"/>
        </w:tabs>
        <w:ind w:firstLine="708"/>
        <w:rPr>
          <w:sz w:val="28"/>
          <w:szCs w:val="28"/>
        </w:rPr>
      </w:pPr>
      <w:r w:rsidRPr="001002EE">
        <w:rPr>
          <w:sz w:val="28"/>
          <w:szCs w:val="28"/>
        </w:rPr>
        <w:t>3.</w:t>
      </w:r>
      <w:r>
        <w:rPr>
          <w:sz w:val="28"/>
          <w:szCs w:val="28"/>
        </w:rPr>
        <w:t>3</w:t>
      </w:r>
      <w:r w:rsidRPr="001002EE">
        <w:rPr>
          <w:sz w:val="28"/>
          <w:szCs w:val="28"/>
        </w:rPr>
        <w:t>.1</w:t>
      </w:r>
      <w:r>
        <w:rPr>
          <w:sz w:val="28"/>
          <w:szCs w:val="28"/>
        </w:rPr>
        <w:t>0</w:t>
      </w:r>
      <w:r w:rsidRPr="001002EE">
        <w:rPr>
          <w:sz w:val="28"/>
          <w:szCs w:val="28"/>
        </w:rPr>
        <w:t xml:space="preserve">. Сотрудник МАУ «МФЦ», ответственный за прием и регистрацию </w:t>
      </w:r>
      <w:r w:rsidRPr="001002EE">
        <w:rPr>
          <w:sz w:val="28"/>
          <w:szCs w:val="28"/>
        </w:rPr>
        <w:lastRenderedPageBreak/>
        <w:t xml:space="preserve">документов, выдает первый экземпляр заявления-расписки заявителю. </w:t>
      </w:r>
      <w:r w:rsidRPr="004E0BFB">
        <w:rPr>
          <w:sz w:val="28"/>
          <w:szCs w:val="28"/>
        </w:rPr>
        <w:t>Второй экземпляр</w:t>
      </w:r>
      <w:r>
        <w:rPr>
          <w:sz w:val="28"/>
          <w:szCs w:val="28"/>
        </w:rPr>
        <w:t xml:space="preserve"> з</w:t>
      </w:r>
      <w:r w:rsidRPr="00C87253">
        <w:rPr>
          <w:sz w:val="28"/>
          <w:szCs w:val="28"/>
        </w:rPr>
        <w:t>аявления-расписки хранится в МАУ «МФЦ».</w:t>
      </w:r>
      <w:r w:rsidRPr="00D6445B">
        <w:rPr>
          <w:sz w:val="28"/>
          <w:szCs w:val="28"/>
        </w:rPr>
        <w:t xml:space="preserve"> </w:t>
      </w:r>
    </w:p>
    <w:p w14:paraId="6D2324B3" w14:textId="77777777" w:rsidR="003C4D78" w:rsidRPr="001002EE" w:rsidRDefault="003C4D78" w:rsidP="003C4D78">
      <w:pPr>
        <w:pStyle w:val="ConsTitle"/>
        <w:numPr>
          <w:ilvl w:val="0"/>
          <w:numId w:val="0"/>
        </w:numPr>
        <w:shd w:val="clear" w:color="auto" w:fill="auto"/>
        <w:tabs>
          <w:tab w:val="left" w:pos="1701"/>
        </w:tabs>
        <w:ind w:firstLine="708"/>
        <w:rPr>
          <w:sz w:val="28"/>
          <w:szCs w:val="28"/>
        </w:rPr>
      </w:pPr>
      <w:r w:rsidRPr="001002EE">
        <w:rPr>
          <w:sz w:val="28"/>
          <w:szCs w:val="28"/>
        </w:rPr>
        <w:t>3.</w:t>
      </w:r>
      <w:r>
        <w:rPr>
          <w:sz w:val="28"/>
          <w:szCs w:val="28"/>
        </w:rPr>
        <w:t>3</w:t>
      </w:r>
      <w:r w:rsidRPr="001002EE">
        <w:rPr>
          <w:sz w:val="28"/>
          <w:szCs w:val="28"/>
        </w:rPr>
        <w:t>.1</w:t>
      </w:r>
      <w:r>
        <w:rPr>
          <w:sz w:val="28"/>
          <w:szCs w:val="28"/>
        </w:rPr>
        <w:t>1</w:t>
      </w:r>
      <w:r w:rsidRPr="001002EE">
        <w:rPr>
          <w:sz w:val="28"/>
          <w:szCs w:val="28"/>
        </w:rPr>
        <w:t xml:space="preserve">. Сотрудник МАУ «МФЦ», ответственный за прием и регистрацию документов, передает документы сотруднику МАУ «МФЦ», ответственному за </w:t>
      </w:r>
      <w:r w:rsidRPr="00E87B19">
        <w:rPr>
          <w:sz w:val="28"/>
          <w:szCs w:val="28"/>
        </w:rPr>
        <w:t>передачу</w:t>
      </w:r>
      <w:r>
        <w:rPr>
          <w:sz w:val="28"/>
          <w:szCs w:val="28"/>
        </w:rPr>
        <w:t xml:space="preserve"> </w:t>
      </w:r>
      <w:r w:rsidRPr="001002EE">
        <w:rPr>
          <w:sz w:val="28"/>
          <w:szCs w:val="28"/>
        </w:rPr>
        <w:t>документов с отметкой в Электронном журнале.</w:t>
      </w:r>
    </w:p>
    <w:p w14:paraId="7843D312" w14:textId="77777777" w:rsidR="003C4D78" w:rsidRPr="00E87B19" w:rsidRDefault="003C4D78" w:rsidP="003C4D78">
      <w:pPr>
        <w:pStyle w:val="ConsTitle"/>
        <w:numPr>
          <w:ilvl w:val="0"/>
          <w:numId w:val="0"/>
        </w:numPr>
        <w:shd w:val="clear" w:color="auto" w:fill="auto"/>
        <w:tabs>
          <w:tab w:val="left" w:pos="0"/>
          <w:tab w:val="left" w:pos="1701"/>
        </w:tabs>
        <w:ind w:firstLine="708"/>
        <w:rPr>
          <w:sz w:val="28"/>
          <w:szCs w:val="28"/>
        </w:rPr>
      </w:pPr>
      <w:r w:rsidRPr="001002EE">
        <w:rPr>
          <w:sz w:val="28"/>
          <w:szCs w:val="28"/>
        </w:rPr>
        <w:t>3.</w:t>
      </w:r>
      <w:r>
        <w:rPr>
          <w:sz w:val="28"/>
          <w:szCs w:val="28"/>
        </w:rPr>
        <w:t>3</w:t>
      </w:r>
      <w:r w:rsidRPr="001002EE">
        <w:rPr>
          <w:sz w:val="28"/>
          <w:szCs w:val="28"/>
        </w:rPr>
        <w:t>.1</w:t>
      </w:r>
      <w:r>
        <w:rPr>
          <w:sz w:val="28"/>
          <w:szCs w:val="28"/>
        </w:rPr>
        <w:t>2</w:t>
      </w:r>
      <w:r w:rsidRPr="001002EE">
        <w:rPr>
          <w:sz w:val="28"/>
          <w:szCs w:val="28"/>
        </w:rPr>
        <w:t>. Срок выполнения административной процедуры составляет не более 30 минут</w:t>
      </w:r>
      <w:r w:rsidRPr="00974B0D">
        <w:t xml:space="preserve"> </w:t>
      </w:r>
      <w:r w:rsidRPr="00E87B19">
        <w:rPr>
          <w:sz w:val="28"/>
          <w:szCs w:val="28"/>
        </w:rPr>
        <w:t xml:space="preserve">с момента обращения заявителя с заявлением и документами. </w:t>
      </w:r>
    </w:p>
    <w:p w14:paraId="5D05570B" w14:textId="4C6D9E70" w:rsidR="003C4D78" w:rsidRDefault="003C4D78" w:rsidP="003C4D78">
      <w:pPr>
        <w:pStyle w:val="a3"/>
        <w:spacing w:line="240" w:lineRule="auto"/>
        <w:ind w:left="0" w:firstLine="709"/>
        <w:jc w:val="both"/>
        <w:rPr>
          <w:rFonts w:ascii="Times New Roman" w:eastAsia="Times New Roman" w:hAnsi="Times New Roman"/>
          <w:bCs/>
          <w:sz w:val="28"/>
          <w:szCs w:val="28"/>
          <w:lang w:eastAsia="ru-RU"/>
        </w:rPr>
      </w:pPr>
      <w:r w:rsidRPr="004E0BFB">
        <w:rPr>
          <w:rFonts w:ascii="Times New Roman" w:eastAsia="Times New Roman" w:hAnsi="Times New Roman"/>
          <w:bCs/>
          <w:sz w:val="28"/>
          <w:szCs w:val="28"/>
          <w:lang w:eastAsia="ru-RU"/>
        </w:rPr>
        <w:t>3.</w:t>
      </w:r>
      <w:r>
        <w:rPr>
          <w:rFonts w:ascii="Times New Roman" w:eastAsia="Times New Roman" w:hAnsi="Times New Roman"/>
          <w:bCs/>
          <w:sz w:val="28"/>
          <w:szCs w:val="28"/>
          <w:lang w:eastAsia="ru-RU"/>
        </w:rPr>
        <w:t>3</w:t>
      </w:r>
      <w:r w:rsidRPr="004E0BFB">
        <w:rPr>
          <w:rFonts w:ascii="Times New Roman" w:eastAsia="Times New Roman" w:hAnsi="Times New Roman"/>
          <w:bCs/>
          <w:sz w:val="28"/>
          <w:szCs w:val="28"/>
          <w:lang w:eastAsia="ru-RU"/>
        </w:rPr>
        <w:t xml:space="preserve">.13. Результатом выполнения административной процедуры является </w:t>
      </w:r>
      <w:r w:rsidRPr="00E87B19">
        <w:rPr>
          <w:rFonts w:ascii="Times New Roman" w:eastAsia="Times New Roman" w:hAnsi="Times New Roman"/>
          <w:bCs/>
          <w:sz w:val="28"/>
          <w:szCs w:val="28"/>
          <w:lang w:eastAsia="ru-RU"/>
        </w:rPr>
        <w:t>прием</w:t>
      </w:r>
      <w:r w:rsidR="00E51728">
        <w:rPr>
          <w:rFonts w:ascii="Times New Roman" w:eastAsia="Times New Roman" w:hAnsi="Times New Roman"/>
          <w:bCs/>
          <w:sz w:val="28"/>
          <w:szCs w:val="28"/>
          <w:lang w:eastAsia="ru-RU"/>
        </w:rPr>
        <w:t xml:space="preserve">, </w:t>
      </w:r>
      <w:r w:rsidR="00E51728" w:rsidRPr="002B500F">
        <w:rPr>
          <w:rFonts w:ascii="Times New Roman" w:eastAsia="Times New Roman" w:hAnsi="Times New Roman"/>
          <w:bCs/>
          <w:sz w:val="28"/>
          <w:szCs w:val="28"/>
          <w:lang w:eastAsia="ru-RU"/>
        </w:rPr>
        <w:t>проверка</w:t>
      </w:r>
      <w:r w:rsidRPr="00E87B19">
        <w:rPr>
          <w:rFonts w:ascii="Times New Roman" w:eastAsia="Times New Roman" w:hAnsi="Times New Roman"/>
          <w:bCs/>
          <w:sz w:val="28"/>
          <w:szCs w:val="28"/>
          <w:lang w:eastAsia="ru-RU"/>
        </w:rPr>
        <w:t xml:space="preserve"> и регистрация </w:t>
      </w:r>
      <w:r w:rsidRPr="004E0BFB">
        <w:rPr>
          <w:rFonts w:ascii="Times New Roman" w:eastAsia="Times New Roman" w:hAnsi="Times New Roman"/>
          <w:bCs/>
          <w:sz w:val="28"/>
          <w:szCs w:val="28"/>
          <w:lang w:eastAsia="ru-RU"/>
        </w:rPr>
        <w:t>в МАУ «МФЦ» заявлени</w:t>
      </w:r>
      <w:r>
        <w:rPr>
          <w:rFonts w:ascii="Times New Roman" w:eastAsia="Times New Roman" w:hAnsi="Times New Roman"/>
          <w:bCs/>
          <w:sz w:val="28"/>
          <w:szCs w:val="28"/>
          <w:lang w:eastAsia="ru-RU"/>
        </w:rPr>
        <w:t>я</w:t>
      </w:r>
      <w:r w:rsidRPr="004E0BFB">
        <w:rPr>
          <w:rFonts w:ascii="Times New Roman" w:eastAsia="Times New Roman" w:hAnsi="Times New Roman"/>
          <w:bCs/>
          <w:sz w:val="28"/>
          <w:szCs w:val="28"/>
          <w:lang w:eastAsia="ru-RU"/>
        </w:rPr>
        <w:t xml:space="preserve"> </w:t>
      </w:r>
      <w:r w:rsidRPr="00E87B19">
        <w:rPr>
          <w:rFonts w:ascii="Times New Roman" w:eastAsia="Times New Roman" w:hAnsi="Times New Roman"/>
          <w:bCs/>
          <w:sz w:val="28"/>
          <w:szCs w:val="28"/>
          <w:lang w:eastAsia="ru-RU"/>
        </w:rPr>
        <w:t xml:space="preserve">и документов </w:t>
      </w:r>
      <w:r w:rsidRPr="004E0BFB">
        <w:rPr>
          <w:rFonts w:ascii="Times New Roman" w:eastAsia="Times New Roman" w:hAnsi="Times New Roman"/>
          <w:bCs/>
          <w:sz w:val="28"/>
          <w:szCs w:val="28"/>
          <w:lang w:eastAsia="ru-RU"/>
        </w:rPr>
        <w:t>на предоставление муниципальной услуги.</w:t>
      </w:r>
    </w:p>
    <w:p w14:paraId="7B2744DB" w14:textId="77777777" w:rsidR="003C4D78" w:rsidRPr="00D340A8" w:rsidRDefault="003C4D78" w:rsidP="003C4D78">
      <w:pPr>
        <w:pStyle w:val="a3"/>
        <w:spacing w:after="0" w:line="240" w:lineRule="auto"/>
        <w:ind w:left="0" w:firstLine="709"/>
        <w:jc w:val="both"/>
        <w:rPr>
          <w:rFonts w:ascii="Times New Roman" w:hAnsi="Times New Roman"/>
          <w:i/>
          <w:sz w:val="28"/>
          <w:szCs w:val="28"/>
        </w:rPr>
      </w:pPr>
      <w:r w:rsidRPr="00D340A8">
        <w:rPr>
          <w:rFonts w:ascii="Times New Roman" w:hAnsi="Times New Roman"/>
          <w:sz w:val="28"/>
          <w:szCs w:val="28"/>
        </w:rPr>
        <w:t>3.4</w:t>
      </w:r>
      <w:r w:rsidRPr="00D340A8">
        <w:rPr>
          <w:rFonts w:ascii="Times New Roman" w:hAnsi="Times New Roman"/>
          <w:bCs/>
          <w:spacing w:val="-1"/>
          <w:sz w:val="28"/>
          <w:szCs w:val="28"/>
        </w:rPr>
        <w:t xml:space="preserve">. Передача заявления и документов, необходимых для предоставления муниципальной услуги, из </w:t>
      </w:r>
      <w:r w:rsidRPr="00D340A8">
        <w:rPr>
          <w:rFonts w:ascii="Times New Roman" w:hAnsi="Times New Roman"/>
          <w:sz w:val="28"/>
          <w:szCs w:val="28"/>
        </w:rPr>
        <w:t>МАУ «МФЦ» в Управление.</w:t>
      </w:r>
    </w:p>
    <w:p w14:paraId="2C898EE7" w14:textId="77777777" w:rsidR="003C4D78" w:rsidRPr="001002EE" w:rsidRDefault="003C4D78" w:rsidP="003C4D78">
      <w:pPr>
        <w:pStyle w:val="ConsTitle"/>
        <w:numPr>
          <w:ilvl w:val="0"/>
          <w:numId w:val="0"/>
        </w:numPr>
        <w:shd w:val="clear" w:color="auto" w:fill="auto"/>
        <w:tabs>
          <w:tab w:val="left" w:pos="0"/>
        </w:tabs>
        <w:ind w:left="-142" w:firstLine="850"/>
        <w:rPr>
          <w:sz w:val="28"/>
          <w:szCs w:val="28"/>
        </w:rPr>
      </w:pPr>
      <w:r w:rsidRPr="001002EE">
        <w:rPr>
          <w:sz w:val="28"/>
          <w:szCs w:val="28"/>
        </w:rPr>
        <w:t>3.</w:t>
      </w:r>
      <w:r>
        <w:rPr>
          <w:sz w:val="28"/>
          <w:szCs w:val="28"/>
        </w:rPr>
        <w:t>4</w:t>
      </w:r>
      <w:r w:rsidRPr="001002EE">
        <w:rPr>
          <w:sz w:val="28"/>
          <w:szCs w:val="28"/>
        </w:rPr>
        <w:t xml:space="preserve">.1.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сотруднику МАУ «МФЦ», ответственному за </w:t>
      </w:r>
      <w:r>
        <w:rPr>
          <w:sz w:val="28"/>
          <w:szCs w:val="28"/>
        </w:rPr>
        <w:t>передачу</w:t>
      </w:r>
      <w:r w:rsidRPr="001002EE">
        <w:rPr>
          <w:sz w:val="28"/>
          <w:szCs w:val="28"/>
        </w:rPr>
        <w:t xml:space="preserve"> документов. </w:t>
      </w:r>
    </w:p>
    <w:p w14:paraId="343C0BCF" w14:textId="77777777" w:rsidR="003C4D78" w:rsidRPr="001002EE" w:rsidRDefault="003C4D78" w:rsidP="003C4D78">
      <w:pPr>
        <w:pStyle w:val="ConsTitle"/>
        <w:numPr>
          <w:ilvl w:val="0"/>
          <w:numId w:val="0"/>
        </w:numPr>
        <w:shd w:val="clear" w:color="auto" w:fill="auto"/>
        <w:tabs>
          <w:tab w:val="left" w:pos="1701"/>
        </w:tabs>
        <w:ind w:left="-142" w:firstLine="850"/>
        <w:rPr>
          <w:color w:val="FF0000"/>
          <w:sz w:val="28"/>
          <w:szCs w:val="28"/>
        </w:rPr>
      </w:pPr>
      <w:r>
        <w:rPr>
          <w:sz w:val="28"/>
          <w:szCs w:val="28"/>
        </w:rPr>
        <w:t>3.4</w:t>
      </w:r>
      <w:r w:rsidRPr="001002EE">
        <w:rPr>
          <w:sz w:val="28"/>
          <w:szCs w:val="28"/>
        </w:rPr>
        <w:t xml:space="preserve">.2. Выполнение административной процедуры осуществляет сотрудник МАУ «МФЦ», ответственный за </w:t>
      </w:r>
      <w:r>
        <w:rPr>
          <w:sz w:val="28"/>
          <w:szCs w:val="28"/>
        </w:rPr>
        <w:t>передачу</w:t>
      </w:r>
      <w:r w:rsidRPr="001002EE">
        <w:rPr>
          <w:sz w:val="28"/>
          <w:szCs w:val="28"/>
        </w:rPr>
        <w:t xml:space="preserve"> документов, курьер МАУ «МФЦ». </w:t>
      </w:r>
    </w:p>
    <w:p w14:paraId="7E9DE082" w14:textId="2F0F190A" w:rsidR="003C4D78" w:rsidRPr="001002EE" w:rsidRDefault="003C4D78" w:rsidP="003C4D78">
      <w:pPr>
        <w:pStyle w:val="ConsTitle"/>
        <w:numPr>
          <w:ilvl w:val="0"/>
          <w:numId w:val="0"/>
        </w:numPr>
        <w:shd w:val="clear" w:color="auto" w:fill="auto"/>
        <w:tabs>
          <w:tab w:val="left" w:pos="993"/>
          <w:tab w:val="left" w:pos="1560"/>
        </w:tabs>
        <w:ind w:left="-142" w:firstLine="850"/>
        <w:rPr>
          <w:sz w:val="28"/>
          <w:szCs w:val="28"/>
        </w:rPr>
      </w:pPr>
      <w:r w:rsidRPr="001002EE">
        <w:rPr>
          <w:sz w:val="28"/>
          <w:szCs w:val="28"/>
        </w:rPr>
        <w:t>3.</w:t>
      </w:r>
      <w:r>
        <w:rPr>
          <w:sz w:val="28"/>
          <w:szCs w:val="28"/>
        </w:rPr>
        <w:t>4</w:t>
      </w:r>
      <w:r w:rsidRPr="001002EE">
        <w:rPr>
          <w:sz w:val="28"/>
          <w:szCs w:val="28"/>
        </w:rPr>
        <w:t xml:space="preserve">.3. Сотрудник МАУ «МФЦ» ответственный за </w:t>
      </w:r>
      <w:r>
        <w:rPr>
          <w:sz w:val="28"/>
          <w:szCs w:val="28"/>
        </w:rPr>
        <w:t>передачу</w:t>
      </w:r>
      <w:r w:rsidRPr="001002EE">
        <w:rPr>
          <w:sz w:val="28"/>
          <w:szCs w:val="28"/>
        </w:rPr>
        <w:t xml:space="preserve"> документов, формирует реестр передачи документов, представленных заявителем, с указанием информации о заявителе (фамилия, имя, отчество (последнее – при наличии), номера регистрации заявления и документов, необходимых для предоставления муниципальной услуги, в Электронном журнале, количеств</w:t>
      </w:r>
      <w:r w:rsidR="00E51728">
        <w:rPr>
          <w:sz w:val="28"/>
          <w:szCs w:val="28"/>
        </w:rPr>
        <w:t>е</w:t>
      </w:r>
      <w:r w:rsidRPr="001002EE">
        <w:rPr>
          <w:sz w:val="28"/>
          <w:szCs w:val="28"/>
        </w:rPr>
        <w:t xml:space="preserve"> листов в документах, передаваемых в орган (структурное подразделение) администрации, обеспечивающий предоставление муниципальной услуги.</w:t>
      </w:r>
    </w:p>
    <w:p w14:paraId="09BAD30A" w14:textId="77777777" w:rsidR="003C4D78" w:rsidRPr="001002EE" w:rsidRDefault="003C4D78" w:rsidP="003C4D78">
      <w:pPr>
        <w:pStyle w:val="ConsTitle"/>
        <w:numPr>
          <w:ilvl w:val="0"/>
          <w:numId w:val="0"/>
        </w:numPr>
        <w:shd w:val="clear" w:color="auto" w:fill="auto"/>
        <w:tabs>
          <w:tab w:val="left" w:pos="993"/>
          <w:tab w:val="left" w:pos="1560"/>
        </w:tabs>
        <w:ind w:left="-142" w:firstLine="850"/>
        <w:rPr>
          <w:sz w:val="28"/>
          <w:szCs w:val="28"/>
        </w:rPr>
      </w:pPr>
      <w:r w:rsidRPr="001002EE">
        <w:rPr>
          <w:sz w:val="28"/>
          <w:szCs w:val="28"/>
        </w:rPr>
        <w:t>3.</w:t>
      </w:r>
      <w:r>
        <w:rPr>
          <w:sz w:val="28"/>
          <w:szCs w:val="28"/>
        </w:rPr>
        <w:t>4</w:t>
      </w:r>
      <w:r w:rsidRPr="001002EE">
        <w:rPr>
          <w:sz w:val="28"/>
          <w:szCs w:val="28"/>
        </w:rPr>
        <w:t xml:space="preserve">.4. Сотрудник МАУ «МФЦ» ответственный за </w:t>
      </w:r>
      <w:r>
        <w:rPr>
          <w:sz w:val="28"/>
          <w:szCs w:val="28"/>
        </w:rPr>
        <w:t>передачу</w:t>
      </w:r>
      <w:r w:rsidRPr="001002EE">
        <w:rPr>
          <w:sz w:val="28"/>
          <w:szCs w:val="28"/>
        </w:rPr>
        <w:t xml:space="preserve"> документов, передает курьеру МАУ «МФЦ» документы, необходимые для предоставления муниципальной услуги, для доставки в </w:t>
      </w:r>
      <w:r w:rsidRPr="00E87B19">
        <w:rPr>
          <w:sz w:val="28"/>
          <w:szCs w:val="28"/>
        </w:rPr>
        <w:t>Управление с</w:t>
      </w:r>
      <w:r w:rsidRPr="001002EE">
        <w:rPr>
          <w:sz w:val="28"/>
          <w:szCs w:val="28"/>
        </w:rPr>
        <w:t xml:space="preserve"> реестром передачи документов.</w:t>
      </w:r>
    </w:p>
    <w:p w14:paraId="5F3EEB31" w14:textId="77777777" w:rsidR="003C4D78" w:rsidRPr="001002EE" w:rsidRDefault="003C4D78" w:rsidP="003C4D78">
      <w:pPr>
        <w:pStyle w:val="ConsTitle"/>
        <w:numPr>
          <w:ilvl w:val="0"/>
          <w:numId w:val="0"/>
        </w:numPr>
        <w:shd w:val="clear" w:color="auto" w:fill="auto"/>
        <w:tabs>
          <w:tab w:val="left" w:pos="993"/>
          <w:tab w:val="left" w:pos="1560"/>
        </w:tabs>
        <w:ind w:firstLine="709"/>
        <w:rPr>
          <w:sz w:val="28"/>
          <w:szCs w:val="28"/>
        </w:rPr>
      </w:pPr>
      <w:r w:rsidRPr="001002EE">
        <w:rPr>
          <w:sz w:val="28"/>
          <w:szCs w:val="28"/>
        </w:rPr>
        <w:t>3.</w:t>
      </w:r>
      <w:r>
        <w:rPr>
          <w:sz w:val="28"/>
          <w:szCs w:val="28"/>
        </w:rPr>
        <w:t>4</w:t>
      </w:r>
      <w:r w:rsidRPr="001002EE">
        <w:rPr>
          <w:sz w:val="28"/>
          <w:szCs w:val="28"/>
        </w:rPr>
        <w:t xml:space="preserve">.5. Курьер МАУ «МФЦ» передает документы, необходимые для предоставления муниципальной услуги, реестр передачи документов, специалисту </w:t>
      </w:r>
      <w:r>
        <w:rPr>
          <w:sz w:val="28"/>
          <w:szCs w:val="28"/>
        </w:rPr>
        <w:t>У</w:t>
      </w:r>
      <w:r w:rsidRPr="001002EE">
        <w:rPr>
          <w:sz w:val="28"/>
          <w:szCs w:val="28"/>
        </w:rPr>
        <w:t xml:space="preserve">правления администрации городского округа Тольятти.  </w:t>
      </w:r>
    </w:p>
    <w:p w14:paraId="0BD1985C" w14:textId="77777777" w:rsidR="003C4D78" w:rsidRPr="001002EE" w:rsidRDefault="003C4D78" w:rsidP="003C4D78">
      <w:pPr>
        <w:spacing w:after="0" w:line="240" w:lineRule="auto"/>
        <w:ind w:firstLine="709"/>
        <w:jc w:val="both"/>
        <w:rPr>
          <w:rFonts w:ascii="Times New Roman" w:hAnsi="Times New Roman"/>
          <w:sz w:val="28"/>
          <w:szCs w:val="28"/>
        </w:rPr>
      </w:pPr>
      <w:r w:rsidRPr="001002EE">
        <w:rPr>
          <w:rFonts w:ascii="Times New Roman" w:hAnsi="Times New Roman"/>
          <w:sz w:val="28"/>
          <w:szCs w:val="28"/>
        </w:rPr>
        <w:t xml:space="preserve">Специалист </w:t>
      </w:r>
      <w:r>
        <w:rPr>
          <w:rFonts w:ascii="Times New Roman" w:hAnsi="Times New Roman"/>
          <w:sz w:val="28"/>
          <w:szCs w:val="28"/>
        </w:rPr>
        <w:t>У</w:t>
      </w:r>
      <w:r w:rsidRPr="001002EE">
        <w:rPr>
          <w:rFonts w:ascii="Times New Roman" w:hAnsi="Times New Roman"/>
          <w:sz w:val="28"/>
          <w:szCs w:val="28"/>
        </w:rPr>
        <w:t>правления ставит отметку в реестре передачи документов и возвращает реестр передачи документов курьеру МАУ «МФЦ». Поступившее заявление регистрируется в</w:t>
      </w:r>
      <w:r>
        <w:rPr>
          <w:rFonts w:ascii="Times New Roman" w:hAnsi="Times New Roman"/>
          <w:sz w:val="28"/>
          <w:szCs w:val="28"/>
        </w:rPr>
        <w:t xml:space="preserve"> -</w:t>
      </w:r>
      <w:r w:rsidRPr="001002EE">
        <w:rPr>
          <w:rFonts w:ascii="Times New Roman" w:hAnsi="Times New Roman"/>
          <w:sz w:val="28"/>
          <w:szCs w:val="28"/>
        </w:rPr>
        <w:t xml:space="preserve"> СЭД «Дело». </w:t>
      </w:r>
    </w:p>
    <w:p w14:paraId="02CEC7EF" w14:textId="77777777" w:rsidR="003C4D78" w:rsidRPr="001002EE" w:rsidRDefault="003C4D78" w:rsidP="003C4D78">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4</w:t>
      </w:r>
      <w:r w:rsidRPr="001002EE">
        <w:rPr>
          <w:rFonts w:ascii="Times New Roman" w:hAnsi="Times New Roman"/>
          <w:sz w:val="28"/>
          <w:szCs w:val="28"/>
        </w:rPr>
        <w:t>.6. Курьер доставляет реестр передачи документов в МАУ «МФЦ».</w:t>
      </w:r>
    </w:p>
    <w:p w14:paraId="51D8CC61" w14:textId="77777777" w:rsidR="003C4D78" w:rsidRPr="001002EE" w:rsidRDefault="003C4D78" w:rsidP="003C4D78">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4</w:t>
      </w:r>
      <w:r w:rsidRPr="001002EE">
        <w:rPr>
          <w:rFonts w:ascii="Times New Roman" w:hAnsi="Times New Roman"/>
          <w:sz w:val="28"/>
          <w:szCs w:val="28"/>
        </w:rPr>
        <w:t xml:space="preserve">.7. Реестр передачи документов с отметками о принятии документов </w:t>
      </w:r>
      <w:r>
        <w:rPr>
          <w:rFonts w:ascii="Times New Roman" w:hAnsi="Times New Roman"/>
          <w:sz w:val="28"/>
          <w:szCs w:val="28"/>
        </w:rPr>
        <w:t>У</w:t>
      </w:r>
      <w:r w:rsidRPr="001002EE">
        <w:rPr>
          <w:rFonts w:ascii="Times New Roman" w:hAnsi="Times New Roman"/>
          <w:sz w:val="28"/>
          <w:szCs w:val="28"/>
        </w:rPr>
        <w:t>правлением хранится в МАУ «МФЦ».</w:t>
      </w:r>
    </w:p>
    <w:p w14:paraId="052573B2" w14:textId="73886F31" w:rsidR="003C4D78" w:rsidRPr="001002EE" w:rsidRDefault="003C4D78" w:rsidP="003C4D78">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4</w:t>
      </w:r>
      <w:r w:rsidRPr="001002EE">
        <w:rPr>
          <w:rFonts w:ascii="Times New Roman" w:hAnsi="Times New Roman"/>
          <w:sz w:val="28"/>
          <w:szCs w:val="28"/>
        </w:rPr>
        <w:t xml:space="preserve">.8. Результатом выполнения административной процедуры является передача в </w:t>
      </w:r>
      <w:r>
        <w:rPr>
          <w:rFonts w:ascii="Times New Roman" w:hAnsi="Times New Roman"/>
          <w:sz w:val="28"/>
          <w:szCs w:val="28"/>
        </w:rPr>
        <w:t>У</w:t>
      </w:r>
      <w:r w:rsidRPr="001002EE">
        <w:rPr>
          <w:rFonts w:ascii="Times New Roman" w:hAnsi="Times New Roman"/>
          <w:sz w:val="28"/>
          <w:szCs w:val="28"/>
        </w:rPr>
        <w:t xml:space="preserve">правление </w:t>
      </w:r>
      <w:r w:rsidR="00E51728" w:rsidRPr="002B500F">
        <w:rPr>
          <w:rFonts w:ascii="Times New Roman" w:hAnsi="Times New Roman"/>
          <w:sz w:val="28"/>
          <w:szCs w:val="28"/>
        </w:rPr>
        <w:t>заявления и</w:t>
      </w:r>
      <w:r w:rsidR="00E51728">
        <w:rPr>
          <w:rFonts w:ascii="Times New Roman" w:hAnsi="Times New Roman"/>
          <w:sz w:val="28"/>
          <w:szCs w:val="28"/>
        </w:rPr>
        <w:t xml:space="preserve"> </w:t>
      </w:r>
      <w:r w:rsidRPr="001002EE">
        <w:rPr>
          <w:rFonts w:ascii="Times New Roman" w:hAnsi="Times New Roman"/>
          <w:sz w:val="28"/>
          <w:szCs w:val="28"/>
        </w:rPr>
        <w:t>документов, необходимых для предоставления муниципальной услуги.</w:t>
      </w:r>
    </w:p>
    <w:p w14:paraId="08D41E9A" w14:textId="77777777" w:rsidR="003C4D78" w:rsidRDefault="003C4D78" w:rsidP="003C4D78">
      <w:pPr>
        <w:pStyle w:val="a3"/>
        <w:tabs>
          <w:tab w:val="left" w:pos="1560"/>
        </w:tabs>
        <w:spacing w:after="0" w:line="240" w:lineRule="auto"/>
        <w:ind w:left="0"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4</w:t>
      </w:r>
      <w:r w:rsidRPr="001002EE">
        <w:rPr>
          <w:rFonts w:ascii="Times New Roman" w:hAnsi="Times New Roman"/>
          <w:sz w:val="28"/>
          <w:szCs w:val="28"/>
        </w:rPr>
        <w:t xml:space="preserve">.9. Срок выполнения административной процедуры составляет не </w:t>
      </w:r>
      <w:r w:rsidRPr="00C123E6">
        <w:rPr>
          <w:rFonts w:ascii="Times New Roman" w:hAnsi="Times New Roman"/>
          <w:sz w:val="28"/>
          <w:szCs w:val="28"/>
        </w:rPr>
        <w:t>более 2 (двух) рабочих дней</w:t>
      </w:r>
      <w:r w:rsidRPr="00BA1516">
        <w:rPr>
          <w:rFonts w:ascii="Times New Roman" w:hAnsi="Times New Roman"/>
          <w:sz w:val="28"/>
          <w:szCs w:val="28"/>
        </w:rPr>
        <w:t xml:space="preserve"> </w:t>
      </w:r>
      <w:r w:rsidRPr="00193508">
        <w:rPr>
          <w:rFonts w:ascii="Times New Roman" w:hAnsi="Times New Roman"/>
          <w:sz w:val="28"/>
          <w:szCs w:val="28"/>
        </w:rPr>
        <w:t>с момента получения заявления</w:t>
      </w:r>
      <w:r w:rsidRPr="00BA1516">
        <w:rPr>
          <w:rFonts w:ascii="Times New Roman" w:hAnsi="Times New Roman"/>
          <w:sz w:val="28"/>
          <w:szCs w:val="28"/>
        </w:rPr>
        <w:t xml:space="preserve"> </w:t>
      </w:r>
      <w:r w:rsidRPr="001002EE">
        <w:rPr>
          <w:rFonts w:ascii="Times New Roman" w:hAnsi="Times New Roman"/>
          <w:sz w:val="28"/>
          <w:szCs w:val="28"/>
        </w:rPr>
        <w:t xml:space="preserve">и документов, необходимых для предоставления муниципальной услуги. </w:t>
      </w:r>
    </w:p>
    <w:p w14:paraId="31CDB49B" w14:textId="77777777" w:rsidR="003C4D78" w:rsidRPr="00D340A8" w:rsidRDefault="003C4D78" w:rsidP="003C4D78">
      <w:pPr>
        <w:spacing w:after="0" w:line="240" w:lineRule="auto"/>
        <w:ind w:firstLine="709"/>
        <w:jc w:val="both"/>
        <w:rPr>
          <w:rFonts w:ascii="Times New Roman" w:hAnsi="Times New Roman"/>
          <w:i/>
          <w:sz w:val="28"/>
          <w:szCs w:val="28"/>
        </w:rPr>
      </w:pPr>
      <w:r w:rsidRPr="00D340A8">
        <w:rPr>
          <w:rFonts w:ascii="Times New Roman" w:hAnsi="Times New Roman"/>
          <w:sz w:val="28"/>
          <w:szCs w:val="28"/>
        </w:rPr>
        <w:t>3.5. Рассмотрение заявления и документов, необходимых для предоставления муниципальной услуги, подготовка и принятие решения о предоставлении (отказе в предоставлении) муниципальной услуги.</w:t>
      </w:r>
    </w:p>
    <w:p w14:paraId="3B966830" w14:textId="77777777" w:rsidR="003C4D78" w:rsidRPr="001002EE" w:rsidRDefault="003C4D78" w:rsidP="003C4D78">
      <w:pPr>
        <w:pStyle w:val="ConsTitle"/>
        <w:numPr>
          <w:ilvl w:val="0"/>
          <w:numId w:val="0"/>
        </w:numPr>
        <w:shd w:val="clear" w:color="auto" w:fill="auto"/>
        <w:ind w:firstLine="709"/>
        <w:rPr>
          <w:sz w:val="28"/>
          <w:szCs w:val="28"/>
        </w:rPr>
      </w:pPr>
      <w:r w:rsidRPr="001002EE">
        <w:rPr>
          <w:sz w:val="28"/>
          <w:szCs w:val="28"/>
        </w:rPr>
        <w:t>3.</w:t>
      </w:r>
      <w:r>
        <w:rPr>
          <w:sz w:val="28"/>
          <w:szCs w:val="28"/>
        </w:rPr>
        <w:t>5</w:t>
      </w:r>
      <w:r w:rsidRPr="001002EE">
        <w:rPr>
          <w:sz w:val="28"/>
          <w:szCs w:val="28"/>
        </w:rPr>
        <w:t xml:space="preserve">.1. Основанием для начала административной процедуры является </w:t>
      </w:r>
      <w:r w:rsidRPr="001002EE">
        <w:rPr>
          <w:sz w:val="28"/>
          <w:szCs w:val="28"/>
        </w:rPr>
        <w:lastRenderedPageBreak/>
        <w:t>поступление зарегистрированного заявления и документов, необходимых для предоставления муниципальной услуги</w:t>
      </w:r>
      <w:r>
        <w:rPr>
          <w:sz w:val="28"/>
          <w:szCs w:val="28"/>
        </w:rPr>
        <w:t>,</w:t>
      </w:r>
      <w:r w:rsidRPr="001002EE">
        <w:rPr>
          <w:sz w:val="28"/>
          <w:szCs w:val="28"/>
        </w:rPr>
        <w:t xml:space="preserve"> руководителю </w:t>
      </w:r>
      <w:r w:rsidRPr="00C123E6">
        <w:rPr>
          <w:sz w:val="28"/>
          <w:szCs w:val="28"/>
        </w:rPr>
        <w:t>Управления</w:t>
      </w:r>
      <w:r w:rsidRPr="001002EE">
        <w:rPr>
          <w:sz w:val="28"/>
          <w:szCs w:val="28"/>
        </w:rPr>
        <w:t>.</w:t>
      </w:r>
    </w:p>
    <w:p w14:paraId="1427D707" w14:textId="5CBB9621" w:rsidR="003C4D78" w:rsidRDefault="003C4D78" w:rsidP="003C4D78">
      <w:pPr>
        <w:pStyle w:val="ConsTitle"/>
        <w:numPr>
          <w:ilvl w:val="0"/>
          <w:numId w:val="0"/>
        </w:numPr>
        <w:shd w:val="clear" w:color="auto" w:fill="auto"/>
        <w:ind w:firstLine="709"/>
        <w:rPr>
          <w:sz w:val="28"/>
          <w:szCs w:val="28"/>
        </w:rPr>
      </w:pPr>
      <w:r w:rsidRPr="001002EE">
        <w:rPr>
          <w:sz w:val="28"/>
          <w:szCs w:val="28"/>
        </w:rPr>
        <w:t>3.</w:t>
      </w:r>
      <w:r>
        <w:rPr>
          <w:sz w:val="28"/>
          <w:szCs w:val="28"/>
        </w:rPr>
        <w:t>5</w:t>
      </w:r>
      <w:r w:rsidRPr="001002EE">
        <w:rPr>
          <w:sz w:val="28"/>
          <w:szCs w:val="28"/>
        </w:rPr>
        <w:t xml:space="preserve">.2. </w:t>
      </w:r>
      <w:r w:rsidR="00E51728" w:rsidRPr="002B500F">
        <w:rPr>
          <w:sz w:val="28"/>
          <w:szCs w:val="28"/>
        </w:rPr>
        <w:t>Ответственными за выполнение</w:t>
      </w:r>
      <w:r w:rsidR="00E51728" w:rsidRPr="00E51728">
        <w:rPr>
          <w:color w:val="FF0000"/>
          <w:sz w:val="28"/>
          <w:szCs w:val="28"/>
        </w:rPr>
        <w:t xml:space="preserve"> </w:t>
      </w:r>
      <w:r w:rsidR="00E51728" w:rsidRPr="00E51728">
        <w:rPr>
          <w:sz w:val="28"/>
          <w:szCs w:val="28"/>
        </w:rPr>
        <w:t>административной процедуры являются: руководитель Управления, специалист Управления, ответственный за рассмотрение документов, а также за подготовку и направление межведомственного запроса.</w:t>
      </w:r>
      <w:r w:rsidR="00E51728">
        <w:rPr>
          <w:sz w:val="28"/>
          <w:szCs w:val="28"/>
        </w:rPr>
        <w:t xml:space="preserve"> </w:t>
      </w:r>
    </w:p>
    <w:p w14:paraId="5770D5FF" w14:textId="77777777" w:rsidR="003C4D78" w:rsidRPr="00193508" w:rsidRDefault="003C4D78" w:rsidP="003C4D78">
      <w:pPr>
        <w:pStyle w:val="ConsTitle"/>
        <w:numPr>
          <w:ilvl w:val="0"/>
          <w:numId w:val="0"/>
        </w:numPr>
        <w:shd w:val="clear" w:color="auto" w:fill="auto"/>
        <w:ind w:firstLine="709"/>
        <w:rPr>
          <w:sz w:val="28"/>
          <w:szCs w:val="28"/>
        </w:rPr>
      </w:pPr>
      <w:r w:rsidRPr="00193508">
        <w:rPr>
          <w:sz w:val="28"/>
          <w:szCs w:val="28"/>
        </w:rPr>
        <w:t>3.5.3. Руководитель Управления в день получения документов в порядке, предусмотренном Регламентом делопроизводства и документооборота администрации, определяет специалиста Управления и срок исполнения документа.</w:t>
      </w:r>
    </w:p>
    <w:p w14:paraId="1ECE8928" w14:textId="77777777" w:rsidR="003C4D78" w:rsidRPr="001002EE" w:rsidRDefault="003C4D78" w:rsidP="003C4D78">
      <w:pPr>
        <w:pStyle w:val="ConsTitle"/>
        <w:numPr>
          <w:ilvl w:val="0"/>
          <w:numId w:val="0"/>
        </w:numPr>
        <w:shd w:val="clear" w:color="auto" w:fill="auto"/>
        <w:ind w:firstLine="709"/>
        <w:rPr>
          <w:sz w:val="28"/>
          <w:szCs w:val="28"/>
        </w:rPr>
      </w:pPr>
      <w:r w:rsidRPr="001002EE">
        <w:rPr>
          <w:sz w:val="28"/>
          <w:szCs w:val="28"/>
        </w:rPr>
        <w:t>3.</w:t>
      </w:r>
      <w:r>
        <w:rPr>
          <w:sz w:val="28"/>
          <w:szCs w:val="28"/>
        </w:rPr>
        <w:t>5</w:t>
      </w:r>
      <w:r w:rsidRPr="001002EE">
        <w:rPr>
          <w:sz w:val="28"/>
          <w:szCs w:val="28"/>
        </w:rPr>
        <w:t>.</w:t>
      </w:r>
      <w:r w:rsidRPr="00193508">
        <w:rPr>
          <w:sz w:val="28"/>
          <w:szCs w:val="28"/>
        </w:rPr>
        <w:t xml:space="preserve">4. </w:t>
      </w:r>
      <w:r w:rsidRPr="001002EE">
        <w:rPr>
          <w:sz w:val="28"/>
          <w:szCs w:val="28"/>
        </w:rPr>
        <w:t>С</w:t>
      </w:r>
      <w:r>
        <w:rPr>
          <w:sz w:val="28"/>
          <w:szCs w:val="28"/>
        </w:rPr>
        <w:t xml:space="preserve">пециалист Управления </w:t>
      </w:r>
      <w:r w:rsidRPr="001002EE">
        <w:rPr>
          <w:sz w:val="28"/>
          <w:szCs w:val="28"/>
        </w:rPr>
        <w:t xml:space="preserve">осуществляет в срок не позднее одного рабочего дня со дня получения заявления и прилагаемых к нему документов их проверку на предмет возможного представления заявителем по собственной инициативе документов, которые подлежат получению в рамках межведомственного информационного взаимодействия в соответствии с перечнем документов (информации), указанным в </w:t>
      </w:r>
      <w:r>
        <w:rPr>
          <w:sz w:val="28"/>
          <w:szCs w:val="28"/>
        </w:rPr>
        <w:t xml:space="preserve">подпункте </w:t>
      </w:r>
      <w:r w:rsidRPr="00193508">
        <w:rPr>
          <w:sz w:val="28"/>
          <w:szCs w:val="28"/>
        </w:rPr>
        <w:t>2.7.1</w:t>
      </w:r>
      <w:r w:rsidRPr="00740527">
        <w:rPr>
          <w:color w:val="C00000"/>
          <w:sz w:val="28"/>
          <w:szCs w:val="28"/>
        </w:rPr>
        <w:t xml:space="preserve"> </w:t>
      </w:r>
      <w:r w:rsidRPr="001002EE">
        <w:rPr>
          <w:sz w:val="28"/>
          <w:szCs w:val="28"/>
        </w:rPr>
        <w:t>пункт</w:t>
      </w:r>
      <w:r>
        <w:rPr>
          <w:sz w:val="28"/>
          <w:szCs w:val="28"/>
        </w:rPr>
        <w:t>а</w:t>
      </w:r>
      <w:r w:rsidRPr="001002EE">
        <w:rPr>
          <w:sz w:val="28"/>
          <w:szCs w:val="28"/>
        </w:rPr>
        <w:t xml:space="preserve"> </w:t>
      </w:r>
      <w:r w:rsidRPr="00193508">
        <w:rPr>
          <w:sz w:val="28"/>
          <w:szCs w:val="28"/>
        </w:rPr>
        <w:t xml:space="preserve">2.7 </w:t>
      </w:r>
      <w:r w:rsidRPr="001002EE">
        <w:rPr>
          <w:sz w:val="28"/>
          <w:szCs w:val="28"/>
        </w:rPr>
        <w:t xml:space="preserve">настоящего </w:t>
      </w:r>
      <w:r>
        <w:rPr>
          <w:sz w:val="28"/>
          <w:szCs w:val="28"/>
        </w:rPr>
        <w:t>а</w:t>
      </w:r>
      <w:r w:rsidRPr="001002EE">
        <w:rPr>
          <w:sz w:val="28"/>
          <w:szCs w:val="28"/>
        </w:rPr>
        <w:t>дминистративного регламента.</w:t>
      </w:r>
    </w:p>
    <w:p w14:paraId="74707E1F" w14:textId="77777777" w:rsidR="003C4D78" w:rsidRPr="001002EE" w:rsidRDefault="003C4D78" w:rsidP="003C4D78">
      <w:pPr>
        <w:pStyle w:val="ConsTitle"/>
        <w:numPr>
          <w:ilvl w:val="0"/>
          <w:numId w:val="0"/>
        </w:numPr>
        <w:shd w:val="clear" w:color="auto" w:fill="auto"/>
        <w:ind w:firstLine="709"/>
        <w:rPr>
          <w:sz w:val="28"/>
          <w:szCs w:val="28"/>
        </w:rPr>
      </w:pPr>
      <w:r w:rsidRPr="001002EE">
        <w:rPr>
          <w:sz w:val="28"/>
          <w:szCs w:val="28"/>
        </w:rPr>
        <w:t>3.</w:t>
      </w:r>
      <w:r>
        <w:rPr>
          <w:sz w:val="28"/>
          <w:szCs w:val="28"/>
        </w:rPr>
        <w:t>5</w:t>
      </w:r>
      <w:r w:rsidRPr="001002EE">
        <w:rPr>
          <w:sz w:val="28"/>
          <w:szCs w:val="28"/>
        </w:rPr>
        <w:t>.</w:t>
      </w:r>
      <w:r>
        <w:rPr>
          <w:sz w:val="28"/>
          <w:szCs w:val="28"/>
        </w:rPr>
        <w:t>5</w:t>
      </w:r>
      <w:r w:rsidRPr="001002EE">
        <w:rPr>
          <w:sz w:val="28"/>
          <w:szCs w:val="28"/>
        </w:rPr>
        <w:t xml:space="preserve">. В случае представления заявителем по собственной инициативе документа, подлежащего получению в порядке межведомственного информационного взаимодействия, </w:t>
      </w:r>
      <w:r w:rsidRPr="00C123E6">
        <w:rPr>
          <w:sz w:val="28"/>
          <w:szCs w:val="28"/>
        </w:rPr>
        <w:t>Управление</w:t>
      </w:r>
      <w:r w:rsidRPr="001002EE">
        <w:rPr>
          <w:sz w:val="28"/>
          <w:szCs w:val="28"/>
        </w:rPr>
        <w:t xml:space="preserve"> имеет право самостоятельно запросить подтверждение предоставленных сведений в органе, являющемся поставщиком данных.</w:t>
      </w:r>
    </w:p>
    <w:p w14:paraId="1AA36D1D" w14:textId="22E4CA2C" w:rsidR="003C4D78" w:rsidRPr="002B500F" w:rsidRDefault="003C4D78" w:rsidP="003C4D78">
      <w:pPr>
        <w:pStyle w:val="ConsTitle"/>
        <w:numPr>
          <w:ilvl w:val="0"/>
          <w:numId w:val="0"/>
        </w:numPr>
        <w:shd w:val="clear" w:color="auto" w:fill="auto"/>
        <w:ind w:firstLine="709"/>
        <w:rPr>
          <w:sz w:val="28"/>
          <w:szCs w:val="28"/>
        </w:rPr>
      </w:pPr>
      <w:r w:rsidRPr="002B500F">
        <w:rPr>
          <w:sz w:val="28"/>
          <w:szCs w:val="28"/>
        </w:rPr>
        <w:t xml:space="preserve">3.5.6. В случае непредставления заявителем документов, получаемых в рамках межведомственного информационного взаимодействия, специалист Управления в течение 1 рабочего </w:t>
      </w:r>
      <w:r w:rsidR="00E51728" w:rsidRPr="002B500F">
        <w:rPr>
          <w:sz w:val="28"/>
          <w:szCs w:val="28"/>
        </w:rPr>
        <w:t xml:space="preserve">дня </w:t>
      </w:r>
      <w:r w:rsidRPr="002B500F">
        <w:rPr>
          <w:sz w:val="28"/>
          <w:szCs w:val="28"/>
        </w:rPr>
        <w:t>готовит и направляет межведомственный запрос на получение документов и информации посредством СМЭВ</w:t>
      </w:r>
      <w:r w:rsidR="00E51728" w:rsidRPr="002B500F">
        <w:rPr>
          <w:sz w:val="28"/>
          <w:szCs w:val="28"/>
        </w:rPr>
        <w:t>.</w:t>
      </w:r>
    </w:p>
    <w:p w14:paraId="0A9DC323" w14:textId="100CCCEA" w:rsidR="003C4D78" w:rsidRDefault="003C4D78" w:rsidP="003C4D78">
      <w:pPr>
        <w:pStyle w:val="ConsTitle"/>
        <w:numPr>
          <w:ilvl w:val="0"/>
          <w:numId w:val="0"/>
        </w:numPr>
        <w:shd w:val="clear" w:color="auto" w:fill="auto"/>
        <w:ind w:firstLine="709"/>
        <w:rPr>
          <w:sz w:val="28"/>
          <w:szCs w:val="28"/>
        </w:rPr>
      </w:pPr>
      <w:r w:rsidRPr="001319E0">
        <w:rPr>
          <w:sz w:val="28"/>
          <w:szCs w:val="28"/>
        </w:rPr>
        <w:t>3.5.7</w:t>
      </w:r>
      <w:r w:rsidR="00B45EBD">
        <w:rPr>
          <w:sz w:val="28"/>
          <w:szCs w:val="28"/>
        </w:rPr>
        <w:t>.</w:t>
      </w:r>
      <w:r w:rsidRPr="001319E0">
        <w:rPr>
          <w:sz w:val="28"/>
          <w:szCs w:val="28"/>
        </w:rPr>
        <w:t xml:space="preserve"> </w:t>
      </w:r>
      <w:r w:rsidRPr="001002EE">
        <w:rPr>
          <w:sz w:val="28"/>
          <w:szCs w:val="28"/>
        </w:rPr>
        <w:t>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неработоспособностью СМЭВ, либо отсутствия возможности у органа, являющегося поставщиком д</w:t>
      </w:r>
      <w:r>
        <w:rPr>
          <w:sz w:val="28"/>
          <w:szCs w:val="28"/>
        </w:rPr>
        <w:t>анных, подключения к СМЭВ.</w:t>
      </w:r>
    </w:p>
    <w:p w14:paraId="6153C1C5" w14:textId="74853441" w:rsidR="003C4D78" w:rsidRPr="001002EE" w:rsidRDefault="003C4D78" w:rsidP="003C4D78">
      <w:pPr>
        <w:pStyle w:val="ConsTitle"/>
        <w:numPr>
          <w:ilvl w:val="0"/>
          <w:numId w:val="0"/>
        </w:numPr>
        <w:shd w:val="clear" w:color="auto" w:fill="auto"/>
        <w:ind w:firstLine="709"/>
        <w:rPr>
          <w:sz w:val="28"/>
          <w:szCs w:val="28"/>
        </w:rPr>
      </w:pPr>
      <w:r w:rsidRPr="001002EE">
        <w:rPr>
          <w:sz w:val="28"/>
          <w:szCs w:val="28"/>
        </w:rPr>
        <w:t xml:space="preserve">Межведомственные запросы в бумажной форме оформляются в соответствии с требованиями Федерального закона </w:t>
      </w:r>
      <w:r w:rsidR="00E51728" w:rsidRPr="002B500F">
        <w:rPr>
          <w:sz w:val="28"/>
          <w:szCs w:val="28"/>
        </w:rPr>
        <w:t xml:space="preserve">от </w:t>
      </w:r>
      <w:r w:rsidR="00A878ED" w:rsidRPr="002B500F">
        <w:rPr>
          <w:sz w:val="28"/>
          <w:szCs w:val="28"/>
        </w:rPr>
        <w:t>27.07.2010</w:t>
      </w:r>
      <w:r w:rsidR="00A878ED">
        <w:rPr>
          <w:sz w:val="28"/>
          <w:szCs w:val="28"/>
        </w:rPr>
        <w:t xml:space="preserve"> </w:t>
      </w:r>
      <w:r w:rsidR="00A878ED" w:rsidRPr="002B500F">
        <w:rPr>
          <w:sz w:val="28"/>
          <w:szCs w:val="28"/>
        </w:rPr>
        <w:t>№</w:t>
      </w:r>
      <w:r>
        <w:rPr>
          <w:sz w:val="28"/>
          <w:szCs w:val="28"/>
        </w:rPr>
        <w:t xml:space="preserve"> </w:t>
      </w:r>
      <w:r w:rsidRPr="00B53D8B">
        <w:rPr>
          <w:sz w:val="28"/>
          <w:szCs w:val="28"/>
        </w:rPr>
        <w:t>210</w:t>
      </w:r>
      <w:r w:rsidR="00B45EBD">
        <w:rPr>
          <w:sz w:val="28"/>
          <w:szCs w:val="28"/>
        </w:rPr>
        <w:t xml:space="preserve"> -</w:t>
      </w:r>
      <w:r>
        <w:rPr>
          <w:sz w:val="28"/>
          <w:szCs w:val="28"/>
        </w:rPr>
        <w:t xml:space="preserve"> </w:t>
      </w:r>
      <w:r w:rsidRPr="001002EE">
        <w:rPr>
          <w:sz w:val="28"/>
          <w:szCs w:val="28"/>
        </w:rPr>
        <w:t xml:space="preserve">ФЗ и органа, являющегося поставщиком данных, и направляются средствами почтовой связи или курьером в порядке, определенном в Регламенте делопроизводства и документооборота в администрации. </w:t>
      </w:r>
    </w:p>
    <w:p w14:paraId="653D9B46" w14:textId="77777777" w:rsidR="003C4D78"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w:t>
      </w:r>
      <w:r>
        <w:rPr>
          <w:sz w:val="28"/>
          <w:szCs w:val="28"/>
        </w:rPr>
        <w:t>8</w:t>
      </w:r>
      <w:r w:rsidRPr="001002EE">
        <w:rPr>
          <w:sz w:val="28"/>
          <w:szCs w:val="28"/>
        </w:rPr>
        <w:t xml:space="preserve">. </w:t>
      </w:r>
      <w:r w:rsidRPr="00B53D8B">
        <w:rPr>
          <w:sz w:val="28"/>
          <w:szCs w:val="28"/>
        </w:rPr>
        <w:t xml:space="preserve">Межведомственный запрос, подготовленный в электронной форме или в бумажной форме, подписывается ответственным должностным лицом, определенным в соответствии с действующим законодательством, </w:t>
      </w:r>
      <w:r w:rsidRPr="001002EE">
        <w:rPr>
          <w:sz w:val="28"/>
          <w:szCs w:val="28"/>
        </w:rPr>
        <w:t>и направляется в орган, являющийся поставщиком данных.</w:t>
      </w:r>
    </w:p>
    <w:p w14:paraId="077ABE2D"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w:t>
      </w:r>
      <w:r>
        <w:rPr>
          <w:sz w:val="28"/>
          <w:szCs w:val="28"/>
        </w:rPr>
        <w:t>9</w:t>
      </w:r>
      <w:r w:rsidRPr="001002EE">
        <w:rPr>
          <w:sz w:val="28"/>
          <w:szCs w:val="28"/>
        </w:rPr>
        <w:t xml:space="preserve">. </w:t>
      </w:r>
      <w:r w:rsidRPr="00B53D8B">
        <w:rPr>
          <w:sz w:val="28"/>
          <w:szCs w:val="28"/>
        </w:rPr>
        <w:t xml:space="preserve">Информацию о факте </w:t>
      </w:r>
      <w:r w:rsidRPr="001002EE">
        <w:rPr>
          <w:sz w:val="28"/>
          <w:szCs w:val="28"/>
        </w:rPr>
        <w:t xml:space="preserve">направления межведомственного информационного запроса в электронной либо бумажной форме </w:t>
      </w:r>
      <w:r w:rsidRPr="00C123E6">
        <w:rPr>
          <w:sz w:val="28"/>
          <w:szCs w:val="28"/>
        </w:rPr>
        <w:t>специалист Управления,</w:t>
      </w:r>
      <w:r w:rsidRPr="001002EE">
        <w:rPr>
          <w:sz w:val="28"/>
          <w:szCs w:val="28"/>
        </w:rPr>
        <w:t xml:space="preserve"> ответственный за направление межведомственного запроса, вносит в журнал регистрации межведомственных запросов (далее - журнал) в бумажной форме.   </w:t>
      </w:r>
    </w:p>
    <w:p w14:paraId="0ADE6D7D" w14:textId="77777777" w:rsidR="003C4D78" w:rsidRPr="00B53D8B"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.1</w:t>
      </w:r>
      <w:r>
        <w:rPr>
          <w:sz w:val="28"/>
          <w:szCs w:val="28"/>
        </w:rPr>
        <w:t>0</w:t>
      </w:r>
      <w:r w:rsidRPr="001002EE">
        <w:rPr>
          <w:sz w:val="28"/>
          <w:szCs w:val="28"/>
        </w:rPr>
        <w:t xml:space="preserve">. </w:t>
      </w:r>
      <w:r w:rsidRPr="00C123E6">
        <w:rPr>
          <w:sz w:val="28"/>
          <w:szCs w:val="28"/>
        </w:rPr>
        <w:t>Специалист Управления</w:t>
      </w:r>
      <w:r>
        <w:rPr>
          <w:sz w:val="28"/>
          <w:szCs w:val="28"/>
        </w:rPr>
        <w:t xml:space="preserve"> </w:t>
      </w:r>
      <w:r w:rsidRPr="001002EE">
        <w:rPr>
          <w:sz w:val="28"/>
          <w:szCs w:val="28"/>
        </w:rPr>
        <w:t>имеет право направлять межведомственный запрос и получать ответ на него только в целях, связанных с предоставлением муниципальной услуги</w:t>
      </w:r>
      <w:r w:rsidRPr="00B53D8B">
        <w:rPr>
          <w:sz w:val="28"/>
          <w:szCs w:val="28"/>
        </w:rPr>
        <w:t>.</w:t>
      </w:r>
    </w:p>
    <w:p w14:paraId="121AFD2D"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w:t>
      </w:r>
      <w:r>
        <w:rPr>
          <w:sz w:val="28"/>
          <w:szCs w:val="28"/>
        </w:rPr>
        <w:t>11.</w:t>
      </w:r>
      <w:r w:rsidRPr="002C200F">
        <w:rPr>
          <w:color w:val="C00000"/>
          <w:sz w:val="28"/>
          <w:szCs w:val="28"/>
        </w:rPr>
        <w:t xml:space="preserve"> </w:t>
      </w:r>
      <w:r w:rsidRPr="00C123E6">
        <w:rPr>
          <w:sz w:val="28"/>
          <w:szCs w:val="28"/>
        </w:rPr>
        <w:t>Специалист Управления</w:t>
      </w:r>
      <w:r>
        <w:rPr>
          <w:sz w:val="28"/>
          <w:szCs w:val="28"/>
        </w:rPr>
        <w:t xml:space="preserve"> </w:t>
      </w:r>
      <w:r w:rsidRPr="001002EE">
        <w:rPr>
          <w:sz w:val="28"/>
          <w:szCs w:val="28"/>
        </w:rPr>
        <w:t>обязан принять необходимые меры для своевременности получение ответа на межведомственный запрос.</w:t>
      </w:r>
    </w:p>
    <w:p w14:paraId="306F53A2" w14:textId="77777777" w:rsidR="003C4D78" w:rsidRPr="001002EE" w:rsidRDefault="003C4D78" w:rsidP="003C4D78">
      <w:pPr>
        <w:pStyle w:val="ConsTitle"/>
        <w:numPr>
          <w:ilvl w:val="0"/>
          <w:numId w:val="0"/>
        </w:numPr>
        <w:shd w:val="clear" w:color="auto" w:fill="auto"/>
        <w:tabs>
          <w:tab w:val="left" w:pos="0"/>
        </w:tabs>
        <w:ind w:firstLine="709"/>
        <w:rPr>
          <w:sz w:val="28"/>
          <w:szCs w:val="28"/>
        </w:rPr>
      </w:pPr>
      <w:r w:rsidRPr="001002EE">
        <w:rPr>
          <w:sz w:val="28"/>
          <w:szCs w:val="28"/>
        </w:rPr>
        <w:lastRenderedPageBreak/>
        <w:t xml:space="preserve">Не допускается отказывать в предоставлении муниципальной услуги в случае </w:t>
      </w:r>
      <w:proofErr w:type="spellStart"/>
      <w:r w:rsidRPr="001002EE">
        <w:rPr>
          <w:sz w:val="28"/>
          <w:szCs w:val="28"/>
        </w:rPr>
        <w:t>непоступления</w:t>
      </w:r>
      <w:proofErr w:type="spellEnd"/>
      <w:r w:rsidRPr="001002EE">
        <w:rPr>
          <w:sz w:val="28"/>
          <w:szCs w:val="28"/>
        </w:rPr>
        <w:t xml:space="preserve"> ответа на межведомственный запрос.</w:t>
      </w:r>
    </w:p>
    <w:p w14:paraId="39E82EBD"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.1</w:t>
      </w:r>
      <w:r>
        <w:rPr>
          <w:sz w:val="28"/>
          <w:szCs w:val="28"/>
        </w:rPr>
        <w:t>2</w:t>
      </w:r>
      <w:r w:rsidRPr="001002EE">
        <w:rPr>
          <w:sz w:val="28"/>
          <w:szCs w:val="28"/>
        </w:rPr>
        <w:t xml:space="preserve">. 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w:t>
      </w:r>
      <w:r w:rsidRPr="00C123E6">
        <w:rPr>
          <w:sz w:val="28"/>
          <w:szCs w:val="28"/>
        </w:rPr>
        <w:t>Управление</w:t>
      </w:r>
      <w:r w:rsidRPr="001002EE">
        <w:rPr>
          <w:sz w:val="28"/>
          <w:szCs w:val="28"/>
        </w:rPr>
        <w:t xml:space="preserve"> принимает меры для привлечения к установленной законодательством ответственности лиц, виновных в непредставлении документов и информации. В этом случае в адрес руководителя органа (организации), участвующих в межведомственном информационном взаимодействии, и допустившего (допустившей) нарушение срока предоставления документов и информации, направляется обращение о привлечении к ответственности лиц, виновных в нарушении законодательства.</w:t>
      </w:r>
    </w:p>
    <w:p w14:paraId="1B55EE0A"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.1</w:t>
      </w:r>
      <w:r>
        <w:rPr>
          <w:sz w:val="28"/>
          <w:szCs w:val="28"/>
        </w:rPr>
        <w:t>3</w:t>
      </w:r>
      <w:r w:rsidRPr="001002EE">
        <w:rPr>
          <w:sz w:val="28"/>
          <w:szCs w:val="28"/>
        </w:rPr>
        <w:t xml:space="preserve">. Факт получения ответа на межведомственный запрос в электронной либо бумажной форме </w:t>
      </w:r>
      <w:r w:rsidRPr="00C123E6">
        <w:rPr>
          <w:sz w:val="28"/>
          <w:szCs w:val="28"/>
        </w:rPr>
        <w:t>специалист Управления</w:t>
      </w:r>
      <w:r w:rsidR="001637AD">
        <w:rPr>
          <w:sz w:val="28"/>
          <w:szCs w:val="28"/>
        </w:rPr>
        <w:t xml:space="preserve"> </w:t>
      </w:r>
      <w:r w:rsidRPr="001002EE">
        <w:rPr>
          <w:sz w:val="28"/>
          <w:szCs w:val="28"/>
        </w:rPr>
        <w:t>вносит в журнал</w:t>
      </w:r>
      <w:r w:rsidR="001637AD">
        <w:rPr>
          <w:sz w:val="28"/>
          <w:szCs w:val="28"/>
        </w:rPr>
        <w:t xml:space="preserve">. </w:t>
      </w:r>
      <w:r w:rsidRPr="001002EE">
        <w:rPr>
          <w:sz w:val="28"/>
          <w:szCs w:val="28"/>
        </w:rPr>
        <w:t xml:space="preserve"> </w:t>
      </w:r>
    </w:p>
    <w:p w14:paraId="4A99C641"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5</w:t>
      </w:r>
      <w:r w:rsidRPr="001002EE">
        <w:rPr>
          <w:sz w:val="28"/>
          <w:szCs w:val="28"/>
        </w:rPr>
        <w:t>.1</w:t>
      </w:r>
      <w:r w:rsidR="001637AD">
        <w:rPr>
          <w:sz w:val="28"/>
          <w:szCs w:val="28"/>
        </w:rPr>
        <w:t>4</w:t>
      </w:r>
      <w:r w:rsidRPr="001002EE">
        <w:rPr>
          <w:sz w:val="28"/>
          <w:szCs w:val="28"/>
        </w:rPr>
        <w:t xml:space="preserve">. Ответ </w:t>
      </w:r>
      <w:proofErr w:type="gramStart"/>
      <w:r w:rsidRPr="001002EE">
        <w:rPr>
          <w:sz w:val="28"/>
          <w:szCs w:val="28"/>
        </w:rPr>
        <w:t>на  межведомственный</w:t>
      </w:r>
      <w:proofErr w:type="gramEnd"/>
      <w:r w:rsidRPr="001002EE">
        <w:rPr>
          <w:sz w:val="28"/>
          <w:szCs w:val="28"/>
        </w:rPr>
        <w:t xml:space="preserve"> запрос, полученный в электронной форме, при необходимости распечатывается и заверяется личной подписью </w:t>
      </w:r>
      <w:r w:rsidRPr="00C123E6">
        <w:rPr>
          <w:sz w:val="28"/>
          <w:szCs w:val="28"/>
        </w:rPr>
        <w:t>специалист</w:t>
      </w:r>
      <w:r w:rsidR="001637AD">
        <w:rPr>
          <w:sz w:val="28"/>
          <w:szCs w:val="28"/>
        </w:rPr>
        <w:t>а</w:t>
      </w:r>
      <w:r w:rsidRPr="00C123E6">
        <w:rPr>
          <w:sz w:val="28"/>
          <w:szCs w:val="28"/>
        </w:rPr>
        <w:t xml:space="preserve"> Управления</w:t>
      </w:r>
      <w:r w:rsidR="001637AD">
        <w:rPr>
          <w:sz w:val="28"/>
          <w:szCs w:val="28"/>
        </w:rPr>
        <w:t xml:space="preserve">. </w:t>
      </w:r>
      <w:r w:rsidRPr="001002EE">
        <w:rPr>
          <w:sz w:val="28"/>
          <w:szCs w:val="28"/>
        </w:rPr>
        <w:t xml:space="preserve"> </w:t>
      </w:r>
    </w:p>
    <w:p w14:paraId="2336E754" w14:textId="2390BCFC" w:rsidR="003C4D78" w:rsidRDefault="003C4D78" w:rsidP="003C4D78">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5</w:t>
      </w:r>
      <w:r w:rsidRPr="001002EE">
        <w:rPr>
          <w:rFonts w:ascii="Times New Roman" w:hAnsi="Times New Roman"/>
          <w:sz w:val="28"/>
          <w:szCs w:val="28"/>
        </w:rPr>
        <w:t>.1</w:t>
      </w:r>
      <w:r w:rsidR="001D45AD">
        <w:rPr>
          <w:rFonts w:ascii="Times New Roman" w:hAnsi="Times New Roman"/>
          <w:sz w:val="28"/>
          <w:szCs w:val="28"/>
        </w:rPr>
        <w:t>5</w:t>
      </w:r>
      <w:r w:rsidRPr="001002EE">
        <w:rPr>
          <w:rFonts w:ascii="Times New Roman" w:hAnsi="Times New Roman"/>
          <w:sz w:val="28"/>
          <w:szCs w:val="28"/>
        </w:rPr>
        <w:t>. Специалист</w:t>
      </w:r>
      <w:r w:rsidR="001637AD">
        <w:rPr>
          <w:rFonts w:ascii="Times New Roman" w:hAnsi="Times New Roman"/>
          <w:sz w:val="28"/>
          <w:szCs w:val="28"/>
        </w:rPr>
        <w:t xml:space="preserve"> Управления </w:t>
      </w:r>
      <w:r w:rsidRPr="001002EE">
        <w:rPr>
          <w:rFonts w:ascii="Times New Roman" w:hAnsi="Times New Roman"/>
          <w:sz w:val="28"/>
          <w:szCs w:val="28"/>
        </w:rPr>
        <w:t xml:space="preserve">по результатам </w:t>
      </w:r>
      <w:r w:rsidR="00734BF8">
        <w:rPr>
          <w:rFonts w:ascii="Times New Roman" w:hAnsi="Times New Roman"/>
          <w:sz w:val="28"/>
          <w:szCs w:val="28"/>
        </w:rPr>
        <w:t xml:space="preserve">анализа </w:t>
      </w:r>
      <w:r w:rsidRPr="001002EE">
        <w:rPr>
          <w:rFonts w:ascii="Times New Roman" w:hAnsi="Times New Roman"/>
          <w:sz w:val="28"/>
          <w:szCs w:val="28"/>
        </w:rPr>
        <w:t>представленных документов</w:t>
      </w:r>
      <w:r w:rsidR="001D45AD">
        <w:rPr>
          <w:rFonts w:ascii="Times New Roman" w:hAnsi="Times New Roman"/>
          <w:sz w:val="28"/>
          <w:szCs w:val="28"/>
        </w:rPr>
        <w:t xml:space="preserve"> и</w:t>
      </w:r>
      <w:r w:rsidR="00734BF8">
        <w:rPr>
          <w:rFonts w:ascii="Times New Roman" w:hAnsi="Times New Roman"/>
          <w:sz w:val="28"/>
          <w:szCs w:val="28"/>
        </w:rPr>
        <w:t xml:space="preserve"> </w:t>
      </w:r>
      <w:r w:rsidRPr="001002EE">
        <w:rPr>
          <w:rFonts w:ascii="Times New Roman" w:hAnsi="Times New Roman"/>
          <w:sz w:val="28"/>
          <w:szCs w:val="28"/>
        </w:rPr>
        <w:t>полученных в рамках межведомственного информационного взаимодействия</w:t>
      </w:r>
      <w:r w:rsidR="00734BF8">
        <w:rPr>
          <w:rFonts w:ascii="Times New Roman" w:hAnsi="Times New Roman"/>
          <w:sz w:val="28"/>
          <w:szCs w:val="28"/>
        </w:rPr>
        <w:t>,</w:t>
      </w:r>
      <w:r w:rsidRPr="001002EE">
        <w:rPr>
          <w:rFonts w:ascii="Times New Roman" w:hAnsi="Times New Roman"/>
          <w:sz w:val="28"/>
          <w:szCs w:val="28"/>
        </w:rPr>
        <w:t xml:space="preserve"> определяет наличие либо отсутствие оснований </w:t>
      </w:r>
      <w:r w:rsidR="001D45AD">
        <w:rPr>
          <w:rFonts w:ascii="Times New Roman" w:hAnsi="Times New Roman"/>
          <w:sz w:val="28"/>
          <w:szCs w:val="28"/>
        </w:rPr>
        <w:t xml:space="preserve">для приостановления, </w:t>
      </w:r>
      <w:r w:rsidRPr="001002EE">
        <w:rPr>
          <w:rFonts w:ascii="Times New Roman" w:hAnsi="Times New Roman"/>
          <w:sz w:val="28"/>
          <w:szCs w:val="28"/>
        </w:rPr>
        <w:t xml:space="preserve">для отказа в предоставлении муниципальной услуги. </w:t>
      </w:r>
    </w:p>
    <w:p w14:paraId="0C554807" w14:textId="0BA92D37" w:rsidR="003C4D78" w:rsidRPr="00AB34EC" w:rsidRDefault="003C4D78" w:rsidP="003C4D78">
      <w:pPr>
        <w:tabs>
          <w:tab w:val="right" w:pos="1134"/>
        </w:tabs>
        <w:autoSpaceDE w:val="0"/>
        <w:autoSpaceDN w:val="0"/>
        <w:adjustRightInd w:val="0"/>
        <w:spacing w:after="0" w:line="240" w:lineRule="auto"/>
        <w:ind w:firstLine="709"/>
        <w:jc w:val="both"/>
        <w:rPr>
          <w:rFonts w:ascii="Times New Roman" w:hAnsi="Times New Roman"/>
          <w:sz w:val="28"/>
          <w:szCs w:val="28"/>
        </w:rPr>
      </w:pPr>
      <w:r w:rsidRPr="00AB34EC">
        <w:rPr>
          <w:rFonts w:ascii="Times New Roman" w:hAnsi="Times New Roman"/>
          <w:sz w:val="28"/>
          <w:szCs w:val="28"/>
        </w:rPr>
        <w:t>3.</w:t>
      </w:r>
      <w:r>
        <w:rPr>
          <w:rFonts w:ascii="Times New Roman" w:hAnsi="Times New Roman"/>
          <w:sz w:val="28"/>
          <w:szCs w:val="28"/>
        </w:rPr>
        <w:t>5</w:t>
      </w:r>
      <w:r w:rsidRPr="00AB34EC">
        <w:rPr>
          <w:rFonts w:ascii="Times New Roman" w:hAnsi="Times New Roman"/>
          <w:sz w:val="28"/>
          <w:szCs w:val="28"/>
        </w:rPr>
        <w:t>.</w:t>
      </w:r>
      <w:r w:rsidR="001637AD">
        <w:rPr>
          <w:rFonts w:ascii="Times New Roman" w:hAnsi="Times New Roman"/>
          <w:sz w:val="28"/>
          <w:szCs w:val="28"/>
        </w:rPr>
        <w:t>1</w:t>
      </w:r>
      <w:r w:rsidR="001D45AD">
        <w:rPr>
          <w:rFonts w:ascii="Times New Roman" w:hAnsi="Times New Roman"/>
          <w:sz w:val="28"/>
          <w:szCs w:val="28"/>
        </w:rPr>
        <w:t>6</w:t>
      </w:r>
      <w:r w:rsidRPr="00AB34EC">
        <w:rPr>
          <w:rFonts w:ascii="Times New Roman" w:hAnsi="Times New Roman"/>
          <w:sz w:val="28"/>
          <w:szCs w:val="28"/>
        </w:rPr>
        <w:t>. В случае наличия оснований для приостановления предоставления муниципальной услуги, указанных в подпункте 2.</w:t>
      </w:r>
      <w:r>
        <w:rPr>
          <w:rFonts w:ascii="Times New Roman" w:hAnsi="Times New Roman"/>
          <w:sz w:val="28"/>
          <w:szCs w:val="28"/>
        </w:rPr>
        <w:t>9</w:t>
      </w:r>
      <w:r w:rsidRPr="00AB34EC">
        <w:rPr>
          <w:rFonts w:ascii="Times New Roman" w:hAnsi="Times New Roman"/>
          <w:sz w:val="28"/>
          <w:szCs w:val="28"/>
        </w:rPr>
        <w:t>.1 пункта 2.</w:t>
      </w:r>
      <w:r>
        <w:rPr>
          <w:rFonts w:ascii="Times New Roman" w:hAnsi="Times New Roman"/>
          <w:sz w:val="28"/>
          <w:szCs w:val="28"/>
        </w:rPr>
        <w:t>9</w:t>
      </w:r>
      <w:r w:rsidRPr="00AB34EC">
        <w:rPr>
          <w:rFonts w:ascii="Times New Roman" w:hAnsi="Times New Roman"/>
          <w:sz w:val="28"/>
          <w:szCs w:val="28"/>
        </w:rPr>
        <w:t xml:space="preserve"> настоящего административного регламента, предоставление услуги приостанавливается на срок не более 3</w:t>
      </w:r>
      <w:r w:rsidR="00147704">
        <w:rPr>
          <w:rFonts w:ascii="Times New Roman" w:hAnsi="Times New Roman"/>
          <w:sz w:val="28"/>
          <w:szCs w:val="28"/>
        </w:rPr>
        <w:t xml:space="preserve"> </w:t>
      </w:r>
      <w:r w:rsidRPr="00AB34EC">
        <w:rPr>
          <w:rFonts w:ascii="Times New Roman" w:hAnsi="Times New Roman"/>
          <w:sz w:val="28"/>
          <w:szCs w:val="28"/>
        </w:rPr>
        <w:t xml:space="preserve">(трех) </w:t>
      </w:r>
      <w:r w:rsidR="001637AD">
        <w:rPr>
          <w:rFonts w:ascii="Times New Roman" w:hAnsi="Times New Roman"/>
          <w:sz w:val="28"/>
          <w:szCs w:val="28"/>
        </w:rPr>
        <w:t xml:space="preserve">рабочих </w:t>
      </w:r>
      <w:r w:rsidRPr="00AB34EC">
        <w:rPr>
          <w:rFonts w:ascii="Times New Roman" w:hAnsi="Times New Roman"/>
          <w:sz w:val="28"/>
          <w:szCs w:val="28"/>
        </w:rPr>
        <w:t>дней.</w:t>
      </w:r>
    </w:p>
    <w:p w14:paraId="3EB8E519" w14:textId="5A662E90" w:rsidR="003C4D78" w:rsidRDefault="003C4D78" w:rsidP="003C4D78">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5</w:t>
      </w:r>
      <w:r w:rsidRPr="001002EE">
        <w:rPr>
          <w:rFonts w:ascii="Times New Roman" w:hAnsi="Times New Roman"/>
          <w:sz w:val="28"/>
          <w:szCs w:val="28"/>
        </w:rPr>
        <w:t>.</w:t>
      </w:r>
      <w:r w:rsidR="001637AD">
        <w:rPr>
          <w:rFonts w:ascii="Times New Roman" w:hAnsi="Times New Roman"/>
          <w:sz w:val="28"/>
          <w:szCs w:val="28"/>
        </w:rPr>
        <w:t>1</w:t>
      </w:r>
      <w:r w:rsidR="001D45AD">
        <w:rPr>
          <w:rFonts w:ascii="Times New Roman" w:hAnsi="Times New Roman"/>
          <w:sz w:val="28"/>
          <w:szCs w:val="28"/>
        </w:rPr>
        <w:t>7</w:t>
      </w:r>
      <w:r w:rsidRPr="001002EE">
        <w:rPr>
          <w:rFonts w:ascii="Times New Roman" w:hAnsi="Times New Roman"/>
          <w:sz w:val="28"/>
          <w:szCs w:val="28"/>
        </w:rPr>
        <w:t xml:space="preserve">. В случае наличия оснований для отказа в предоставлении услуги, указанных </w:t>
      </w:r>
      <w:r w:rsidRPr="00AB34EC">
        <w:rPr>
          <w:rFonts w:ascii="Times New Roman" w:hAnsi="Times New Roman"/>
          <w:sz w:val="28"/>
          <w:szCs w:val="28"/>
        </w:rPr>
        <w:t>в подпункте 2.</w:t>
      </w:r>
      <w:r>
        <w:rPr>
          <w:rFonts w:ascii="Times New Roman" w:hAnsi="Times New Roman"/>
          <w:sz w:val="28"/>
          <w:szCs w:val="28"/>
        </w:rPr>
        <w:t>9</w:t>
      </w:r>
      <w:r w:rsidRPr="00AB34EC">
        <w:rPr>
          <w:rFonts w:ascii="Times New Roman" w:hAnsi="Times New Roman"/>
          <w:sz w:val="28"/>
          <w:szCs w:val="28"/>
        </w:rPr>
        <w:t>.2 пункта 2.</w:t>
      </w:r>
      <w:r>
        <w:rPr>
          <w:rFonts w:ascii="Times New Roman" w:hAnsi="Times New Roman"/>
          <w:sz w:val="28"/>
          <w:szCs w:val="28"/>
        </w:rPr>
        <w:t>9</w:t>
      </w:r>
      <w:r w:rsidRPr="00AB34EC">
        <w:rPr>
          <w:rFonts w:ascii="Times New Roman" w:hAnsi="Times New Roman"/>
          <w:sz w:val="28"/>
          <w:szCs w:val="28"/>
        </w:rPr>
        <w:t xml:space="preserve"> настоящего административного регламента, специалист Управления</w:t>
      </w:r>
      <w:r w:rsidR="001319E0">
        <w:rPr>
          <w:rFonts w:ascii="Times New Roman" w:hAnsi="Times New Roman"/>
          <w:sz w:val="28"/>
          <w:szCs w:val="28"/>
        </w:rPr>
        <w:t xml:space="preserve"> </w:t>
      </w:r>
      <w:r w:rsidRPr="001002EE">
        <w:rPr>
          <w:rFonts w:ascii="Times New Roman" w:hAnsi="Times New Roman"/>
          <w:sz w:val="28"/>
          <w:szCs w:val="28"/>
        </w:rPr>
        <w:t xml:space="preserve">подготавливает </w:t>
      </w:r>
      <w:r>
        <w:rPr>
          <w:rFonts w:ascii="Times New Roman" w:hAnsi="Times New Roman"/>
          <w:sz w:val="28"/>
          <w:szCs w:val="28"/>
        </w:rPr>
        <w:t xml:space="preserve">проект </w:t>
      </w:r>
      <w:r w:rsidRPr="001002EE">
        <w:rPr>
          <w:rFonts w:ascii="Times New Roman" w:hAnsi="Times New Roman"/>
          <w:sz w:val="28"/>
          <w:szCs w:val="28"/>
        </w:rPr>
        <w:t>мотивированн</w:t>
      </w:r>
      <w:r>
        <w:rPr>
          <w:rFonts w:ascii="Times New Roman" w:hAnsi="Times New Roman"/>
          <w:sz w:val="28"/>
          <w:szCs w:val="28"/>
        </w:rPr>
        <w:t>ого</w:t>
      </w:r>
      <w:r w:rsidRPr="001002EE">
        <w:rPr>
          <w:rFonts w:ascii="Times New Roman" w:hAnsi="Times New Roman"/>
          <w:sz w:val="28"/>
          <w:szCs w:val="28"/>
        </w:rPr>
        <w:t xml:space="preserve"> отказ</w:t>
      </w:r>
      <w:r>
        <w:rPr>
          <w:rFonts w:ascii="Times New Roman" w:hAnsi="Times New Roman"/>
          <w:sz w:val="28"/>
          <w:szCs w:val="28"/>
        </w:rPr>
        <w:t>а</w:t>
      </w:r>
      <w:r w:rsidRPr="001002EE">
        <w:rPr>
          <w:rFonts w:ascii="Times New Roman" w:hAnsi="Times New Roman"/>
          <w:sz w:val="28"/>
          <w:szCs w:val="28"/>
        </w:rPr>
        <w:t xml:space="preserve"> в предоставлении услуги</w:t>
      </w:r>
      <w:r>
        <w:rPr>
          <w:rFonts w:ascii="Times New Roman" w:hAnsi="Times New Roman"/>
          <w:sz w:val="28"/>
          <w:szCs w:val="28"/>
        </w:rPr>
        <w:t xml:space="preserve"> и п</w:t>
      </w:r>
      <w:r w:rsidR="00170166">
        <w:rPr>
          <w:rFonts w:ascii="Times New Roman" w:hAnsi="Times New Roman"/>
          <w:sz w:val="28"/>
          <w:szCs w:val="28"/>
        </w:rPr>
        <w:t>е</w:t>
      </w:r>
      <w:r>
        <w:rPr>
          <w:rFonts w:ascii="Times New Roman" w:hAnsi="Times New Roman"/>
          <w:sz w:val="28"/>
          <w:szCs w:val="28"/>
        </w:rPr>
        <w:t>редает на рассмотрение руководителю Управления.</w:t>
      </w:r>
    </w:p>
    <w:p w14:paraId="5639BE88" w14:textId="54C9FEAA" w:rsidR="003C4D78" w:rsidRPr="00AB34EC" w:rsidRDefault="003C4D78" w:rsidP="003C4D78">
      <w:pPr>
        <w:tabs>
          <w:tab w:val="right" w:pos="1134"/>
        </w:tabs>
        <w:autoSpaceDE w:val="0"/>
        <w:autoSpaceDN w:val="0"/>
        <w:adjustRightInd w:val="0"/>
        <w:spacing w:after="0" w:line="240" w:lineRule="auto"/>
        <w:ind w:firstLine="709"/>
        <w:jc w:val="both"/>
        <w:rPr>
          <w:rFonts w:ascii="Times New Roman" w:hAnsi="Times New Roman"/>
          <w:sz w:val="28"/>
          <w:szCs w:val="28"/>
        </w:rPr>
      </w:pPr>
      <w:r w:rsidRPr="001002EE">
        <w:rPr>
          <w:rFonts w:ascii="Times New Roman" w:hAnsi="Times New Roman"/>
          <w:sz w:val="28"/>
          <w:szCs w:val="28"/>
        </w:rPr>
        <w:t>3.</w:t>
      </w:r>
      <w:r>
        <w:rPr>
          <w:rFonts w:ascii="Times New Roman" w:hAnsi="Times New Roman"/>
          <w:sz w:val="28"/>
          <w:szCs w:val="28"/>
        </w:rPr>
        <w:t>5</w:t>
      </w:r>
      <w:r w:rsidRPr="001002EE">
        <w:rPr>
          <w:rFonts w:ascii="Times New Roman" w:hAnsi="Times New Roman"/>
          <w:sz w:val="28"/>
          <w:szCs w:val="28"/>
        </w:rPr>
        <w:t>.</w:t>
      </w:r>
      <w:r w:rsidR="001637AD">
        <w:rPr>
          <w:rFonts w:ascii="Times New Roman" w:hAnsi="Times New Roman"/>
          <w:sz w:val="28"/>
          <w:szCs w:val="28"/>
        </w:rPr>
        <w:t>1</w:t>
      </w:r>
      <w:r w:rsidR="00170166">
        <w:rPr>
          <w:rFonts w:ascii="Times New Roman" w:hAnsi="Times New Roman"/>
          <w:sz w:val="28"/>
          <w:szCs w:val="28"/>
        </w:rPr>
        <w:t>8</w:t>
      </w:r>
      <w:r w:rsidRPr="001002EE">
        <w:rPr>
          <w:rFonts w:ascii="Times New Roman" w:hAnsi="Times New Roman"/>
          <w:sz w:val="28"/>
          <w:szCs w:val="28"/>
        </w:rPr>
        <w:t xml:space="preserve">. В случае отсутствия оснований для отказа в предоставлении услуги, указанных </w:t>
      </w:r>
      <w:r w:rsidRPr="00AB34EC">
        <w:rPr>
          <w:rFonts w:ascii="Times New Roman" w:hAnsi="Times New Roman"/>
          <w:sz w:val="28"/>
          <w:szCs w:val="28"/>
        </w:rPr>
        <w:t>в подпункте 2.</w:t>
      </w:r>
      <w:r>
        <w:rPr>
          <w:rFonts w:ascii="Times New Roman" w:hAnsi="Times New Roman"/>
          <w:sz w:val="28"/>
          <w:szCs w:val="28"/>
        </w:rPr>
        <w:t>9</w:t>
      </w:r>
      <w:r w:rsidRPr="00AB34EC">
        <w:rPr>
          <w:rFonts w:ascii="Times New Roman" w:hAnsi="Times New Roman"/>
          <w:sz w:val="28"/>
          <w:szCs w:val="28"/>
        </w:rPr>
        <w:t>.2 пункта 2.</w:t>
      </w:r>
      <w:r>
        <w:rPr>
          <w:rFonts w:ascii="Times New Roman" w:hAnsi="Times New Roman"/>
          <w:sz w:val="28"/>
          <w:szCs w:val="28"/>
        </w:rPr>
        <w:t>9</w:t>
      </w:r>
      <w:r w:rsidRPr="00AB34EC">
        <w:rPr>
          <w:rFonts w:ascii="Times New Roman" w:hAnsi="Times New Roman"/>
          <w:sz w:val="28"/>
          <w:szCs w:val="28"/>
        </w:rPr>
        <w:t xml:space="preserve"> настоящего административного регламента, специалист Управления</w:t>
      </w:r>
      <w:r w:rsidR="001637AD">
        <w:rPr>
          <w:rFonts w:ascii="Times New Roman" w:hAnsi="Times New Roman"/>
          <w:sz w:val="28"/>
          <w:szCs w:val="28"/>
        </w:rPr>
        <w:t xml:space="preserve"> </w:t>
      </w:r>
      <w:r w:rsidRPr="001002EE">
        <w:rPr>
          <w:rFonts w:ascii="Times New Roman" w:hAnsi="Times New Roman"/>
          <w:sz w:val="28"/>
          <w:szCs w:val="28"/>
        </w:rPr>
        <w:t xml:space="preserve">подготавливает </w:t>
      </w:r>
      <w:r>
        <w:rPr>
          <w:rFonts w:ascii="Times New Roman" w:hAnsi="Times New Roman"/>
          <w:sz w:val="28"/>
          <w:szCs w:val="28"/>
        </w:rPr>
        <w:t xml:space="preserve">проект </w:t>
      </w:r>
      <w:r w:rsidRPr="001002EE">
        <w:rPr>
          <w:rFonts w:ascii="Times New Roman" w:hAnsi="Times New Roman"/>
          <w:sz w:val="28"/>
          <w:szCs w:val="28"/>
        </w:rPr>
        <w:t>Разрешени</w:t>
      </w:r>
      <w:r>
        <w:rPr>
          <w:rFonts w:ascii="Times New Roman" w:hAnsi="Times New Roman"/>
          <w:sz w:val="28"/>
          <w:szCs w:val="28"/>
        </w:rPr>
        <w:t>я</w:t>
      </w:r>
      <w:r w:rsidRPr="001002EE">
        <w:rPr>
          <w:rFonts w:ascii="Times New Roman" w:hAnsi="Times New Roman"/>
          <w:sz w:val="28"/>
          <w:szCs w:val="28"/>
        </w:rPr>
        <w:t xml:space="preserve"> на использование официальных символов городского округа Тольятти в коммерческих, рекламных и представительских целях</w:t>
      </w:r>
      <w:r w:rsidR="001637AD">
        <w:rPr>
          <w:rFonts w:ascii="Times New Roman" w:hAnsi="Times New Roman"/>
          <w:sz w:val="28"/>
          <w:szCs w:val="28"/>
        </w:rPr>
        <w:t xml:space="preserve"> </w:t>
      </w:r>
      <w:r w:rsidRPr="00AB34EC">
        <w:rPr>
          <w:rFonts w:ascii="Times New Roman" w:hAnsi="Times New Roman"/>
          <w:sz w:val="28"/>
          <w:szCs w:val="28"/>
        </w:rPr>
        <w:t xml:space="preserve">и передает на рассмотрение руководителю Управления.  </w:t>
      </w:r>
    </w:p>
    <w:p w14:paraId="004F4811" w14:textId="66295717" w:rsidR="003C4D78" w:rsidRPr="00AB34EC" w:rsidRDefault="003C4D78" w:rsidP="003C4D78">
      <w:pPr>
        <w:pStyle w:val="ConsPlusNormal"/>
        <w:tabs>
          <w:tab w:val="left" w:pos="1560"/>
        </w:tabs>
        <w:ind w:firstLine="709"/>
        <w:jc w:val="both"/>
        <w:rPr>
          <w:rFonts w:ascii="Times New Roman" w:hAnsi="Times New Roman" w:cs="Times New Roman"/>
          <w:sz w:val="28"/>
          <w:szCs w:val="28"/>
        </w:rPr>
      </w:pPr>
      <w:r w:rsidRPr="00AB34EC">
        <w:rPr>
          <w:rFonts w:ascii="Times New Roman" w:hAnsi="Times New Roman"/>
          <w:sz w:val="28"/>
          <w:szCs w:val="28"/>
        </w:rPr>
        <w:t>3.</w:t>
      </w:r>
      <w:r>
        <w:rPr>
          <w:rFonts w:ascii="Times New Roman" w:hAnsi="Times New Roman"/>
          <w:sz w:val="28"/>
          <w:szCs w:val="28"/>
        </w:rPr>
        <w:t>5</w:t>
      </w:r>
      <w:r w:rsidRPr="00AB34EC">
        <w:rPr>
          <w:rFonts w:ascii="Times New Roman" w:hAnsi="Times New Roman"/>
          <w:sz w:val="28"/>
          <w:szCs w:val="28"/>
        </w:rPr>
        <w:t>.</w:t>
      </w:r>
      <w:r w:rsidR="00170166">
        <w:rPr>
          <w:rFonts w:ascii="Times New Roman" w:hAnsi="Times New Roman"/>
          <w:sz w:val="28"/>
          <w:szCs w:val="28"/>
        </w:rPr>
        <w:t>19</w:t>
      </w:r>
      <w:r w:rsidRPr="00AB34EC">
        <w:rPr>
          <w:rFonts w:ascii="Times New Roman" w:hAnsi="Times New Roman"/>
          <w:sz w:val="28"/>
          <w:szCs w:val="28"/>
        </w:rPr>
        <w:t xml:space="preserve">. </w:t>
      </w:r>
      <w:r w:rsidRPr="00AB34EC">
        <w:rPr>
          <w:rFonts w:ascii="Times New Roman" w:hAnsi="Times New Roman" w:cs="Times New Roman"/>
          <w:sz w:val="28"/>
          <w:szCs w:val="28"/>
        </w:rPr>
        <w:t xml:space="preserve">Руководитель Управления рассматривает проект мотивированного отказа в предоставлении муниципальной услуги или </w:t>
      </w:r>
      <w:r w:rsidRPr="00AB34EC">
        <w:rPr>
          <w:rFonts w:ascii="Times New Roman" w:hAnsi="Times New Roman"/>
          <w:sz w:val="28"/>
          <w:szCs w:val="28"/>
        </w:rPr>
        <w:t>проект Разрешения на использование официальных символов городского округа Тольятти в коммерческих, рекламных и представительских целях</w:t>
      </w:r>
      <w:r w:rsidRPr="00AB34EC">
        <w:rPr>
          <w:rFonts w:ascii="Times New Roman" w:hAnsi="Times New Roman" w:cs="Times New Roman"/>
          <w:sz w:val="28"/>
          <w:szCs w:val="28"/>
        </w:rPr>
        <w:t xml:space="preserve"> и подписывает проект решения о предоставлении (отказе в предоставлении) муниципальной услуги.</w:t>
      </w:r>
    </w:p>
    <w:p w14:paraId="7C8C73C9" w14:textId="4F240FA4" w:rsidR="003C4D78" w:rsidRPr="002B500F" w:rsidRDefault="003C4D78" w:rsidP="003C4D78">
      <w:pPr>
        <w:pStyle w:val="ConsPlusNormal"/>
        <w:tabs>
          <w:tab w:val="left" w:pos="1560"/>
        </w:tabs>
        <w:ind w:firstLine="709"/>
        <w:jc w:val="both"/>
        <w:rPr>
          <w:rFonts w:ascii="Times New Roman" w:hAnsi="Times New Roman" w:cs="Times New Roman"/>
          <w:bCs/>
          <w:sz w:val="28"/>
          <w:szCs w:val="28"/>
        </w:rPr>
      </w:pPr>
      <w:r w:rsidRPr="00AB34EC">
        <w:rPr>
          <w:rFonts w:ascii="Times New Roman" w:hAnsi="Times New Roman" w:cs="Times New Roman"/>
          <w:sz w:val="28"/>
          <w:szCs w:val="28"/>
        </w:rPr>
        <w:t>3.</w:t>
      </w:r>
      <w:r>
        <w:rPr>
          <w:rFonts w:ascii="Times New Roman" w:hAnsi="Times New Roman" w:cs="Times New Roman"/>
          <w:sz w:val="28"/>
          <w:szCs w:val="28"/>
        </w:rPr>
        <w:t>5</w:t>
      </w:r>
      <w:r w:rsidRPr="00AB34EC">
        <w:rPr>
          <w:rFonts w:ascii="Times New Roman" w:hAnsi="Times New Roman" w:cs="Times New Roman"/>
          <w:sz w:val="28"/>
          <w:szCs w:val="28"/>
        </w:rPr>
        <w:t>.2</w:t>
      </w:r>
      <w:r w:rsidR="00634B64">
        <w:rPr>
          <w:rFonts w:ascii="Times New Roman" w:hAnsi="Times New Roman" w:cs="Times New Roman"/>
          <w:sz w:val="28"/>
          <w:szCs w:val="28"/>
        </w:rPr>
        <w:t>0</w:t>
      </w:r>
      <w:r w:rsidRPr="00AB34EC">
        <w:rPr>
          <w:rFonts w:ascii="Times New Roman" w:hAnsi="Times New Roman" w:cs="Times New Roman"/>
          <w:sz w:val="28"/>
          <w:szCs w:val="28"/>
        </w:rPr>
        <w:t xml:space="preserve">. </w:t>
      </w:r>
      <w:r w:rsidRPr="002B500F">
        <w:rPr>
          <w:rFonts w:ascii="Times New Roman" w:hAnsi="Times New Roman" w:cs="Times New Roman"/>
          <w:bCs/>
          <w:sz w:val="28"/>
          <w:szCs w:val="28"/>
        </w:rPr>
        <w:t>Специалист Управления осуществляет регистрацию решения о предоставлении (отказе в предоставлении) муниципальной услуги в СЭД «Дело» и Журнале регистраций в бумажной форме.</w:t>
      </w:r>
    </w:p>
    <w:p w14:paraId="3342EE64" w14:textId="05E08A3F" w:rsidR="003C4D78" w:rsidRPr="00AB34EC" w:rsidRDefault="003C4D78" w:rsidP="003C4D78">
      <w:pPr>
        <w:tabs>
          <w:tab w:val="right" w:pos="1134"/>
        </w:tabs>
        <w:autoSpaceDE w:val="0"/>
        <w:autoSpaceDN w:val="0"/>
        <w:adjustRightInd w:val="0"/>
        <w:spacing w:after="0" w:line="240" w:lineRule="auto"/>
        <w:ind w:firstLine="709"/>
        <w:jc w:val="both"/>
        <w:rPr>
          <w:rFonts w:ascii="Times New Roman" w:hAnsi="Times New Roman"/>
          <w:sz w:val="28"/>
          <w:szCs w:val="28"/>
        </w:rPr>
      </w:pPr>
      <w:r w:rsidRPr="00AB34EC">
        <w:rPr>
          <w:rFonts w:ascii="Times New Roman" w:hAnsi="Times New Roman"/>
          <w:sz w:val="28"/>
          <w:szCs w:val="28"/>
        </w:rPr>
        <w:t>3.</w:t>
      </w:r>
      <w:r>
        <w:rPr>
          <w:rFonts w:ascii="Times New Roman" w:hAnsi="Times New Roman"/>
          <w:sz w:val="28"/>
          <w:szCs w:val="28"/>
        </w:rPr>
        <w:t>5</w:t>
      </w:r>
      <w:r w:rsidRPr="00AB34EC">
        <w:rPr>
          <w:rFonts w:ascii="Times New Roman" w:hAnsi="Times New Roman"/>
          <w:sz w:val="28"/>
          <w:szCs w:val="28"/>
        </w:rPr>
        <w:t>.2</w:t>
      </w:r>
      <w:r w:rsidR="00B45EBD">
        <w:rPr>
          <w:rFonts w:ascii="Times New Roman" w:hAnsi="Times New Roman"/>
          <w:sz w:val="28"/>
          <w:szCs w:val="28"/>
        </w:rPr>
        <w:t>1</w:t>
      </w:r>
      <w:r w:rsidRPr="00AB34EC">
        <w:rPr>
          <w:rFonts w:ascii="Times New Roman" w:hAnsi="Times New Roman"/>
          <w:sz w:val="28"/>
          <w:szCs w:val="28"/>
        </w:rPr>
        <w:t>. Результатом административной процедуры является:</w:t>
      </w:r>
    </w:p>
    <w:p w14:paraId="29C04AAC" w14:textId="77777777" w:rsidR="003C4D78" w:rsidRPr="00AB34EC" w:rsidRDefault="003C4D78" w:rsidP="003C4D78">
      <w:pPr>
        <w:tabs>
          <w:tab w:val="right" w:pos="1134"/>
        </w:tabs>
        <w:autoSpaceDE w:val="0"/>
        <w:autoSpaceDN w:val="0"/>
        <w:adjustRightInd w:val="0"/>
        <w:spacing w:after="0" w:line="240" w:lineRule="auto"/>
        <w:ind w:firstLine="709"/>
        <w:jc w:val="both"/>
        <w:rPr>
          <w:rFonts w:ascii="Times New Roman" w:hAnsi="Times New Roman"/>
          <w:sz w:val="28"/>
          <w:szCs w:val="28"/>
        </w:rPr>
      </w:pPr>
      <w:r w:rsidRPr="00AB34EC">
        <w:rPr>
          <w:rFonts w:ascii="Times New Roman" w:hAnsi="Times New Roman"/>
          <w:sz w:val="28"/>
          <w:szCs w:val="28"/>
        </w:rPr>
        <w:t>- мотивированный отказ в предоставлении муниципальной услуги;</w:t>
      </w:r>
    </w:p>
    <w:p w14:paraId="50FD61E1" w14:textId="3578E789" w:rsidR="00F92DC8" w:rsidRPr="00F92DC8" w:rsidRDefault="003C4D78" w:rsidP="00F92DC8">
      <w:pPr>
        <w:tabs>
          <w:tab w:val="right" w:pos="1134"/>
        </w:tabs>
        <w:autoSpaceDE w:val="0"/>
        <w:autoSpaceDN w:val="0"/>
        <w:adjustRightInd w:val="0"/>
        <w:spacing w:after="0" w:line="240" w:lineRule="auto"/>
        <w:ind w:firstLine="709"/>
        <w:jc w:val="both"/>
        <w:rPr>
          <w:rFonts w:ascii="Times New Roman" w:hAnsi="Times New Roman"/>
          <w:sz w:val="28"/>
          <w:szCs w:val="28"/>
        </w:rPr>
      </w:pPr>
      <w:r w:rsidRPr="00AB34EC">
        <w:rPr>
          <w:rFonts w:ascii="Times New Roman" w:hAnsi="Times New Roman"/>
          <w:sz w:val="28"/>
          <w:szCs w:val="28"/>
        </w:rPr>
        <w:t xml:space="preserve">- </w:t>
      </w:r>
      <w:r w:rsidR="00F92DC8" w:rsidRPr="00F92DC8">
        <w:rPr>
          <w:rFonts w:ascii="Times New Roman" w:hAnsi="Times New Roman"/>
          <w:sz w:val="28"/>
          <w:szCs w:val="28"/>
        </w:rPr>
        <w:t>решение о предоставлении муниципальной услуги.</w:t>
      </w:r>
    </w:p>
    <w:p w14:paraId="23A0D3D3" w14:textId="16CB7704" w:rsidR="003C4D78" w:rsidRDefault="003C4D78" w:rsidP="003C4D78">
      <w:pPr>
        <w:pStyle w:val="ConsTitle"/>
        <w:numPr>
          <w:ilvl w:val="0"/>
          <w:numId w:val="0"/>
        </w:numPr>
        <w:shd w:val="clear" w:color="auto" w:fill="auto"/>
        <w:tabs>
          <w:tab w:val="left" w:pos="1560"/>
        </w:tabs>
        <w:ind w:firstLine="710"/>
        <w:rPr>
          <w:bCs w:val="0"/>
          <w:sz w:val="28"/>
          <w:szCs w:val="28"/>
        </w:rPr>
      </w:pPr>
      <w:r>
        <w:rPr>
          <w:sz w:val="28"/>
          <w:szCs w:val="28"/>
        </w:rPr>
        <w:t>3.5.2</w:t>
      </w:r>
      <w:r w:rsidR="00B45EBD">
        <w:rPr>
          <w:sz w:val="28"/>
          <w:szCs w:val="28"/>
        </w:rPr>
        <w:t>2</w:t>
      </w:r>
      <w:r w:rsidRPr="001002EE">
        <w:rPr>
          <w:sz w:val="28"/>
          <w:szCs w:val="28"/>
        </w:rPr>
        <w:t xml:space="preserve">. </w:t>
      </w:r>
      <w:r w:rsidRPr="007F34FE">
        <w:rPr>
          <w:bCs w:val="0"/>
          <w:sz w:val="28"/>
          <w:szCs w:val="28"/>
        </w:rPr>
        <w:t xml:space="preserve">Срок выполнения административной процедуры составляет </w:t>
      </w:r>
      <w:r w:rsidR="007F34FE">
        <w:rPr>
          <w:bCs w:val="0"/>
          <w:sz w:val="28"/>
          <w:szCs w:val="28"/>
        </w:rPr>
        <w:t xml:space="preserve">7 </w:t>
      </w:r>
      <w:r w:rsidRPr="007F34FE">
        <w:rPr>
          <w:bCs w:val="0"/>
          <w:sz w:val="28"/>
          <w:szCs w:val="28"/>
        </w:rPr>
        <w:t>(</w:t>
      </w:r>
      <w:r w:rsidR="007F34FE">
        <w:rPr>
          <w:bCs w:val="0"/>
          <w:sz w:val="28"/>
          <w:szCs w:val="28"/>
        </w:rPr>
        <w:t>семь</w:t>
      </w:r>
      <w:r w:rsidRPr="007F34FE">
        <w:rPr>
          <w:bCs w:val="0"/>
          <w:sz w:val="28"/>
          <w:szCs w:val="28"/>
        </w:rPr>
        <w:t>) рабочих дней с</w:t>
      </w:r>
      <w:r w:rsidR="007F34FE">
        <w:rPr>
          <w:bCs w:val="0"/>
          <w:sz w:val="28"/>
          <w:szCs w:val="28"/>
        </w:rPr>
        <w:t xml:space="preserve"> момента получения заявления. </w:t>
      </w:r>
    </w:p>
    <w:p w14:paraId="337C7948" w14:textId="77777777" w:rsidR="007F34FE" w:rsidRPr="007F34FE" w:rsidRDefault="007F34FE" w:rsidP="003C4D78">
      <w:pPr>
        <w:pStyle w:val="ConsTitle"/>
        <w:numPr>
          <w:ilvl w:val="0"/>
          <w:numId w:val="0"/>
        </w:numPr>
        <w:shd w:val="clear" w:color="auto" w:fill="auto"/>
        <w:tabs>
          <w:tab w:val="left" w:pos="1560"/>
        </w:tabs>
        <w:ind w:firstLine="710"/>
        <w:rPr>
          <w:bCs w:val="0"/>
          <w:sz w:val="28"/>
          <w:szCs w:val="28"/>
        </w:rPr>
      </w:pPr>
    </w:p>
    <w:p w14:paraId="3346F76D" w14:textId="77777777" w:rsidR="003C4D78" w:rsidRPr="00D340A8" w:rsidRDefault="003C4D78" w:rsidP="003C4D78">
      <w:pPr>
        <w:pStyle w:val="ConsTitle"/>
        <w:numPr>
          <w:ilvl w:val="0"/>
          <w:numId w:val="0"/>
        </w:numPr>
        <w:shd w:val="clear" w:color="auto" w:fill="auto"/>
        <w:ind w:firstLine="709"/>
        <w:rPr>
          <w:color w:val="000000"/>
          <w:sz w:val="28"/>
          <w:szCs w:val="28"/>
        </w:rPr>
      </w:pPr>
      <w:r w:rsidRPr="00D340A8">
        <w:rPr>
          <w:color w:val="000000"/>
          <w:sz w:val="28"/>
          <w:szCs w:val="28"/>
        </w:rPr>
        <w:t xml:space="preserve">3.6. Выдача результата предоставления муниципальной услуги в Управлении. </w:t>
      </w:r>
    </w:p>
    <w:p w14:paraId="448ED2C2" w14:textId="51D979BD"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 xml:space="preserve">.1. Основанием для начала административной процедуры является поступление в </w:t>
      </w:r>
      <w:r w:rsidRPr="00AB34EC">
        <w:rPr>
          <w:sz w:val="28"/>
          <w:szCs w:val="28"/>
        </w:rPr>
        <w:t>Управлени</w:t>
      </w:r>
      <w:r w:rsidR="00B45EBD">
        <w:rPr>
          <w:sz w:val="28"/>
          <w:szCs w:val="28"/>
        </w:rPr>
        <w:t>е</w:t>
      </w:r>
      <w:r w:rsidRPr="001002EE">
        <w:rPr>
          <w:sz w:val="28"/>
          <w:szCs w:val="28"/>
        </w:rPr>
        <w:t xml:space="preserve"> утвержденного решения о предоставлении </w:t>
      </w:r>
      <w:r w:rsidRPr="00AB34EC">
        <w:rPr>
          <w:sz w:val="28"/>
          <w:szCs w:val="28"/>
        </w:rPr>
        <w:t xml:space="preserve">(отказе в предоставлении) </w:t>
      </w:r>
      <w:r w:rsidRPr="001002EE">
        <w:rPr>
          <w:sz w:val="28"/>
          <w:szCs w:val="28"/>
        </w:rPr>
        <w:t>муниципальной услуги.</w:t>
      </w:r>
    </w:p>
    <w:p w14:paraId="3638453A" w14:textId="1F202C5E" w:rsidR="003C4D78" w:rsidRPr="001002EE" w:rsidRDefault="003C4D78" w:rsidP="003C4D78">
      <w:pPr>
        <w:pStyle w:val="ConsTitle"/>
        <w:numPr>
          <w:ilvl w:val="0"/>
          <w:numId w:val="0"/>
        </w:numPr>
        <w:shd w:val="clear" w:color="auto" w:fill="auto"/>
        <w:tabs>
          <w:tab w:val="left" w:pos="1701"/>
        </w:tabs>
        <w:ind w:firstLine="709"/>
        <w:rPr>
          <w:sz w:val="28"/>
          <w:szCs w:val="28"/>
        </w:rPr>
      </w:pPr>
      <w:r>
        <w:rPr>
          <w:sz w:val="28"/>
          <w:szCs w:val="28"/>
        </w:rPr>
        <w:t>3.6</w:t>
      </w:r>
      <w:r w:rsidRPr="001002EE">
        <w:rPr>
          <w:sz w:val="28"/>
          <w:szCs w:val="28"/>
        </w:rPr>
        <w:t xml:space="preserve">.2. Выполнение административной процедуры осуществляет </w:t>
      </w:r>
      <w:r w:rsidR="00B45EBD">
        <w:rPr>
          <w:sz w:val="28"/>
          <w:szCs w:val="28"/>
        </w:rPr>
        <w:t xml:space="preserve">специалист </w:t>
      </w:r>
      <w:r w:rsidRPr="00AB34EC">
        <w:rPr>
          <w:sz w:val="28"/>
          <w:szCs w:val="28"/>
        </w:rPr>
        <w:t>Управления</w:t>
      </w:r>
      <w:r w:rsidRPr="001002EE">
        <w:rPr>
          <w:sz w:val="28"/>
          <w:szCs w:val="28"/>
        </w:rPr>
        <w:t xml:space="preserve">, ответственный за выдачу результата предоставления </w:t>
      </w:r>
      <w:r w:rsidR="00634B64" w:rsidRPr="007F34FE">
        <w:rPr>
          <w:sz w:val="28"/>
          <w:szCs w:val="28"/>
        </w:rPr>
        <w:t>муниципальной</w:t>
      </w:r>
      <w:r w:rsidR="00634B64">
        <w:rPr>
          <w:sz w:val="28"/>
          <w:szCs w:val="28"/>
        </w:rPr>
        <w:t xml:space="preserve"> </w:t>
      </w:r>
      <w:r w:rsidRPr="001002EE">
        <w:rPr>
          <w:sz w:val="28"/>
          <w:szCs w:val="28"/>
        </w:rPr>
        <w:t xml:space="preserve">услуги заявителю. </w:t>
      </w:r>
    </w:p>
    <w:p w14:paraId="27C4995D"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.3</w:t>
      </w:r>
      <w:r>
        <w:rPr>
          <w:sz w:val="28"/>
          <w:szCs w:val="28"/>
        </w:rPr>
        <w:t xml:space="preserve"> Р</w:t>
      </w:r>
      <w:r w:rsidRPr="001002EE">
        <w:rPr>
          <w:sz w:val="28"/>
          <w:szCs w:val="28"/>
        </w:rPr>
        <w:t xml:space="preserve">уководитель </w:t>
      </w:r>
      <w:r>
        <w:rPr>
          <w:sz w:val="28"/>
          <w:szCs w:val="28"/>
        </w:rPr>
        <w:t xml:space="preserve">Управления </w:t>
      </w:r>
      <w:r w:rsidRPr="001002EE">
        <w:rPr>
          <w:sz w:val="28"/>
          <w:szCs w:val="28"/>
        </w:rPr>
        <w:t>производит уведомление заявителя о готовности результата предоставления муниципальной услуги (по мобильному телефону, по городскому телефону, e-</w:t>
      </w:r>
      <w:proofErr w:type="spellStart"/>
      <w:r w:rsidRPr="001002EE">
        <w:rPr>
          <w:sz w:val="28"/>
          <w:szCs w:val="28"/>
        </w:rPr>
        <w:t>mail</w:t>
      </w:r>
      <w:proofErr w:type="spellEnd"/>
      <w:r w:rsidRPr="001002EE">
        <w:rPr>
          <w:sz w:val="28"/>
          <w:szCs w:val="28"/>
        </w:rPr>
        <w:t>) в соответствии с информацией, указанной в заявлении.</w:t>
      </w:r>
    </w:p>
    <w:p w14:paraId="3C3C4FB7" w14:textId="305600B5"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 xml:space="preserve">.4. При личном обращении заявителя за получением результата предоставления муниципальной услуги специалист </w:t>
      </w:r>
      <w:r>
        <w:rPr>
          <w:sz w:val="28"/>
          <w:szCs w:val="28"/>
        </w:rPr>
        <w:t xml:space="preserve">Управления </w:t>
      </w:r>
      <w:r w:rsidRPr="001002EE">
        <w:rPr>
          <w:sz w:val="28"/>
          <w:szCs w:val="28"/>
        </w:rPr>
        <w:t xml:space="preserve">осуществляет проверку документа, удостоверяющего личность заявителя или его </w:t>
      </w:r>
      <w:r w:rsidR="00B45EBD">
        <w:rPr>
          <w:sz w:val="28"/>
          <w:szCs w:val="28"/>
        </w:rPr>
        <w:t>у</w:t>
      </w:r>
      <w:r w:rsidRPr="001002EE">
        <w:rPr>
          <w:sz w:val="28"/>
          <w:szCs w:val="28"/>
        </w:rPr>
        <w:t>полномоч</w:t>
      </w:r>
      <w:r w:rsidR="00791326">
        <w:rPr>
          <w:sz w:val="28"/>
          <w:szCs w:val="28"/>
        </w:rPr>
        <w:t>ен</w:t>
      </w:r>
      <w:r w:rsidRPr="001002EE">
        <w:rPr>
          <w:sz w:val="28"/>
          <w:szCs w:val="28"/>
        </w:rPr>
        <w:t xml:space="preserve">ного </w:t>
      </w:r>
      <w:r w:rsidR="00B45EBD">
        <w:rPr>
          <w:sz w:val="28"/>
          <w:szCs w:val="28"/>
        </w:rPr>
        <w:t>лица</w:t>
      </w:r>
      <w:r w:rsidRPr="001002EE">
        <w:rPr>
          <w:sz w:val="28"/>
          <w:szCs w:val="28"/>
        </w:rPr>
        <w:t xml:space="preserve">. </w:t>
      </w:r>
    </w:p>
    <w:p w14:paraId="70CAEB88"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 xml:space="preserve">.5. Специалист </w:t>
      </w:r>
      <w:r>
        <w:rPr>
          <w:sz w:val="28"/>
          <w:szCs w:val="28"/>
        </w:rPr>
        <w:t xml:space="preserve">Управления </w:t>
      </w:r>
      <w:r w:rsidRPr="001002EE">
        <w:rPr>
          <w:sz w:val="28"/>
          <w:szCs w:val="28"/>
        </w:rPr>
        <w:t xml:space="preserve">производит выдачу заявителю результата предоставления </w:t>
      </w:r>
      <w:r>
        <w:rPr>
          <w:sz w:val="28"/>
          <w:szCs w:val="28"/>
        </w:rPr>
        <w:t xml:space="preserve">муниципальной </w:t>
      </w:r>
      <w:r w:rsidRPr="001002EE">
        <w:rPr>
          <w:sz w:val="28"/>
          <w:szCs w:val="28"/>
        </w:rPr>
        <w:t>услуги.</w:t>
      </w:r>
    </w:p>
    <w:p w14:paraId="33BAA842"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.6. Результат предоставления</w:t>
      </w:r>
      <w:r>
        <w:rPr>
          <w:sz w:val="28"/>
          <w:szCs w:val="28"/>
        </w:rPr>
        <w:t xml:space="preserve"> муниципальной </w:t>
      </w:r>
      <w:r w:rsidRPr="001002EE">
        <w:rPr>
          <w:sz w:val="28"/>
          <w:szCs w:val="28"/>
        </w:rPr>
        <w:t>услуги может быть предоставлен по выбору заявителя на бумажном носителе или в форме электронных документов, подписанных усиленной квалифицированной электронной подписью, за исключением случаев, если иной порядок предоставления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1AD5BC87"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 xml:space="preserve">.7. Заявитель ставит подпись и дату получения результата предоставления муниципальной услуги в Журнале регистрации в бумажной форме. </w:t>
      </w:r>
    </w:p>
    <w:p w14:paraId="14AE44A3"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sidRPr="001002EE">
        <w:rPr>
          <w:sz w:val="28"/>
          <w:szCs w:val="28"/>
        </w:rPr>
        <w:t>3.</w:t>
      </w:r>
      <w:r>
        <w:rPr>
          <w:sz w:val="28"/>
          <w:szCs w:val="28"/>
        </w:rPr>
        <w:t>6</w:t>
      </w:r>
      <w:r w:rsidRPr="001002EE">
        <w:rPr>
          <w:sz w:val="28"/>
          <w:szCs w:val="28"/>
        </w:rPr>
        <w:t>.8. Результатом выполнения административной процедуры является выдача результата предоставления муниципальной услуги заявителю.</w:t>
      </w:r>
    </w:p>
    <w:p w14:paraId="7C8BE087" w14:textId="77777777" w:rsidR="003C4D78" w:rsidRPr="001002EE" w:rsidRDefault="003C4D78" w:rsidP="003C4D78">
      <w:pPr>
        <w:pStyle w:val="ConsTitle"/>
        <w:numPr>
          <w:ilvl w:val="0"/>
          <w:numId w:val="0"/>
        </w:numPr>
        <w:shd w:val="clear" w:color="auto" w:fill="auto"/>
        <w:tabs>
          <w:tab w:val="left" w:pos="1701"/>
        </w:tabs>
        <w:ind w:firstLine="709"/>
        <w:rPr>
          <w:sz w:val="28"/>
          <w:szCs w:val="28"/>
        </w:rPr>
      </w:pPr>
      <w:r>
        <w:rPr>
          <w:sz w:val="28"/>
          <w:szCs w:val="28"/>
        </w:rPr>
        <w:t>3.6</w:t>
      </w:r>
      <w:r w:rsidRPr="001002EE">
        <w:rPr>
          <w:sz w:val="28"/>
          <w:szCs w:val="28"/>
        </w:rPr>
        <w:t xml:space="preserve">.9. Срок выполнения административной процедуры составляет </w:t>
      </w:r>
      <w:r w:rsidRPr="00AB34EC">
        <w:rPr>
          <w:sz w:val="28"/>
          <w:szCs w:val="28"/>
        </w:rPr>
        <w:t>1 (один) рабочий день</w:t>
      </w:r>
      <w:r w:rsidRPr="001002EE">
        <w:rPr>
          <w:sz w:val="28"/>
          <w:szCs w:val="28"/>
        </w:rPr>
        <w:t xml:space="preserve"> (за исключением случая неявки заявителя, извещенного надлежащим образом о готовности результата предоставления муниципальной услуги).</w:t>
      </w:r>
    </w:p>
    <w:p w14:paraId="1D31878B" w14:textId="77777777" w:rsidR="003C4D78" w:rsidRDefault="003C4D78" w:rsidP="003C4D78">
      <w:pPr>
        <w:spacing w:after="0" w:line="240" w:lineRule="auto"/>
        <w:ind w:left="709"/>
        <w:jc w:val="center"/>
        <w:rPr>
          <w:rFonts w:ascii="Times New Roman" w:hAnsi="Times New Roman"/>
          <w:sz w:val="28"/>
          <w:szCs w:val="28"/>
        </w:rPr>
      </w:pPr>
    </w:p>
    <w:p w14:paraId="10299393" w14:textId="77777777" w:rsidR="003C4D78" w:rsidRPr="00E936BC" w:rsidRDefault="003C4D78" w:rsidP="003C4D78">
      <w:pPr>
        <w:spacing w:after="0" w:line="240" w:lineRule="auto"/>
        <w:ind w:firstLine="709"/>
        <w:jc w:val="center"/>
        <w:rPr>
          <w:lang w:eastAsia="ru-RU"/>
        </w:rPr>
      </w:pPr>
      <w:r>
        <w:rPr>
          <w:sz w:val="23"/>
          <w:szCs w:val="23"/>
        </w:rPr>
        <w:t>_________________________</w:t>
      </w:r>
    </w:p>
    <w:p w14:paraId="260F2B19" w14:textId="77777777" w:rsidR="003C4D78" w:rsidRDefault="003C4D78" w:rsidP="003C4D78">
      <w:pPr>
        <w:spacing w:after="0" w:line="240" w:lineRule="auto"/>
        <w:jc w:val="both"/>
        <w:rPr>
          <w:rFonts w:ascii="Times New Roman" w:hAnsi="Times New Roman"/>
          <w:sz w:val="23"/>
          <w:szCs w:val="23"/>
        </w:rPr>
      </w:pPr>
    </w:p>
    <w:p w14:paraId="2EF51681" w14:textId="77777777" w:rsidR="003C4D78" w:rsidRDefault="003C4D78" w:rsidP="003C4D78">
      <w:pPr>
        <w:spacing w:after="0" w:line="240" w:lineRule="auto"/>
        <w:jc w:val="both"/>
        <w:rPr>
          <w:rFonts w:ascii="Times New Roman" w:hAnsi="Times New Roman"/>
          <w:sz w:val="23"/>
          <w:szCs w:val="23"/>
        </w:rPr>
      </w:pPr>
    </w:p>
    <w:p w14:paraId="0B6D2417" w14:textId="77777777" w:rsidR="003C4D78" w:rsidRDefault="003C4D78" w:rsidP="003C4D78">
      <w:pPr>
        <w:spacing w:after="0" w:line="240" w:lineRule="auto"/>
        <w:jc w:val="both"/>
        <w:rPr>
          <w:rFonts w:ascii="Times New Roman" w:hAnsi="Times New Roman"/>
          <w:sz w:val="23"/>
          <w:szCs w:val="23"/>
        </w:rPr>
      </w:pPr>
    </w:p>
    <w:p w14:paraId="750E35EF" w14:textId="77777777" w:rsidR="003C4D78" w:rsidRDefault="003C4D78" w:rsidP="003C4D78">
      <w:pPr>
        <w:spacing w:after="0" w:line="240" w:lineRule="auto"/>
        <w:jc w:val="both"/>
        <w:rPr>
          <w:rFonts w:ascii="Times New Roman" w:hAnsi="Times New Roman"/>
          <w:sz w:val="23"/>
          <w:szCs w:val="23"/>
        </w:rPr>
      </w:pPr>
    </w:p>
    <w:p w14:paraId="3D37F8C7" w14:textId="77777777" w:rsidR="003C4D78" w:rsidRDefault="003C4D78" w:rsidP="003C4D78">
      <w:pPr>
        <w:spacing w:after="0" w:line="240" w:lineRule="auto"/>
        <w:jc w:val="both"/>
        <w:rPr>
          <w:rFonts w:ascii="Times New Roman" w:hAnsi="Times New Roman"/>
          <w:sz w:val="23"/>
          <w:szCs w:val="23"/>
        </w:rPr>
      </w:pPr>
    </w:p>
    <w:p w14:paraId="274FB3F3" w14:textId="77777777" w:rsidR="003C4D78" w:rsidRDefault="003C4D78" w:rsidP="003C4D78">
      <w:pPr>
        <w:spacing w:after="0" w:line="240" w:lineRule="auto"/>
        <w:jc w:val="both"/>
        <w:rPr>
          <w:rFonts w:ascii="Times New Roman" w:hAnsi="Times New Roman"/>
          <w:sz w:val="23"/>
          <w:szCs w:val="23"/>
        </w:rPr>
      </w:pPr>
    </w:p>
    <w:p w14:paraId="37B739F5" w14:textId="77777777" w:rsidR="00EF4F15" w:rsidRDefault="00EF4F15"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0B374D30"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6398F477"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7DE764C0"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31110CB1"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7620AE5A"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5ECD9A8B"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10AEBD69"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1AA522BD"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4C326BF9"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45651BF4" w14:textId="77777777" w:rsidR="003C4D78" w:rsidRDefault="003C4D78" w:rsidP="00AB5509">
      <w:pPr>
        <w:autoSpaceDE w:val="0"/>
        <w:autoSpaceDN w:val="0"/>
        <w:adjustRightInd w:val="0"/>
        <w:spacing w:after="0" w:line="240" w:lineRule="auto"/>
        <w:jc w:val="right"/>
        <w:outlineLvl w:val="0"/>
        <w:rPr>
          <w:rFonts w:ascii="Times New Roman" w:eastAsiaTheme="minorHAnsi" w:hAnsi="Times New Roman"/>
          <w:sz w:val="26"/>
          <w:szCs w:val="26"/>
        </w:rPr>
      </w:pPr>
    </w:p>
    <w:p w14:paraId="431B23C4" w14:textId="77777777" w:rsidR="00AB5509" w:rsidRPr="006C5FE2" w:rsidRDefault="00AB5509" w:rsidP="00AB5509">
      <w:pPr>
        <w:autoSpaceDE w:val="0"/>
        <w:autoSpaceDN w:val="0"/>
        <w:adjustRightInd w:val="0"/>
        <w:spacing w:after="0" w:line="240" w:lineRule="auto"/>
        <w:jc w:val="right"/>
        <w:outlineLvl w:val="0"/>
        <w:rPr>
          <w:rFonts w:ascii="Times New Roman" w:eastAsiaTheme="minorHAnsi" w:hAnsi="Times New Roman"/>
          <w:sz w:val="26"/>
          <w:szCs w:val="26"/>
        </w:rPr>
      </w:pPr>
      <w:r w:rsidRPr="006C5FE2">
        <w:rPr>
          <w:rFonts w:ascii="Times New Roman" w:eastAsiaTheme="minorHAnsi" w:hAnsi="Times New Roman"/>
          <w:sz w:val="26"/>
          <w:szCs w:val="26"/>
        </w:rPr>
        <w:t>Приложение 1</w:t>
      </w:r>
    </w:p>
    <w:p w14:paraId="03380121" w14:textId="77777777" w:rsidR="00AB5509" w:rsidRPr="006C5FE2" w:rsidRDefault="00AB5509" w:rsidP="00AB5509">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eastAsiaTheme="minorHAnsi" w:hAnsi="Times New Roman"/>
          <w:sz w:val="26"/>
          <w:szCs w:val="26"/>
        </w:rPr>
        <w:t>к Административному регламенту</w:t>
      </w:r>
    </w:p>
    <w:p w14:paraId="16900A2F" w14:textId="77777777" w:rsidR="00AB5509" w:rsidRPr="006C5FE2" w:rsidRDefault="00AB5509" w:rsidP="00AB5509">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eastAsiaTheme="minorHAnsi" w:hAnsi="Times New Roman"/>
          <w:sz w:val="26"/>
          <w:szCs w:val="26"/>
        </w:rPr>
        <w:t>предоставления муниципальной услуги</w:t>
      </w:r>
    </w:p>
    <w:p w14:paraId="2EE37396" w14:textId="77777777" w:rsidR="00AB5509" w:rsidRPr="006C5FE2" w:rsidRDefault="00AB5509" w:rsidP="00AB5509">
      <w:pPr>
        <w:autoSpaceDE w:val="0"/>
        <w:autoSpaceDN w:val="0"/>
        <w:adjustRightInd w:val="0"/>
        <w:spacing w:after="0" w:line="240" w:lineRule="auto"/>
        <w:jc w:val="right"/>
        <w:rPr>
          <w:rFonts w:ascii="Times New Roman" w:hAnsi="Times New Roman"/>
          <w:sz w:val="26"/>
          <w:szCs w:val="26"/>
        </w:rPr>
      </w:pPr>
      <w:r w:rsidRPr="006C5FE2">
        <w:rPr>
          <w:rFonts w:ascii="Times New Roman" w:eastAsiaTheme="minorHAnsi" w:hAnsi="Times New Roman"/>
          <w:sz w:val="26"/>
          <w:szCs w:val="26"/>
        </w:rPr>
        <w:t>«</w:t>
      </w:r>
      <w:r w:rsidRPr="006C5FE2">
        <w:rPr>
          <w:rFonts w:ascii="Times New Roman" w:hAnsi="Times New Roman"/>
          <w:sz w:val="26"/>
          <w:szCs w:val="26"/>
        </w:rPr>
        <w:t xml:space="preserve">Выдача разрешений на использование </w:t>
      </w:r>
    </w:p>
    <w:p w14:paraId="66D6090C" w14:textId="77777777" w:rsidR="00AB5509" w:rsidRPr="006C5FE2" w:rsidRDefault="00AB5509" w:rsidP="00AB5509">
      <w:pPr>
        <w:autoSpaceDE w:val="0"/>
        <w:autoSpaceDN w:val="0"/>
        <w:adjustRightInd w:val="0"/>
        <w:spacing w:after="0" w:line="240" w:lineRule="auto"/>
        <w:jc w:val="right"/>
        <w:rPr>
          <w:rFonts w:ascii="Times New Roman" w:hAnsi="Times New Roman"/>
          <w:sz w:val="26"/>
          <w:szCs w:val="26"/>
        </w:rPr>
      </w:pPr>
      <w:r w:rsidRPr="006C5FE2">
        <w:rPr>
          <w:rFonts w:ascii="Times New Roman" w:hAnsi="Times New Roman"/>
          <w:sz w:val="26"/>
          <w:szCs w:val="26"/>
        </w:rPr>
        <w:t xml:space="preserve">официальных символов городского </w:t>
      </w:r>
    </w:p>
    <w:p w14:paraId="3C25FD1B" w14:textId="77777777" w:rsidR="00AB5509" w:rsidRPr="006C5FE2" w:rsidRDefault="00AB5509" w:rsidP="00AB5509">
      <w:pPr>
        <w:autoSpaceDE w:val="0"/>
        <w:autoSpaceDN w:val="0"/>
        <w:adjustRightInd w:val="0"/>
        <w:spacing w:after="0" w:line="240" w:lineRule="auto"/>
        <w:jc w:val="right"/>
        <w:rPr>
          <w:rFonts w:ascii="Times New Roman" w:hAnsi="Times New Roman"/>
          <w:sz w:val="26"/>
          <w:szCs w:val="26"/>
        </w:rPr>
      </w:pPr>
      <w:r w:rsidRPr="006C5FE2">
        <w:rPr>
          <w:rFonts w:ascii="Times New Roman" w:hAnsi="Times New Roman"/>
          <w:sz w:val="26"/>
          <w:szCs w:val="26"/>
        </w:rPr>
        <w:t xml:space="preserve">округа Тольятти в коммерческих, рекламных </w:t>
      </w:r>
    </w:p>
    <w:p w14:paraId="186BD64B" w14:textId="77777777" w:rsidR="00AB5509" w:rsidRDefault="00AB5509" w:rsidP="00AB5509">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hAnsi="Times New Roman"/>
          <w:sz w:val="26"/>
          <w:szCs w:val="26"/>
        </w:rPr>
        <w:t>и представительских целях</w:t>
      </w:r>
      <w:r w:rsidRPr="006C5FE2">
        <w:rPr>
          <w:rFonts w:ascii="Times New Roman" w:eastAsiaTheme="minorHAnsi" w:hAnsi="Times New Roman"/>
          <w:sz w:val="26"/>
          <w:szCs w:val="26"/>
        </w:rPr>
        <w:t>»</w:t>
      </w:r>
    </w:p>
    <w:p w14:paraId="7C08BAC8"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 xml:space="preserve">                            ___________________________________________</w:t>
      </w:r>
      <w:r>
        <w:rPr>
          <w:rFonts w:ascii="Times New Roman" w:hAnsi="Times New Roman"/>
          <w:sz w:val="24"/>
          <w:szCs w:val="24"/>
        </w:rPr>
        <w:t>___________</w:t>
      </w:r>
      <w:r w:rsidRPr="00280372">
        <w:rPr>
          <w:rFonts w:ascii="Times New Roman" w:hAnsi="Times New Roman"/>
          <w:sz w:val="24"/>
          <w:szCs w:val="24"/>
        </w:rPr>
        <w:t>_</w:t>
      </w:r>
    </w:p>
    <w:p w14:paraId="75F28C0E" w14:textId="77777777" w:rsidR="009D0675"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Руководителю Уполномоченного органа</w:t>
      </w:r>
    </w:p>
    <w:p w14:paraId="74F3E999" w14:textId="6328A710" w:rsidR="009D0675" w:rsidRPr="00280372" w:rsidRDefault="00B45EBD" w:rsidP="009D0675">
      <w:pPr>
        <w:pStyle w:val="ConsPlusNonformat"/>
        <w:jc w:val="center"/>
        <w:rPr>
          <w:rFonts w:ascii="Times New Roman" w:hAnsi="Times New Roman"/>
          <w:sz w:val="24"/>
          <w:szCs w:val="24"/>
        </w:rPr>
      </w:pPr>
      <w:r>
        <w:rPr>
          <w:rFonts w:ascii="Times New Roman" w:hAnsi="Times New Roman"/>
          <w:sz w:val="24"/>
          <w:szCs w:val="24"/>
        </w:rPr>
        <w:t>п</w:t>
      </w:r>
      <w:r w:rsidR="009D0675" w:rsidRPr="00280372">
        <w:rPr>
          <w:rFonts w:ascii="Times New Roman" w:hAnsi="Times New Roman"/>
          <w:sz w:val="24"/>
          <w:szCs w:val="24"/>
        </w:rPr>
        <w:t>о</w:t>
      </w:r>
      <w:r>
        <w:rPr>
          <w:rFonts w:ascii="Times New Roman" w:hAnsi="Times New Roman"/>
          <w:sz w:val="24"/>
          <w:szCs w:val="24"/>
        </w:rPr>
        <w:t xml:space="preserve"> </w:t>
      </w:r>
      <w:r w:rsidR="009D0675" w:rsidRPr="00280372">
        <w:rPr>
          <w:rFonts w:ascii="Times New Roman" w:hAnsi="Times New Roman"/>
          <w:sz w:val="24"/>
          <w:szCs w:val="24"/>
        </w:rPr>
        <w:t>использованию официальных символов</w:t>
      </w:r>
    </w:p>
    <w:p w14:paraId="4C557DCE"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городского округа Тольятти</w:t>
      </w:r>
    </w:p>
    <w:p w14:paraId="06C81EFB" w14:textId="77777777" w:rsidR="009D0675" w:rsidRPr="00280372" w:rsidRDefault="009D0675" w:rsidP="009D0675">
      <w:pPr>
        <w:pStyle w:val="ConsPlusNonformat"/>
        <w:jc w:val="both"/>
        <w:rPr>
          <w:rFonts w:ascii="Times New Roman" w:hAnsi="Times New Roman"/>
          <w:sz w:val="24"/>
          <w:szCs w:val="24"/>
        </w:rPr>
      </w:pPr>
      <w:r>
        <w:rPr>
          <w:rFonts w:ascii="Times New Roman" w:hAnsi="Times New Roman"/>
          <w:sz w:val="24"/>
          <w:szCs w:val="24"/>
        </w:rPr>
        <w:t>«</w:t>
      </w:r>
      <w:r w:rsidRPr="00280372">
        <w:rPr>
          <w:rFonts w:ascii="Times New Roman" w:hAnsi="Times New Roman"/>
          <w:sz w:val="24"/>
          <w:szCs w:val="24"/>
        </w:rPr>
        <w:t>___</w:t>
      </w:r>
      <w:r>
        <w:rPr>
          <w:rFonts w:ascii="Times New Roman" w:hAnsi="Times New Roman"/>
          <w:sz w:val="24"/>
          <w:szCs w:val="24"/>
        </w:rPr>
        <w:t>»</w:t>
      </w:r>
      <w:r w:rsidRPr="00280372">
        <w:rPr>
          <w:rFonts w:ascii="Times New Roman" w:hAnsi="Times New Roman"/>
          <w:sz w:val="24"/>
          <w:szCs w:val="24"/>
        </w:rPr>
        <w:t xml:space="preserve"> ________ 20</w:t>
      </w:r>
      <w:r>
        <w:rPr>
          <w:rFonts w:ascii="Times New Roman" w:hAnsi="Times New Roman"/>
          <w:sz w:val="24"/>
          <w:szCs w:val="24"/>
        </w:rPr>
        <w:t>_</w:t>
      </w:r>
      <w:r w:rsidRPr="00280372">
        <w:rPr>
          <w:rFonts w:ascii="Times New Roman" w:hAnsi="Times New Roman"/>
          <w:sz w:val="24"/>
          <w:szCs w:val="24"/>
        </w:rPr>
        <w:t>_ г.</w:t>
      </w:r>
    </w:p>
    <w:p w14:paraId="4659402D"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Исх. N _______________</w:t>
      </w:r>
    </w:p>
    <w:p w14:paraId="68FFD2A4" w14:textId="77777777" w:rsidR="009D0675" w:rsidRPr="00280372" w:rsidRDefault="009D0675" w:rsidP="009D0675">
      <w:pPr>
        <w:pStyle w:val="ConsPlusNonformat"/>
        <w:jc w:val="both"/>
        <w:rPr>
          <w:rFonts w:ascii="Times New Roman" w:hAnsi="Times New Roman"/>
          <w:sz w:val="24"/>
          <w:szCs w:val="24"/>
        </w:rPr>
      </w:pPr>
    </w:p>
    <w:p w14:paraId="3940C4AE" w14:textId="77777777" w:rsidR="009D0675" w:rsidRPr="00280372" w:rsidRDefault="009D0675" w:rsidP="009D0675">
      <w:pPr>
        <w:pStyle w:val="ConsPlusNonformat"/>
        <w:jc w:val="center"/>
        <w:rPr>
          <w:rFonts w:ascii="Times New Roman" w:hAnsi="Times New Roman"/>
          <w:sz w:val="24"/>
          <w:szCs w:val="24"/>
        </w:rPr>
      </w:pPr>
      <w:bookmarkStart w:id="3" w:name="P289"/>
      <w:bookmarkEnd w:id="3"/>
      <w:r w:rsidRPr="00280372">
        <w:rPr>
          <w:rFonts w:ascii="Times New Roman" w:hAnsi="Times New Roman"/>
          <w:sz w:val="24"/>
          <w:szCs w:val="24"/>
        </w:rPr>
        <w:t>ЗАЯВЛЕНИЕ</w:t>
      </w:r>
    </w:p>
    <w:p w14:paraId="04C61EA8"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о выдаче Разрешения на использование официальных символов</w:t>
      </w:r>
    </w:p>
    <w:p w14:paraId="3F92C589"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городского округа Тольятти</w:t>
      </w:r>
    </w:p>
    <w:p w14:paraId="7CB0DC94"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w:t>
      </w:r>
      <w:r>
        <w:rPr>
          <w:rFonts w:ascii="Times New Roman" w:hAnsi="Times New Roman"/>
          <w:sz w:val="24"/>
          <w:szCs w:val="24"/>
        </w:rPr>
        <w:t>___________</w:t>
      </w:r>
      <w:r w:rsidRPr="00280372">
        <w:rPr>
          <w:rFonts w:ascii="Times New Roman" w:hAnsi="Times New Roman"/>
          <w:sz w:val="24"/>
          <w:szCs w:val="24"/>
        </w:rPr>
        <w:t>_</w:t>
      </w:r>
    </w:p>
    <w:p w14:paraId="280B025E"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(наименование юридического лица или фамилия, имя, отчество</w:t>
      </w:r>
    </w:p>
    <w:p w14:paraId="49669981"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w:t>
      </w:r>
      <w:r>
        <w:rPr>
          <w:rFonts w:ascii="Times New Roman" w:hAnsi="Times New Roman"/>
          <w:sz w:val="24"/>
          <w:szCs w:val="24"/>
        </w:rPr>
        <w:t>_________________________________________</w:t>
      </w:r>
      <w:r w:rsidRPr="00280372">
        <w:rPr>
          <w:rFonts w:ascii="Times New Roman" w:hAnsi="Times New Roman"/>
          <w:sz w:val="24"/>
          <w:szCs w:val="24"/>
        </w:rPr>
        <w:t>__</w:t>
      </w:r>
    </w:p>
    <w:p w14:paraId="001BBD0A" w14:textId="77777777" w:rsidR="009D0675" w:rsidRDefault="009D0675" w:rsidP="009D0675">
      <w:pPr>
        <w:pStyle w:val="ConsPlusNonformat"/>
        <w:jc w:val="center"/>
        <w:rPr>
          <w:rFonts w:ascii="Times New Roman" w:hAnsi="Times New Roman"/>
          <w:sz w:val="24"/>
          <w:szCs w:val="24"/>
        </w:rPr>
      </w:pPr>
      <w:r w:rsidRPr="00714649">
        <w:rPr>
          <w:rFonts w:ascii="Times New Roman" w:hAnsi="Times New Roman"/>
          <w:sz w:val="24"/>
          <w:szCs w:val="24"/>
        </w:rPr>
        <w:t>индивидуального предпринимателя, физическ</w:t>
      </w:r>
      <w:r>
        <w:rPr>
          <w:rFonts w:ascii="Times New Roman" w:hAnsi="Times New Roman"/>
          <w:sz w:val="24"/>
          <w:szCs w:val="24"/>
        </w:rPr>
        <w:t>ого</w:t>
      </w:r>
      <w:r w:rsidRPr="00714649">
        <w:rPr>
          <w:rFonts w:ascii="Times New Roman" w:hAnsi="Times New Roman"/>
          <w:sz w:val="24"/>
          <w:szCs w:val="24"/>
        </w:rPr>
        <w:t xml:space="preserve"> лиц</w:t>
      </w:r>
      <w:r>
        <w:rPr>
          <w:rFonts w:ascii="Times New Roman" w:hAnsi="Times New Roman"/>
          <w:sz w:val="24"/>
          <w:szCs w:val="24"/>
        </w:rPr>
        <w:t>а</w:t>
      </w:r>
      <w:r w:rsidRPr="00714649">
        <w:rPr>
          <w:rFonts w:ascii="Times New Roman" w:hAnsi="Times New Roman"/>
          <w:sz w:val="24"/>
          <w:szCs w:val="24"/>
        </w:rPr>
        <w:t>, применяющ</w:t>
      </w:r>
      <w:r>
        <w:rPr>
          <w:rFonts w:ascii="Times New Roman" w:hAnsi="Times New Roman"/>
          <w:sz w:val="24"/>
          <w:szCs w:val="24"/>
        </w:rPr>
        <w:t>его</w:t>
      </w:r>
      <w:r w:rsidRPr="00714649">
        <w:rPr>
          <w:rFonts w:ascii="Times New Roman" w:hAnsi="Times New Roman"/>
          <w:sz w:val="24"/>
          <w:szCs w:val="24"/>
        </w:rPr>
        <w:t xml:space="preserve"> специальный налоговый режим «Налог на профессиональный доход» </w:t>
      </w:r>
    </w:p>
    <w:p w14:paraId="432FCD93" w14:textId="78422FE0" w:rsidR="009D0675" w:rsidRPr="00280372" w:rsidRDefault="00A878ED" w:rsidP="009D0675">
      <w:pPr>
        <w:pStyle w:val="ConsPlusNonformat"/>
        <w:jc w:val="center"/>
        <w:rPr>
          <w:rFonts w:ascii="Times New Roman" w:hAnsi="Times New Roman"/>
          <w:sz w:val="24"/>
          <w:szCs w:val="24"/>
        </w:rPr>
      </w:pPr>
      <w:r w:rsidRPr="00280372">
        <w:rPr>
          <w:rFonts w:ascii="Times New Roman" w:hAnsi="Times New Roman"/>
          <w:sz w:val="24"/>
          <w:szCs w:val="24"/>
        </w:rPr>
        <w:t>обращается за выдачей</w:t>
      </w:r>
      <w:r w:rsidR="009D0675" w:rsidRPr="00280372">
        <w:rPr>
          <w:rFonts w:ascii="Times New Roman" w:hAnsi="Times New Roman"/>
          <w:sz w:val="24"/>
          <w:szCs w:val="24"/>
        </w:rPr>
        <w:t xml:space="preserve"> Разрешения на использование герба, флага городского</w:t>
      </w:r>
    </w:p>
    <w:p w14:paraId="1BEE48F0" w14:textId="77777777" w:rsidR="009D0675"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округа</w:t>
      </w:r>
      <w:r>
        <w:rPr>
          <w:rFonts w:ascii="Times New Roman" w:hAnsi="Times New Roman"/>
          <w:sz w:val="24"/>
          <w:szCs w:val="24"/>
        </w:rPr>
        <w:t xml:space="preserve"> Тольятти (нужное подчеркнуть).</w:t>
      </w:r>
    </w:p>
    <w:p w14:paraId="1F70DA75" w14:textId="5E074C42" w:rsidR="009D0675" w:rsidRPr="00280372" w:rsidRDefault="00A878ED" w:rsidP="009D0675">
      <w:pPr>
        <w:pStyle w:val="ConsPlusNonformat"/>
        <w:jc w:val="center"/>
        <w:rPr>
          <w:rFonts w:ascii="Times New Roman" w:hAnsi="Times New Roman"/>
          <w:sz w:val="24"/>
          <w:szCs w:val="24"/>
        </w:rPr>
      </w:pPr>
      <w:r w:rsidRPr="00280372">
        <w:rPr>
          <w:rFonts w:ascii="Times New Roman" w:hAnsi="Times New Roman"/>
          <w:sz w:val="24"/>
          <w:szCs w:val="24"/>
        </w:rPr>
        <w:t>Сообщаем, что</w:t>
      </w:r>
      <w:r w:rsidR="009D0675" w:rsidRPr="00280372">
        <w:rPr>
          <w:rFonts w:ascii="Times New Roman" w:hAnsi="Times New Roman"/>
          <w:sz w:val="24"/>
          <w:szCs w:val="24"/>
        </w:rPr>
        <w:t xml:space="preserve">   __________________________________</w:t>
      </w:r>
      <w:r w:rsidR="009D0675">
        <w:rPr>
          <w:rFonts w:ascii="Times New Roman" w:hAnsi="Times New Roman"/>
          <w:sz w:val="24"/>
          <w:szCs w:val="24"/>
        </w:rPr>
        <w:t>_________</w:t>
      </w:r>
      <w:r>
        <w:rPr>
          <w:rFonts w:ascii="Times New Roman" w:hAnsi="Times New Roman"/>
          <w:sz w:val="24"/>
          <w:szCs w:val="24"/>
        </w:rPr>
        <w:t>_</w:t>
      </w:r>
      <w:r w:rsidRPr="00280372">
        <w:rPr>
          <w:rFonts w:ascii="Times New Roman" w:hAnsi="Times New Roman"/>
          <w:sz w:val="24"/>
          <w:szCs w:val="24"/>
        </w:rPr>
        <w:t xml:space="preserve"> городского</w:t>
      </w:r>
      <w:r w:rsidR="009D0675" w:rsidRPr="00280372">
        <w:rPr>
          <w:rFonts w:ascii="Times New Roman" w:hAnsi="Times New Roman"/>
          <w:sz w:val="24"/>
          <w:szCs w:val="24"/>
        </w:rPr>
        <w:t xml:space="preserve"> округа</w:t>
      </w:r>
    </w:p>
    <w:p w14:paraId="477987FB"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Тольятти будут использованы:</w:t>
      </w:r>
    </w:p>
    <w:p w14:paraId="1C627AFB"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В коммерческих целях на _______________________________________________</w:t>
      </w:r>
      <w:r>
        <w:rPr>
          <w:rFonts w:ascii="Times New Roman" w:hAnsi="Times New Roman"/>
          <w:sz w:val="24"/>
          <w:szCs w:val="24"/>
        </w:rPr>
        <w:t>____________</w:t>
      </w:r>
    </w:p>
    <w:p w14:paraId="0914BE03"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___________________________________________________________________________</w:t>
      </w:r>
      <w:r>
        <w:rPr>
          <w:rFonts w:ascii="Times New Roman" w:hAnsi="Times New Roman"/>
          <w:sz w:val="24"/>
          <w:szCs w:val="24"/>
        </w:rPr>
        <w:t>_________</w:t>
      </w:r>
    </w:p>
    <w:p w14:paraId="7BCA2FDC"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(указать наименование выпускаемой продукции; товарных знаков и</w:t>
      </w:r>
    </w:p>
    <w:p w14:paraId="169B02A9"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w:t>
      </w:r>
      <w:r>
        <w:rPr>
          <w:rFonts w:ascii="Times New Roman" w:hAnsi="Times New Roman"/>
          <w:sz w:val="24"/>
          <w:szCs w:val="24"/>
        </w:rPr>
        <w:t>_______</w:t>
      </w:r>
      <w:r w:rsidRPr="00280372">
        <w:rPr>
          <w:rFonts w:ascii="Times New Roman" w:hAnsi="Times New Roman"/>
          <w:sz w:val="24"/>
          <w:szCs w:val="24"/>
        </w:rPr>
        <w:t>_</w:t>
      </w:r>
      <w:r>
        <w:rPr>
          <w:rFonts w:ascii="Times New Roman" w:hAnsi="Times New Roman"/>
          <w:sz w:val="24"/>
          <w:szCs w:val="24"/>
        </w:rPr>
        <w:t>__</w:t>
      </w:r>
      <w:r w:rsidRPr="00280372">
        <w:rPr>
          <w:rFonts w:ascii="Times New Roman" w:hAnsi="Times New Roman"/>
          <w:sz w:val="24"/>
          <w:szCs w:val="24"/>
        </w:rPr>
        <w:t>_</w:t>
      </w:r>
    </w:p>
    <w:p w14:paraId="53C1CB0F" w14:textId="77777777" w:rsidR="009D0675"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знаков обслуживания, ярлыки, ценники, упаковку товара)</w:t>
      </w:r>
    </w:p>
    <w:p w14:paraId="4C97EB18" w14:textId="77777777" w:rsidR="009D0675" w:rsidRPr="00280372" w:rsidRDefault="009D0675" w:rsidP="009D0675">
      <w:pPr>
        <w:pStyle w:val="ConsPlusNonformat"/>
        <w:rPr>
          <w:rFonts w:ascii="Times New Roman" w:hAnsi="Times New Roman"/>
          <w:sz w:val="24"/>
          <w:szCs w:val="24"/>
        </w:rPr>
      </w:pPr>
      <w:r w:rsidRPr="00280372">
        <w:rPr>
          <w:rFonts w:ascii="Times New Roman" w:hAnsi="Times New Roman"/>
          <w:sz w:val="24"/>
          <w:szCs w:val="24"/>
        </w:rPr>
        <w:t>В рекламных и представительских целях для размещения:</w:t>
      </w:r>
    </w:p>
    <w:p w14:paraId="7B22E017"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w:t>
      </w:r>
      <w:r>
        <w:rPr>
          <w:rFonts w:ascii="Times New Roman" w:hAnsi="Times New Roman"/>
          <w:sz w:val="24"/>
          <w:szCs w:val="24"/>
        </w:rPr>
        <w:t>__</w:t>
      </w:r>
      <w:r w:rsidRPr="00280372">
        <w:rPr>
          <w:rFonts w:ascii="Times New Roman" w:hAnsi="Times New Roman"/>
          <w:sz w:val="24"/>
          <w:szCs w:val="24"/>
        </w:rPr>
        <w:t>_</w:t>
      </w:r>
      <w:r>
        <w:rPr>
          <w:rFonts w:ascii="Times New Roman" w:hAnsi="Times New Roman"/>
          <w:sz w:val="24"/>
          <w:szCs w:val="24"/>
        </w:rPr>
        <w:t>_______</w:t>
      </w:r>
      <w:r w:rsidRPr="00280372">
        <w:rPr>
          <w:rFonts w:ascii="Times New Roman" w:hAnsi="Times New Roman"/>
          <w:sz w:val="24"/>
          <w:szCs w:val="24"/>
        </w:rPr>
        <w:t>_</w:t>
      </w:r>
    </w:p>
    <w:p w14:paraId="03FBD389"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(на рекламной и представительской продукции, не предназначенной</w:t>
      </w:r>
    </w:p>
    <w:p w14:paraId="6EEEE7F0"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__________________________________________________________________________</w:t>
      </w:r>
      <w:r>
        <w:rPr>
          <w:rFonts w:ascii="Times New Roman" w:hAnsi="Times New Roman"/>
          <w:sz w:val="24"/>
          <w:szCs w:val="24"/>
        </w:rPr>
        <w:t>_________</w:t>
      </w:r>
      <w:r w:rsidRPr="00280372">
        <w:rPr>
          <w:rFonts w:ascii="Times New Roman" w:hAnsi="Times New Roman"/>
          <w:sz w:val="24"/>
          <w:szCs w:val="24"/>
        </w:rPr>
        <w:t>_</w:t>
      </w:r>
    </w:p>
    <w:p w14:paraId="5E44D2BA"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для продажи: открытках, буклетах, календарях, бланках и т.д.; на</w:t>
      </w:r>
    </w:p>
    <w:p w14:paraId="1155232F"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w:t>
      </w:r>
      <w:r>
        <w:rPr>
          <w:rFonts w:ascii="Times New Roman" w:hAnsi="Times New Roman"/>
          <w:sz w:val="24"/>
          <w:szCs w:val="24"/>
        </w:rPr>
        <w:t>__</w:t>
      </w:r>
      <w:r w:rsidRPr="00280372">
        <w:rPr>
          <w:rFonts w:ascii="Times New Roman" w:hAnsi="Times New Roman"/>
          <w:sz w:val="24"/>
          <w:szCs w:val="24"/>
        </w:rPr>
        <w:t>__</w:t>
      </w:r>
    </w:p>
    <w:p w14:paraId="0A336DFC"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рекламных носителях и в рекламных объявлениях, в том числе</w:t>
      </w:r>
    </w:p>
    <w:p w14:paraId="720F20F4"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__________________________________________________________________________</w:t>
      </w:r>
      <w:r>
        <w:rPr>
          <w:rFonts w:ascii="Times New Roman" w:hAnsi="Times New Roman"/>
          <w:sz w:val="24"/>
          <w:szCs w:val="24"/>
        </w:rPr>
        <w:t>__</w:t>
      </w:r>
      <w:r w:rsidRPr="00280372">
        <w:rPr>
          <w:rFonts w:ascii="Times New Roman" w:hAnsi="Times New Roman"/>
          <w:sz w:val="24"/>
          <w:szCs w:val="24"/>
        </w:rPr>
        <w:t>_</w:t>
      </w:r>
    </w:p>
    <w:p w14:paraId="49702AA0"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размещаемых на электронных и печатных средствах массовой</w:t>
      </w:r>
    </w:p>
    <w:p w14:paraId="6F200ADF"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__________________________________________________________________________</w:t>
      </w:r>
      <w:r>
        <w:rPr>
          <w:rFonts w:ascii="Times New Roman" w:hAnsi="Times New Roman"/>
          <w:sz w:val="24"/>
          <w:szCs w:val="24"/>
        </w:rPr>
        <w:t>__</w:t>
      </w:r>
      <w:r w:rsidRPr="00280372">
        <w:rPr>
          <w:rFonts w:ascii="Times New Roman" w:hAnsi="Times New Roman"/>
          <w:sz w:val="24"/>
          <w:szCs w:val="24"/>
        </w:rPr>
        <w:t>_</w:t>
      </w:r>
    </w:p>
    <w:p w14:paraId="3B4E098B" w14:textId="77777777" w:rsidR="009D0675" w:rsidRPr="00280372" w:rsidRDefault="009D0675" w:rsidP="009D0675">
      <w:pPr>
        <w:pStyle w:val="ConsPlusNonformat"/>
        <w:jc w:val="center"/>
        <w:rPr>
          <w:rFonts w:ascii="Times New Roman" w:hAnsi="Times New Roman"/>
          <w:sz w:val="24"/>
          <w:szCs w:val="24"/>
        </w:rPr>
      </w:pPr>
      <w:r w:rsidRPr="00280372">
        <w:rPr>
          <w:rFonts w:ascii="Times New Roman" w:hAnsi="Times New Roman"/>
          <w:sz w:val="24"/>
          <w:szCs w:val="24"/>
        </w:rPr>
        <w:t>информации)</w:t>
      </w:r>
    </w:p>
    <w:p w14:paraId="3BD0EF24"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Реквизиты:</w:t>
      </w:r>
    </w:p>
    <w:p w14:paraId="59730328"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Юридический адрес: _____________________________________________________</w:t>
      </w:r>
      <w:r>
        <w:rPr>
          <w:rFonts w:ascii="Times New Roman" w:hAnsi="Times New Roman"/>
          <w:sz w:val="24"/>
          <w:szCs w:val="24"/>
        </w:rPr>
        <w:t>___</w:t>
      </w:r>
      <w:r w:rsidRPr="00280372">
        <w:rPr>
          <w:rFonts w:ascii="Times New Roman" w:hAnsi="Times New Roman"/>
          <w:sz w:val="24"/>
          <w:szCs w:val="24"/>
        </w:rPr>
        <w:t>___</w:t>
      </w:r>
    </w:p>
    <w:p w14:paraId="2C4CEF86"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Расчетный счет: ___________________________________________________________</w:t>
      </w:r>
      <w:r>
        <w:rPr>
          <w:rFonts w:ascii="Times New Roman" w:hAnsi="Times New Roman"/>
          <w:sz w:val="24"/>
          <w:szCs w:val="24"/>
        </w:rPr>
        <w:t>____</w:t>
      </w:r>
    </w:p>
    <w:p w14:paraId="1E8DA0ED"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ИНН: _____________________________________________________________________</w:t>
      </w:r>
      <w:r>
        <w:rPr>
          <w:rFonts w:ascii="Times New Roman" w:hAnsi="Times New Roman"/>
          <w:sz w:val="24"/>
          <w:szCs w:val="24"/>
        </w:rPr>
        <w:t>__</w:t>
      </w:r>
      <w:r w:rsidRPr="00280372">
        <w:rPr>
          <w:rFonts w:ascii="Times New Roman" w:hAnsi="Times New Roman"/>
          <w:sz w:val="24"/>
          <w:szCs w:val="24"/>
        </w:rPr>
        <w:t>_</w:t>
      </w:r>
    </w:p>
    <w:p w14:paraId="3A63753F" w14:textId="77777777" w:rsidR="009D0675" w:rsidRPr="00280372" w:rsidRDefault="009D0675" w:rsidP="009D0675">
      <w:pPr>
        <w:pStyle w:val="ConsPlusNonformat"/>
        <w:jc w:val="both"/>
        <w:rPr>
          <w:rFonts w:ascii="Times New Roman" w:hAnsi="Times New Roman"/>
          <w:sz w:val="24"/>
          <w:szCs w:val="24"/>
        </w:rPr>
      </w:pPr>
    </w:p>
    <w:p w14:paraId="1495C0DD" w14:textId="77777777" w:rsidR="009D0675" w:rsidRPr="00280372"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Руководитель юридического лица</w:t>
      </w:r>
      <w:r>
        <w:rPr>
          <w:rFonts w:ascii="Times New Roman" w:hAnsi="Times New Roman"/>
          <w:sz w:val="24"/>
          <w:szCs w:val="24"/>
        </w:rPr>
        <w:t>,</w:t>
      </w:r>
    </w:p>
    <w:p w14:paraId="5014A2FE" w14:textId="77777777" w:rsidR="009D0675" w:rsidRDefault="009D0675" w:rsidP="009D0675">
      <w:pPr>
        <w:pStyle w:val="ConsPlusNonformat"/>
        <w:jc w:val="both"/>
        <w:rPr>
          <w:rFonts w:ascii="Times New Roman" w:hAnsi="Times New Roman"/>
          <w:sz w:val="24"/>
          <w:szCs w:val="24"/>
        </w:rPr>
      </w:pPr>
      <w:r w:rsidRPr="00280372">
        <w:rPr>
          <w:rFonts w:ascii="Times New Roman" w:hAnsi="Times New Roman"/>
          <w:sz w:val="24"/>
          <w:szCs w:val="24"/>
        </w:rPr>
        <w:t>индивидуальный предприниматель</w:t>
      </w:r>
      <w:r>
        <w:rPr>
          <w:rFonts w:ascii="Times New Roman" w:hAnsi="Times New Roman"/>
          <w:sz w:val="24"/>
          <w:szCs w:val="24"/>
        </w:rPr>
        <w:t xml:space="preserve">, </w:t>
      </w:r>
    </w:p>
    <w:p w14:paraId="42BDD9C4" w14:textId="77777777" w:rsidR="009D0675" w:rsidRDefault="009D0675" w:rsidP="009D0675">
      <w:pPr>
        <w:pStyle w:val="ConsPlusNonformat"/>
        <w:jc w:val="both"/>
        <w:rPr>
          <w:rFonts w:ascii="Times New Roman" w:hAnsi="Times New Roman"/>
          <w:sz w:val="24"/>
          <w:szCs w:val="24"/>
        </w:rPr>
      </w:pPr>
      <w:r w:rsidRPr="00592EF2">
        <w:rPr>
          <w:rFonts w:ascii="Times New Roman" w:hAnsi="Times New Roman"/>
          <w:sz w:val="24"/>
          <w:szCs w:val="24"/>
        </w:rPr>
        <w:t>физическ</w:t>
      </w:r>
      <w:r>
        <w:rPr>
          <w:rFonts w:ascii="Times New Roman" w:hAnsi="Times New Roman"/>
          <w:sz w:val="24"/>
          <w:szCs w:val="24"/>
        </w:rPr>
        <w:t xml:space="preserve">ое </w:t>
      </w:r>
      <w:r w:rsidRPr="00592EF2">
        <w:rPr>
          <w:rFonts w:ascii="Times New Roman" w:hAnsi="Times New Roman"/>
          <w:sz w:val="24"/>
          <w:szCs w:val="24"/>
        </w:rPr>
        <w:t>лиц</w:t>
      </w:r>
      <w:r>
        <w:rPr>
          <w:rFonts w:ascii="Times New Roman" w:hAnsi="Times New Roman"/>
          <w:sz w:val="24"/>
          <w:szCs w:val="24"/>
        </w:rPr>
        <w:t>о</w:t>
      </w:r>
      <w:r w:rsidRPr="00592EF2">
        <w:rPr>
          <w:rFonts w:ascii="Times New Roman" w:hAnsi="Times New Roman"/>
          <w:sz w:val="24"/>
          <w:szCs w:val="24"/>
        </w:rPr>
        <w:t>, применяющ</w:t>
      </w:r>
      <w:r>
        <w:rPr>
          <w:rFonts w:ascii="Times New Roman" w:hAnsi="Times New Roman"/>
          <w:sz w:val="24"/>
          <w:szCs w:val="24"/>
        </w:rPr>
        <w:t>ее</w:t>
      </w:r>
    </w:p>
    <w:p w14:paraId="085818D6" w14:textId="77777777" w:rsidR="009D0675" w:rsidRDefault="009D0675" w:rsidP="009D0675">
      <w:pPr>
        <w:pStyle w:val="ConsPlusNonformat"/>
        <w:jc w:val="both"/>
        <w:rPr>
          <w:rFonts w:ascii="Times New Roman" w:hAnsi="Times New Roman"/>
          <w:sz w:val="24"/>
          <w:szCs w:val="24"/>
        </w:rPr>
      </w:pPr>
      <w:r w:rsidRPr="00592EF2">
        <w:rPr>
          <w:rFonts w:ascii="Times New Roman" w:hAnsi="Times New Roman"/>
          <w:sz w:val="24"/>
          <w:szCs w:val="24"/>
        </w:rPr>
        <w:t xml:space="preserve">специальный налоговый режим </w:t>
      </w:r>
    </w:p>
    <w:p w14:paraId="36BD7B0C" w14:textId="77777777" w:rsidR="00B05C80" w:rsidRPr="004E0BFB" w:rsidRDefault="009D0675" w:rsidP="009D0675">
      <w:pPr>
        <w:pStyle w:val="ConsPlusNonformat"/>
        <w:rPr>
          <w:rFonts w:ascii="Times New Roman" w:hAnsi="Times New Roman"/>
          <w:sz w:val="24"/>
          <w:szCs w:val="24"/>
        </w:rPr>
      </w:pPr>
      <w:r w:rsidRPr="00B05C80">
        <w:rPr>
          <w:rFonts w:ascii="Times New Roman" w:hAnsi="Times New Roman"/>
          <w:sz w:val="24"/>
          <w:szCs w:val="24"/>
        </w:rPr>
        <w:t>«Налог на профессиональный доход</w:t>
      </w:r>
      <w:r w:rsidRPr="004E0BFB">
        <w:rPr>
          <w:rFonts w:ascii="Times New Roman" w:hAnsi="Times New Roman"/>
          <w:sz w:val="24"/>
          <w:szCs w:val="24"/>
        </w:rPr>
        <w:t>»</w:t>
      </w:r>
      <w:r w:rsidRPr="00B05C80">
        <w:rPr>
          <w:rFonts w:ascii="Times New Roman" w:hAnsi="Times New Roman"/>
          <w:color w:val="FF0000"/>
          <w:sz w:val="24"/>
          <w:szCs w:val="24"/>
        </w:rPr>
        <w:t xml:space="preserve">     </w:t>
      </w:r>
      <w:r w:rsidR="00B05C80" w:rsidRPr="00B05C80">
        <w:rPr>
          <w:rFonts w:ascii="Times New Roman" w:hAnsi="Times New Roman"/>
          <w:color w:val="FF0000"/>
          <w:sz w:val="24"/>
          <w:szCs w:val="24"/>
        </w:rPr>
        <w:t xml:space="preserve">                     </w:t>
      </w:r>
      <w:r w:rsidR="00B05C80" w:rsidRPr="004E0BFB">
        <w:rPr>
          <w:rFonts w:ascii="Times New Roman" w:hAnsi="Times New Roman"/>
          <w:sz w:val="24"/>
          <w:szCs w:val="24"/>
        </w:rPr>
        <w:t>_____________________________</w:t>
      </w:r>
    </w:p>
    <w:p w14:paraId="1E2642C5" w14:textId="77777777" w:rsidR="002A1A6D" w:rsidRDefault="00B05C80" w:rsidP="009D0675">
      <w:pPr>
        <w:pStyle w:val="ConsPlusNonformat"/>
        <w:rPr>
          <w:rFonts w:ascii="Times New Roman" w:hAnsi="Times New Roman"/>
          <w:sz w:val="24"/>
          <w:szCs w:val="24"/>
        </w:rPr>
      </w:pPr>
      <w:r w:rsidRPr="004E0BFB">
        <w:rPr>
          <w:rFonts w:ascii="Times New Roman" w:hAnsi="Times New Roman"/>
          <w:sz w:val="24"/>
          <w:szCs w:val="24"/>
        </w:rPr>
        <w:t xml:space="preserve">                   </w:t>
      </w:r>
      <w:r w:rsidR="009D0675" w:rsidRPr="004E0BFB">
        <w:rPr>
          <w:rFonts w:ascii="Times New Roman" w:hAnsi="Times New Roman"/>
          <w:sz w:val="24"/>
          <w:szCs w:val="24"/>
        </w:rPr>
        <w:t xml:space="preserve">М.П. </w:t>
      </w:r>
      <w:r w:rsidRPr="004E0BFB">
        <w:rPr>
          <w:rFonts w:ascii="Times New Roman" w:hAnsi="Times New Roman"/>
          <w:sz w:val="24"/>
          <w:szCs w:val="24"/>
        </w:rPr>
        <w:t xml:space="preserve">                                                                               </w:t>
      </w:r>
      <w:r w:rsidR="009D0675" w:rsidRPr="004E0BFB">
        <w:rPr>
          <w:rFonts w:ascii="Times New Roman" w:hAnsi="Times New Roman"/>
          <w:sz w:val="24"/>
          <w:szCs w:val="24"/>
        </w:rPr>
        <w:t>(подпись) (Ф.И.О.)</w:t>
      </w:r>
    </w:p>
    <w:p w14:paraId="3CDC3704" w14:textId="77777777" w:rsidR="00D340A8" w:rsidRDefault="00D340A8" w:rsidP="00D340A8">
      <w:pPr>
        <w:pStyle w:val="ConsPlusNormal"/>
        <w:rPr>
          <w:lang w:eastAsia="en-US"/>
        </w:rPr>
      </w:pPr>
    </w:p>
    <w:p w14:paraId="673757D0" w14:textId="77777777" w:rsidR="00D340A8" w:rsidRPr="006C5FE2" w:rsidRDefault="00D340A8" w:rsidP="00D340A8">
      <w:pPr>
        <w:autoSpaceDE w:val="0"/>
        <w:autoSpaceDN w:val="0"/>
        <w:adjustRightInd w:val="0"/>
        <w:spacing w:after="0" w:line="240" w:lineRule="auto"/>
        <w:jc w:val="right"/>
        <w:outlineLvl w:val="0"/>
        <w:rPr>
          <w:rFonts w:ascii="Times New Roman" w:eastAsiaTheme="minorHAnsi" w:hAnsi="Times New Roman"/>
          <w:sz w:val="26"/>
          <w:szCs w:val="26"/>
        </w:rPr>
      </w:pPr>
      <w:r w:rsidRPr="006C5FE2">
        <w:rPr>
          <w:rFonts w:ascii="Times New Roman" w:eastAsiaTheme="minorHAnsi" w:hAnsi="Times New Roman"/>
          <w:sz w:val="26"/>
          <w:szCs w:val="26"/>
        </w:rPr>
        <w:t xml:space="preserve">Приложение </w:t>
      </w:r>
      <w:r w:rsidR="004602C5">
        <w:rPr>
          <w:rFonts w:ascii="Times New Roman" w:eastAsiaTheme="minorHAnsi" w:hAnsi="Times New Roman"/>
          <w:sz w:val="26"/>
          <w:szCs w:val="26"/>
        </w:rPr>
        <w:t>2</w:t>
      </w:r>
    </w:p>
    <w:p w14:paraId="5130ABB7" w14:textId="77777777" w:rsidR="00D340A8" w:rsidRPr="006C5FE2" w:rsidRDefault="00D340A8" w:rsidP="00D340A8">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eastAsiaTheme="minorHAnsi" w:hAnsi="Times New Roman"/>
          <w:sz w:val="26"/>
          <w:szCs w:val="26"/>
        </w:rPr>
        <w:t>к Административному регламенту</w:t>
      </w:r>
    </w:p>
    <w:p w14:paraId="53386D90" w14:textId="77777777" w:rsidR="00D340A8" w:rsidRPr="006C5FE2" w:rsidRDefault="00D340A8" w:rsidP="00D340A8">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eastAsiaTheme="minorHAnsi" w:hAnsi="Times New Roman"/>
          <w:sz w:val="26"/>
          <w:szCs w:val="26"/>
        </w:rPr>
        <w:t>предоставления муниципальной услуги</w:t>
      </w:r>
    </w:p>
    <w:p w14:paraId="36CFFE3C" w14:textId="77777777" w:rsidR="00D340A8" w:rsidRPr="006C5FE2" w:rsidRDefault="00D340A8" w:rsidP="00D340A8">
      <w:pPr>
        <w:autoSpaceDE w:val="0"/>
        <w:autoSpaceDN w:val="0"/>
        <w:adjustRightInd w:val="0"/>
        <w:spacing w:after="0" w:line="240" w:lineRule="auto"/>
        <w:jc w:val="right"/>
        <w:rPr>
          <w:rFonts w:ascii="Times New Roman" w:hAnsi="Times New Roman"/>
          <w:sz w:val="26"/>
          <w:szCs w:val="26"/>
        </w:rPr>
      </w:pPr>
      <w:r w:rsidRPr="006C5FE2">
        <w:rPr>
          <w:rFonts w:ascii="Times New Roman" w:eastAsiaTheme="minorHAnsi" w:hAnsi="Times New Roman"/>
          <w:sz w:val="26"/>
          <w:szCs w:val="26"/>
        </w:rPr>
        <w:t>«</w:t>
      </w:r>
      <w:r w:rsidRPr="006C5FE2">
        <w:rPr>
          <w:rFonts w:ascii="Times New Roman" w:hAnsi="Times New Roman"/>
          <w:sz w:val="26"/>
          <w:szCs w:val="26"/>
        </w:rPr>
        <w:t xml:space="preserve">Выдача разрешений на использование </w:t>
      </w:r>
    </w:p>
    <w:p w14:paraId="6459243A" w14:textId="77777777" w:rsidR="00D340A8" w:rsidRPr="006C5FE2" w:rsidRDefault="00D340A8" w:rsidP="00D340A8">
      <w:pPr>
        <w:autoSpaceDE w:val="0"/>
        <w:autoSpaceDN w:val="0"/>
        <w:adjustRightInd w:val="0"/>
        <w:spacing w:after="0" w:line="240" w:lineRule="auto"/>
        <w:jc w:val="right"/>
        <w:rPr>
          <w:rFonts w:ascii="Times New Roman" w:hAnsi="Times New Roman"/>
          <w:sz w:val="26"/>
          <w:szCs w:val="26"/>
        </w:rPr>
      </w:pPr>
      <w:r w:rsidRPr="006C5FE2">
        <w:rPr>
          <w:rFonts w:ascii="Times New Roman" w:hAnsi="Times New Roman"/>
          <w:sz w:val="26"/>
          <w:szCs w:val="26"/>
        </w:rPr>
        <w:t xml:space="preserve">официальных символов городского </w:t>
      </w:r>
    </w:p>
    <w:p w14:paraId="4ACFBC81" w14:textId="77777777" w:rsidR="00D340A8" w:rsidRPr="006C5FE2" w:rsidRDefault="00D340A8" w:rsidP="00D340A8">
      <w:pPr>
        <w:autoSpaceDE w:val="0"/>
        <w:autoSpaceDN w:val="0"/>
        <w:adjustRightInd w:val="0"/>
        <w:spacing w:after="0" w:line="240" w:lineRule="auto"/>
        <w:jc w:val="right"/>
        <w:rPr>
          <w:rFonts w:ascii="Times New Roman" w:hAnsi="Times New Roman"/>
          <w:sz w:val="26"/>
          <w:szCs w:val="26"/>
        </w:rPr>
      </w:pPr>
      <w:r w:rsidRPr="006C5FE2">
        <w:rPr>
          <w:rFonts w:ascii="Times New Roman" w:hAnsi="Times New Roman"/>
          <w:sz w:val="26"/>
          <w:szCs w:val="26"/>
        </w:rPr>
        <w:t xml:space="preserve">округа Тольятти в коммерческих, рекламных </w:t>
      </w:r>
    </w:p>
    <w:p w14:paraId="1E7F8F3C" w14:textId="77777777" w:rsidR="00D340A8" w:rsidRDefault="00D340A8" w:rsidP="00D340A8">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hAnsi="Times New Roman"/>
          <w:sz w:val="26"/>
          <w:szCs w:val="26"/>
        </w:rPr>
        <w:t>и представительских целях</w:t>
      </w:r>
      <w:r w:rsidRPr="006C5FE2">
        <w:rPr>
          <w:rFonts w:ascii="Times New Roman" w:eastAsiaTheme="minorHAnsi" w:hAnsi="Times New Roman"/>
          <w:sz w:val="26"/>
          <w:szCs w:val="26"/>
        </w:rPr>
        <w:t>»</w:t>
      </w:r>
    </w:p>
    <w:p w14:paraId="1EA6B9A1" w14:textId="77777777" w:rsidR="00D340A8" w:rsidRDefault="00D340A8" w:rsidP="00D340A8">
      <w:pPr>
        <w:pStyle w:val="ConsPlusNormal"/>
        <w:rPr>
          <w:lang w:eastAsia="en-US"/>
        </w:rPr>
      </w:pPr>
    </w:p>
    <w:p w14:paraId="7D2C1E3E" w14:textId="77777777" w:rsidR="004602C5" w:rsidRPr="004602C5" w:rsidRDefault="004602C5" w:rsidP="004602C5">
      <w:pPr>
        <w:pStyle w:val="ConsPlusNonformat"/>
        <w:jc w:val="center"/>
        <w:rPr>
          <w:rFonts w:ascii="Times New Roman" w:hAnsi="Times New Roman"/>
          <w:sz w:val="24"/>
          <w:szCs w:val="24"/>
        </w:rPr>
      </w:pPr>
      <w:r w:rsidRPr="004602C5">
        <w:rPr>
          <w:rFonts w:ascii="Times New Roman" w:hAnsi="Times New Roman"/>
          <w:sz w:val="24"/>
          <w:szCs w:val="24"/>
        </w:rPr>
        <w:t>Расписка в получении документов</w:t>
      </w:r>
    </w:p>
    <w:p w14:paraId="209118AD" w14:textId="77777777" w:rsidR="004602C5" w:rsidRDefault="004602C5" w:rsidP="004602C5">
      <w:pPr>
        <w:pStyle w:val="ConsPlusNonformat"/>
        <w:jc w:val="both"/>
        <w:rPr>
          <w:rFonts w:ascii="Times New Roman" w:hAnsi="Times New Roman"/>
          <w:sz w:val="24"/>
          <w:szCs w:val="24"/>
        </w:rPr>
      </w:pPr>
    </w:p>
    <w:p w14:paraId="796C6AE7"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Выдана в подтверждение того, что от гражданина ________________________</w:t>
      </w:r>
    </w:p>
    <w:p w14:paraId="4F4E19C0"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 xml:space="preserve">__________________________________________ (паспорт: серия _____ </w:t>
      </w:r>
      <w:r>
        <w:rPr>
          <w:rFonts w:ascii="Times New Roman" w:hAnsi="Times New Roman"/>
          <w:sz w:val="24"/>
          <w:szCs w:val="24"/>
        </w:rPr>
        <w:t>№</w:t>
      </w:r>
      <w:r w:rsidRPr="004602C5">
        <w:rPr>
          <w:rFonts w:ascii="Times New Roman" w:hAnsi="Times New Roman"/>
          <w:sz w:val="24"/>
          <w:szCs w:val="24"/>
        </w:rPr>
        <w:t>________,</w:t>
      </w:r>
    </w:p>
    <w:p w14:paraId="023EC215"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выдан ___________________________________________________________________),</w:t>
      </w:r>
    </w:p>
    <w:p w14:paraId="3CA83F40"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зарегистрированного по адресу: ____________________________________________</w:t>
      </w:r>
    </w:p>
    <w:p w14:paraId="1D8F46C2"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____________________________, получены следующие документы:</w:t>
      </w:r>
    </w:p>
    <w:p w14:paraId="1C9A360E" w14:textId="77777777" w:rsidR="004602C5" w:rsidRPr="004602C5" w:rsidRDefault="004602C5" w:rsidP="004602C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08"/>
        <w:gridCol w:w="1984"/>
        <w:gridCol w:w="2098"/>
        <w:gridCol w:w="1587"/>
      </w:tblGrid>
      <w:tr w:rsidR="004602C5" w:rsidRPr="004602C5" w14:paraId="25243F45" w14:textId="77777777" w:rsidTr="004602C5">
        <w:tc>
          <w:tcPr>
            <w:tcW w:w="737" w:type="dxa"/>
          </w:tcPr>
          <w:p w14:paraId="631865B1" w14:textId="77777777" w:rsidR="004602C5" w:rsidRPr="004602C5" w:rsidRDefault="004602C5" w:rsidP="004602C5">
            <w:pPr>
              <w:pStyle w:val="ConsPlusNormal"/>
              <w:jc w:val="center"/>
              <w:rPr>
                <w:rFonts w:ascii="Times New Roman" w:hAnsi="Times New Roman" w:cs="Times New Roman"/>
                <w:sz w:val="24"/>
                <w:szCs w:val="24"/>
              </w:rPr>
            </w:pPr>
            <w:r w:rsidRPr="004602C5">
              <w:rPr>
                <w:rFonts w:ascii="Times New Roman" w:hAnsi="Times New Roman" w:cs="Times New Roman"/>
                <w:sz w:val="24"/>
                <w:szCs w:val="24"/>
              </w:rPr>
              <w:t>N п/п</w:t>
            </w:r>
          </w:p>
        </w:tc>
        <w:tc>
          <w:tcPr>
            <w:tcW w:w="2608" w:type="dxa"/>
          </w:tcPr>
          <w:p w14:paraId="3A021064" w14:textId="77777777" w:rsidR="004602C5" w:rsidRPr="004602C5" w:rsidRDefault="004602C5" w:rsidP="004602C5">
            <w:pPr>
              <w:pStyle w:val="ConsPlusNormal"/>
              <w:jc w:val="center"/>
              <w:rPr>
                <w:rFonts w:ascii="Times New Roman" w:hAnsi="Times New Roman" w:cs="Times New Roman"/>
                <w:sz w:val="24"/>
                <w:szCs w:val="24"/>
              </w:rPr>
            </w:pPr>
            <w:r w:rsidRPr="004602C5">
              <w:rPr>
                <w:rFonts w:ascii="Times New Roman" w:hAnsi="Times New Roman" w:cs="Times New Roman"/>
                <w:sz w:val="24"/>
                <w:szCs w:val="24"/>
              </w:rPr>
              <w:t>Наименование документа</w:t>
            </w:r>
          </w:p>
        </w:tc>
        <w:tc>
          <w:tcPr>
            <w:tcW w:w="1984" w:type="dxa"/>
          </w:tcPr>
          <w:p w14:paraId="7C3BA50A" w14:textId="77777777" w:rsidR="004602C5" w:rsidRPr="004602C5" w:rsidRDefault="004602C5" w:rsidP="004602C5">
            <w:pPr>
              <w:pStyle w:val="ConsPlusNormal"/>
              <w:jc w:val="center"/>
              <w:rPr>
                <w:rFonts w:ascii="Times New Roman" w:hAnsi="Times New Roman" w:cs="Times New Roman"/>
                <w:sz w:val="24"/>
                <w:szCs w:val="24"/>
              </w:rPr>
            </w:pPr>
            <w:r w:rsidRPr="004602C5">
              <w:rPr>
                <w:rFonts w:ascii="Times New Roman" w:hAnsi="Times New Roman" w:cs="Times New Roman"/>
                <w:sz w:val="24"/>
                <w:szCs w:val="24"/>
              </w:rPr>
              <w:t>Вид документа (оригинал, нотариальная копия, ксерокопия)</w:t>
            </w:r>
          </w:p>
        </w:tc>
        <w:tc>
          <w:tcPr>
            <w:tcW w:w="2098" w:type="dxa"/>
          </w:tcPr>
          <w:p w14:paraId="1737733C" w14:textId="77777777" w:rsidR="004602C5" w:rsidRPr="004602C5" w:rsidRDefault="004602C5" w:rsidP="004602C5">
            <w:pPr>
              <w:pStyle w:val="ConsPlusNormal"/>
              <w:jc w:val="center"/>
              <w:rPr>
                <w:rFonts w:ascii="Times New Roman" w:hAnsi="Times New Roman" w:cs="Times New Roman"/>
                <w:sz w:val="24"/>
                <w:szCs w:val="24"/>
              </w:rPr>
            </w:pPr>
            <w:r w:rsidRPr="004602C5">
              <w:rPr>
                <w:rFonts w:ascii="Times New Roman" w:hAnsi="Times New Roman" w:cs="Times New Roman"/>
                <w:sz w:val="24"/>
                <w:szCs w:val="24"/>
              </w:rPr>
              <w:t>Реквизиты документа (дата выдачи, N, кем выдан, иное)</w:t>
            </w:r>
          </w:p>
        </w:tc>
        <w:tc>
          <w:tcPr>
            <w:tcW w:w="1587" w:type="dxa"/>
          </w:tcPr>
          <w:p w14:paraId="454C8F5A" w14:textId="77777777" w:rsidR="004602C5" w:rsidRPr="004602C5" w:rsidRDefault="004602C5" w:rsidP="004602C5">
            <w:pPr>
              <w:pStyle w:val="ConsPlusNormal"/>
              <w:jc w:val="center"/>
              <w:rPr>
                <w:rFonts w:ascii="Times New Roman" w:hAnsi="Times New Roman" w:cs="Times New Roman"/>
                <w:sz w:val="24"/>
                <w:szCs w:val="24"/>
              </w:rPr>
            </w:pPr>
            <w:r w:rsidRPr="004602C5">
              <w:rPr>
                <w:rFonts w:ascii="Times New Roman" w:hAnsi="Times New Roman" w:cs="Times New Roman"/>
                <w:sz w:val="24"/>
                <w:szCs w:val="24"/>
              </w:rPr>
              <w:t>Количество листов</w:t>
            </w:r>
          </w:p>
        </w:tc>
      </w:tr>
      <w:tr w:rsidR="004602C5" w:rsidRPr="004602C5" w14:paraId="4A2FB177" w14:textId="77777777" w:rsidTr="004602C5">
        <w:tc>
          <w:tcPr>
            <w:tcW w:w="737" w:type="dxa"/>
          </w:tcPr>
          <w:p w14:paraId="7A9C1028"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5024C36B"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2D69C780"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4E1734FE"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6B58D6A7" w14:textId="77777777" w:rsidR="004602C5" w:rsidRPr="004602C5" w:rsidRDefault="004602C5" w:rsidP="004602C5">
            <w:pPr>
              <w:pStyle w:val="ConsPlusNormal"/>
              <w:rPr>
                <w:rFonts w:ascii="Times New Roman" w:hAnsi="Times New Roman" w:cs="Times New Roman"/>
                <w:sz w:val="24"/>
                <w:szCs w:val="24"/>
              </w:rPr>
            </w:pPr>
          </w:p>
        </w:tc>
      </w:tr>
      <w:tr w:rsidR="004602C5" w:rsidRPr="004602C5" w14:paraId="304F0A05" w14:textId="77777777" w:rsidTr="004602C5">
        <w:tc>
          <w:tcPr>
            <w:tcW w:w="737" w:type="dxa"/>
          </w:tcPr>
          <w:p w14:paraId="22B7F22E"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05D2A149"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7C822770"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282FDD30"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4F454AAF" w14:textId="77777777" w:rsidR="004602C5" w:rsidRPr="004602C5" w:rsidRDefault="004602C5" w:rsidP="004602C5">
            <w:pPr>
              <w:pStyle w:val="ConsPlusNormal"/>
              <w:rPr>
                <w:rFonts w:ascii="Times New Roman" w:hAnsi="Times New Roman" w:cs="Times New Roman"/>
                <w:sz w:val="24"/>
                <w:szCs w:val="24"/>
              </w:rPr>
            </w:pPr>
          </w:p>
        </w:tc>
      </w:tr>
      <w:tr w:rsidR="004602C5" w:rsidRPr="004602C5" w14:paraId="3A4B8A13" w14:textId="77777777" w:rsidTr="004602C5">
        <w:tc>
          <w:tcPr>
            <w:tcW w:w="737" w:type="dxa"/>
          </w:tcPr>
          <w:p w14:paraId="6340319D"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30BC3F09"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40CAFE6E"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468FAAB6"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1094DF69" w14:textId="77777777" w:rsidR="004602C5" w:rsidRPr="004602C5" w:rsidRDefault="004602C5" w:rsidP="004602C5">
            <w:pPr>
              <w:pStyle w:val="ConsPlusNormal"/>
              <w:rPr>
                <w:rFonts w:ascii="Times New Roman" w:hAnsi="Times New Roman" w:cs="Times New Roman"/>
                <w:sz w:val="24"/>
                <w:szCs w:val="24"/>
              </w:rPr>
            </w:pPr>
          </w:p>
        </w:tc>
      </w:tr>
      <w:tr w:rsidR="004602C5" w:rsidRPr="004602C5" w14:paraId="6DE4FA85" w14:textId="77777777" w:rsidTr="004602C5">
        <w:tc>
          <w:tcPr>
            <w:tcW w:w="737" w:type="dxa"/>
          </w:tcPr>
          <w:p w14:paraId="7EFCC6F3"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4269667E"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608DC052"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3917EDBF"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660877B3" w14:textId="77777777" w:rsidR="004602C5" w:rsidRPr="004602C5" w:rsidRDefault="004602C5" w:rsidP="004602C5">
            <w:pPr>
              <w:pStyle w:val="ConsPlusNormal"/>
              <w:rPr>
                <w:rFonts w:ascii="Times New Roman" w:hAnsi="Times New Roman" w:cs="Times New Roman"/>
                <w:sz w:val="24"/>
                <w:szCs w:val="24"/>
              </w:rPr>
            </w:pPr>
          </w:p>
        </w:tc>
      </w:tr>
      <w:tr w:rsidR="004602C5" w:rsidRPr="004602C5" w14:paraId="7FB7CAC0" w14:textId="77777777" w:rsidTr="004602C5">
        <w:tc>
          <w:tcPr>
            <w:tcW w:w="737" w:type="dxa"/>
          </w:tcPr>
          <w:p w14:paraId="046BC11F"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34DC7F08"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0A02154D"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0CF7D1B7"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1A350970" w14:textId="77777777" w:rsidR="004602C5" w:rsidRPr="004602C5" w:rsidRDefault="004602C5" w:rsidP="004602C5">
            <w:pPr>
              <w:pStyle w:val="ConsPlusNormal"/>
              <w:rPr>
                <w:rFonts w:ascii="Times New Roman" w:hAnsi="Times New Roman" w:cs="Times New Roman"/>
                <w:sz w:val="24"/>
                <w:szCs w:val="24"/>
              </w:rPr>
            </w:pPr>
          </w:p>
        </w:tc>
      </w:tr>
      <w:tr w:rsidR="004602C5" w:rsidRPr="004602C5" w14:paraId="5C2AC7DB" w14:textId="77777777" w:rsidTr="004602C5">
        <w:tc>
          <w:tcPr>
            <w:tcW w:w="737" w:type="dxa"/>
          </w:tcPr>
          <w:p w14:paraId="48EA2960"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5A422B01"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3778AB1E"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2B496B00"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3A9AB551" w14:textId="77777777" w:rsidR="004602C5" w:rsidRPr="004602C5" w:rsidRDefault="004602C5" w:rsidP="004602C5">
            <w:pPr>
              <w:pStyle w:val="ConsPlusNormal"/>
              <w:rPr>
                <w:rFonts w:ascii="Times New Roman" w:hAnsi="Times New Roman" w:cs="Times New Roman"/>
                <w:sz w:val="24"/>
                <w:szCs w:val="24"/>
              </w:rPr>
            </w:pPr>
          </w:p>
        </w:tc>
      </w:tr>
      <w:tr w:rsidR="004602C5" w:rsidRPr="004602C5" w14:paraId="7D9740DB" w14:textId="77777777" w:rsidTr="004602C5">
        <w:tc>
          <w:tcPr>
            <w:tcW w:w="737" w:type="dxa"/>
          </w:tcPr>
          <w:p w14:paraId="7041F7D2" w14:textId="77777777" w:rsidR="004602C5" w:rsidRPr="004602C5" w:rsidRDefault="004602C5" w:rsidP="004602C5">
            <w:pPr>
              <w:pStyle w:val="ConsPlusNormal"/>
              <w:rPr>
                <w:rFonts w:ascii="Times New Roman" w:hAnsi="Times New Roman" w:cs="Times New Roman"/>
                <w:sz w:val="24"/>
                <w:szCs w:val="24"/>
              </w:rPr>
            </w:pPr>
          </w:p>
        </w:tc>
        <w:tc>
          <w:tcPr>
            <w:tcW w:w="2608" w:type="dxa"/>
          </w:tcPr>
          <w:p w14:paraId="2DCD1645" w14:textId="77777777" w:rsidR="004602C5" w:rsidRPr="004602C5" w:rsidRDefault="004602C5" w:rsidP="004602C5">
            <w:pPr>
              <w:pStyle w:val="ConsPlusNormal"/>
              <w:rPr>
                <w:rFonts w:ascii="Times New Roman" w:hAnsi="Times New Roman" w:cs="Times New Roman"/>
                <w:sz w:val="24"/>
                <w:szCs w:val="24"/>
              </w:rPr>
            </w:pPr>
          </w:p>
        </w:tc>
        <w:tc>
          <w:tcPr>
            <w:tcW w:w="1984" w:type="dxa"/>
          </w:tcPr>
          <w:p w14:paraId="2FDC2CF5" w14:textId="77777777" w:rsidR="004602C5" w:rsidRPr="004602C5" w:rsidRDefault="004602C5" w:rsidP="004602C5">
            <w:pPr>
              <w:pStyle w:val="ConsPlusNormal"/>
              <w:rPr>
                <w:rFonts w:ascii="Times New Roman" w:hAnsi="Times New Roman" w:cs="Times New Roman"/>
                <w:sz w:val="24"/>
                <w:szCs w:val="24"/>
              </w:rPr>
            </w:pPr>
          </w:p>
        </w:tc>
        <w:tc>
          <w:tcPr>
            <w:tcW w:w="2098" w:type="dxa"/>
          </w:tcPr>
          <w:p w14:paraId="2CB58F51" w14:textId="77777777" w:rsidR="004602C5" w:rsidRPr="004602C5" w:rsidRDefault="004602C5" w:rsidP="004602C5">
            <w:pPr>
              <w:pStyle w:val="ConsPlusNormal"/>
              <w:rPr>
                <w:rFonts w:ascii="Times New Roman" w:hAnsi="Times New Roman" w:cs="Times New Roman"/>
                <w:sz w:val="24"/>
                <w:szCs w:val="24"/>
              </w:rPr>
            </w:pPr>
          </w:p>
        </w:tc>
        <w:tc>
          <w:tcPr>
            <w:tcW w:w="1587" w:type="dxa"/>
          </w:tcPr>
          <w:p w14:paraId="4C47E7DF" w14:textId="77777777" w:rsidR="004602C5" w:rsidRPr="004602C5" w:rsidRDefault="004602C5" w:rsidP="004602C5">
            <w:pPr>
              <w:pStyle w:val="ConsPlusNormal"/>
              <w:rPr>
                <w:rFonts w:ascii="Times New Roman" w:hAnsi="Times New Roman" w:cs="Times New Roman"/>
                <w:sz w:val="24"/>
                <w:szCs w:val="24"/>
              </w:rPr>
            </w:pPr>
          </w:p>
        </w:tc>
      </w:tr>
    </w:tbl>
    <w:p w14:paraId="2EA01283" w14:textId="77777777" w:rsidR="004602C5" w:rsidRPr="004602C5" w:rsidRDefault="004602C5" w:rsidP="004602C5">
      <w:pPr>
        <w:pStyle w:val="ConsPlusNormal"/>
        <w:jc w:val="both"/>
        <w:rPr>
          <w:rFonts w:ascii="Times New Roman" w:hAnsi="Times New Roman" w:cs="Times New Roman"/>
          <w:sz w:val="24"/>
          <w:szCs w:val="24"/>
        </w:rPr>
      </w:pPr>
    </w:p>
    <w:p w14:paraId="4DF2F64B"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Всего принято ________ документов (копий документов) на _______ листах.</w:t>
      </w:r>
    </w:p>
    <w:p w14:paraId="7CDF78C1" w14:textId="77777777" w:rsidR="004602C5" w:rsidRPr="004602C5" w:rsidRDefault="004602C5" w:rsidP="004602C5">
      <w:pPr>
        <w:pStyle w:val="ConsPlusNonformat"/>
        <w:jc w:val="both"/>
        <w:rPr>
          <w:rFonts w:ascii="Times New Roman" w:hAnsi="Times New Roman"/>
          <w:sz w:val="24"/>
          <w:szCs w:val="24"/>
        </w:rPr>
      </w:pPr>
    </w:p>
    <w:p w14:paraId="24287854"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Документы передал: ________________    ____________    __________</w:t>
      </w:r>
    </w:p>
    <w:p w14:paraId="3F9CFDDD"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 xml:space="preserve">                         (Ф.И.О.)        (</w:t>
      </w:r>
      <w:proofErr w:type="gramStart"/>
      <w:r w:rsidRPr="004602C5">
        <w:rPr>
          <w:rFonts w:ascii="Times New Roman" w:hAnsi="Times New Roman"/>
          <w:sz w:val="24"/>
          <w:szCs w:val="24"/>
        </w:rPr>
        <w:t xml:space="preserve">подпись)   </w:t>
      </w:r>
      <w:proofErr w:type="gramEnd"/>
      <w:r w:rsidRPr="004602C5">
        <w:rPr>
          <w:rFonts w:ascii="Times New Roman" w:hAnsi="Times New Roman"/>
          <w:sz w:val="24"/>
          <w:szCs w:val="24"/>
        </w:rPr>
        <w:t xml:space="preserve">     (дата)</w:t>
      </w:r>
    </w:p>
    <w:p w14:paraId="04C3EED7"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До</w:t>
      </w:r>
      <w:r>
        <w:rPr>
          <w:rFonts w:ascii="Times New Roman" w:hAnsi="Times New Roman"/>
          <w:sz w:val="24"/>
          <w:szCs w:val="24"/>
        </w:rPr>
        <w:t>кументы принял: ______________</w:t>
      </w:r>
      <w:r w:rsidRPr="004602C5">
        <w:rPr>
          <w:rFonts w:ascii="Times New Roman" w:hAnsi="Times New Roman"/>
          <w:sz w:val="24"/>
          <w:szCs w:val="24"/>
        </w:rPr>
        <w:t>________________</w:t>
      </w:r>
    </w:p>
    <w:p w14:paraId="6BAE62A1" w14:textId="77777777" w:rsidR="004602C5" w:rsidRPr="004602C5" w:rsidRDefault="004602C5" w:rsidP="004602C5">
      <w:pPr>
        <w:pStyle w:val="ConsPlusNonformat"/>
        <w:jc w:val="both"/>
        <w:rPr>
          <w:rFonts w:ascii="Times New Roman" w:hAnsi="Times New Roman"/>
          <w:sz w:val="24"/>
          <w:szCs w:val="24"/>
        </w:rPr>
      </w:pPr>
      <w:r>
        <w:rPr>
          <w:rFonts w:ascii="Times New Roman" w:hAnsi="Times New Roman"/>
          <w:sz w:val="24"/>
          <w:szCs w:val="24"/>
        </w:rPr>
        <w:t xml:space="preserve">                </w:t>
      </w:r>
      <w:r w:rsidRPr="004602C5">
        <w:rPr>
          <w:rFonts w:ascii="Times New Roman" w:hAnsi="Times New Roman"/>
          <w:sz w:val="24"/>
          <w:szCs w:val="24"/>
        </w:rPr>
        <w:t xml:space="preserve"> ________________     ____________    ___________</w:t>
      </w:r>
    </w:p>
    <w:p w14:paraId="1C0AA0FE"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 xml:space="preserve">                 (должность, Ф.И.О., </w:t>
      </w:r>
      <w:proofErr w:type="gramStart"/>
      <w:r w:rsidRPr="004602C5">
        <w:rPr>
          <w:rFonts w:ascii="Times New Roman" w:hAnsi="Times New Roman"/>
          <w:sz w:val="24"/>
          <w:szCs w:val="24"/>
        </w:rPr>
        <w:t xml:space="preserve">   (</w:t>
      </w:r>
      <w:proofErr w:type="gramEnd"/>
      <w:r w:rsidRPr="004602C5">
        <w:rPr>
          <w:rFonts w:ascii="Times New Roman" w:hAnsi="Times New Roman"/>
          <w:sz w:val="24"/>
          <w:szCs w:val="24"/>
        </w:rPr>
        <w:t>подпись)        (дата)</w:t>
      </w:r>
    </w:p>
    <w:p w14:paraId="5ECEF654" w14:textId="77777777" w:rsidR="004602C5" w:rsidRPr="004602C5" w:rsidRDefault="004602C5" w:rsidP="004602C5">
      <w:pPr>
        <w:pStyle w:val="ConsPlusNonformat"/>
        <w:jc w:val="both"/>
        <w:rPr>
          <w:rFonts w:ascii="Times New Roman" w:hAnsi="Times New Roman"/>
          <w:sz w:val="24"/>
          <w:szCs w:val="24"/>
        </w:rPr>
      </w:pPr>
      <w:r w:rsidRPr="004602C5">
        <w:rPr>
          <w:rFonts w:ascii="Times New Roman" w:hAnsi="Times New Roman"/>
          <w:sz w:val="24"/>
          <w:szCs w:val="24"/>
        </w:rPr>
        <w:t xml:space="preserve">                    </w:t>
      </w:r>
      <w:r>
        <w:rPr>
          <w:rFonts w:ascii="Times New Roman" w:hAnsi="Times New Roman"/>
          <w:sz w:val="24"/>
          <w:szCs w:val="24"/>
        </w:rPr>
        <w:t>№</w:t>
      </w:r>
      <w:r w:rsidRPr="004602C5">
        <w:rPr>
          <w:rFonts w:ascii="Times New Roman" w:hAnsi="Times New Roman"/>
          <w:sz w:val="24"/>
          <w:szCs w:val="24"/>
        </w:rPr>
        <w:t xml:space="preserve"> телефона)</w:t>
      </w:r>
    </w:p>
    <w:p w14:paraId="44CCEE59" w14:textId="77777777" w:rsidR="004602C5" w:rsidRPr="004602C5" w:rsidRDefault="004602C5" w:rsidP="004602C5">
      <w:pPr>
        <w:pStyle w:val="ConsPlusNormal"/>
        <w:jc w:val="both"/>
        <w:rPr>
          <w:rFonts w:ascii="Times New Roman" w:hAnsi="Times New Roman" w:cs="Times New Roman"/>
          <w:sz w:val="24"/>
          <w:szCs w:val="24"/>
        </w:rPr>
      </w:pPr>
    </w:p>
    <w:p w14:paraId="04E0B383" w14:textId="77777777" w:rsidR="004602C5" w:rsidRPr="004602C5" w:rsidRDefault="004602C5" w:rsidP="004602C5">
      <w:pPr>
        <w:pStyle w:val="ConsPlusNormal"/>
        <w:jc w:val="both"/>
        <w:rPr>
          <w:rFonts w:ascii="Times New Roman" w:hAnsi="Times New Roman" w:cs="Times New Roman"/>
          <w:sz w:val="24"/>
          <w:szCs w:val="24"/>
        </w:rPr>
      </w:pPr>
    </w:p>
    <w:p w14:paraId="3B5360A3" w14:textId="77777777" w:rsidR="00D340A8" w:rsidRDefault="00D340A8" w:rsidP="00D340A8">
      <w:pPr>
        <w:pStyle w:val="ConsPlusNormal"/>
        <w:rPr>
          <w:lang w:eastAsia="en-US"/>
        </w:rPr>
      </w:pPr>
    </w:p>
    <w:p w14:paraId="49459B78" w14:textId="77777777" w:rsidR="007F34FE" w:rsidRDefault="007F34FE" w:rsidP="00D340A8">
      <w:pPr>
        <w:pStyle w:val="ConsPlusNormal"/>
        <w:rPr>
          <w:lang w:eastAsia="en-US"/>
        </w:rPr>
      </w:pPr>
    </w:p>
    <w:p w14:paraId="0E6A1C0B" w14:textId="77777777" w:rsidR="007F34FE" w:rsidRDefault="007F34FE" w:rsidP="00D340A8">
      <w:pPr>
        <w:pStyle w:val="ConsPlusNormal"/>
        <w:rPr>
          <w:lang w:eastAsia="en-US"/>
        </w:rPr>
      </w:pPr>
    </w:p>
    <w:p w14:paraId="17C2967C" w14:textId="77777777" w:rsidR="007F34FE" w:rsidRDefault="007F34FE" w:rsidP="00D340A8">
      <w:pPr>
        <w:pStyle w:val="ConsPlusNormal"/>
        <w:rPr>
          <w:lang w:eastAsia="en-US"/>
        </w:rPr>
      </w:pPr>
    </w:p>
    <w:p w14:paraId="1F13C746" w14:textId="77777777" w:rsidR="007F34FE" w:rsidRDefault="007F34FE" w:rsidP="00D340A8">
      <w:pPr>
        <w:pStyle w:val="ConsPlusNormal"/>
        <w:rPr>
          <w:lang w:eastAsia="en-US"/>
        </w:rPr>
      </w:pPr>
    </w:p>
    <w:p w14:paraId="54D0930F" w14:textId="77777777" w:rsidR="007F34FE" w:rsidRDefault="007F34FE" w:rsidP="00D340A8">
      <w:pPr>
        <w:pStyle w:val="ConsPlusNormal"/>
        <w:rPr>
          <w:lang w:eastAsia="en-US"/>
        </w:rPr>
      </w:pPr>
    </w:p>
    <w:p w14:paraId="60A67CFD" w14:textId="77777777" w:rsidR="007F34FE" w:rsidRDefault="007F34FE" w:rsidP="00D340A8">
      <w:pPr>
        <w:pStyle w:val="ConsPlusNormal"/>
        <w:rPr>
          <w:lang w:eastAsia="en-US"/>
        </w:rPr>
      </w:pPr>
    </w:p>
    <w:p w14:paraId="6E15EE3E" w14:textId="77777777" w:rsidR="007F34FE" w:rsidRDefault="007F34FE" w:rsidP="00D340A8">
      <w:pPr>
        <w:pStyle w:val="ConsPlusNormal"/>
        <w:rPr>
          <w:lang w:eastAsia="en-US"/>
        </w:rPr>
      </w:pPr>
    </w:p>
    <w:p w14:paraId="5A61B5C9" w14:textId="77777777" w:rsidR="007F34FE" w:rsidRDefault="007F34FE" w:rsidP="00D340A8">
      <w:pPr>
        <w:pStyle w:val="ConsPlusNormal"/>
        <w:rPr>
          <w:lang w:eastAsia="en-US"/>
        </w:rPr>
      </w:pPr>
    </w:p>
    <w:p w14:paraId="7187C432" w14:textId="77777777" w:rsidR="007F34FE" w:rsidRDefault="007F34FE" w:rsidP="00D340A8">
      <w:pPr>
        <w:pStyle w:val="ConsPlusNormal"/>
        <w:rPr>
          <w:lang w:eastAsia="en-US"/>
        </w:rPr>
      </w:pPr>
    </w:p>
    <w:p w14:paraId="007EACC0" w14:textId="77777777" w:rsidR="007F34FE" w:rsidRDefault="007F34FE" w:rsidP="00D340A8">
      <w:pPr>
        <w:pStyle w:val="ConsPlusNormal"/>
        <w:rPr>
          <w:lang w:eastAsia="en-US"/>
        </w:rPr>
      </w:pPr>
    </w:p>
    <w:p w14:paraId="7EC7CC1A" w14:textId="5944B01B" w:rsidR="007F34FE" w:rsidRPr="006C5FE2" w:rsidRDefault="007F34FE" w:rsidP="007F34FE">
      <w:pPr>
        <w:autoSpaceDE w:val="0"/>
        <w:autoSpaceDN w:val="0"/>
        <w:adjustRightInd w:val="0"/>
        <w:spacing w:after="0" w:line="240" w:lineRule="auto"/>
        <w:jc w:val="right"/>
        <w:outlineLvl w:val="0"/>
        <w:rPr>
          <w:rFonts w:ascii="Times New Roman" w:eastAsiaTheme="minorHAnsi" w:hAnsi="Times New Roman"/>
          <w:sz w:val="26"/>
          <w:szCs w:val="26"/>
        </w:rPr>
      </w:pPr>
      <w:r w:rsidRPr="006C5FE2">
        <w:rPr>
          <w:rFonts w:ascii="Times New Roman" w:eastAsiaTheme="minorHAnsi" w:hAnsi="Times New Roman"/>
          <w:sz w:val="26"/>
          <w:szCs w:val="26"/>
        </w:rPr>
        <w:t xml:space="preserve">Приложение </w:t>
      </w:r>
      <w:r>
        <w:rPr>
          <w:rFonts w:ascii="Times New Roman" w:eastAsiaTheme="minorHAnsi" w:hAnsi="Times New Roman"/>
          <w:sz w:val="26"/>
          <w:szCs w:val="26"/>
        </w:rPr>
        <w:t>3</w:t>
      </w:r>
    </w:p>
    <w:p w14:paraId="51EDFE0D" w14:textId="77777777" w:rsidR="007F34FE" w:rsidRPr="006C5FE2" w:rsidRDefault="007F34FE" w:rsidP="007F34FE">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eastAsiaTheme="minorHAnsi" w:hAnsi="Times New Roman"/>
          <w:sz w:val="26"/>
          <w:szCs w:val="26"/>
        </w:rPr>
        <w:t>к Административному регламенту</w:t>
      </w:r>
    </w:p>
    <w:p w14:paraId="32381543" w14:textId="77777777" w:rsidR="007F34FE" w:rsidRPr="006C5FE2" w:rsidRDefault="007F34FE" w:rsidP="007F34FE">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eastAsiaTheme="minorHAnsi" w:hAnsi="Times New Roman"/>
          <w:sz w:val="26"/>
          <w:szCs w:val="26"/>
        </w:rPr>
        <w:t>предоставления муниципальной услуги</w:t>
      </w:r>
    </w:p>
    <w:p w14:paraId="2C946B55" w14:textId="77777777" w:rsidR="007F34FE" w:rsidRPr="006C5FE2" w:rsidRDefault="007F34FE" w:rsidP="007F34FE">
      <w:pPr>
        <w:autoSpaceDE w:val="0"/>
        <w:autoSpaceDN w:val="0"/>
        <w:adjustRightInd w:val="0"/>
        <w:spacing w:after="0" w:line="240" w:lineRule="auto"/>
        <w:jc w:val="right"/>
        <w:rPr>
          <w:rFonts w:ascii="Times New Roman" w:hAnsi="Times New Roman"/>
          <w:sz w:val="26"/>
          <w:szCs w:val="26"/>
        </w:rPr>
      </w:pPr>
      <w:r w:rsidRPr="006C5FE2">
        <w:rPr>
          <w:rFonts w:ascii="Times New Roman" w:eastAsiaTheme="minorHAnsi" w:hAnsi="Times New Roman"/>
          <w:sz w:val="26"/>
          <w:szCs w:val="26"/>
        </w:rPr>
        <w:t>«</w:t>
      </w:r>
      <w:r w:rsidRPr="006C5FE2">
        <w:rPr>
          <w:rFonts w:ascii="Times New Roman" w:hAnsi="Times New Roman"/>
          <w:sz w:val="26"/>
          <w:szCs w:val="26"/>
        </w:rPr>
        <w:t xml:space="preserve">Выдача разрешений на использование </w:t>
      </w:r>
    </w:p>
    <w:p w14:paraId="54E65400" w14:textId="77777777" w:rsidR="007F34FE" w:rsidRPr="006C5FE2" w:rsidRDefault="007F34FE" w:rsidP="007F34FE">
      <w:pPr>
        <w:autoSpaceDE w:val="0"/>
        <w:autoSpaceDN w:val="0"/>
        <w:adjustRightInd w:val="0"/>
        <w:spacing w:after="0" w:line="240" w:lineRule="auto"/>
        <w:jc w:val="right"/>
        <w:rPr>
          <w:rFonts w:ascii="Times New Roman" w:hAnsi="Times New Roman"/>
          <w:sz w:val="26"/>
          <w:szCs w:val="26"/>
        </w:rPr>
      </w:pPr>
      <w:r w:rsidRPr="006C5FE2">
        <w:rPr>
          <w:rFonts w:ascii="Times New Roman" w:hAnsi="Times New Roman"/>
          <w:sz w:val="26"/>
          <w:szCs w:val="26"/>
        </w:rPr>
        <w:t xml:space="preserve">официальных символов городского </w:t>
      </w:r>
    </w:p>
    <w:p w14:paraId="23315FB7" w14:textId="77777777" w:rsidR="007F34FE" w:rsidRPr="006C5FE2" w:rsidRDefault="007F34FE" w:rsidP="007F34FE">
      <w:pPr>
        <w:autoSpaceDE w:val="0"/>
        <w:autoSpaceDN w:val="0"/>
        <w:adjustRightInd w:val="0"/>
        <w:spacing w:after="0" w:line="240" w:lineRule="auto"/>
        <w:jc w:val="right"/>
        <w:rPr>
          <w:rFonts w:ascii="Times New Roman" w:hAnsi="Times New Roman"/>
          <w:sz w:val="26"/>
          <w:szCs w:val="26"/>
        </w:rPr>
      </w:pPr>
      <w:r w:rsidRPr="006C5FE2">
        <w:rPr>
          <w:rFonts w:ascii="Times New Roman" w:hAnsi="Times New Roman"/>
          <w:sz w:val="26"/>
          <w:szCs w:val="26"/>
        </w:rPr>
        <w:t xml:space="preserve">округа Тольятти в коммерческих, рекламных </w:t>
      </w:r>
    </w:p>
    <w:p w14:paraId="3831AF8C" w14:textId="77777777" w:rsidR="007F34FE" w:rsidRDefault="007F34FE" w:rsidP="007F34FE">
      <w:pPr>
        <w:autoSpaceDE w:val="0"/>
        <w:autoSpaceDN w:val="0"/>
        <w:adjustRightInd w:val="0"/>
        <w:spacing w:after="0" w:line="240" w:lineRule="auto"/>
        <w:jc w:val="right"/>
        <w:rPr>
          <w:rFonts w:ascii="Times New Roman" w:eastAsiaTheme="minorHAnsi" w:hAnsi="Times New Roman"/>
          <w:sz w:val="26"/>
          <w:szCs w:val="26"/>
        </w:rPr>
      </w:pPr>
      <w:r w:rsidRPr="006C5FE2">
        <w:rPr>
          <w:rFonts w:ascii="Times New Roman" w:hAnsi="Times New Roman"/>
          <w:sz w:val="26"/>
          <w:szCs w:val="26"/>
        </w:rPr>
        <w:t>и представительских целях</w:t>
      </w:r>
      <w:r w:rsidRPr="006C5FE2">
        <w:rPr>
          <w:rFonts w:ascii="Times New Roman" w:eastAsiaTheme="minorHAnsi" w:hAnsi="Times New Roman"/>
          <w:sz w:val="26"/>
          <w:szCs w:val="26"/>
        </w:rPr>
        <w:t>»</w:t>
      </w:r>
    </w:p>
    <w:p w14:paraId="65284CF2" w14:textId="77777777" w:rsidR="007F34FE" w:rsidRDefault="007F34FE" w:rsidP="007F34FE">
      <w:pPr>
        <w:pStyle w:val="ConsPlusNormal"/>
        <w:jc w:val="right"/>
        <w:rPr>
          <w:lang w:eastAsia="en-US"/>
        </w:rPr>
      </w:pPr>
    </w:p>
    <w:p w14:paraId="561CDDDE" w14:textId="77777777" w:rsidR="007F34FE" w:rsidRDefault="007F34FE" w:rsidP="007F34FE">
      <w:pPr>
        <w:autoSpaceDE w:val="0"/>
        <w:autoSpaceDN w:val="0"/>
        <w:adjustRightInd w:val="0"/>
        <w:spacing w:after="0" w:line="240" w:lineRule="auto"/>
        <w:rPr>
          <w:rFonts w:ascii="Times New Roman" w:hAnsi="Times New Roman"/>
        </w:rPr>
      </w:pPr>
    </w:p>
    <w:tbl>
      <w:tblPr>
        <w:tblW w:w="10388" w:type="dxa"/>
        <w:tblLayout w:type="fixed"/>
        <w:tblCellMar>
          <w:top w:w="102" w:type="dxa"/>
          <w:left w:w="62" w:type="dxa"/>
          <w:bottom w:w="102" w:type="dxa"/>
          <w:right w:w="62" w:type="dxa"/>
        </w:tblCellMar>
        <w:tblLook w:val="0000" w:firstRow="0" w:lastRow="0" w:firstColumn="0" w:lastColumn="0" w:noHBand="0" w:noVBand="0"/>
      </w:tblPr>
      <w:tblGrid>
        <w:gridCol w:w="606"/>
        <w:gridCol w:w="409"/>
        <w:gridCol w:w="2589"/>
        <w:gridCol w:w="344"/>
        <w:gridCol w:w="470"/>
        <w:gridCol w:w="436"/>
        <w:gridCol w:w="419"/>
        <w:gridCol w:w="168"/>
        <w:gridCol w:w="257"/>
        <w:gridCol w:w="729"/>
        <w:gridCol w:w="344"/>
        <w:gridCol w:w="165"/>
        <w:gridCol w:w="562"/>
        <w:gridCol w:w="213"/>
        <w:gridCol w:w="472"/>
        <w:gridCol w:w="344"/>
        <w:gridCol w:w="226"/>
        <w:gridCol w:w="1635"/>
      </w:tblGrid>
      <w:tr w:rsidR="007F34FE" w:rsidRPr="00707CCF" w14:paraId="519DA61A" w14:textId="77777777" w:rsidTr="006262DD">
        <w:trPr>
          <w:trHeight w:val="467"/>
        </w:trPr>
        <w:tc>
          <w:tcPr>
            <w:tcW w:w="10387" w:type="dxa"/>
            <w:gridSpan w:val="18"/>
          </w:tcPr>
          <w:p w14:paraId="2C787474"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Заявление</w:t>
            </w:r>
          </w:p>
          <w:p w14:paraId="241841B6"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о согласии на обработку персональных данных</w:t>
            </w:r>
          </w:p>
        </w:tc>
      </w:tr>
      <w:tr w:rsidR="007F34FE" w:rsidRPr="00707CCF" w14:paraId="30FD6675" w14:textId="77777777" w:rsidTr="006262DD">
        <w:trPr>
          <w:trHeight w:val="233"/>
        </w:trPr>
        <w:tc>
          <w:tcPr>
            <w:tcW w:w="4854" w:type="dxa"/>
            <w:gridSpan w:val="6"/>
          </w:tcPr>
          <w:p w14:paraId="27FA1C1F"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r w:rsidRPr="00707CCF">
              <w:rPr>
                <w:rFonts w:ascii="Times New Roman" w:hAnsi="Times New Roman"/>
                <w:sz w:val="24"/>
                <w:szCs w:val="24"/>
              </w:rPr>
              <w:t>г. Тольятти</w:t>
            </w:r>
          </w:p>
        </w:tc>
        <w:tc>
          <w:tcPr>
            <w:tcW w:w="419" w:type="dxa"/>
          </w:tcPr>
          <w:p w14:paraId="4115A196"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425" w:type="dxa"/>
            <w:gridSpan w:val="2"/>
          </w:tcPr>
          <w:p w14:paraId="75E4C68A" w14:textId="73095CD1" w:rsidR="007F34FE" w:rsidRPr="00707CCF" w:rsidRDefault="004A3834" w:rsidP="006262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29" w:type="dxa"/>
            <w:tcBorders>
              <w:bottom w:val="single" w:sz="4" w:space="0" w:color="auto"/>
            </w:tcBorders>
          </w:tcPr>
          <w:p w14:paraId="64A18E2C"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344" w:type="dxa"/>
          </w:tcPr>
          <w:p w14:paraId="24D8195C" w14:textId="2EDBBBE9" w:rsidR="007F34FE" w:rsidRPr="00707CCF" w:rsidRDefault="004A3834" w:rsidP="004A3834">
            <w:pPr>
              <w:autoSpaceDE w:val="0"/>
              <w:autoSpaceDN w:val="0"/>
              <w:adjustRightInd w:val="0"/>
              <w:spacing w:after="0" w:line="240" w:lineRule="auto"/>
              <w:rPr>
                <w:rFonts w:ascii="Times New Roman" w:hAnsi="Times New Roman"/>
                <w:sz w:val="24"/>
                <w:szCs w:val="24"/>
              </w:rPr>
            </w:pPr>
            <w:r w:rsidRPr="006C5FE2">
              <w:rPr>
                <w:rFonts w:ascii="Times New Roman" w:eastAsiaTheme="minorHAnsi" w:hAnsi="Times New Roman"/>
                <w:sz w:val="26"/>
                <w:szCs w:val="26"/>
              </w:rPr>
              <w:t>»</w:t>
            </w:r>
          </w:p>
        </w:tc>
        <w:tc>
          <w:tcPr>
            <w:tcW w:w="940" w:type="dxa"/>
            <w:gridSpan w:val="3"/>
            <w:tcBorders>
              <w:bottom w:val="single" w:sz="4" w:space="0" w:color="auto"/>
            </w:tcBorders>
          </w:tcPr>
          <w:p w14:paraId="11519D11"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472" w:type="dxa"/>
          </w:tcPr>
          <w:p w14:paraId="030342F6"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20</w:t>
            </w:r>
          </w:p>
        </w:tc>
        <w:tc>
          <w:tcPr>
            <w:tcW w:w="570" w:type="dxa"/>
            <w:gridSpan w:val="2"/>
            <w:tcBorders>
              <w:bottom w:val="single" w:sz="4" w:space="0" w:color="auto"/>
            </w:tcBorders>
          </w:tcPr>
          <w:p w14:paraId="2F2C8A2C"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1635" w:type="dxa"/>
          </w:tcPr>
          <w:p w14:paraId="5ABD734E"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г.</w:t>
            </w:r>
            <w:r>
              <w:rPr>
                <w:rFonts w:ascii="Times New Roman" w:hAnsi="Times New Roman"/>
                <w:sz w:val="24"/>
                <w:szCs w:val="24"/>
              </w:rPr>
              <w:t xml:space="preserve"> </w:t>
            </w:r>
          </w:p>
        </w:tc>
      </w:tr>
      <w:tr w:rsidR="007F34FE" w:rsidRPr="00707CCF" w14:paraId="1957FB28" w14:textId="77777777" w:rsidTr="006262DD">
        <w:trPr>
          <w:trHeight w:val="146"/>
        </w:trPr>
        <w:tc>
          <w:tcPr>
            <w:tcW w:w="10387" w:type="dxa"/>
            <w:gridSpan w:val="18"/>
          </w:tcPr>
          <w:p w14:paraId="0450584B"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r>
      <w:tr w:rsidR="007F34FE" w:rsidRPr="00707CCF" w14:paraId="2A856118" w14:textId="77777777" w:rsidTr="006262DD">
        <w:trPr>
          <w:trHeight w:val="233"/>
        </w:trPr>
        <w:tc>
          <w:tcPr>
            <w:tcW w:w="606" w:type="dxa"/>
          </w:tcPr>
          <w:p w14:paraId="5F4AF310"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Я,</w:t>
            </w:r>
          </w:p>
        </w:tc>
        <w:tc>
          <w:tcPr>
            <w:tcW w:w="9781" w:type="dxa"/>
            <w:gridSpan w:val="17"/>
            <w:tcBorders>
              <w:bottom w:val="single" w:sz="4" w:space="0" w:color="auto"/>
            </w:tcBorders>
          </w:tcPr>
          <w:p w14:paraId="595B9C3B" w14:textId="77777777" w:rsidR="007F34FE" w:rsidRPr="00707CCF" w:rsidRDefault="007F34FE" w:rsidP="006262D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p>
        </w:tc>
      </w:tr>
      <w:tr w:rsidR="007F34FE" w:rsidRPr="00707CCF" w14:paraId="71224BF5" w14:textId="77777777" w:rsidTr="006262DD">
        <w:trPr>
          <w:trHeight w:val="233"/>
        </w:trPr>
        <w:tc>
          <w:tcPr>
            <w:tcW w:w="5441" w:type="dxa"/>
            <w:gridSpan w:val="8"/>
            <w:tcBorders>
              <w:bottom w:val="single" w:sz="4" w:space="0" w:color="auto"/>
            </w:tcBorders>
          </w:tcPr>
          <w:p w14:paraId="59EAB181"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1329" w:type="dxa"/>
            <w:gridSpan w:val="3"/>
            <w:tcBorders>
              <w:top w:val="single" w:sz="4" w:space="0" w:color="auto"/>
            </w:tcBorders>
          </w:tcPr>
          <w:p w14:paraId="1BA88F43"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серия</w:t>
            </w:r>
          </w:p>
        </w:tc>
        <w:tc>
          <w:tcPr>
            <w:tcW w:w="1412" w:type="dxa"/>
            <w:gridSpan w:val="4"/>
            <w:tcBorders>
              <w:top w:val="single" w:sz="4" w:space="0" w:color="auto"/>
              <w:bottom w:val="single" w:sz="4" w:space="0" w:color="auto"/>
            </w:tcBorders>
          </w:tcPr>
          <w:p w14:paraId="2C8CB84F"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344" w:type="dxa"/>
            <w:tcBorders>
              <w:top w:val="single" w:sz="4" w:space="0" w:color="auto"/>
            </w:tcBorders>
          </w:tcPr>
          <w:p w14:paraId="2D8786AB"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N</w:t>
            </w:r>
          </w:p>
        </w:tc>
        <w:tc>
          <w:tcPr>
            <w:tcW w:w="1861" w:type="dxa"/>
            <w:gridSpan w:val="2"/>
            <w:tcBorders>
              <w:top w:val="single" w:sz="4" w:space="0" w:color="auto"/>
              <w:bottom w:val="single" w:sz="4" w:space="0" w:color="auto"/>
            </w:tcBorders>
          </w:tcPr>
          <w:p w14:paraId="43460B0A"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r>
      <w:tr w:rsidR="007F34FE" w:rsidRPr="00707CCF" w14:paraId="51ED0BF9" w14:textId="77777777" w:rsidTr="006262DD">
        <w:trPr>
          <w:trHeight w:val="220"/>
        </w:trPr>
        <w:tc>
          <w:tcPr>
            <w:tcW w:w="1015" w:type="dxa"/>
            <w:gridSpan w:val="2"/>
            <w:tcBorders>
              <w:top w:val="single" w:sz="4" w:space="0" w:color="auto"/>
            </w:tcBorders>
          </w:tcPr>
          <w:p w14:paraId="4BC8E13A"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выдан</w:t>
            </w:r>
          </w:p>
        </w:tc>
        <w:tc>
          <w:tcPr>
            <w:tcW w:w="9372" w:type="dxa"/>
            <w:gridSpan w:val="16"/>
            <w:tcBorders>
              <w:bottom w:val="single" w:sz="4" w:space="0" w:color="auto"/>
            </w:tcBorders>
          </w:tcPr>
          <w:p w14:paraId="74754536"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r>
      <w:tr w:rsidR="007F34FE" w:rsidRPr="00707CCF" w14:paraId="76F563D9" w14:textId="77777777" w:rsidTr="006262DD">
        <w:trPr>
          <w:trHeight w:val="233"/>
        </w:trPr>
        <w:tc>
          <w:tcPr>
            <w:tcW w:w="10387" w:type="dxa"/>
            <w:gridSpan w:val="18"/>
            <w:tcBorders>
              <w:top w:val="single" w:sz="4" w:space="0" w:color="auto"/>
              <w:bottom w:val="single" w:sz="4" w:space="0" w:color="auto"/>
            </w:tcBorders>
          </w:tcPr>
          <w:p w14:paraId="0DF123C1"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r>
      <w:tr w:rsidR="007F34FE" w:rsidRPr="00707CCF" w14:paraId="29BB3B28" w14:textId="77777777" w:rsidTr="006262DD">
        <w:trPr>
          <w:trHeight w:val="287"/>
        </w:trPr>
        <w:tc>
          <w:tcPr>
            <w:tcW w:w="10387" w:type="dxa"/>
            <w:gridSpan w:val="18"/>
            <w:tcBorders>
              <w:top w:val="single" w:sz="4" w:space="0" w:color="auto"/>
            </w:tcBorders>
          </w:tcPr>
          <w:p w14:paraId="3F0479A3"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(когда и кем выдан документ)</w:t>
            </w:r>
            <w:r>
              <w:rPr>
                <w:rFonts w:ascii="Times New Roman" w:hAnsi="Times New Roman"/>
                <w:sz w:val="24"/>
                <w:szCs w:val="24"/>
              </w:rPr>
              <w:t xml:space="preserve"> </w:t>
            </w:r>
          </w:p>
        </w:tc>
      </w:tr>
      <w:tr w:rsidR="007F34FE" w:rsidRPr="00707CCF" w14:paraId="6DB69570" w14:textId="77777777" w:rsidTr="006262DD">
        <w:trPr>
          <w:trHeight w:val="220"/>
        </w:trPr>
        <w:tc>
          <w:tcPr>
            <w:tcW w:w="3948" w:type="dxa"/>
            <w:gridSpan w:val="4"/>
          </w:tcPr>
          <w:p w14:paraId="0ED93850" w14:textId="77777777" w:rsidR="007F34FE" w:rsidRPr="00707CCF" w:rsidRDefault="007F34FE" w:rsidP="006262DD">
            <w:pPr>
              <w:autoSpaceDE w:val="0"/>
              <w:autoSpaceDN w:val="0"/>
              <w:adjustRightInd w:val="0"/>
              <w:spacing w:after="0" w:line="240" w:lineRule="auto"/>
              <w:jc w:val="both"/>
              <w:rPr>
                <w:rFonts w:ascii="Times New Roman" w:hAnsi="Times New Roman"/>
                <w:sz w:val="24"/>
                <w:szCs w:val="24"/>
              </w:rPr>
            </w:pPr>
            <w:r w:rsidRPr="00707CCF">
              <w:rPr>
                <w:rFonts w:ascii="Times New Roman" w:hAnsi="Times New Roman"/>
                <w:sz w:val="24"/>
                <w:szCs w:val="24"/>
              </w:rPr>
              <w:t>проживающий(</w:t>
            </w:r>
            <w:proofErr w:type="spellStart"/>
            <w:r w:rsidRPr="00707CCF">
              <w:rPr>
                <w:rFonts w:ascii="Times New Roman" w:hAnsi="Times New Roman"/>
                <w:sz w:val="24"/>
                <w:szCs w:val="24"/>
              </w:rPr>
              <w:t>ая</w:t>
            </w:r>
            <w:proofErr w:type="spellEnd"/>
            <w:r w:rsidRPr="00707CCF">
              <w:rPr>
                <w:rFonts w:ascii="Times New Roman" w:hAnsi="Times New Roman"/>
                <w:sz w:val="24"/>
                <w:szCs w:val="24"/>
              </w:rPr>
              <w:t>) по адресу:</w:t>
            </w:r>
          </w:p>
        </w:tc>
        <w:tc>
          <w:tcPr>
            <w:tcW w:w="6439" w:type="dxa"/>
            <w:gridSpan w:val="14"/>
            <w:tcBorders>
              <w:bottom w:val="single" w:sz="4" w:space="0" w:color="auto"/>
            </w:tcBorders>
          </w:tcPr>
          <w:p w14:paraId="3E52132E"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r>
      <w:tr w:rsidR="007F34FE" w:rsidRPr="00707CCF" w14:paraId="7A85B329" w14:textId="77777777" w:rsidTr="006262DD">
        <w:trPr>
          <w:trHeight w:val="233"/>
        </w:trPr>
        <w:tc>
          <w:tcPr>
            <w:tcW w:w="10387" w:type="dxa"/>
            <w:gridSpan w:val="18"/>
            <w:tcBorders>
              <w:bottom w:val="single" w:sz="4" w:space="0" w:color="auto"/>
            </w:tcBorders>
          </w:tcPr>
          <w:p w14:paraId="108FDFB4" w14:textId="77777777" w:rsidR="007F34FE" w:rsidRPr="00707CCF" w:rsidRDefault="007F34FE" w:rsidP="006262DD">
            <w:pPr>
              <w:autoSpaceDE w:val="0"/>
              <w:autoSpaceDN w:val="0"/>
              <w:adjustRightInd w:val="0"/>
              <w:spacing w:after="0" w:line="240" w:lineRule="auto"/>
              <w:jc w:val="right"/>
              <w:rPr>
                <w:rFonts w:ascii="Times New Roman" w:hAnsi="Times New Roman"/>
                <w:sz w:val="24"/>
                <w:szCs w:val="24"/>
              </w:rPr>
            </w:pPr>
            <w:r w:rsidRPr="00707CCF">
              <w:rPr>
                <w:rFonts w:ascii="Times New Roman" w:hAnsi="Times New Roman"/>
                <w:sz w:val="24"/>
                <w:szCs w:val="24"/>
              </w:rPr>
              <w:t>,</w:t>
            </w:r>
          </w:p>
        </w:tc>
      </w:tr>
      <w:tr w:rsidR="007F34FE" w:rsidRPr="00707CCF" w14:paraId="3C5EBB5E" w14:textId="77777777" w:rsidTr="006262DD">
        <w:trPr>
          <w:trHeight w:val="467"/>
        </w:trPr>
        <w:tc>
          <w:tcPr>
            <w:tcW w:w="10387" w:type="dxa"/>
            <w:gridSpan w:val="18"/>
            <w:tcBorders>
              <w:top w:val="single" w:sz="4" w:space="0" w:color="auto"/>
            </w:tcBorders>
          </w:tcPr>
          <w:p w14:paraId="763723A1" w14:textId="77777777" w:rsidR="007F34FE" w:rsidRPr="00707CCF" w:rsidRDefault="007F34FE" w:rsidP="006262DD">
            <w:pPr>
              <w:autoSpaceDE w:val="0"/>
              <w:autoSpaceDN w:val="0"/>
              <w:adjustRightInd w:val="0"/>
              <w:spacing w:after="0" w:line="240" w:lineRule="auto"/>
              <w:jc w:val="both"/>
              <w:rPr>
                <w:rFonts w:ascii="Times New Roman" w:hAnsi="Times New Roman"/>
                <w:sz w:val="24"/>
                <w:szCs w:val="24"/>
              </w:rPr>
            </w:pPr>
            <w:r w:rsidRPr="00707CCF">
              <w:rPr>
                <w:rFonts w:ascii="Times New Roman" w:hAnsi="Times New Roman"/>
                <w:sz w:val="24"/>
                <w:szCs w:val="24"/>
              </w:rP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F34FE" w:rsidRPr="00707CCF" w14:paraId="3F04B74D" w14:textId="77777777" w:rsidTr="006262DD">
        <w:trPr>
          <w:trHeight w:val="233"/>
        </w:trPr>
        <w:tc>
          <w:tcPr>
            <w:tcW w:w="10387" w:type="dxa"/>
            <w:gridSpan w:val="18"/>
          </w:tcPr>
          <w:p w14:paraId="1946E3EF" w14:textId="77777777" w:rsidR="007F34FE" w:rsidRDefault="007F34FE" w:rsidP="006262DD">
            <w:pPr>
              <w:autoSpaceDE w:val="0"/>
              <w:autoSpaceDN w:val="0"/>
              <w:adjustRightInd w:val="0"/>
              <w:spacing w:after="0" w:line="240" w:lineRule="auto"/>
              <w:jc w:val="both"/>
              <w:rPr>
                <w:rFonts w:ascii="Times New Roman" w:hAnsi="Times New Roman"/>
                <w:sz w:val="24"/>
                <w:szCs w:val="24"/>
              </w:rPr>
            </w:pPr>
            <w:r w:rsidRPr="00707CCF">
              <w:rPr>
                <w:rFonts w:ascii="Times New Roman" w:hAnsi="Times New Roman"/>
                <w:sz w:val="24"/>
                <w:szCs w:val="24"/>
              </w:rPr>
              <w:t>Согласие дается мною для целей:</w:t>
            </w:r>
          </w:p>
          <w:p w14:paraId="4FA3190C" w14:textId="77777777" w:rsidR="007F34FE" w:rsidRPr="00707CCF" w:rsidRDefault="007F34FE" w:rsidP="006262DD">
            <w:pPr>
              <w:autoSpaceDE w:val="0"/>
              <w:autoSpaceDN w:val="0"/>
              <w:adjustRightInd w:val="0"/>
              <w:spacing w:after="0" w:line="240" w:lineRule="auto"/>
              <w:jc w:val="both"/>
              <w:rPr>
                <w:rFonts w:ascii="Times New Roman" w:hAnsi="Times New Roman"/>
                <w:sz w:val="24"/>
                <w:szCs w:val="24"/>
              </w:rPr>
            </w:pPr>
          </w:p>
        </w:tc>
      </w:tr>
      <w:tr w:rsidR="007F34FE" w:rsidRPr="00707CCF" w14:paraId="127FAC9B" w14:textId="77777777" w:rsidTr="006262DD">
        <w:trPr>
          <w:trHeight w:val="220"/>
        </w:trPr>
        <w:tc>
          <w:tcPr>
            <w:tcW w:w="10387" w:type="dxa"/>
            <w:gridSpan w:val="18"/>
            <w:tcBorders>
              <w:top w:val="single" w:sz="4" w:space="0" w:color="auto"/>
            </w:tcBorders>
          </w:tcPr>
          <w:p w14:paraId="32F8EBED"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(цель обработки персональных данных)</w:t>
            </w:r>
          </w:p>
        </w:tc>
      </w:tr>
      <w:tr w:rsidR="007F34FE" w:rsidRPr="00707CCF" w14:paraId="69B6E925" w14:textId="77777777" w:rsidTr="006262DD">
        <w:trPr>
          <w:trHeight w:val="556"/>
        </w:trPr>
        <w:tc>
          <w:tcPr>
            <w:tcW w:w="10387" w:type="dxa"/>
            <w:gridSpan w:val="18"/>
          </w:tcPr>
          <w:p w14:paraId="470D710D" w14:textId="77777777" w:rsidR="007F34FE" w:rsidRPr="00707CCF" w:rsidRDefault="007F34FE" w:rsidP="006262DD">
            <w:pPr>
              <w:autoSpaceDE w:val="0"/>
              <w:autoSpaceDN w:val="0"/>
              <w:adjustRightInd w:val="0"/>
              <w:spacing w:after="0" w:line="240" w:lineRule="atLeast"/>
              <w:jc w:val="both"/>
              <w:rPr>
                <w:rFonts w:ascii="Times New Roman" w:hAnsi="Times New Roman"/>
                <w:sz w:val="24"/>
                <w:szCs w:val="24"/>
              </w:rPr>
            </w:pPr>
            <w:r w:rsidRPr="00707CCF">
              <w:rPr>
                <w:rFonts w:ascii="Times New Roman" w:hAnsi="Times New Roman"/>
                <w:sz w:val="24"/>
                <w:szCs w:val="24"/>
              </w:rPr>
              <w:t>и распространяется на персональные данные, указанные выше и в прилагаемых к заявлению документах.</w:t>
            </w:r>
            <w:r>
              <w:rPr>
                <w:rFonts w:ascii="Times New Roman" w:hAnsi="Times New Roman"/>
                <w:sz w:val="24"/>
                <w:szCs w:val="24"/>
              </w:rPr>
              <w:t xml:space="preserve"> </w:t>
            </w:r>
          </w:p>
        </w:tc>
      </w:tr>
      <w:tr w:rsidR="007F34FE" w:rsidRPr="00707CCF" w14:paraId="10AAB833" w14:textId="77777777" w:rsidTr="006262DD">
        <w:trPr>
          <w:trHeight w:val="1363"/>
        </w:trPr>
        <w:tc>
          <w:tcPr>
            <w:tcW w:w="10387" w:type="dxa"/>
            <w:gridSpan w:val="18"/>
          </w:tcPr>
          <w:p w14:paraId="291B2016" w14:textId="77777777" w:rsidR="007F34FE" w:rsidRPr="00707CCF" w:rsidRDefault="007F34FE" w:rsidP="006262DD">
            <w:pPr>
              <w:autoSpaceDE w:val="0"/>
              <w:autoSpaceDN w:val="0"/>
              <w:adjustRightInd w:val="0"/>
              <w:spacing w:after="0" w:line="240" w:lineRule="atLeast"/>
              <w:jc w:val="both"/>
              <w:rPr>
                <w:rFonts w:ascii="Times New Roman" w:hAnsi="Times New Roman"/>
                <w:sz w:val="24"/>
                <w:szCs w:val="24"/>
              </w:rPr>
            </w:pPr>
            <w:r w:rsidRPr="00707CCF">
              <w:rPr>
                <w:rFonts w:ascii="Times New Roman" w:hAnsi="Times New Roman"/>
                <w:sz w:val="24"/>
                <w:szCs w:val="24"/>
              </w:rP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r>
              <w:rPr>
                <w:rFonts w:ascii="Times New Roman" w:hAnsi="Times New Roman"/>
                <w:sz w:val="24"/>
                <w:szCs w:val="24"/>
              </w:rPr>
              <w:t xml:space="preserve"> </w:t>
            </w:r>
          </w:p>
        </w:tc>
      </w:tr>
      <w:tr w:rsidR="007F34FE" w:rsidRPr="00707CCF" w14:paraId="465F7BDC" w14:textId="77777777" w:rsidTr="006262DD">
        <w:trPr>
          <w:trHeight w:val="467"/>
        </w:trPr>
        <w:tc>
          <w:tcPr>
            <w:tcW w:w="10387" w:type="dxa"/>
            <w:gridSpan w:val="18"/>
          </w:tcPr>
          <w:p w14:paraId="00692598" w14:textId="77777777" w:rsidR="007F34FE" w:rsidRDefault="007F34FE" w:rsidP="006262DD">
            <w:pPr>
              <w:autoSpaceDE w:val="0"/>
              <w:autoSpaceDN w:val="0"/>
              <w:adjustRightInd w:val="0"/>
              <w:spacing w:after="0" w:line="240" w:lineRule="auto"/>
              <w:ind w:firstLine="283"/>
              <w:jc w:val="both"/>
              <w:rPr>
                <w:rFonts w:ascii="Times New Roman" w:hAnsi="Times New Roman"/>
                <w:sz w:val="24"/>
                <w:szCs w:val="24"/>
              </w:rPr>
            </w:pPr>
            <w:r w:rsidRPr="00707CCF">
              <w:rPr>
                <w:rFonts w:ascii="Times New Roman" w:hAnsi="Times New Roman"/>
                <w:sz w:val="24"/>
                <w:szCs w:val="24"/>
              </w:rPr>
              <w:t>Оператор, осуществляющий обработку персональных данных, - администрация городского округа Тольятти (445011, Самарская область, г. Тольятти, пл. Свободы, 4)</w:t>
            </w:r>
            <w:r>
              <w:rPr>
                <w:rFonts w:ascii="Times New Roman" w:hAnsi="Times New Roman"/>
                <w:sz w:val="24"/>
                <w:szCs w:val="24"/>
              </w:rPr>
              <w:t>.</w:t>
            </w:r>
          </w:p>
          <w:p w14:paraId="5CD3DA03" w14:textId="77777777" w:rsidR="007F34FE" w:rsidRPr="00707CCF" w:rsidRDefault="007F34FE" w:rsidP="006262DD">
            <w:pPr>
              <w:autoSpaceDE w:val="0"/>
              <w:autoSpaceDN w:val="0"/>
              <w:adjustRightInd w:val="0"/>
              <w:spacing w:after="0" w:line="240" w:lineRule="auto"/>
              <w:ind w:firstLine="283"/>
              <w:jc w:val="both"/>
              <w:rPr>
                <w:rFonts w:ascii="Times New Roman" w:hAnsi="Times New Roman"/>
                <w:sz w:val="24"/>
                <w:szCs w:val="24"/>
              </w:rPr>
            </w:pPr>
          </w:p>
        </w:tc>
      </w:tr>
      <w:tr w:rsidR="007F34FE" w:rsidRPr="00707CCF" w14:paraId="6A4F3893" w14:textId="77777777" w:rsidTr="006262DD">
        <w:trPr>
          <w:trHeight w:val="247"/>
        </w:trPr>
        <w:tc>
          <w:tcPr>
            <w:tcW w:w="3604" w:type="dxa"/>
            <w:gridSpan w:val="3"/>
          </w:tcPr>
          <w:p w14:paraId="581F75D2"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Данное согласие действует с</w:t>
            </w:r>
          </w:p>
        </w:tc>
        <w:tc>
          <w:tcPr>
            <w:tcW w:w="344" w:type="dxa"/>
          </w:tcPr>
          <w:p w14:paraId="49F7DD65" w14:textId="68E82B9E" w:rsidR="007F34FE" w:rsidRPr="00707CCF" w:rsidRDefault="004A3834" w:rsidP="004A383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06" w:type="dxa"/>
            <w:gridSpan w:val="2"/>
            <w:tcBorders>
              <w:bottom w:val="single" w:sz="4" w:space="0" w:color="auto"/>
            </w:tcBorders>
          </w:tcPr>
          <w:p w14:paraId="44F538F1"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419" w:type="dxa"/>
          </w:tcPr>
          <w:p w14:paraId="0E9659CF" w14:textId="23E11A74" w:rsidR="007F34FE" w:rsidRPr="00707CCF" w:rsidRDefault="004A3834" w:rsidP="006262DD">
            <w:pPr>
              <w:autoSpaceDE w:val="0"/>
              <w:autoSpaceDN w:val="0"/>
              <w:adjustRightInd w:val="0"/>
              <w:spacing w:after="0" w:line="240" w:lineRule="auto"/>
              <w:jc w:val="center"/>
              <w:rPr>
                <w:rFonts w:ascii="Times New Roman" w:hAnsi="Times New Roman"/>
                <w:sz w:val="24"/>
                <w:szCs w:val="24"/>
              </w:rPr>
            </w:pPr>
            <w:r w:rsidRPr="006C5FE2">
              <w:rPr>
                <w:rFonts w:ascii="Times New Roman" w:eastAsiaTheme="minorHAnsi" w:hAnsi="Times New Roman"/>
                <w:sz w:val="26"/>
                <w:szCs w:val="26"/>
              </w:rPr>
              <w:t>»</w:t>
            </w:r>
          </w:p>
        </w:tc>
        <w:tc>
          <w:tcPr>
            <w:tcW w:w="1153" w:type="dxa"/>
            <w:gridSpan w:val="3"/>
            <w:tcBorders>
              <w:bottom w:val="single" w:sz="4" w:space="0" w:color="auto"/>
            </w:tcBorders>
          </w:tcPr>
          <w:p w14:paraId="39000F06"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509" w:type="dxa"/>
            <w:gridSpan w:val="2"/>
          </w:tcPr>
          <w:p w14:paraId="524D3531"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20</w:t>
            </w:r>
          </w:p>
        </w:tc>
        <w:tc>
          <w:tcPr>
            <w:tcW w:w="562" w:type="dxa"/>
            <w:tcBorders>
              <w:bottom w:val="single" w:sz="4" w:space="0" w:color="auto"/>
            </w:tcBorders>
          </w:tcPr>
          <w:p w14:paraId="76FE74BC"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2890" w:type="dxa"/>
            <w:gridSpan w:val="5"/>
          </w:tcPr>
          <w:p w14:paraId="1AD14BA2"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г.</w:t>
            </w:r>
            <w:r>
              <w:rPr>
                <w:rFonts w:ascii="Times New Roman" w:hAnsi="Times New Roman"/>
                <w:sz w:val="24"/>
                <w:szCs w:val="24"/>
              </w:rPr>
              <w:t xml:space="preserve">  </w:t>
            </w:r>
          </w:p>
        </w:tc>
      </w:tr>
      <w:tr w:rsidR="007F34FE" w:rsidRPr="00707CCF" w14:paraId="5DC3D849" w14:textId="77777777" w:rsidTr="006262DD">
        <w:trPr>
          <w:trHeight w:val="233"/>
        </w:trPr>
        <w:tc>
          <w:tcPr>
            <w:tcW w:w="4418" w:type="dxa"/>
            <w:gridSpan w:val="5"/>
            <w:tcBorders>
              <w:bottom w:val="single" w:sz="4" w:space="0" w:color="auto"/>
            </w:tcBorders>
          </w:tcPr>
          <w:p w14:paraId="7C3A5E7A" w14:textId="77777777" w:rsidR="007F34FE" w:rsidRPr="00707CCF" w:rsidRDefault="007F34FE" w:rsidP="006262DD">
            <w:pPr>
              <w:autoSpaceDE w:val="0"/>
              <w:autoSpaceDN w:val="0"/>
              <w:adjustRightInd w:val="0"/>
              <w:spacing w:after="0" w:line="240" w:lineRule="auto"/>
              <w:rPr>
                <w:rFonts w:ascii="Times New Roman" w:hAnsi="Times New Roman"/>
                <w:sz w:val="24"/>
                <w:szCs w:val="24"/>
              </w:rPr>
            </w:pPr>
          </w:p>
        </w:tc>
        <w:tc>
          <w:tcPr>
            <w:tcW w:w="5969" w:type="dxa"/>
            <w:gridSpan w:val="13"/>
          </w:tcPr>
          <w:p w14:paraId="664770EB" w14:textId="77777777" w:rsidR="007F34FE" w:rsidRPr="00707CCF" w:rsidRDefault="007F34FE" w:rsidP="006262DD">
            <w:pPr>
              <w:autoSpaceDE w:val="0"/>
              <w:autoSpaceDN w:val="0"/>
              <w:adjustRightInd w:val="0"/>
              <w:spacing w:after="0" w:line="240" w:lineRule="auto"/>
              <w:jc w:val="center"/>
              <w:rPr>
                <w:rFonts w:ascii="Times New Roman" w:hAnsi="Times New Roman"/>
                <w:sz w:val="24"/>
                <w:szCs w:val="24"/>
              </w:rPr>
            </w:pPr>
            <w:r w:rsidRPr="00707CCF">
              <w:rPr>
                <w:rFonts w:ascii="Times New Roman" w:hAnsi="Times New Roman"/>
                <w:sz w:val="24"/>
                <w:szCs w:val="24"/>
              </w:rPr>
              <w:t>(Ф.И.О., подпись лица, давшего согласие)</w:t>
            </w:r>
          </w:p>
        </w:tc>
      </w:tr>
    </w:tbl>
    <w:p w14:paraId="3D4D5E75" w14:textId="77777777" w:rsidR="007F34FE" w:rsidRPr="00707CCF" w:rsidRDefault="007F34FE" w:rsidP="007F34FE">
      <w:pPr>
        <w:pStyle w:val="ConsPlusNormal"/>
        <w:rPr>
          <w:rFonts w:ascii="Times New Roman" w:hAnsi="Times New Roman" w:cs="Times New Roman"/>
          <w:sz w:val="24"/>
          <w:szCs w:val="24"/>
          <w:lang w:eastAsia="en-US"/>
        </w:rPr>
      </w:pPr>
    </w:p>
    <w:sectPr w:rsidR="007F34FE" w:rsidRPr="00707CCF" w:rsidSect="004602C5">
      <w:pgSz w:w="11906" w:h="16838"/>
      <w:pgMar w:top="426"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1ED7"/>
    <w:multiLevelType w:val="multilevel"/>
    <w:tmpl w:val="D85E1C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C94711E"/>
    <w:multiLevelType w:val="multilevel"/>
    <w:tmpl w:val="55980A16"/>
    <w:lvl w:ilvl="0">
      <w:start w:val="1"/>
      <w:numFmt w:val="decimal"/>
      <w:lvlText w:val="%1."/>
      <w:lvlJc w:val="left"/>
      <w:pPr>
        <w:ind w:left="927" w:hanging="360"/>
      </w:pPr>
      <w:rPr>
        <w:rFonts w:cs="Times New Roman"/>
        <w:color w:val="auto"/>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1788" w:hanging="720"/>
      </w:pPr>
      <w:rPr>
        <w:rFonts w:cs="Times New Roman" w:hint="default"/>
      </w:rPr>
    </w:lvl>
    <w:lvl w:ilvl="3">
      <w:start w:val="1"/>
      <w:numFmt w:val="decimal"/>
      <w:isLgl/>
      <w:lvlText w:val="%1.%2.%3.%4."/>
      <w:lvlJc w:val="left"/>
      <w:pPr>
        <w:ind w:left="2148" w:hanging="1080"/>
      </w:pPr>
      <w:rPr>
        <w:rFonts w:cs="Times New Roman" w:hint="default"/>
      </w:rPr>
    </w:lvl>
    <w:lvl w:ilvl="4">
      <w:start w:val="1"/>
      <w:numFmt w:val="decimal"/>
      <w:isLgl/>
      <w:lvlText w:val="%1.%2.%3.%4.%5."/>
      <w:lvlJc w:val="left"/>
      <w:pPr>
        <w:ind w:left="2148" w:hanging="1080"/>
      </w:pPr>
      <w:rPr>
        <w:rFonts w:cs="Times New Roman" w:hint="default"/>
      </w:rPr>
    </w:lvl>
    <w:lvl w:ilvl="5">
      <w:start w:val="1"/>
      <w:numFmt w:val="decimal"/>
      <w:isLgl/>
      <w:lvlText w:val="%1.%2.%3.%4.%5.%6."/>
      <w:lvlJc w:val="left"/>
      <w:pPr>
        <w:ind w:left="2508" w:hanging="1440"/>
      </w:pPr>
      <w:rPr>
        <w:rFonts w:cs="Times New Roman" w:hint="default"/>
      </w:rPr>
    </w:lvl>
    <w:lvl w:ilvl="6">
      <w:start w:val="1"/>
      <w:numFmt w:val="decimal"/>
      <w:isLgl/>
      <w:lvlText w:val="%1.%2.%3.%4.%5.%6.%7."/>
      <w:lvlJc w:val="left"/>
      <w:pPr>
        <w:ind w:left="2868" w:hanging="1800"/>
      </w:pPr>
      <w:rPr>
        <w:rFonts w:cs="Times New Roman" w:hint="default"/>
      </w:rPr>
    </w:lvl>
    <w:lvl w:ilvl="7">
      <w:start w:val="1"/>
      <w:numFmt w:val="decimal"/>
      <w:isLgl/>
      <w:lvlText w:val="%1.%2.%3.%4.%5.%6.%7.%8."/>
      <w:lvlJc w:val="left"/>
      <w:pPr>
        <w:ind w:left="2868" w:hanging="1800"/>
      </w:pPr>
      <w:rPr>
        <w:rFonts w:cs="Times New Roman" w:hint="default"/>
      </w:rPr>
    </w:lvl>
    <w:lvl w:ilvl="8">
      <w:start w:val="1"/>
      <w:numFmt w:val="decimal"/>
      <w:isLgl/>
      <w:lvlText w:val="%1.%2.%3.%4.%5.%6.%7.%8.%9."/>
      <w:lvlJc w:val="left"/>
      <w:pPr>
        <w:ind w:left="3228" w:hanging="2160"/>
      </w:pPr>
      <w:rPr>
        <w:rFonts w:cs="Times New Roman" w:hint="default"/>
      </w:rPr>
    </w:lvl>
  </w:abstractNum>
  <w:abstractNum w:abstractNumId="4"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A9"/>
    <w:rsid w:val="000072EB"/>
    <w:rsid w:val="000170C6"/>
    <w:rsid w:val="00056F35"/>
    <w:rsid w:val="00062070"/>
    <w:rsid w:val="00063E24"/>
    <w:rsid w:val="00083F70"/>
    <w:rsid w:val="000869F2"/>
    <w:rsid w:val="000D6EAC"/>
    <w:rsid w:val="000D77DD"/>
    <w:rsid w:val="001002EE"/>
    <w:rsid w:val="00112FCC"/>
    <w:rsid w:val="0011612F"/>
    <w:rsid w:val="001262C3"/>
    <w:rsid w:val="001273C3"/>
    <w:rsid w:val="00127635"/>
    <w:rsid w:val="00127EA7"/>
    <w:rsid w:val="001319E0"/>
    <w:rsid w:val="00136C7D"/>
    <w:rsid w:val="00147704"/>
    <w:rsid w:val="00151B5C"/>
    <w:rsid w:val="001637AD"/>
    <w:rsid w:val="00170166"/>
    <w:rsid w:val="00176A64"/>
    <w:rsid w:val="00186992"/>
    <w:rsid w:val="001D45AD"/>
    <w:rsid w:val="0021313A"/>
    <w:rsid w:val="00251AE1"/>
    <w:rsid w:val="00266BB3"/>
    <w:rsid w:val="0028009A"/>
    <w:rsid w:val="002A1A6D"/>
    <w:rsid w:val="002A294D"/>
    <w:rsid w:val="002B500F"/>
    <w:rsid w:val="002C7D8F"/>
    <w:rsid w:val="00330871"/>
    <w:rsid w:val="00345A01"/>
    <w:rsid w:val="00355D40"/>
    <w:rsid w:val="00357353"/>
    <w:rsid w:val="00374508"/>
    <w:rsid w:val="0038134B"/>
    <w:rsid w:val="00397C40"/>
    <w:rsid w:val="003B53EB"/>
    <w:rsid w:val="003C01AE"/>
    <w:rsid w:val="003C4D78"/>
    <w:rsid w:val="003E57F7"/>
    <w:rsid w:val="003F57EE"/>
    <w:rsid w:val="00406D2E"/>
    <w:rsid w:val="00446F11"/>
    <w:rsid w:val="004602C5"/>
    <w:rsid w:val="004616B1"/>
    <w:rsid w:val="00490AF0"/>
    <w:rsid w:val="004A3834"/>
    <w:rsid w:val="004B7621"/>
    <w:rsid w:val="004C6B93"/>
    <w:rsid w:val="004D064A"/>
    <w:rsid w:val="004E0BFB"/>
    <w:rsid w:val="004F4347"/>
    <w:rsid w:val="0050173A"/>
    <w:rsid w:val="00540225"/>
    <w:rsid w:val="00540DB6"/>
    <w:rsid w:val="005579B7"/>
    <w:rsid w:val="0057788F"/>
    <w:rsid w:val="00580ACB"/>
    <w:rsid w:val="0059390C"/>
    <w:rsid w:val="005D6B87"/>
    <w:rsid w:val="005F4790"/>
    <w:rsid w:val="005F7BCA"/>
    <w:rsid w:val="006008E3"/>
    <w:rsid w:val="00602705"/>
    <w:rsid w:val="00602BA2"/>
    <w:rsid w:val="00604776"/>
    <w:rsid w:val="006069C9"/>
    <w:rsid w:val="00612388"/>
    <w:rsid w:val="00624CAD"/>
    <w:rsid w:val="00634B64"/>
    <w:rsid w:val="00646831"/>
    <w:rsid w:val="00671F67"/>
    <w:rsid w:val="006923B7"/>
    <w:rsid w:val="006B76BD"/>
    <w:rsid w:val="006C025A"/>
    <w:rsid w:val="006C5FE2"/>
    <w:rsid w:val="006C79FE"/>
    <w:rsid w:val="006C7DE0"/>
    <w:rsid w:val="006E0461"/>
    <w:rsid w:val="006F453F"/>
    <w:rsid w:val="00707E8E"/>
    <w:rsid w:val="00734BF8"/>
    <w:rsid w:val="00771439"/>
    <w:rsid w:val="00791326"/>
    <w:rsid w:val="00791A15"/>
    <w:rsid w:val="007C0F1C"/>
    <w:rsid w:val="007C2B37"/>
    <w:rsid w:val="007C4C22"/>
    <w:rsid w:val="007D0103"/>
    <w:rsid w:val="007E0F18"/>
    <w:rsid w:val="007F34FE"/>
    <w:rsid w:val="00803F72"/>
    <w:rsid w:val="00811316"/>
    <w:rsid w:val="00812A05"/>
    <w:rsid w:val="0085485A"/>
    <w:rsid w:val="0087707E"/>
    <w:rsid w:val="008C1714"/>
    <w:rsid w:val="008E2D5C"/>
    <w:rsid w:val="008F0BBD"/>
    <w:rsid w:val="00912FAF"/>
    <w:rsid w:val="0092428E"/>
    <w:rsid w:val="00932237"/>
    <w:rsid w:val="009419D0"/>
    <w:rsid w:val="00944A24"/>
    <w:rsid w:val="00951A19"/>
    <w:rsid w:val="00952E1D"/>
    <w:rsid w:val="00955510"/>
    <w:rsid w:val="00963503"/>
    <w:rsid w:val="00990BDA"/>
    <w:rsid w:val="009A02A9"/>
    <w:rsid w:val="009C797E"/>
    <w:rsid w:val="009D0675"/>
    <w:rsid w:val="009E092F"/>
    <w:rsid w:val="009F421D"/>
    <w:rsid w:val="009F56D8"/>
    <w:rsid w:val="00A2016C"/>
    <w:rsid w:val="00A327BE"/>
    <w:rsid w:val="00A51A2E"/>
    <w:rsid w:val="00A539F7"/>
    <w:rsid w:val="00A5596B"/>
    <w:rsid w:val="00A717C1"/>
    <w:rsid w:val="00A73412"/>
    <w:rsid w:val="00A848B3"/>
    <w:rsid w:val="00A8593B"/>
    <w:rsid w:val="00A878ED"/>
    <w:rsid w:val="00AB34EC"/>
    <w:rsid w:val="00AB5509"/>
    <w:rsid w:val="00AE0C83"/>
    <w:rsid w:val="00AF674F"/>
    <w:rsid w:val="00B05C80"/>
    <w:rsid w:val="00B11917"/>
    <w:rsid w:val="00B27218"/>
    <w:rsid w:val="00B45EBD"/>
    <w:rsid w:val="00B509C1"/>
    <w:rsid w:val="00B52187"/>
    <w:rsid w:val="00B5636D"/>
    <w:rsid w:val="00BC0D35"/>
    <w:rsid w:val="00BF1A5C"/>
    <w:rsid w:val="00BF6181"/>
    <w:rsid w:val="00C123E6"/>
    <w:rsid w:val="00C17B1D"/>
    <w:rsid w:val="00C27073"/>
    <w:rsid w:val="00C27D6E"/>
    <w:rsid w:val="00C51FB3"/>
    <w:rsid w:val="00C65FC2"/>
    <w:rsid w:val="00C75251"/>
    <w:rsid w:val="00C87253"/>
    <w:rsid w:val="00CA75D4"/>
    <w:rsid w:val="00CB281F"/>
    <w:rsid w:val="00CB50C1"/>
    <w:rsid w:val="00CB7D3D"/>
    <w:rsid w:val="00CC60A1"/>
    <w:rsid w:val="00CC77B5"/>
    <w:rsid w:val="00CD280E"/>
    <w:rsid w:val="00CD2CE5"/>
    <w:rsid w:val="00CD682E"/>
    <w:rsid w:val="00CF2E01"/>
    <w:rsid w:val="00CF40D3"/>
    <w:rsid w:val="00CF61FC"/>
    <w:rsid w:val="00CF6324"/>
    <w:rsid w:val="00D014FC"/>
    <w:rsid w:val="00D20921"/>
    <w:rsid w:val="00D23E9E"/>
    <w:rsid w:val="00D30B5C"/>
    <w:rsid w:val="00D340A8"/>
    <w:rsid w:val="00D54441"/>
    <w:rsid w:val="00D570D1"/>
    <w:rsid w:val="00D6445B"/>
    <w:rsid w:val="00D6783B"/>
    <w:rsid w:val="00D7384F"/>
    <w:rsid w:val="00D775AB"/>
    <w:rsid w:val="00D87491"/>
    <w:rsid w:val="00D97E33"/>
    <w:rsid w:val="00DA0545"/>
    <w:rsid w:val="00DB6CAD"/>
    <w:rsid w:val="00DC2413"/>
    <w:rsid w:val="00DD57CD"/>
    <w:rsid w:val="00DD7BE9"/>
    <w:rsid w:val="00DE0F73"/>
    <w:rsid w:val="00DE5B0D"/>
    <w:rsid w:val="00E25E0F"/>
    <w:rsid w:val="00E27390"/>
    <w:rsid w:val="00E36EA3"/>
    <w:rsid w:val="00E51728"/>
    <w:rsid w:val="00E55830"/>
    <w:rsid w:val="00E617B4"/>
    <w:rsid w:val="00E80611"/>
    <w:rsid w:val="00E931A6"/>
    <w:rsid w:val="00EF4F15"/>
    <w:rsid w:val="00EF5C3B"/>
    <w:rsid w:val="00F02B9F"/>
    <w:rsid w:val="00F1037A"/>
    <w:rsid w:val="00F235D0"/>
    <w:rsid w:val="00F43C81"/>
    <w:rsid w:val="00F77E42"/>
    <w:rsid w:val="00F80527"/>
    <w:rsid w:val="00F86B53"/>
    <w:rsid w:val="00F92DC8"/>
    <w:rsid w:val="00F944F4"/>
    <w:rsid w:val="00FA0952"/>
    <w:rsid w:val="00FA235A"/>
    <w:rsid w:val="00FF63AD"/>
    <w:rsid w:val="00FF79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6C4E"/>
  <w15:docId w15:val="{097B5675-1A49-4D09-AB97-2962E65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253"/>
    <w:rPr>
      <w:rFonts w:ascii="Calibri" w:eastAsia="Calibri" w:hAnsi="Calibri" w:cs="Times New Roman"/>
    </w:rPr>
  </w:style>
  <w:style w:type="paragraph" w:styleId="1">
    <w:name w:val="heading 1"/>
    <w:basedOn w:val="a"/>
    <w:next w:val="a"/>
    <w:link w:val="10"/>
    <w:uiPriority w:val="9"/>
    <w:qFormat/>
    <w:rsid w:val="00C51FB3"/>
    <w:pPr>
      <w:keepNext/>
      <w:widowControl w:val="0"/>
      <w:suppressAutoHyphens/>
      <w:spacing w:before="240" w:after="60" w:line="240" w:lineRule="auto"/>
      <w:outlineLvl w:val="0"/>
    </w:pPr>
    <w:rPr>
      <w:rFonts w:ascii="Cambria" w:eastAsia="Times New Roman"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02A9"/>
    <w:pPr>
      <w:widowControl w:val="0"/>
      <w:autoSpaceDE w:val="0"/>
      <w:autoSpaceDN w:val="0"/>
      <w:spacing w:after="0" w:line="240" w:lineRule="auto"/>
    </w:pPr>
    <w:rPr>
      <w:rFonts w:ascii="Calibri" w:eastAsiaTheme="minorEastAsia" w:hAnsi="Calibri" w:cs="Calibri"/>
      <w:b/>
      <w:lang w:eastAsia="ru-RU"/>
    </w:rPr>
  </w:style>
  <w:style w:type="paragraph" w:styleId="a3">
    <w:name w:val="List Paragraph"/>
    <w:basedOn w:val="a"/>
    <w:qFormat/>
    <w:rsid w:val="009A02A9"/>
    <w:pPr>
      <w:ind w:left="720"/>
      <w:contextualSpacing/>
    </w:pPr>
  </w:style>
  <w:style w:type="paragraph" w:styleId="a4">
    <w:name w:val="Body Text"/>
    <w:basedOn w:val="a"/>
    <w:link w:val="a5"/>
    <w:rsid w:val="00FF792C"/>
    <w:pPr>
      <w:widowControl w:val="0"/>
      <w:suppressAutoHyphens/>
      <w:spacing w:after="120" w:line="240" w:lineRule="auto"/>
    </w:pPr>
    <w:rPr>
      <w:rFonts w:ascii="Arial" w:eastAsia="Lucida Sans Unicode" w:hAnsi="Arial" w:cs="Arial"/>
      <w:kern w:val="1"/>
      <w:sz w:val="20"/>
      <w:szCs w:val="24"/>
      <w:lang w:eastAsia="ar-SA"/>
    </w:rPr>
  </w:style>
  <w:style w:type="character" w:customStyle="1" w:styleId="a5">
    <w:name w:val="Основной текст Знак"/>
    <w:basedOn w:val="a0"/>
    <w:link w:val="a4"/>
    <w:rsid w:val="00FF792C"/>
    <w:rPr>
      <w:rFonts w:ascii="Arial" w:eastAsia="Lucida Sans Unicode" w:hAnsi="Arial" w:cs="Arial"/>
      <w:kern w:val="1"/>
      <w:sz w:val="20"/>
      <w:szCs w:val="24"/>
      <w:lang w:eastAsia="ar-SA"/>
    </w:rPr>
  </w:style>
  <w:style w:type="paragraph" w:customStyle="1" w:styleId="ConsTitle">
    <w:name w:val="ConsTitle"/>
    <w:uiPriority w:val="99"/>
    <w:rsid w:val="001002EE"/>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1">
    <w:name w:val="Абзац списка1"/>
    <w:basedOn w:val="a"/>
    <w:rsid w:val="001002EE"/>
    <w:pPr>
      <w:ind w:left="720"/>
      <w:contextualSpacing/>
    </w:pPr>
    <w:rPr>
      <w:rFonts w:eastAsia="Times New Roman"/>
      <w:szCs w:val="24"/>
    </w:rPr>
  </w:style>
  <w:style w:type="paragraph" w:customStyle="1" w:styleId="ConsPlusNormal">
    <w:name w:val="ConsPlusNormal"/>
    <w:link w:val="ConsPlusNormal0"/>
    <w:rsid w:val="001002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002E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
    <w:name w:val="Абзац списка2"/>
    <w:basedOn w:val="a"/>
    <w:qFormat/>
    <w:rsid w:val="001002EE"/>
    <w:pPr>
      <w:ind w:left="720"/>
      <w:contextualSpacing/>
    </w:pPr>
    <w:rPr>
      <w:rFonts w:eastAsia="Times New Roman"/>
      <w:szCs w:val="24"/>
    </w:rPr>
  </w:style>
  <w:style w:type="character" w:styleId="a6">
    <w:name w:val="Hyperlink"/>
    <w:uiPriority w:val="99"/>
    <w:rsid w:val="001002EE"/>
    <w:rPr>
      <w:rFonts w:cs="Times New Roman"/>
      <w:color w:val="0000FF"/>
      <w:u w:val="single"/>
    </w:rPr>
  </w:style>
  <w:style w:type="character" w:styleId="a7">
    <w:name w:val="Emphasis"/>
    <w:uiPriority w:val="20"/>
    <w:qFormat/>
    <w:rsid w:val="001002EE"/>
    <w:rPr>
      <w:i/>
      <w:iCs/>
    </w:rPr>
  </w:style>
  <w:style w:type="character" w:customStyle="1" w:styleId="ConsPlusNormal0">
    <w:name w:val="ConsPlusNormal Знак"/>
    <w:link w:val="ConsPlusNormal"/>
    <w:rsid w:val="00056F35"/>
    <w:rPr>
      <w:rFonts w:ascii="Arial" w:eastAsia="Times New Roman" w:hAnsi="Arial" w:cs="Arial"/>
      <w:sz w:val="20"/>
      <w:szCs w:val="20"/>
      <w:lang w:eastAsia="ru-RU"/>
    </w:rPr>
  </w:style>
  <w:style w:type="character" w:customStyle="1" w:styleId="10">
    <w:name w:val="Заголовок 1 Знак"/>
    <w:basedOn w:val="a0"/>
    <w:link w:val="1"/>
    <w:uiPriority w:val="9"/>
    <w:rsid w:val="00C51FB3"/>
    <w:rPr>
      <w:rFonts w:ascii="Cambria" w:eastAsia="Times New Roman" w:hAnsi="Cambria" w:cs="Times New Roman"/>
      <w:b/>
      <w:bCs/>
      <w:kern w:val="32"/>
      <w:sz w:val="32"/>
      <w:szCs w:val="32"/>
      <w:lang w:eastAsia="ar-SA"/>
    </w:rPr>
  </w:style>
  <w:style w:type="paragraph" w:customStyle="1" w:styleId="ConsPlusNonformat">
    <w:name w:val="ConsPlusNonformat"/>
    <w:basedOn w:val="a"/>
    <w:next w:val="ConsPlusNormal"/>
    <w:rsid w:val="00C51FB3"/>
    <w:pPr>
      <w:widowControl w:val="0"/>
      <w:suppressAutoHyphens/>
      <w:autoSpaceDE w:val="0"/>
      <w:spacing w:after="0" w:line="240" w:lineRule="auto"/>
    </w:pPr>
    <w:rPr>
      <w:rFonts w:ascii="Courier New" w:eastAsia="Times New Roman" w:hAnsi="Courier New"/>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st=100259" TargetMode="External"/><Relationship Id="rId3" Type="http://schemas.openxmlformats.org/officeDocument/2006/relationships/settings" Target="settings.xml"/><Relationship Id="rId7" Type="http://schemas.openxmlformats.org/officeDocument/2006/relationships/hyperlink" Target="https://www.nalog.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fc63.samregion.ru" TargetMode="External"/><Relationship Id="rId11" Type="http://schemas.openxmlformats.org/officeDocument/2006/relationships/theme" Target="theme/theme1.xml"/><Relationship Id="rId5" Type="http://schemas.openxmlformats.org/officeDocument/2006/relationships/hyperlink" Target="consultantplus://offline/ref=3729B9139A34A11D127ECEEF8CFFD1242ED6A69D3EBCE5796DA96B68C99457C3189C864C4695F2BB7E6E1244112C89E477C468322A4145EC18E76B02pCyE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1BDE29E4EEC49DCA7F038BA35364C31150736D50827E7D8F77E50D7E85310BB010928B5C4CDB082951A8Ac0x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9042</Words>
  <Characters>51543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demina.on</dc:creator>
  <cp:lastModifiedBy>Файзуллоева Айгуль Обидовна</cp:lastModifiedBy>
  <cp:revision>8</cp:revision>
  <cp:lastPrinted>2025-03-17T11:54:00Z</cp:lastPrinted>
  <dcterms:created xsi:type="dcterms:W3CDTF">2025-03-17T12:09:00Z</dcterms:created>
  <dcterms:modified xsi:type="dcterms:W3CDTF">2025-04-22T10:18:00Z</dcterms:modified>
</cp:coreProperties>
</file>