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032" w:rsidRPr="00B25032" w:rsidRDefault="00B25032" w:rsidP="00B25032">
      <w:pPr>
        <w:shd w:val="clear" w:color="auto" w:fill="FFFFFF"/>
        <w:tabs>
          <w:tab w:val="left" w:pos="10490"/>
        </w:tabs>
        <w:spacing w:before="259" w:after="0" w:line="398" w:lineRule="exact"/>
        <w:ind w:right="-44"/>
        <w:jc w:val="center"/>
        <w:rPr>
          <w:rFonts w:ascii="Times New Roman" w:hAnsi="Times New Roman" w:cs="Times New Roman"/>
          <w:sz w:val="28"/>
          <w:szCs w:val="28"/>
        </w:rPr>
      </w:pPr>
      <w:r w:rsidRPr="00B25032">
        <w:rPr>
          <w:rFonts w:ascii="Times New Roman" w:hAnsi="Times New Roman" w:cs="Times New Roman"/>
          <w:sz w:val="28"/>
          <w:szCs w:val="28"/>
        </w:rPr>
        <w:t>Проект</w:t>
      </w:r>
    </w:p>
    <w:p w:rsidR="00B25032" w:rsidRPr="00B25032" w:rsidRDefault="00B25032" w:rsidP="00B25032">
      <w:pPr>
        <w:shd w:val="clear" w:color="auto" w:fill="FFFFFF"/>
        <w:tabs>
          <w:tab w:val="left" w:pos="10490"/>
        </w:tabs>
        <w:spacing w:before="144" w:after="0"/>
        <w:ind w:right="-44"/>
        <w:jc w:val="center"/>
        <w:rPr>
          <w:rFonts w:ascii="Times New Roman" w:hAnsi="Times New Roman" w:cs="Times New Roman"/>
          <w:sz w:val="28"/>
          <w:szCs w:val="28"/>
        </w:rPr>
      </w:pPr>
      <w:r w:rsidRPr="00B25032">
        <w:rPr>
          <w:rFonts w:ascii="Times New Roman" w:hAnsi="Times New Roman" w:cs="Times New Roman"/>
          <w:sz w:val="28"/>
          <w:szCs w:val="28"/>
        </w:rPr>
        <w:t>постановления администрации городского округа Тольятти</w:t>
      </w:r>
    </w:p>
    <w:p w:rsidR="00B25032" w:rsidRPr="00B25032" w:rsidRDefault="00B25032" w:rsidP="00B25032">
      <w:pPr>
        <w:shd w:val="clear" w:color="auto" w:fill="FFFFFF"/>
        <w:tabs>
          <w:tab w:val="left" w:pos="10490"/>
        </w:tabs>
        <w:spacing w:before="154" w:after="0"/>
        <w:ind w:right="-44"/>
        <w:rPr>
          <w:rFonts w:ascii="Times New Roman" w:hAnsi="Times New Roman" w:cs="Times New Roman"/>
          <w:sz w:val="28"/>
          <w:szCs w:val="28"/>
        </w:rPr>
      </w:pPr>
      <w:r w:rsidRPr="00B25032">
        <w:rPr>
          <w:rFonts w:ascii="Times New Roman" w:hAnsi="Times New Roman" w:cs="Times New Roman"/>
          <w:sz w:val="28"/>
          <w:szCs w:val="28"/>
        </w:rPr>
        <w:t xml:space="preserve">                                         </w:t>
      </w:r>
    </w:p>
    <w:p w:rsidR="00B25032" w:rsidRPr="00B25032" w:rsidRDefault="00B25032" w:rsidP="00B25032">
      <w:pPr>
        <w:spacing w:after="0"/>
        <w:jc w:val="center"/>
        <w:rPr>
          <w:rFonts w:ascii="Times New Roman" w:hAnsi="Times New Roman" w:cs="Times New Roman"/>
          <w:sz w:val="28"/>
          <w:szCs w:val="28"/>
        </w:rPr>
      </w:pPr>
      <w:bookmarkStart w:id="0" w:name="_GoBack"/>
      <w:r w:rsidRPr="00B25032">
        <w:rPr>
          <w:rFonts w:ascii="Times New Roman" w:hAnsi="Times New Roman" w:cs="Times New Roman"/>
          <w:sz w:val="28"/>
          <w:szCs w:val="28"/>
        </w:rPr>
        <w:t>Об утверждении административного регламента предоставлени</w:t>
      </w:r>
      <w:r w:rsidR="00653FF1">
        <w:rPr>
          <w:rFonts w:ascii="Times New Roman" w:hAnsi="Times New Roman" w:cs="Times New Roman"/>
          <w:sz w:val="28"/>
          <w:szCs w:val="28"/>
        </w:rPr>
        <w:t>я</w:t>
      </w:r>
      <w:r w:rsidRPr="00B25032">
        <w:rPr>
          <w:rFonts w:ascii="Times New Roman" w:hAnsi="Times New Roman" w:cs="Times New Roman"/>
          <w:sz w:val="28"/>
          <w:szCs w:val="28"/>
        </w:rPr>
        <w:t xml:space="preserve"> </w:t>
      </w:r>
      <w:r w:rsidR="008332EF" w:rsidRPr="00B25032">
        <w:rPr>
          <w:rFonts w:ascii="Times New Roman" w:hAnsi="Times New Roman" w:cs="Times New Roman"/>
          <w:sz w:val="28"/>
          <w:szCs w:val="28"/>
        </w:rPr>
        <w:t>муниципальной услуги</w:t>
      </w:r>
      <w:r w:rsidRPr="00B25032">
        <w:rPr>
          <w:rFonts w:ascii="Times New Roman" w:hAnsi="Times New Roman" w:cs="Times New Roman"/>
          <w:sz w:val="28"/>
          <w:szCs w:val="28"/>
        </w:rPr>
        <w:t xml:space="preserve"> «Принятие решения по заявлению лица об отказе от права на земельный участок»</w:t>
      </w:r>
    </w:p>
    <w:bookmarkEnd w:id="0"/>
    <w:p w:rsidR="00B25032" w:rsidRPr="00B25032" w:rsidRDefault="00B25032" w:rsidP="00B25032">
      <w:pPr>
        <w:widowControl w:val="0"/>
        <w:tabs>
          <w:tab w:val="left" w:pos="142"/>
        </w:tabs>
        <w:autoSpaceDE w:val="0"/>
        <w:autoSpaceDN w:val="0"/>
        <w:spacing w:after="0"/>
        <w:rPr>
          <w:rFonts w:ascii="Times New Roman" w:hAnsi="Times New Roman" w:cs="Times New Roman"/>
          <w:sz w:val="28"/>
          <w:szCs w:val="28"/>
        </w:rPr>
      </w:pPr>
    </w:p>
    <w:p w:rsidR="00B25032" w:rsidRPr="00B25032" w:rsidRDefault="00B25032" w:rsidP="00B25032">
      <w:pPr>
        <w:pStyle w:val="ConsPlusTitle"/>
        <w:keepNext/>
        <w:widowControl/>
        <w:jc w:val="center"/>
        <w:rPr>
          <w:rFonts w:ascii="Times New Roman" w:eastAsia="Times New Roman" w:hAnsi="Times New Roman" w:cs="Times New Roman"/>
          <w:sz w:val="28"/>
          <w:szCs w:val="28"/>
        </w:rPr>
      </w:pPr>
    </w:p>
    <w:p w:rsidR="00B25032" w:rsidRPr="00B25032" w:rsidRDefault="00B25032" w:rsidP="00B25032">
      <w:pPr>
        <w:pStyle w:val="ConsPlusNormal"/>
        <w:spacing w:line="360" w:lineRule="auto"/>
        <w:ind w:firstLine="540"/>
        <w:contextualSpacing/>
        <w:jc w:val="both"/>
        <w:rPr>
          <w:rFonts w:ascii="Times New Roman" w:hAnsi="Times New Roman" w:cs="Times New Roman"/>
          <w:sz w:val="28"/>
          <w:szCs w:val="28"/>
        </w:rPr>
      </w:pPr>
      <w:r w:rsidRPr="00B25032">
        <w:rPr>
          <w:rFonts w:ascii="Times New Roman" w:hAnsi="Times New Roman" w:cs="Times New Roman"/>
          <w:sz w:val="28"/>
          <w:szCs w:val="28"/>
        </w:rPr>
        <w:t xml:space="preserve">В соответствии с </w:t>
      </w:r>
      <w:r w:rsidRPr="000E71C0">
        <w:rPr>
          <w:rFonts w:ascii="Times New Roman" w:hAnsi="Times New Roman" w:cs="Times New Roman"/>
          <w:sz w:val="28"/>
          <w:szCs w:val="28"/>
        </w:rPr>
        <w:t xml:space="preserve">Земельным </w:t>
      </w:r>
      <w:hyperlink r:id="rId8" w:history="1">
        <w:r w:rsidRPr="000E71C0">
          <w:rPr>
            <w:rStyle w:val="a7"/>
            <w:rFonts w:ascii="Times New Roman" w:hAnsi="Times New Roman" w:cs="Times New Roman"/>
            <w:color w:val="auto"/>
            <w:sz w:val="28"/>
            <w:szCs w:val="28"/>
            <w:u w:val="none"/>
          </w:rPr>
          <w:t>кодексом</w:t>
        </w:r>
      </w:hyperlink>
      <w:r w:rsidRPr="000E71C0">
        <w:rPr>
          <w:rFonts w:ascii="Times New Roman" w:hAnsi="Times New Roman" w:cs="Times New Roman"/>
          <w:sz w:val="28"/>
          <w:szCs w:val="28"/>
        </w:rPr>
        <w:t xml:space="preserve"> Российской Федерации, Федеральным </w:t>
      </w:r>
      <w:hyperlink r:id="rId9" w:history="1">
        <w:r w:rsidRPr="000E71C0">
          <w:rPr>
            <w:rStyle w:val="a7"/>
            <w:rFonts w:ascii="Times New Roman" w:hAnsi="Times New Roman" w:cs="Times New Roman"/>
            <w:color w:val="auto"/>
            <w:sz w:val="28"/>
            <w:szCs w:val="28"/>
            <w:u w:val="none"/>
          </w:rPr>
          <w:t>законом</w:t>
        </w:r>
      </w:hyperlink>
      <w:r w:rsidRPr="000E71C0">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hyperlink r:id="rId10" w:history="1">
        <w:r w:rsidRPr="000E71C0">
          <w:rPr>
            <w:rStyle w:val="a7"/>
            <w:rFonts w:ascii="Times New Roman" w:hAnsi="Times New Roman" w:cs="Times New Roman"/>
            <w:color w:val="auto"/>
            <w:sz w:val="28"/>
            <w:szCs w:val="28"/>
            <w:u w:val="none"/>
          </w:rPr>
          <w:t>постановлением</w:t>
        </w:r>
      </w:hyperlink>
      <w:r w:rsidRPr="000E71C0">
        <w:rPr>
          <w:rFonts w:ascii="Times New Roman" w:hAnsi="Times New Roman" w:cs="Times New Roman"/>
          <w:sz w:val="28"/>
          <w:szCs w:val="28"/>
        </w:rPr>
        <w:t xml:space="preserve">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w:t>
      </w:r>
      <w:r w:rsidRPr="00B25032">
        <w:rPr>
          <w:rFonts w:ascii="Times New Roman" w:hAnsi="Times New Roman" w:cs="Times New Roman"/>
          <w:sz w:val="28"/>
          <w:szCs w:val="28"/>
        </w:rPr>
        <w:t xml:space="preserve"> услуг», руководствуясь </w:t>
      </w:r>
      <w:hyperlink r:id="rId11" w:history="1">
        <w:r w:rsidRPr="000E71C0">
          <w:rPr>
            <w:rStyle w:val="a7"/>
            <w:rFonts w:ascii="Times New Roman" w:hAnsi="Times New Roman" w:cs="Times New Roman"/>
            <w:color w:val="auto"/>
            <w:sz w:val="28"/>
            <w:szCs w:val="28"/>
            <w:u w:val="none"/>
          </w:rPr>
          <w:t>Уставом</w:t>
        </w:r>
      </w:hyperlink>
      <w:r w:rsidRPr="000E71C0">
        <w:rPr>
          <w:rFonts w:ascii="Times New Roman" w:hAnsi="Times New Roman" w:cs="Times New Roman"/>
          <w:sz w:val="28"/>
          <w:szCs w:val="28"/>
        </w:rPr>
        <w:t xml:space="preserve"> г</w:t>
      </w:r>
      <w:r w:rsidRPr="00B25032">
        <w:rPr>
          <w:rFonts w:ascii="Times New Roman" w:hAnsi="Times New Roman" w:cs="Times New Roman"/>
          <w:sz w:val="28"/>
          <w:szCs w:val="28"/>
        </w:rPr>
        <w:t>ородского округа Тольятти, администрация городского округа Тольятти ПОСТАНОВЛЯЕТ:</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bookmarkStart w:id="1" w:name="P18"/>
      <w:bookmarkEnd w:id="1"/>
      <w:r w:rsidRPr="00B25032">
        <w:rPr>
          <w:rFonts w:ascii="Times New Roman" w:hAnsi="Times New Roman" w:cs="Times New Roman"/>
          <w:sz w:val="28"/>
          <w:szCs w:val="28"/>
        </w:rPr>
        <w:t>1. Утвердить прилагаемый административный регламент предоставления муниципальной услуги «Принятие решения по заявлению лица об отказе от права на земельный участок»</w:t>
      </w:r>
      <w:r w:rsidR="0061430D">
        <w:rPr>
          <w:rFonts w:ascii="Times New Roman" w:hAnsi="Times New Roman" w:cs="Times New Roman"/>
          <w:sz w:val="28"/>
          <w:szCs w:val="28"/>
        </w:rPr>
        <w:t xml:space="preserve"> (далее - </w:t>
      </w:r>
      <w:r w:rsidR="0061430D" w:rsidRPr="00B25032">
        <w:rPr>
          <w:rFonts w:ascii="Times New Roman" w:hAnsi="Times New Roman" w:cs="Times New Roman"/>
          <w:sz w:val="28"/>
          <w:szCs w:val="28"/>
        </w:rPr>
        <w:t>административный регламент</w:t>
      </w:r>
      <w:r w:rsidR="0061430D">
        <w:rPr>
          <w:rFonts w:ascii="Times New Roman" w:hAnsi="Times New Roman" w:cs="Times New Roman"/>
          <w:sz w:val="28"/>
          <w:szCs w:val="28"/>
        </w:rPr>
        <w:t>)</w:t>
      </w:r>
      <w:r w:rsidRPr="00B25032">
        <w:rPr>
          <w:rFonts w:ascii="Times New Roman" w:hAnsi="Times New Roman" w:cs="Times New Roman"/>
          <w:sz w:val="28"/>
          <w:szCs w:val="28"/>
        </w:rPr>
        <w:t>.</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r w:rsidRPr="00B25032">
        <w:rPr>
          <w:rFonts w:ascii="Times New Roman" w:hAnsi="Times New Roman" w:cs="Times New Roman"/>
          <w:sz w:val="28"/>
          <w:szCs w:val="28"/>
        </w:rPr>
        <w:t>2. Признать утратившими силу:</w:t>
      </w:r>
    </w:p>
    <w:p w:rsidR="00B25032" w:rsidRPr="00B25032" w:rsidRDefault="00B25032" w:rsidP="00B25032">
      <w:pPr>
        <w:autoSpaceDE w:val="0"/>
        <w:autoSpaceDN w:val="0"/>
        <w:adjustRightInd w:val="0"/>
        <w:spacing w:after="0" w:line="360" w:lineRule="auto"/>
        <w:jc w:val="both"/>
        <w:rPr>
          <w:rFonts w:ascii="Times New Roman" w:hAnsi="Times New Roman" w:cs="Times New Roman"/>
          <w:sz w:val="28"/>
          <w:szCs w:val="28"/>
        </w:rPr>
      </w:pPr>
      <w:r w:rsidRPr="00B25032">
        <w:rPr>
          <w:rFonts w:ascii="Times New Roman" w:hAnsi="Times New Roman" w:cs="Times New Roman"/>
          <w:sz w:val="28"/>
          <w:szCs w:val="28"/>
        </w:rPr>
        <w:t xml:space="preserve">        2.1. постановление мэрии городского округа Тольятти от 27.09.2012 </w:t>
      </w:r>
      <w:r w:rsidRPr="00B25032">
        <w:rPr>
          <w:rFonts w:ascii="Times New Roman" w:hAnsi="Times New Roman" w:cs="Times New Roman"/>
          <w:sz w:val="28"/>
          <w:szCs w:val="28"/>
        </w:rPr>
        <w:br/>
        <w:t xml:space="preserve">№ 2700-п/1 «Об утверждении административного регламента предоставления муниципальной услуги «Принятие решения по заявлению лица об отказе от права на земельный участок» (газета «Городские ведомости», 2012, 6 октября); </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r w:rsidRPr="00B25032">
        <w:rPr>
          <w:rFonts w:ascii="Times New Roman" w:hAnsi="Times New Roman" w:cs="Times New Roman"/>
          <w:sz w:val="28"/>
          <w:szCs w:val="28"/>
        </w:rPr>
        <w:t xml:space="preserve"> 2.2. постановление мэрии городского округа Тольятти от 14.01.2015 </w:t>
      </w:r>
      <w:r w:rsidRPr="00B25032">
        <w:rPr>
          <w:rFonts w:ascii="Times New Roman" w:hAnsi="Times New Roman" w:cs="Times New Roman"/>
          <w:sz w:val="28"/>
          <w:szCs w:val="28"/>
        </w:rPr>
        <w:br/>
        <w:t xml:space="preserve">№ 31-п/1 </w:t>
      </w:r>
      <w:r w:rsidR="0058443F">
        <w:rPr>
          <w:rFonts w:ascii="Times New Roman" w:hAnsi="Times New Roman" w:cs="Times New Roman"/>
          <w:sz w:val="28"/>
          <w:szCs w:val="28"/>
        </w:rPr>
        <w:t>«</w:t>
      </w:r>
      <w:r w:rsidRPr="00B25032">
        <w:rPr>
          <w:rFonts w:ascii="Times New Roman" w:hAnsi="Times New Roman" w:cs="Times New Roman"/>
          <w:sz w:val="28"/>
          <w:szCs w:val="28"/>
        </w:rPr>
        <w:t xml:space="preserve">О внесении изменений в Постановление мэрии городского округа Тольятти от 27.09.2012 № 2700-п/1 «Об утверждении Административного регламента предоставления муниципальной услуги </w:t>
      </w:r>
      <w:r w:rsidR="0058443F">
        <w:rPr>
          <w:rFonts w:ascii="Times New Roman" w:hAnsi="Times New Roman" w:cs="Times New Roman"/>
          <w:sz w:val="28"/>
          <w:szCs w:val="28"/>
        </w:rPr>
        <w:t>«</w:t>
      </w:r>
      <w:r w:rsidRPr="00B25032">
        <w:rPr>
          <w:rFonts w:ascii="Times New Roman" w:hAnsi="Times New Roman" w:cs="Times New Roman"/>
          <w:sz w:val="28"/>
          <w:szCs w:val="28"/>
        </w:rPr>
        <w:t>Прекращение права постоянного (бессрочного) пользования земельным участком, находящимся в муниципальной собственности» (газета «Городские ведомости», 2015, 20 января);</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r w:rsidRPr="00B25032">
        <w:rPr>
          <w:rFonts w:ascii="Times New Roman" w:hAnsi="Times New Roman" w:cs="Times New Roman"/>
          <w:sz w:val="28"/>
          <w:szCs w:val="28"/>
        </w:rPr>
        <w:lastRenderedPageBreak/>
        <w:t xml:space="preserve">2.3. постановление мэрии городского округа Тольятти от 17.03.2016 </w:t>
      </w:r>
      <w:r w:rsidRPr="00B25032">
        <w:rPr>
          <w:rFonts w:ascii="Times New Roman" w:hAnsi="Times New Roman" w:cs="Times New Roman"/>
          <w:sz w:val="28"/>
          <w:szCs w:val="28"/>
        </w:rPr>
        <w:br/>
        <w:t xml:space="preserve">№ 783-п/1 </w:t>
      </w:r>
      <w:r w:rsidR="00793D6E">
        <w:rPr>
          <w:rFonts w:ascii="Times New Roman" w:hAnsi="Times New Roman" w:cs="Times New Roman"/>
          <w:sz w:val="28"/>
          <w:szCs w:val="28"/>
        </w:rPr>
        <w:t>«</w:t>
      </w:r>
      <w:r w:rsidRPr="00B25032">
        <w:rPr>
          <w:rFonts w:ascii="Times New Roman" w:hAnsi="Times New Roman" w:cs="Times New Roman"/>
          <w:sz w:val="28"/>
          <w:szCs w:val="28"/>
        </w:rPr>
        <w:t>О внесении изменений в постановление мэрии городского округа Тольятти от 27.09.2012 № 2700-п/1 «Об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 находящимся в муниципальной собственности» (газета «Городские ведомости», 2016, 22 марта);</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r w:rsidRPr="00B25032">
        <w:rPr>
          <w:rFonts w:ascii="Times New Roman" w:hAnsi="Times New Roman" w:cs="Times New Roman"/>
          <w:sz w:val="28"/>
          <w:szCs w:val="28"/>
        </w:rPr>
        <w:t xml:space="preserve">2.4. постановление мэрии городского округа Тольятти от 21.07.2016 </w:t>
      </w:r>
      <w:r w:rsidRPr="00B25032">
        <w:rPr>
          <w:rFonts w:ascii="Times New Roman" w:hAnsi="Times New Roman" w:cs="Times New Roman"/>
          <w:sz w:val="28"/>
          <w:szCs w:val="28"/>
        </w:rPr>
        <w:br/>
        <w:t>№ 2336-п/1 «О внесении изменений в постановление мэрии городского округа Тольятти от 27.09.2012 № 2700-п/1 «Об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 находящимся в муниципальной собственности» (газета «Городские ведомости», 2016, 26 июля);</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r w:rsidRPr="00B25032">
        <w:rPr>
          <w:rFonts w:ascii="Times New Roman" w:hAnsi="Times New Roman" w:cs="Times New Roman"/>
          <w:sz w:val="28"/>
          <w:szCs w:val="28"/>
        </w:rPr>
        <w:t xml:space="preserve">2.5. постановление администрации городского округа Тольятти от 23.01.2018 № 161-п/1 «О внесении изменений в постановление мэрии городского округа Тольятти от 27.09.2012 № 2700-п/1 «Об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 находящимся в муниципальной собственности» (газета «Городские ведомости», 2018, 26 января); </w:t>
      </w:r>
    </w:p>
    <w:p w:rsidR="00B25032" w:rsidRPr="00B25032" w:rsidRDefault="00B25032" w:rsidP="00B25032">
      <w:pPr>
        <w:autoSpaceDE w:val="0"/>
        <w:autoSpaceDN w:val="0"/>
        <w:adjustRightInd w:val="0"/>
        <w:spacing w:after="0" w:line="360" w:lineRule="auto"/>
        <w:ind w:firstLine="540"/>
        <w:jc w:val="both"/>
        <w:rPr>
          <w:rFonts w:ascii="Times New Roman" w:hAnsi="Times New Roman" w:cs="Times New Roman"/>
          <w:sz w:val="28"/>
          <w:szCs w:val="28"/>
        </w:rPr>
      </w:pPr>
      <w:r w:rsidRPr="00B25032">
        <w:rPr>
          <w:rFonts w:ascii="Times New Roman" w:hAnsi="Times New Roman" w:cs="Times New Roman"/>
          <w:sz w:val="28"/>
          <w:szCs w:val="28"/>
        </w:rPr>
        <w:t>2.6. постановление администрации городского округа Тольятти от 16.09.2019 № 2497-п/1 «О внесении изменений в постановление мэрии городского округа Тольятти от 27.09.2012 № 2700-п/1 «Об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 находящимся в муниципальной собственности» (газета «Городские ведомости», 2019, 20 сентября).</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 xml:space="preserve">3. Заместителя главы городского округа по имуществу и градостроительству определить ответственным за качество предоставления </w:t>
      </w:r>
      <w:r w:rsidRPr="00B25032">
        <w:rPr>
          <w:rFonts w:ascii="Times New Roman" w:hAnsi="Times New Roman" w:cs="Times New Roman"/>
          <w:sz w:val="28"/>
          <w:szCs w:val="28"/>
        </w:rPr>
        <w:lastRenderedPageBreak/>
        <w:t>муниципальной услуги «Принятие решения по заявлению лица об отказе от права на земельный участок».</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4. Департаменту градостроительной деятельности администрации городского округа Тольятти, муниципальному автономному учреждению «Многофункциональный центр предоставления государственных и муниципальных услуг» (далее – МАУ «МФЦ») при предоставлении муниципальной услуги «Принятие решения по заявлению лица об отказе от права на земельный участок» руководствоваться в работе административным регламентом, утвержденным в пункте 1 настоящего постановления.</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 xml:space="preserve">5.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департамента градостроительной деятельности администрации городского округа Тольятти. </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 xml:space="preserve">6. Директора МАУ «МФЦ» определить ответственным за исполнение административного регламента, </w:t>
      </w:r>
      <w:r w:rsidR="007428AE" w:rsidRPr="00B25032">
        <w:rPr>
          <w:rFonts w:ascii="Times New Roman" w:hAnsi="Times New Roman" w:cs="Times New Roman"/>
          <w:sz w:val="28"/>
          <w:szCs w:val="28"/>
        </w:rPr>
        <w:t>утвержденного пунктом 1 настоящего постановления</w:t>
      </w:r>
      <w:r w:rsidRPr="00B25032">
        <w:rPr>
          <w:rFonts w:ascii="Times New Roman" w:hAnsi="Times New Roman" w:cs="Times New Roman"/>
          <w:sz w:val="28"/>
          <w:szCs w:val="28"/>
        </w:rPr>
        <w:t>, в пределах полномочий МАУ «МФЦ».</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7. Департаменту информационных технологий и связи администрации городского округа Тольятти разместить сведения о муниципальной услуге «Принятие решения по заявлению лица об отказе от права на земельный участок»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8.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«Интернет».</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t>9. Настоящее постановление вступает в силу после дня его официального опубликования.</w:t>
      </w:r>
    </w:p>
    <w:p w:rsidR="00B25032" w:rsidRPr="00B25032" w:rsidRDefault="00B25032" w:rsidP="00B25032">
      <w:pPr>
        <w:widowControl w:val="0"/>
        <w:autoSpaceDE w:val="0"/>
        <w:autoSpaceDN w:val="0"/>
        <w:spacing w:after="0" w:line="360" w:lineRule="auto"/>
        <w:ind w:firstLine="709"/>
        <w:jc w:val="both"/>
        <w:rPr>
          <w:rFonts w:ascii="Times New Roman" w:hAnsi="Times New Roman" w:cs="Times New Roman"/>
          <w:sz w:val="28"/>
          <w:szCs w:val="28"/>
        </w:rPr>
      </w:pPr>
      <w:r w:rsidRPr="00B25032">
        <w:rPr>
          <w:rFonts w:ascii="Times New Roman" w:hAnsi="Times New Roman" w:cs="Times New Roman"/>
          <w:sz w:val="28"/>
          <w:szCs w:val="28"/>
        </w:rPr>
        <w:lastRenderedPageBreak/>
        <w:t>10. Контроль за исполнением настоящего постановления возложить на заместителя главы городского округа по имуществу и градостроительству.</w:t>
      </w:r>
    </w:p>
    <w:p w:rsidR="00B25032" w:rsidRPr="00B25032" w:rsidRDefault="00B25032" w:rsidP="00B25032">
      <w:pPr>
        <w:widowControl w:val="0"/>
        <w:autoSpaceDE w:val="0"/>
        <w:autoSpaceDN w:val="0"/>
        <w:spacing w:after="0" w:line="360" w:lineRule="auto"/>
        <w:ind w:left="993"/>
        <w:jc w:val="both"/>
        <w:rPr>
          <w:rFonts w:ascii="Times New Roman" w:hAnsi="Times New Roman" w:cs="Times New Roman"/>
          <w:sz w:val="28"/>
          <w:szCs w:val="28"/>
        </w:rPr>
      </w:pPr>
    </w:p>
    <w:p w:rsidR="00B25032" w:rsidRPr="00B25032" w:rsidRDefault="00B25032" w:rsidP="00B25032">
      <w:pPr>
        <w:widowControl w:val="0"/>
        <w:autoSpaceDE w:val="0"/>
        <w:autoSpaceDN w:val="0"/>
        <w:spacing w:after="0" w:line="360" w:lineRule="auto"/>
        <w:ind w:left="993"/>
        <w:jc w:val="both"/>
        <w:rPr>
          <w:rFonts w:ascii="Times New Roman" w:hAnsi="Times New Roman" w:cs="Times New Roman"/>
          <w:sz w:val="28"/>
          <w:szCs w:val="28"/>
        </w:rPr>
      </w:pPr>
    </w:p>
    <w:p w:rsidR="00B25032" w:rsidRPr="00B25032" w:rsidRDefault="00B25032" w:rsidP="00B25032">
      <w:pPr>
        <w:widowControl w:val="0"/>
        <w:autoSpaceDE w:val="0"/>
        <w:autoSpaceDN w:val="0"/>
        <w:spacing w:after="0" w:line="360" w:lineRule="auto"/>
        <w:ind w:left="993"/>
        <w:jc w:val="both"/>
        <w:rPr>
          <w:rFonts w:ascii="Times New Roman" w:hAnsi="Times New Roman" w:cs="Times New Roman"/>
          <w:sz w:val="28"/>
          <w:szCs w:val="28"/>
        </w:rPr>
      </w:pPr>
    </w:p>
    <w:p w:rsidR="00B25032" w:rsidRPr="00B25032" w:rsidRDefault="00B25032" w:rsidP="00B25032">
      <w:pPr>
        <w:widowControl w:val="0"/>
        <w:autoSpaceDE w:val="0"/>
        <w:autoSpaceDN w:val="0"/>
        <w:spacing w:after="0" w:line="360" w:lineRule="auto"/>
        <w:jc w:val="both"/>
        <w:rPr>
          <w:rFonts w:ascii="Times New Roman" w:hAnsi="Times New Roman" w:cs="Times New Roman"/>
          <w:sz w:val="28"/>
          <w:szCs w:val="28"/>
        </w:rPr>
      </w:pPr>
      <w:r w:rsidRPr="00B25032">
        <w:rPr>
          <w:rFonts w:ascii="Times New Roman" w:hAnsi="Times New Roman" w:cs="Times New Roman"/>
          <w:sz w:val="28"/>
          <w:szCs w:val="28"/>
        </w:rPr>
        <w:t xml:space="preserve">Глава городского округа                            </w:t>
      </w:r>
      <w:r w:rsidRPr="00B25032">
        <w:rPr>
          <w:rFonts w:ascii="Times New Roman" w:hAnsi="Times New Roman" w:cs="Times New Roman"/>
          <w:sz w:val="28"/>
          <w:szCs w:val="28"/>
        </w:rPr>
        <w:tab/>
      </w:r>
      <w:r w:rsidRPr="00B25032">
        <w:rPr>
          <w:rFonts w:ascii="Times New Roman" w:hAnsi="Times New Roman" w:cs="Times New Roman"/>
          <w:sz w:val="28"/>
          <w:szCs w:val="28"/>
        </w:rPr>
        <w:tab/>
      </w:r>
      <w:r w:rsidRPr="00B25032">
        <w:rPr>
          <w:rFonts w:ascii="Times New Roman" w:hAnsi="Times New Roman" w:cs="Times New Roman"/>
          <w:sz w:val="28"/>
          <w:szCs w:val="28"/>
        </w:rPr>
        <w:tab/>
        <w:t xml:space="preserve">                   И.Г.Сухих</w:t>
      </w:r>
    </w:p>
    <w:p w:rsidR="00B25032" w:rsidRPr="00076E36" w:rsidRDefault="00B25032" w:rsidP="00B25032">
      <w:pPr>
        <w:jc w:val="right"/>
        <w:rPr>
          <w:rFonts w:eastAsia="SimSun"/>
          <w:sz w:val="28"/>
          <w:szCs w:val="28"/>
          <w:lang w:eastAsia="ar-SA"/>
        </w:rPr>
      </w:pPr>
    </w:p>
    <w:p w:rsidR="00B25032" w:rsidRPr="00076E36"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Default="00B25032" w:rsidP="00B25032">
      <w:pPr>
        <w:rPr>
          <w:sz w:val="28"/>
          <w:szCs w:val="28"/>
        </w:rPr>
      </w:pPr>
    </w:p>
    <w:p w:rsidR="00B25032" w:rsidRDefault="00B25032" w:rsidP="00B25032">
      <w:pPr>
        <w:rPr>
          <w:sz w:val="28"/>
          <w:szCs w:val="28"/>
        </w:rPr>
      </w:pPr>
    </w:p>
    <w:p w:rsidR="00B25032" w:rsidRPr="00076E36" w:rsidRDefault="00B25032" w:rsidP="00B25032">
      <w:pPr>
        <w:rPr>
          <w:sz w:val="28"/>
          <w:szCs w:val="28"/>
        </w:rPr>
      </w:pPr>
    </w:p>
    <w:p w:rsidR="00B25032" w:rsidRPr="00076E36" w:rsidRDefault="00B25032" w:rsidP="00B25032">
      <w:pPr>
        <w:rPr>
          <w:sz w:val="28"/>
          <w:szCs w:val="28"/>
        </w:rPr>
      </w:pPr>
    </w:p>
    <w:p w:rsidR="00B25032" w:rsidRDefault="00B25032" w:rsidP="00B25032">
      <w:pPr>
        <w:rPr>
          <w:sz w:val="28"/>
          <w:szCs w:val="28"/>
        </w:rPr>
      </w:pPr>
    </w:p>
    <w:p w:rsidR="00B25032" w:rsidRDefault="00B25032" w:rsidP="00B25032">
      <w:pPr>
        <w:rPr>
          <w:sz w:val="28"/>
          <w:szCs w:val="28"/>
        </w:rPr>
      </w:pPr>
    </w:p>
    <w:p w:rsidR="00967EE2" w:rsidRDefault="00967EE2" w:rsidP="00B25032">
      <w:pPr>
        <w:rPr>
          <w:sz w:val="28"/>
          <w:szCs w:val="28"/>
        </w:rPr>
      </w:pPr>
    </w:p>
    <w:p w:rsidR="00967EE2" w:rsidRDefault="00967EE2" w:rsidP="00B25032">
      <w:pPr>
        <w:rPr>
          <w:sz w:val="28"/>
          <w:szCs w:val="28"/>
        </w:rPr>
      </w:pPr>
    </w:p>
    <w:p w:rsidR="00967EE2" w:rsidRPr="00076E36" w:rsidRDefault="00967EE2" w:rsidP="00B25032">
      <w:pPr>
        <w:rPr>
          <w:sz w:val="28"/>
          <w:szCs w:val="28"/>
        </w:rPr>
      </w:pPr>
    </w:p>
    <w:p w:rsidR="00B25032" w:rsidRDefault="00B25032" w:rsidP="00B25032">
      <w:pPr>
        <w:rPr>
          <w:sz w:val="28"/>
          <w:szCs w:val="28"/>
        </w:rPr>
      </w:pPr>
    </w:p>
    <w:p w:rsidR="00B25032" w:rsidRPr="00B25032" w:rsidRDefault="00B25032" w:rsidP="00B25032">
      <w:pPr>
        <w:rPr>
          <w:rFonts w:ascii="Times New Roman" w:hAnsi="Times New Roman" w:cs="Times New Roman"/>
          <w:sz w:val="28"/>
          <w:szCs w:val="28"/>
        </w:rPr>
      </w:pPr>
      <w:r w:rsidRPr="00B25032">
        <w:rPr>
          <w:rFonts w:ascii="Times New Roman" w:hAnsi="Times New Roman" w:cs="Times New Roman"/>
        </w:rPr>
        <w:t>А.А. Долматова  т. 54-41-93 (доб. 4193)</w:t>
      </w:r>
    </w:p>
    <w:p w:rsidR="005476FC" w:rsidRPr="00DA1CD1" w:rsidRDefault="005476FC" w:rsidP="005476FC">
      <w:pPr>
        <w:pStyle w:val="ConsPlusNormal"/>
        <w:contextualSpacing/>
        <w:jc w:val="right"/>
        <w:outlineLvl w:val="0"/>
        <w:rPr>
          <w:rFonts w:ascii="Times New Roman" w:hAnsi="Times New Roman" w:cs="Times New Roman"/>
          <w:sz w:val="24"/>
          <w:szCs w:val="24"/>
        </w:rPr>
      </w:pPr>
      <w:r w:rsidRPr="00DA1CD1">
        <w:rPr>
          <w:rFonts w:ascii="Times New Roman" w:hAnsi="Times New Roman" w:cs="Times New Roman"/>
          <w:sz w:val="24"/>
          <w:szCs w:val="24"/>
        </w:rPr>
        <w:lastRenderedPageBreak/>
        <w:t>Утвержден</w:t>
      </w:r>
    </w:p>
    <w:p w:rsidR="005476FC" w:rsidRPr="00DA1CD1" w:rsidRDefault="00AD0878" w:rsidP="005476FC">
      <w:pPr>
        <w:pStyle w:val="ConsPlusNormal"/>
        <w:contextualSpacing/>
        <w:jc w:val="right"/>
        <w:rPr>
          <w:rFonts w:ascii="Times New Roman" w:hAnsi="Times New Roman" w:cs="Times New Roman"/>
          <w:sz w:val="24"/>
          <w:szCs w:val="24"/>
        </w:rPr>
      </w:pPr>
      <w:r>
        <w:rPr>
          <w:rFonts w:ascii="Times New Roman" w:hAnsi="Times New Roman" w:cs="Times New Roman"/>
          <w:sz w:val="24"/>
          <w:szCs w:val="24"/>
        </w:rPr>
        <w:t>п</w:t>
      </w:r>
      <w:r w:rsidR="005476FC" w:rsidRPr="00DA1CD1">
        <w:rPr>
          <w:rFonts w:ascii="Times New Roman" w:hAnsi="Times New Roman" w:cs="Times New Roman"/>
          <w:sz w:val="24"/>
          <w:szCs w:val="24"/>
        </w:rPr>
        <w:t>остановлением</w:t>
      </w:r>
    </w:p>
    <w:p w:rsidR="005476FC" w:rsidRPr="00DA1CD1" w:rsidRDefault="005476FC" w:rsidP="005476FC">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администрации городского округа Тольятти</w:t>
      </w:r>
    </w:p>
    <w:p w:rsidR="005476FC" w:rsidRPr="00DA1CD1" w:rsidRDefault="005476FC" w:rsidP="005476FC">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от ______________________ № ___________</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DA1CD1" w:rsidRDefault="005476FC" w:rsidP="005476FC">
      <w:pPr>
        <w:pStyle w:val="ConsPlusTitle"/>
        <w:contextualSpacing/>
        <w:jc w:val="center"/>
        <w:rPr>
          <w:rFonts w:ascii="Times New Roman" w:hAnsi="Times New Roman" w:cs="Times New Roman"/>
          <w:b w:val="0"/>
          <w:sz w:val="24"/>
          <w:szCs w:val="24"/>
        </w:rPr>
      </w:pPr>
      <w:bookmarkStart w:id="2" w:name="P43"/>
      <w:bookmarkEnd w:id="2"/>
      <w:r w:rsidRPr="00DA1CD1">
        <w:rPr>
          <w:rFonts w:ascii="Times New Roman" w:hAnsi="Times New Roman" w:cs="Times New Roman"/>
          <w:b w:val="0"/>
          <w:sz w:val="24"/>
          <w:szCs w:val="24"/>
        </w:rPr>
        <w:t>АДМИНИСТРАТИВНЫЙ РЕГЛАМЕНТ</w:t>
      </w:r>
    </w:p>
    <w:p w:rsidR="00216558" w:rsidRPr="00216558" w:rsidRDefault="005476FC" w:rsidP="00216558">
      <w:pPr>
        <w:pStyle w:val="ConsPlusTitle"/>
        <w:jc w:val="center"/>
        <w:rPr>
          <w:rFonts w:ascii="Times New Roman" w:hAnsi="Times New Roman" w:cs="Times New Roman"/>
          <w:b w:val="0"/>
          <w:sz w:val="24"/>
          <w:szCs w:val="24"/>
        </w:rPr>
      </w:pPr>
      <w:r w:rsidRPr="00DA1CD1">
        <w:rPr>
          <w:rFonts w:ascii="Times New Roman" w:hAnsi="Times New Roman" w:cs="Times New Roman"/>
          <w:b w:val="0"/>
          <w:sz w:val="24"/>
          <w:szCs w:val="24"/>
        </w:rPr>
        <w:t xml:space="preserve">ПРЕДОСТАВЛЕНИЯ МУНИЦИПАЛЬНОЙ УСЛУГИ </w:t>
      </w:r>
      <w:r w:rsidRPr="00216558">
        <w:rPr>
          <w:rFonts w:ascii="Times New Roman" w:hAnsi="Times New Roman" w:cs="Times New Roman"/>
          <w:b w:val="0"/>
          <w:sz w:val="24"/>
          <w:szCs w:val="24"/>
        </w:rPr>
        <w:t>«</w:t>
      </w:r>
      <w:r w:rsidR="00216558" w:rsidRPr="00216558">
        <w:rPr>
          <w:rFonts w:ascii="Times New Roman" w:hAnsi="Times New Roman" w:cs="Times New Roman"/>
          <w:b w:val="0"/>
          <w:sz w:val="24"/>
          <w:szCs w:val="24"/>
        </w:rPr>
        <w:t>ПРИНЯТИЕ РЕШЕНИЯ</w:t>
      </w:r>
    </w:p>
    <w:p w:rsidR="005476FC" w:rsidRPr="00216558" w:rsidRDefault="00216558" w:rsidP="005476FC">
      <w:pPr>
        <w:pStyle w:val="ConsPlusTitle"/>
        <w:contextualSpacing/>
        <w:jc w:val="center"/>
        <w:rPr>
          <w:rFonts w:ascii="Times New Roman" w:hAnsi="Times New Roman" w:cs="Times New Roman"/>
          <w:b w:val="0"/>
          <w:sz w:val="24"/>
          <w:szCs w:val="24"/>
        </w:rPr>
      </w:pPr>
      <w:r w:rsidRPr="00216558">
        <w:rPr>
          <w:rFonts w:ascii="Times New Roman" w:hAnsi="Times New Roman" w:cs="Times New Roman"/>
          <w:b w:val="0"/>
          <w:sz w:val="24"/>
          <w:szCs w:val="24"/>
        </w:rPr>
        <w:t>ПО ЗАЯВЛЕНИЮ ЛИЦА ОБ ОТКАЗЕ ОТ ПРАВА НА ЗЕМЕЛЬНЫЙ УЧАСТОК</w:t>
      </w:r>
      <w:r w:rsidR="005476FC" w:rsidRPr="00216558">
        <w:rPr>
          <w:rFonts w:ascii="Times New Roman" w:hAnsi="Times New Roman" w:cs="Times New Roman"/>
          <w:b w:val="0"/>
          <w:sz w:val="24"/>
          <w:szCs w:val="24"/>
        </w:rPr>
        <w:t>»</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DA1CD1" w:rsidRDefault="005476FC" w:rsidP="005476FC">
      <w:pPr>
        <w:pStyle w:val="ConsPlusTitle"/>
        <w:contextualSpacing/>
        <w:jc w:val="center"/>
        <w:outlineLvl w:val="1"/>
        <w:rPr>
          <w:rFonts w:ascii="Times New Roman" w:hAnsi="Times New Roman" w:cs="Times New Roman"/>
          <w:b w:val="0"/>
          <w:sz w:val="24"/>
          <w:szCs w:val="24"/>
        </w:rPr>
      </w:pPr>
      <w:r w:rsidRPr="00DA1CD1">
        <w:rPr>
          <w:rFonts w:ascii="Times New Roman" w:hAnsi="Times New Roman" w:cs="Times New Roman"/>
          <w:b w:val="0"/>
          <w:sz w:val="24"/>
          <w:szCs w:val="24"/>
        </w:rPr>
        <w:t>I. Общие положения</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216558" w:rsidRDefault="00216558" w:rsidP="00216558">
      <w:pPr>
        <w:pStyle w:val="ConsPlusNormal"/>
        <w:numPr>
          <w:ilvl w:val="1"/>
          <w:numId w:val="1"/>
        </w:numPr>
        <w:tabs>
          <w:tab w:val="left" w:pos="709"/>
          <w:tab w:val="left" w:pos="993"/>
          <w:tab w:val="left" w:pos="1276"/>
          <w:tab w:val="left" w:pos="1418"/>
        </w:tabs>
        <w:ind w:left="0" w:firstLine="709"/>
        <w:contextualSpacing/>
        <w:jc w:val="both"/>
        <w:rPr>
          <w:rFonts w:ascii="Times New Roman" w:hAnsi="Times New Roman" w:cs="Times New Roman"/>
          <w:sz w:val="24"/>
          <w:szCs w:val="24"/>
        </w:rPr>
      </w:pPr>
      <w:r w:rsidRPr="00216558">
        <w:rPr>
          <w:rFonts w:ascii="Times New Roman" w:hAnsi="Times New Roman" w:cs="Times New Roman"/>
          <w:sz w:val="24"/>
          <w:szCs w:val="24"/>
        </w:rPr>
        <w:t xml:space="preserve">Административный регламент предоставления муниципальной услуги </w:t>
      </w:r>
      <w:r>
        <w:rPr>
          <w:rFonts w:ascii="Times New Roman" w:hAnsi="Times New Roman" w:cs="Times New Roman"/>
          <w:sz w:val="24"/>
          <w:szCs w:val="24"/>
        </w:rPr>
        <w:t>«</w:t>
      </w:r>
      <w:r w:rsidRPr="00216558">
        <w:rPr>
          <w:rFonts w:ascii="Times New Roman" w:hAnsi="Times New Roman" w:cs="Times New Roman"/>
          <w:sz w:val="24"/>
          <w:szCs w:val="24"/>
        </w:rPr>
        <w:t>Принятие решения по заявлению лица об отказе от права на земельный участок</w:t>
      </w:r>
      <w:r>
        <w:rPr>
          <w:rFonts w:ascii="Times New Roman" w:hAnsi="Times New Roman" w:cs="Times New Roman"/>
          <w:sz w:val="24"/>
          <w:szCs w:val="24"/>
        </w:rPr>
        <w:t>»</w:t>
      </w:r>
      <w:r w:rsidRPr="00216558">
        <w:rPr>
          <w:rFonts w:ascii="Times New Roman" w:hAnsi="Times New Roman" w:cs="Times New Roman"/>
          <w:sz w:val="24"/>
          <w:szCs w:val="24"/>
        </w:rPr>
        <w:t xml:space="preserve"> разработан в целях повышения качества и доступности предоставления услуги, создания комфортных условий для заявителя, определения основных требований к предоставлению услуги, в том числе установления сроков и последовательности выполнения действий (административных процедур) при предоставлении услуги (далее - Регламент)</w:t>
      </w:r>
      <w:r w:rsidR="005476FC" w:rsidRPr="00216558">
        <w:rPr>
          <w:rFonts w:ascii="Times New Roman" w:hAnsi="Times New Roman" w:cs="Times New Roman"/>
          <w:sz w:val="24"/>
          <w:szCs w:val="24"/>
        </w:rPr>
        <w:t>.</w:t>
      </w:r>
    </w:p>
    <w:p w:rsidR="005476FC" w:rsidRPr="00216558" w:rsidRDefault="00216558" w:rsidP="00216558">
      <w:pPr>
        <w:pStyle w:val="ConsPlusNormal"/>
        <w:numPr>
          <w:ilvl w:val="1"/>
          <w:numId w:val="1"/>
        </w:numPr>
        <w:tabs>
          <w:tab w:val="left" w:pos="993"/>
        </w:tabs>
        <w:ind w:left="0" w:firstLine="540"/>
        <w:contextualSpacing/>
        <w:jc w:val="both"/>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216558">
        <w:rPr>
          <w:rFonts w:ascii="Times New Roman" w:hAnsi="Times New Roman" w:cs="Times New Roman"/>
          <w:sz w:val="24"/>
          <w:szCs w:val="24"/>
        </w:rPr>
        <w:t>Принятие решения по заявлению лица об отказе от права на земельный участок</w:t>
      </w:r>
      <w:r>
        <w:rPr>
          <w:rFonts w:ascii="Times New Roman" w:hAnsi="Times New Roman" w:cs="Times New Roman"/>
          <w:sz w:val="24"/>
          <w:szCs w:val="24"/>
        </w:rPr>
        <w:t>»</w:t>
      </w:r>
      <w:r w:rsidR="0061430D">
        <w:rPr>
          <w:rFonts w:ascii="Times New Roman" w:hAnsi="Times New Roman" w:cs="Times New Roman"/>
          <w:sz w:val="24"/>
          <w:szCs w:val="24"/>
        </w:rPr>
        <w:t xml:space="preserve"> (далее – муниципальная услуга)</w:t>
      </w:r>
      <w:r w:rsidRPr="00216558">
        <w:rPr>
          <w:rFonts w:ascii="Times New Roman" w:hAnsi="Times New Roman" w:cs="Times New Roman"/>
          <w:sz w:val="24"/>
          <w:szCs w:val="24"/>
        </w:rPr>
        <w:t xml:space="preserve"> предоставляется в части прекращения права постоянного (бессрочного) пользования земельным участком, находящимся в муниципальной собственности, государственная собственность на которые не разграничена</w:t>
      </w:r>
      <w:r w:rsidR="005476FC" w:rsidRPr="00216558">
        <w:rPr>
          <w:rFonts w:ascii="Times New Roman" w:hAnsi="Times New Roman" w:cs="Times New Roman"/>
          <w:sz w:val="24"/>
          <w:szCs w:val="24"/>
        </w:rPr>
        <w:t>.</w:t>
      </w:r>
    </w:p>
    <w:p w:rsidR="005476FC" w:rsidRPr="00DA1CD1" w:rsidRDefault="005476FC" w:rsidP="00216558">
      <w:pPr>
        <w:pStyle w:val="ConsPlusNormal"/>
        <w:numPr>
          <w:ilvl w:val="1"/>
          <w:numId w:val="1"/>
        </w:numPr>
        <w:tabs>
          <w:tab w:val="left" w:pos="567"/>
          <w:tab w:val="left" w:pos="709"/>
          <w:tab w:val="left" w:pos="851"/>
          <w:tab w:val="left" w:pos="993"/>
        </w:tabs>
        <w:ind w:left="1418" w:hanging="878"/>
        <w:contextualSpacing/>
        <w:jc w:val="both"/>
        <w:rPr>
          <w:rFonts w:ascii="Times New Roman" w:hAnsi="Times New Roman" w:cs="Times New Roman"/>
          <w:sz w:val="24"/>
          <w:szCs w:val="24"/>
        </w:rPr>
      </w:pPr>
      <w:r w:rsidRPr="00216558">
        <w:rPr>
          <w:rFonts w:ascii="Times New Roman" w:hAnsi="Times New Roman" w:cs="Times New Roman"/>
          <w:sz w:val="24"/>
          <w:szCs w:val="24"/>
        </w:rPr>
        <w:t>Сведения о категории заявителей муниципальной</w:t>
      </w:r>
      <w:r w:rsidRPr="00DA1CD1">
        <w:rPr>
          <w:rFonts w:ascii="Times New Roman" w:hAnsi="Times New Roman" w:cs="Times New Roman"/>
          <w:sz w:val="24"/>
          <w:szCs w:val="24"/>
        </w:rPr>
        <w:t xml:space="preserve"> услуги.</w:t>
      </w:r>
    </w:p>
    <w:p w:rsidR="005476FC" w:rsidRPr="00DA1CD1" w:rsidRDefault="005476FC" w:rsidP="005476FC">
      <w:pPr>
        <w:pStyle w:val="ConsPlusNormal"/>
        <w:ind w:left="540"/>
        <w:contextualSpacing/>
        <w:jc w:val="both"/>
        <w:rPr>
          <w:rFonts w:ascii="Times New Roman" w:hAnsi="Times New Roman" w:cs="Times New Roman"/>
          <w:sz w:val="24"/>
          <w:szCs w:val="24"/>
        </w:rPr>
      </w:pPr>
      <w:r w:rsidRPr="00DA1CD1">
        <w:rPr>
          <w:rFonts w:ascii="Times New Roman" w:hAnsi="Times New Roman" w:cs="Times New Roman"/>
          <w:sz w:val="24"/>
          <w:szCs w:val="24"/>
        </w:rPr>
        <w:t>1.3.1. Заявителями муниципальной услуги являются:</w:t>
      </w:r>
    </w:p>
    <w:p w:rsidR="005476FC" w:rsidRPr="00DA1CD1" w:rsidRDefault="00987A6C" w:rsidP="005476FC">
      <w:pPr>
        <w:pStyle w:val="ConsPlusNormal"/>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F3C08" w:rsidRPr="00DA1CD1">
        <w:rPr>
          <w:rFonts w:ascii="Times New Roman" w:hAnsi="Times New Roman" w:cs="Times New Roman"/>
          <w:sz w:val="24"/>
          <w:szCs w:val="24"/>
        </w:rPr>
        <w:t>физические лица</w:t>
      </w:r>
      <w:r w:rsidR="005476FC" w:rsidRPr="00DA1CD1">
        <w:rPr>
          <w:rFonts w:ascii="Times New Roman" w:hAnsi="Times New Roman" w:cs="Times New Roman"/>
          <w:sz w:val="24"/>
          <w:szCs w:val="24"/>
        </w:rPr>
        <w:t>,</w:t>
      </w:r>
    </w:p>
    <w:p w:rsidR="0012142A" w:rsidRPr="003A0078" w:rsidRDefault="00EA5363" w:rsidP="00EA536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5476FC" w:rsidRPr="00DA1CD1">
        <w:rPr>
          <w:rFonts w:ascii="Times New Roman" w:hAnsi="Times New Roman" w:cs="Times New Roman"/>
          <w:sz w:val="24"/>
          <w:szCs w:val="24"/>
        </w:rPr>
        <w:t>юридические лица</w:t>
      </w:r>
      <w:r w:rsidR="00B62D1F">
        <w:rPr>
          <w:rFonts w:ascii="Times New Roman" w:hAnsi="Times New Roman" w:cs="Times New Roman"/>
          <w:sz w:val="24"/>
          <w:szCs w:val="24"/>
        </w:rPr>
        <w:t xml:space="preserve"> (</w:t>
      </w:r>
      <w:r w:rsidR="003A0078" w:rsidRPr="003A0078">
        <w:rPr>
          <w:rFonts w:ascii="Times New Roman" w:hAnsi="Times New Roman" w:cs="Times New Roman"/>
          <w:sz w:val="24"/>
          <w:szCs w:val="24"/>
        </w:rPr>
        <w:t xml:space="preserve">указанные в </w:t>
      </w:r>
      <w:r w:rsidR="00B62D1F" w:rsidRPr="003A0078">
        <w:rPr>
          <w:rFonts w:ascii="Times New Roman" w:hAnsi="Times New Roman" w:cs="Times New Roman"/>
          <w:sz w:val="24"/>
          <w:szCs w:val="24"/>
        </w:rPr>
        <w:t>п. 3 ст. 53 Земельного кодекса Российской Федерации)</w:t>
      </w:r>
      <w:r w:rsidR="00987A6C" w:rsidRPr="003A0078">
        <w:rPr>
          <w:rFonts w:ascii="Times New Roman" w:hAnsi="Times New Roman" w:cs="Times New Roman"/>
          <w:sz w:val="24"/>
          <w:szCs w:val="24"/>
        </w:rPr>
        <w:t>.</w:t>
      </w:r>
    </w:p>
    <w:p w:rsidR="003D167F" w:rsidRPr="00DA1CD1" w:rsidRDefault="003D167F" w:rsidP="001F0513">
      <w:pPr>
        <w:spacing w:after="1" w:line="240" w:lineRule="atLeast"/>
        <w:jc w:val="both"/>
      </w:pPr>
      <w:r w:rsidRPr="00DA1CD1">
        <w:rPr>
          <w:rFonts w:ascii="Times New Roman" w:hAnsi="Times New Roman" w:cs="Times New Roman"/>
          <w:sz w:val="24"/>
          <w:szCs w:val="24"/>
        </w:rPr>
        <w:t xml:space="preserve">           </w:t>
      </w:r>
      <w:r w:rsidR="00EF3C08" w:rsidRPr="00DA1CD1">
        <w:rPr>
          <w:rFonts w:ascii="Times New Roman" w:hAnsi="Times New Roman" w:cs="Times New Roman"/>
          <w:sz w:val="24"/>
          <w:szCs w:val="24"/>
        </w:rPr>
        <w:t xml:space="preserve">От имени заявителей </w:t>
      </w:r>
      <w:r w:rsidRPr="00DA1CD1">
        <w:rPr>
          <w:rFonts w:ascii="Times New Roman" w:hAnsi="Times New Roman" w:cs="Times New Roman"/>
          <w:sz w:val="24"/>
        </w:rPr>
        <w:t xml:space="preserve">может выступать лицо, которое в силу закона, иного правового акта или в соответствии с учредительными документами, а также на основании доверенности, удостоверенной в соответствии с требованиями действующего законодательства Российской Федерации, уполномочено выступать от его имени (далее </w:t>
      </w:r>
      <w:r w:rsidR="001F0513" w:rsidRPr="00DA1CD1">
        <w:rPr>
          <w:rFonts w:ascii="Times New Roman" w:hAnsi="Times New Roman" w:cs="Times New Roman"/>
          <w:sz w:val="24"/>
        </w:rPr>
        <w:t>–</w:t>
      </w:r>
      <w:r w:rsidRPr="00DA1CD1">
        <w:rPr>
          <w:rFonts w:ascii="Times New Roman" w:hAnsi="Times New Roman" w:cs="Times New Roman"/>
          <w:sz w:val="24"/>
        </w:rPr>
        <w:t xml:space="preserve"> уполномоченн</w:t>
      </w:r>
      <w:r w:rsidR="001F0513" w:rsidRPr="00DA1CD1">
        <w:rPr>
          <w:rFonts w:ascii="Times New Roman" w:hAnsi="Times New Roman" w:cs="Times New Roman"/>
          <w:sz w:val="24"/>
        </w:rPr>
        <w:t>ый представитель</w:t>
      </w:r>
      <w:r w:rsidRPr="00DA1CD1">
        <w:rPr>
          <w:rFonts w:ascii="Times New Roman" w:hAnsi="Times New Roman" w:cs="Times New Roman"/>
          <w:sz w:val="24"/>
        </w:rPr>
        <w:t>).</w:t>
      </w:r>
    </w:p>
    <w:p w:rsidR="005476FC" w:rsidRPr="00DA1CD1" w:rsidRDefault="003D167F" w:rsidP="001F0513">
      <w:pPr>
        <w:spacing w:after="1" w:line="240" w:lineRule="atLeast"/>
        <w:jc w:val="both"/>
        <w:rPr>
          <w:rFonts w:ascii="Times New Roman" w:hAnsi="Times New Roman" w:cs="Times New Roman"/>
          <w:sz w:val="24"/>
          <w:szCs w:val="24"/>
        </w:rPr>
      </w:pPr>
      <w:r w:rsidRPr="00DA1CD1">
        <w:t xml:space="preserve">        </w:t>
      </w:r>
      <w:r w:rsidR="005476FC" w:rsidRPr="00DA1CD1">
        <w:rPr>
          <w:rFonts w:ascii="Times New Roman" w:hAnsi="Times New Roman" w:cs="Times New Roman"/>
          <w:sz w:val="24"/>
          <w:szCs w:val="24"/>
        </w:rPr>
        <w:t>1.3.2. Заявителями при предоставлении услуги в электронном виде являются физические лица, юридические лица</w:t>
      </w:r>
      <w:r w:rsidR="00953E70">
        <w:rPr>
          <w:rFonts w:ascii="Times New Roman" w:hAnsi="Times New Roman" w:cs="Times New Roman"/>
          <w:sz w:val="24"/>
          <w:szCs w:val="24"/>
        </w:rPr>
        <w:t xml:space="preserve">, </w:t>
      </w:r>
      <w:r w:rsidR="005476FC" w:rsidRPr="00DA1CD1">
        <w:rPr>
          <w:rFonts w:ascii="Times New Roman" w:hAnsi="Times New Roman" w:cs="Times New Roman"/>
          <w:sz w:val="24"/>
          <w:szCs w:val="24"/>
        </w:rPr>
        <w:t>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12">
        <w:r w:rsidR="005476FC" w:rsidRPr="00DA1CD1">
          <w:rPr>
            <w:rFonts w:ascii="Times New Roman" w:hAnsi="Times New Roman" w:cs="Times New Roman"/>
            <w:sz w:val="24"/>
            <w:szCs w:val="24"/>
          </w:rPr>
          <w:t>https://www.gosuslugi.ru</w:t>
        </w:r>
      </w:hyperlink>
      <w:r w:rsidR="005476FC" w:rsidRPr="00DA1CD1">
        <w:rPr>
          <w:rFonts w:ascii="Times New Roman" w:hAnsi="Times New Roman" w:cs="Times New Roman"/>
          <w:sz w:val="24"/>
          <w:szCs w:val="24"/>
        </w:rPr>
        <w:t>) (далее - ЕПГУ) и (или) Региональном портале государственных услуг Самарской области (</w:t>
      </w:r>
      <w:hyperlink r:id="rId13" w:history="1">
        <w:r w:rsidR="005476FC" w:rsidRPr="00DA1CD1">
          <w:rPr>
            <w:rStyle w:val="a7"/>
            <w:rFonts w:ascii="Times New Roman" w:hAnsi="Times New Roman" w:cs="Times New Roman"/>
            <w:color w:val="auto"/>
            <w:sz w:val="24"/>
            <w:szCs w:val="24"/>
            <w:u w:val="none"/>
          </w:rPr>
          <w:t>https://gosuslugi.samregio</w:t>
        </w:r>
        <w:r w:rsidR="005476FC" w:rsidRPr="00DA1CD1">
          <w:rPr>
            <w:rStyle w:val="a7"/>
            <w:rFonts w:ascii="Times New Roman" w:hAnsi="Times New Roman" w:cs="Times New Roman"/>
            <w:color w:val="auto"/>
            <w:sz w:val="24"/>
            <w:szCs w:val="24"/>
            <w:u w:val="none"/>
            <w:lang w:val="en-US"/>
          </w:rPr>
          <w:t>n</w:t>
        </w:r>
        <w:r w:rsidR="005476FC" w:rsidRPr="00DA1CD1">
          <w:rPr>
            <w:rStyle w:val="a7"/>
            <w:rFonts w:ascii="Times New Roman" w:hAnsi="Times New Roman" w:cs="Times New Roman"/>
            <w:color w:val="auto"/>
            <w:sz w:val="24"/>
            <w:szCs w:val="24"/>
            <w:u w:val="none"/>
          </w:rPr>
          <w:t>.ru</w:t>
        </w:r>
      </w:hyperlink>
      <w:r w:rsidR="005476FC" w:rsidRPr="00DA1CD1">
        <w:rPr>
          <w:rFonts w:ascii="Times New Roman" w:hAnsi="Times New Roman" w:cs="Times New Roman"/>
          <w:sz w:val="24"/>
          <w:szCs w:val="24"/>
        </w:rPr>
        <w:t>) (далее - РПГУ). Условия регистрации в ЕСИА размещены на ЕПГУ.</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 Описание порядка информирования о правилах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градостроительной деятельности администрации городского округа Тольятти</w:t>
      </w:r>
      <w:r w:rsidR="001F0513" w:rsidRPr="00DA1CD1">
        <w:rPr>
          <w:rFonts w:ascii="Times New Roman" w:hAnsi="Times New Roman" w:cs="Times New Roman"/>
          <w:sz w:val="24"/>
          <w:szCs w:val="24"/>
        </w:rPr>
        <w:t xml:space="preserve"> (далее – ДГД)</w:t>
      </w:r>
      <w:r w:rsidRPr="00DA1CD1">
        <w:rPr>
          <w:rFonts w:ascii="Times New Roman" w:hAnsi="Times New Roman" w:cs="Times New Roman"/>
          <w:sz w:val="24"/>
          <w:szCs w:val="24"/>
        </w:rPr>
        <w:t xml:space="preserve">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1F0513" w:rsidRPr="00DA1CD1">
        <w:rPr>
          <w:rFonts w:ascii="Times New Roman" w:hAnsi="Times New Roman" w:cs="Times New Roman"/>
          <w:sz w:val="24"/>
          <w:szCs w:val="24"/>
        </w:rPr>
        <w:t>ДГД</w:t>
      </w:r>
      <w:r w:rsidRPr="00DA1CD1">
        <w:rPr>
          <w:rFonts w:ascii="Times New Roman" w:hAnsi="Times New Roman" w:cs="Times New Roman"/>
          <w:sz w:val="24"/>
          <w:szCs w:val="24"/>
        </w:rPr>
        <w:t>,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 xml:space="preserve">1.4.2. Информирование осуществляют специалисты </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сотрудники МАУ «МФЦ», ответственные за информирование.</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1.4.3. При информировании заявителю должны быть предоставлены полные, точные и понятные ответы на следующие вопросы:</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сроках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перечне документов, необходимых для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ходе предоставления муниципальной услуги на момент обращения;</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результате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1.4.5. Если специалисты</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сотрудники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1.4.6. Устное консультирование посредством телефонной связи осуществляется по следующим номерам:</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по телефону </w:t>
      </w:r>
      <w:r w:rsidR="00DA1CD1">
        <w:rPr>
          <w:rFonts w:ascii="Times New Roman" w:hAnsi="Times New Roman" w:cs="Times New Roman"/>
          <w:sz w:val="24"/>
          <w:szCs w:val="24"/>
        </w:rPr>
        <w:t>ДГД</w:t>
      </w:r>
      <w:r w:rsidRPr="00DA1CD1">
        <w:rPr>
          <w:rFonts w:ascii="Times New Roman" w:hAnsi="Times New Roman" w:cs="Times New Roman"/>
          <w:sz w:val="24"/>
          <w:szCs w:val="24"/>
        </w:rPr>
        <w:t>: (8482) 54-30-82, 54-43-88, 54-46-95, 54-44-33 (доб. 3886, 3354) в соответствии с графиком работы, указанным в подпункте 2.2.1 пункта 2.2 Регламента;</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по телефону контактного центра МАУ «МФЦ»: (8482) 51-21-21.</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1.4.7. Консультирование по телефону осуществляется в пределах 5 минут. При консультировании специалист </w:t>
      </w:r>
      <w:r w:rsidR="001F0513" w:rsidRPr="00DA1CD1">
        <w:rPr>
          <w:rFonts w:ascii="Times New Roman" w:hAnsi="Times New Roman" w:cs="Times New Roman"/>
          <w:sz w:val="24"/>
          <w:szCs w:val="24"/>
        </w:rPr>
        <w:t>ДГД</w:t>
      </w:r>
      <w:r w:rsidRPr="00DA1CD1">
        <w:rPr>
          <w:rFonts w:ascii="Times New Roman" w:hAnsi="Times New Roman" w:cs="Times New Roman"/>
          <w:sz w:val="24"/>
          <w:szCs w:val="24"/>
        </w:rPr>
        <w:t xml:space="preserve"> или сотрудник МАУ «МФЦ», ответственный за информирование,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1.4.8. При невозможности самостоятельно ответить на поставленные вопросы специалист </w:t>
      </w:r>
      <w:r w:rsidR="001F0513" w:rsidRPr="00DA1CD1">
        <w:rPr>
          <w:rFonts w:ascii="Times New Roman" w:hAnsi="Times New Roman" w:cs="Times New Roman"/>
          <w:sz w:val="24"/>
          <w:szCs w:val="24"/>
        </w:rPr>
        <w:t>ДГД</w:t>
      </w:r>
      <w:r w:rsidRPr="00DA1CD1">
        <w:rPr>
          <w:rFonts w:ascii="Times New Roman" w:hAnsi="Times New Roman" w:cs="Times New Roman"/>
          <w:sz w:val="24"/>
          <w:szCs w:val="24"/>
        </w:rPr>
        <w:t xml:space="preserve"> или сотрудник МАУ «МФЦ», ответственный за информирование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1.4.9. При ответах на телефонные звонки и устные обращения специалист </w:t>
      </w:r>
      <w:r w:rsidR="00DA1CD1">
        <w:rPr>
          <w:rFonts w:ascii="Times New Roman" w:hAnsi="Times New Roman" w:cs="Times New Roman"/>
          <w:sz w:val="24"/>
          <w:szCs w:val="24"/>
        </w:rPr>
        <w:t>ДГД</w:t>
      </w:r>
      <w:r w:rsidRPr="00DA1CD1">
        <w:rPr>
          <w:rFonts w:ascii="Times New Roman" w:hAnsi="Times New Roman" w:cs="Times New Roman"/>
          <w:sz w:val="24"/>
          <w:szCs w:val="24"/>
        </w:rPr>
        <w:t xml:space="preserve"> или сотрудник МАУ «МФЦ», ответственный за информирование, должен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1.4.10. Рассмотрение письменных обращений физических лиц по вопросам информирования осуществляется в соответствии с Федеральным законом от 02.05.2006 </w:t>
      </w:r>
      <w:r w:rsidR="006379C5">
        <w:rPr>
          <w:rFonts w:ascii="Times New Roman" w:hAnsi="Times New Roman" w:cs="Times New Roman"/>
          <w:sz w:val="24"/>
          <w:szCs w:val="24"/>
        </w:rPr>
        <w:br/>
      </w:r>
      <w:r w:rsidRPr="00DA1CD1">
        <w:rPr>
          <w:rFonts w:ascii="Times New Roman" w:hAnsi="Times New Roman" w:cs="Times New Roman"/>
          <w:sz w:val="24"/>
          <w:szCs w:val="24"/>
        </w:rPr>
        <w:t xml:space="preserve">№ 59-ФЗ «О порядке рассмотрения обращений граждан Российской Федерации». </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5476FC"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1.4.12. В помещениях </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МАУ «МФЦ», на информационных стендах в местах предоставления муниципальной услуги, в информационно-телекоммуникационной сети Интернет на портале Самарской области «Мои документы»</w:t>
      </w:r>
      <w:r w:rsidR="002C1A02">
        <w:rPr>
          <w:rFonts w:ascii="Times New Roman" w:hAnsi="Times New Roman" w:cs="Times New Roman"/>
          <w:sz w:val="24"/>
          <w:szCs w:val="24"/>
        </w:rPr>
        <w:t xml:space="preserve">, </w:t>
      </w:r>
      <w:r w:rsidR="002C1A02" w:rsidRPr="002C1A02">
        <w:rPr>
          <w:rFonts w:ascii="Times New Roman" w:hAnsi="Times New Roman" w:cs="Times New Roman"/>
          <w:sz w:val="24"/>
          <w:szCs w:val="24"/>
        </w:rPr>
        <w:t>ЕПГУ и (или) РПГУ</w:t>
      </w:r>
      <w:r w:rsidRPr="002C1A02">
        <w:rPr>
          <w:rFonts w:ascii="Times New Roman" w:hAnsi="Times New Roman" w:cs="Times New Roman"/>
          <w:sz w:val="24"/>
          <w:szCs w:val="24"/>
        </w:rPr>
        <w:t xml:space="preserve"> </w:t>
      </w:r>
      <w:r w:rsidRPr="00DA1CD1">
        <w:rPr>
          <w:rFonts w:ascii="Times New Roman" w:hAnsi="Times New Roman" w:cs="Times New Roman"/>
          <w:sz w:val="24"/>
          <w:szCs w:val="24"/>
        </w:rPr>
        <w:t xml:space="preserve">размещается следующая информация: </w:t>
      </w:r>
    </w:p>
    <w:p w:rsidR="00452BB0" w:rsidRDefault="00452BB0" w:rsidP="00452B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информация в текстовом виде и в виде блок-схемы, наглядно отображающая алгоритм прохождения административной процедуры получения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бланки заявлений и образцы их заполнения;</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перечень документов, необходимых для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 xml:space="preserve">1.4.13. Подготовку информации о порядке предоставления муниципальной услуги, подлежащую размещению в помещениях </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осуществляют специалисты </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1.4.15. Ответственность за обновление и актуализацию информации о предоставлении муниципальной услуги несет</w:t>
      </w:r>
      <w:r w:rsidR="00A515DF" w:rsidRPr="00DA1CD1">
        <w:rPr>
          <w:rFonts w:ascii="Times New Roman" w:hAnsi="Times New Roman" w:cs="Times New Roman"/>
          <w:sz w:val="24"/>
          <w:szCs w:val="24"/>
        </w:rPr>
        <w:t xml:space="preserve"> </w:t>
      </w:r>
      <w:r w:rsidR="001F0513" w:rsidRPr="00DA1CD1">
        <w:rPr>
          <w:rFonts w:ascii="Times New Roman" w:hAnsi="Times New Roman" w:cs="Times New Roman"/>
          <w:sz w:val="24"/>
          <w:szCs w:val="24"/>
        </w:rPr>
        <w:t>ДГД</w:t>
      </w:r>
      <w:r w:rsidRPr="00DA1CD1">
        <w:rPr>
          <w:rFonts w:ascii="Times New Roman" w:hAnsi="Times New Roman" w:cs="Times New Roman"/>
          <w:sz w:val="24"/>
          <w:szCs w:val="24"/>
        </w:rPr>
        <w:t xml:space="preserve">; ответственность за своевременное размещение актуальной информации несет </w:t>
      </w:r>
      <w:r w:rsidR="00A515DF" w:rsidRPr="00DA1CD1">
        <w:rPr>
          <w:rFonts w:ascii="Times New Roman" w:hAnsi="Times New Roman" w:cs="Times New Roman"/>
          <w:sz w:val="24"/>
          <w:szCs w:val="24"/>
        </w:rPr>
        <w:t>ДГД</w:t>
      </w:r>
      <w:r w:rsidRPr="00DA1CD1">
        <w:rPr>
          <w:rFonts w:ascii="Times New Roman" w:hAnsi="Times New Roman" w:cs="Times New Roman"/>
          <w:sz w:val="24"/>
          <w:szCs w:val="24"/>
        </w:rPr>
        <w:t>,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1.4.16. </w:t>
      </w:r>
      <w:r w:rsidR="00A515DF"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DA1CD1" w:rsidRDefault="005476FC" w:rsidP="005476FC">
      <w:pPr>
        <w:pStyle w:val="ConsPlusTitle"/>
        <w:contextualSpacing/>
        <w:jc w:val="center"/>
        <w:outlineLvl w:val="1"/>
        <w:rPr>
          <w:rFonts w:ascii="Times New Roman" w:hAnsi="Times New Roman" w:cs="Times New Roman"/>
          <w:b w:val="0"/>
          <w:sz w:val="24"/>
          <w:szCs w:val="24"/>
        </w:rPr>
      </w:pPr>
      <w:r w:rsidRPr="00DA1CD1">
        <w:rPr>
          <w:rFonts w:ascii="Times New Roman" w:hAnsi="Times New Roman" w:cs="Times New Roman"/>
          <w:b w:val="0"/>
          <w:sz w:val="24"/>
          <w:szCs w:val="24"/>
        </w:rPr>
        <w:t>II. Стандарт предоставления услуги</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E87364" w:rsidRDefault="005476FC" w:rsidP="005476FC">
      <w:pPr>
        <w:pStyle w:val="ConsPlusTitle"/>
        <w:ind w:firstLine="540"/>
        <w:contextualSpacing/>
        <w:jc w:val="both"/>
        <w:outlineLvl w:val="2"/>
        <w:rPr>
          <w:rFonts w:ascii="Times New Roman" w:hAnsi="Times New Roman" w:cs="Times New Roman"/>
          <w:b w:val="0"/>
          <w:sz w:val="24"/>
          <w:szCs w:val="24"/>
        </w:rPr>
      </w:pPr>
      <w:bookmarkStart w:id="3" w:name="P60"/>
      <w:bookmarkEnd w:id="3"/>
      <w:r w:rsidRPr="00DA1CD1">
        <w:rPr>
          <w:rFonts w:ascii="Times New Roman" w:hAnsi="Times New Roman" w:cs="Times New Roman"/>
          <w:b w:val="0"/>
          <w:sz w:val="24"/>
          <w:szCs w:val="24"/>
        </w:rPr>
        <w:t xml:space="preserve">2.1. Наименование муниципальной услуги - </w:t>
      </w:r>
      <w:r w:rsidRPr="00E87364">
        <w:rPr>
          <w:rFonts w:ascii="Times New Roman" w:hAnsi="Times New Roman" w:cs="Times New Roman"/>
          <w:b w:val="0"/>
          <w:sz w:val="24"/>
          <w:szCs w:val="24"/>
        </w:rPr>
        <w:t>«</w:t>
      </w:r>
      <w:r w:rsidR="00E87364" w:rsidRPr="00E87364">
        <w:rPr>
          <w:rFonts w:ascii="Times New Roman" w:hAnsi="Times New Roman" w:cs="Times New Roman"/>
          <w:b w:val="0"/>
          <w:sz w:val="24"/>
          <w:szCs w:val="24"/>
        </w:rPr>
        <w:t>Принятие решения по заявлению лица об отказе от права на земельный участок</w:t>
      </w:r>
      <w:r w:rsidRPr="00E87364">
        <w:rPr>
          <w:rFonts w:ascii="Times New Roman" w:hAnsi="Times New Roman" w:cs="Times New Roman"/>
          <w:b w:val="0"/>
          <w:sz w:val="24"/>
          <w:szCs w:val="24"/>
        </w:rPr>
        <w:t>».</w:t>
      </w:r>
    </w:p>
    <w:p w:rsidR="005476FC" w:rsidRDefault="000C6608" w:rsidP="000C6608">
      <w:pPr>
        <w:pStyle w:val="ConsPlusTitle"/>
        <w:tabs>
          <w:tab w:val="left" w:pos="993"/>
        </w:tabs>
        <w:ind w:firstLine="540"/>
        <w:contextualSpacing/>
        <w:jc w:val="both"/>
        <w:outlineLvl w:val="2"/>
        <w:rPr>
          <w:rFonts w:ascii="Times New Roman" w:hAnsi="Times New Roman" w:cs="Times New Roman"/>
          <w:b w:val="0"/>
          <w:sz w:val="24"/>
          <w:szCs w:val="24"/>
        </w:rPr>
      </w:pPr>
      <w:r>
        <w:rPr>
          <w:rFonts w:ascii="Times New Roman" w:hAnsi="Times New Roman" w:cs="Times New Roman"/>
          <w:b w:val="0"/>
          <w:sz w:val="24"/>
          <w:szCs w:val="24"/>
        </w:rPr>
        <w:t xml:space="preserve">2.2. </w:t>
      </w:r>
      <w:r w:rsidR="005476FC" w:rsidRPr="00DA1CD1">
        <w:rPr>
          <w:rFonts w:ascii="Times New Roman" w:hAnsi="Times New Roman" w:cs="Times New Roman"/>
          <w:b w:val="0"/>
          <w:sz w:val="24"/>
          <w:szCs w:val="24"/>
        </w:rPr>
        <w:t>Наименование органа, предоставляющего муниципальную услугу</w:t>
      </w:r>
      <w:bookmarkStart w:id="4" w:name="P96"/>
      <w:bookmarkEnd w:id="4"/>
      <w:r w:rsidR="005476FC" w:rsidRPr="00DA1CD1">
        <w:rPr>
          <w:rFonts w:ascii="Times New Roman" w:hAnsi="Times New Roman" w:cs="Times New Roman"/>
          <w:b w:val="0"/>
          <w:sz w:val="24"/>
          <w:szCs w:val="24"/>
        </w:rPr>
        <w:t xml:space="preserve"> - администрация городского округа Тольятти (далее – администрация).</w:t>
      </w:r>
    </w:p>
    <w:p w:rsidR="000506D5" w:rsidRPr="000506D5" w:rsidRDefault="000506D5" w:rsidP="000506D5">
      <w:pPr>
        <w:pStyle w:val="ConsTitle"/>
        <w:numPr>
          <w:ilvl w:val="0"/>
          <w:numId w:val="0"/>
        </w:numPr>
        <w:shd w:val="clear" w:color="auto" w:fill="auto"/>
        <w:ind w:firstLine="540"/>
      </w:pPr>
      <w:r w:rsidRPr="000506D5">
        <w:t xml:space="preserve">2.2.1. Орган, предоставляющий муниципальную услугу - администрация. </w:t>
      </w:r>
    </w:p>
    <w:p w:rsidR="000506D5" w:rsidRPr="000506D5" w:rsidRDefault="000506D5" w:rsidP="000506D5">
      <w:pPr>
        <w:pStyle w:val="ConsTitle"/>
        <w:numPr>
          <w:ilvl w:val="0"/>
          <w:numId w:val="0"/>
        </w:numPr>
        <w:shd w:val="clear" w:color="auto" w:fill="auto"/>
        <w:ind w:firstLine="540"/>
      </w:pPr>
      <w:r w:rsidRPr="000506D5">
        <w:t xml:space="preserve">Администрация расположена по адресу: 445011, город Тольятти, площадь Свободы, дом 4. </w:t>
      </w:r>
    </w:p>
    <w:p w:rsidR="000506D5" w:rsidRPr="000506D5" w:rsidRDefault="000506D5" w:rsidP="000506D5">
      <w:pPr>
        <w:pStyle w:val="ConsPlusTitle"/>
        <w:tabs>
          <w:tab w:val="left" w:pos="993"/>
        </w:tabs>
        <w:ind w:firstLine="540"/>
        <w:contextualSpacing/>
        <w:jc w:val="both"/>
        <w:outlineLvl w:val="2"/>
        <w:rPr>
          <w:rFonts w:ascii="Times New Roman" w:hAnsi="Times New Roman" w:cs="Times New Roman"/>
          <w:b w:val="0"/>
          <w:sz w:val="24"/>
          <w:szCs w:val="24"/>
        </w:rPr>
      </w:pPr>
      <w:r w:rsidRPr="000506D5">
        <w:rPr>
          <w:rFonts w:ascii="Times New Roman" w:hAnsi="Times New Roman" w:cs="Times New Roman"/>
          <w:b w:val="0"/>
          <w:sz w:val="24"/>
          <w:szCs w:val="24"/>
        </w:rPr>
        <w:t>Адрес официального сайта администрации в информационно-телекоммуникационной сети «Интернет»: portal.tgl.ru, тольятти.рф.</w:t>
      </w:r>
    </w:p>
    <w:p w:rsidR="005476FC" w:rsidRPr="000506D5" w:rsidRDefault="005476FC" w:rsidP="005476FC">
      <w:pPr>
        <w:pStyle w:val="ConsPlusNormal"/>
        <w:ind w:firstLine="540"/>
        <w:contextualSpacing/>
        <w:jc w:val="both"/>
        <w:rPr>
          <w:rFonts w:ascii="Times New Roman" w:hAnsi="Times New Roman" w:cs="Times New Roman"/>
          <w:sz w:val="24"/>
          <w:szCs w:val="24"/>
        </w:rPr>
      </w:pPr>
      <w:r w:rsidRPr="000506D5">
        <w:rPr>
          <w:rFonts w:ascii="Times New Roman" w:hAnsi="Times New Roman" w:cs="Times New Roman"/>
          <w:sz w:val="24"/>
          <w:szCs w:val="24"/>
        </w:rPr>
        <w:t>2.2.</w:t>
      </w:r>
      <w:r w:rsidR="00611295">
        <w:rPr>
          <w:rFonts w:ascii="Times New Roman" w:hAnsi="Times New Roman" w:cs="Times New Roman"/>
          <w:sz w:val="24"/>
          <w:szCs w:val="24"/>
        </w:rPr>
        <w:t>2</w:t>
      </w:r>
      <w:r w:rsidRPr="000506D5">
        <w:rPr>
          <w:rFonts w:ascii="Times New Roman" w:hAnsi="Times New Roman" w:cs="Times New Roman"/>
          <w:sz w:val="24"/>
          <w:szCs w:val="24"/>
        </w:rPr>
        <w:t>. Орган администрации, обеспечивающий предоставление муниципальной услуги</w:t>
      </w:r>
      <w:r w:rsidR="000506D5">
        <w:rPr>
          <w:rFonts w:ascii="Times New Roman" w:hAnsi="Times New Roman" w:cs="Times New Roman"/>
          <w:sz w:val="24"/>
          <w:szCs w:val="24"/>
        </w:rPr>
        <w:t>-</w:t>
      </w:r>
      <w:r w:rsidR="00A515DF" w:rsidRPr="000506D5">
        <w:rPr>
          <w:rFonts w:ascii="Times New Roman" w:hAnsi="Times New Roman" w:cs="Times New Roman"/>
          <w:sz w:val="24"/>
          <w:szCs w:val="24"/>
        </w:rPr>
        <w:t>ДГД</w:t>
      </w:r>
      <w:r w:rsidRPr="000506D5">
        <w:rPr>
          <w:rFonts w:ascii="Times New Roman" w:hAnsi="Times New Roman" w:cs="Times New Roman"/>
          <w:sz w:val="24"/>
          <w:szCs w:val="24"/>
        </w:rPr>
        <w:t xml:space="preserve"> в лице уполномоченного структурного подразделения - Отдела предоставления земельных участков управления земельных ресурсов (далее - Отдел).</w:t>
      </w:r>
    </w:p>
    <w:p w:rsidR="005476FC" w:rsidRPr="00DA1CD1" w:rsidRDefault="00A515DF" w:rsidP="005476FC">
      <w:pPr>
        <w:pStyle w:val="ConsPlusNormal"/>
        <w:ind w:firstLine="540"/>
        <w:contextualSpacing/>
        <w:jc w:val="both"/>
        <w:rPr>
          <w:rFonts w:ascii="Times New Roman" w:hAnsi="Times New Roman" w:cs="Times New Roman"/>
          <w:sz w:val="24"/>
          <w:szCs w:val="24"/>
        </w:rPr>
      </w:pPr>
      <w:r w:rsidRPr="000506D5">
        <w:rPr>
          <w:rFonts w:ascii="Times New Roman" w:hAnsi="Times New Roman" w:cs="Times New Roman"/>
          <w:sz w:val="24"/>
          <w:szCs w:val="24"/>
        </w:rPr>
        <w:t xml:space="preserve"> ДГД</w:t>
      </w:r>
      <w:r w:rsidR="005476FC" w:rsidRPr="000506D5">
        <w:rPr>
          <w:rFonts w:ascii="Times New Roman" w:hAnsi="Times New Roman" w:cs="Times New Roman"/>
          <w:sz w:val="24"/>
          <w:szCs w:val="24"/>
        </w:rPr>
        <w:t xml:space="preserve"> расположен по адресу: 445020</w:t>
      </w:r>
      <w:r w:rsidR="005476FC" w:rsidRPr="00DA1CD1">
        <w:rPr>
          <w:rFonts w:ascii="Times New Roman" w:hAnsi="Times New Roman" w:cs="Times New Roman"/>
          <w:sz w:val="24"/>
          <w:szCs w:val="24"/>
        </w:rPr>
        <w:t xml:space="preserve">, г. Тольятти, ул. Белорусская, 33 (приемная руководителя </w:t>
      </w:r>
      <w:r w:rsidRPr="00DA1CD1">
        <w:rPr>
          <w:rFonts w:ascii="Times New Roman" w:hAnsi="Times New Roman" w:cs="Times New Roman"/>
          <w:sz w:val="24"/>
          <w:szCs w:val="24"/>
        </w:rPr>
        <w:t>ДГД</w:t>
      </w:r>
      <w:r w:rsidR="005476FC" w:rsidRPr="00DA1CD1">
        <w:rPr>
          <w:rFonts w:ascii="Times New Roman" w:hAnsi="Times New Roman" w:cs="Times New Roman"/>
          <w:sz w:val="24"/>
          <w:szCs w:val="24"/>
        </w:rPr>
        <w:t>), телефон: 8 (8482) 54-30-82. Адрес электронной почты (e-mail): das@tgl.ru.</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Время работы </w:t>
      </w:r>
      <w:r w:rsidR="00A515DF"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начала работы - 08:00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окончания работы с понедельника по четверг - 17:00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окончания работы в пятницу - 16:00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перерыва для отдыха и питания - с 12:00 до 12:48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График приема для консультирования и подачи заявлений:</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руководителем </w:t>
      </w:r>
      <w:r w:rsidR="00A515DF"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пятница - с 14:00 до 16:00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заместителем руководителя </w:t>
      </w:r>
      <w:r w:rsidR="00A515DF"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среда - с 13:00 до 16:00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начальником и специалистами Отдела: четверг - с 09:00 до 16:00, обед - с 12:00 до 12:48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w:t>
      </w:r>
      <w:r w:rsidR="00F4567C" w:rsidRPr="00DA1CD1">
        <w:rPr>
          <w:rFonts w:ascii="Times New Roman" w:hAnsi="Times New Roman" w:cs="Times New Roman"/>
          <w:sz w:val="24"/>
          <w:szCs w:val="24"/>
        </w:rPr>
        <w:t>бюро документооборота</w:t>
      </w:r>
      <w:r w:rsidR="00A515DF" w:rsidRPr="00DA1CD1">
        <w:rPr>
          <w:rFonts w:ascii="Times New Roman" w:hAnsi="Times New Roman" w:cs="Times New Roman"/>
          <w:sz w:val="24"/>
          <w:szCs w:val="24"/>
        </w:rPr>
        <w:t xml:space="preserve"> ДГД</w:t>
      </w:r>
      <w:r w:rsidR="00F4567C" w:rsidRPr="00DA1CD1">
        <w:rPr>
          <w:rFonts w:ascii="Times New Roman" w:hAnsi="Times New Roman" w:cs="Times New Roman"/>
          <w:sz w:val="24"/>
          <w:szCs w:val="24"/>
        </w:rPr>
        <w:t xml:space="preserve"> (далее – канцелярия)</w:t>
      </w:r>
      <w:r w:rsidRPr="00DA1CD1">
        <w:rPr>
          <w:rFonts w:ascii="Times New Roman" w:hAnsi="Times New Roman" w:cs="Times New Roman"/>
          <w:sz w:val="24"/>
          <w:szCs w:val="24"/>
        </w:rPr>
        <w:t>: понедельник - пятница - с 09:00 до 12:00, с 13:00 до 16:00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В предпраздничные дни продолжительность приема заявлений сокращается на 1 час и прекращается на 1 час раньше.</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Справочные телефоны </w:t>
      </w:r>
      <w:r w:rsidR="00A515DF"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общий: (8482) 54-30-82;</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 специалистов: (8482) 54-43-88, 54-46-95, 54-44-33 (доб. 3886, 3354).</w:t>
      </w:r>
    </w:p>
    <w:p w:rsidR="005476FC" w:rsidRPr="00DA1CD1" w:rsidRDefault="00611295" w:rsidP="005476FC">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2.2.3</w:t>
      </w:r>
      <w:r w:rsidR="005476FC" w:rsidRPr="00DA1CD1">
        <w:rPr>
          <w:rFonts w:ascii="Times New Roman" w:hAnsi="Times New Roman" w:cs="Times New Roman"/>
          <w:sz w:val="24"/>
          <w:szCs w:val="24"/>
        </w:rPr>
        <w:t xml:space="preserve">. Организация, уполномоченная на организацию предоставления муниципальной услуги по принципу «одного окна» - МАУ </w:t>
      </w:r>
      <w:r w:rsidR="00EF3C08" w:rsidRPr="00DA1CD1">
        <w:rPr>
          <w:rFonts w:ascii="Times New Roman" w:hAnsi="Times New Roman" w:cs="Times New Roman"/>
          <w:sz w:val="24"/>
          <w:szCs w:val="24"/>
        </w:rPr>
        <w:t>«</w:t>
      </w:r>
      <w:r w:rsidR="005476FC" w:rsidRPr="00DA1CD1">
        <w:rPr>
          <w:rFonts w:ascii="Times New Roman" w:hAnsi="Times New Roman" w:cs="Times New Roman"/>
          <w:sz w:val="24"/>
          <w:szCs w:val="24"/>
        </w:rPr>
        <w:t>МФЦ</w:t>
      </w:r>
      <w:r w:rsidR="00EF3C08" w:rsidRPr="00DA1CD1">
        <w:rPr>
          <w:rFonts w:ascii="Times New Roman" w:hAnsi="Times New Roman" w:cs="Times New Roman"/>
          <w:sz w:val="24"/>
          <w:szCs w:val="24"/>
        </w:rPr>
        <w:t>»</w:t>
      </w:r>
      <w:r w:rsidR="005476FC"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Информация о МАУ «МФЦ»:</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администрации МАУ «МФЦ»: 445010, г. Тольятти, ул. Советская, д. 51А.</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Место нахождения отделения МФЦ по Автозаводскому району: г. Тольятти, </w:t>
      </w:r>
      <w:r w:rsidR="000C6608">
        <w:rPr>
          <w:rFonts w:ascii="Times New Roman" w:hAnsi="Times New Roman" w:cs="Times New Roman"/>
          <w:sz w:val="24"/>
          <w:szCs w:val="24"/>
        </w:rPr>
        <w:br/>
      </w:r>
      <w:r w:rsidRPr="00DA1CD1">
        <w:rPr>
          <w:rFonts w:ascii="Times New Roman" w:hAnsi="Times New Roman" w:cs="Times New Roman"/>
          <w:sz w:val="24"/>
          <w:szCs w:val="24"/>
        </w:rPr>
        <w:t>ул. Юбилейная, д. 4.</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Место нахождения отделения МФЦ № 2 по Автозаводскому району: г. Тольятти, </w:t>
      </w:r>
      <w:r w:rsidR="000C6608">
        <w:rPr>
          <w:rFonts w:ascii="Times New Roman" w:hAnsi="Times New Roman" w:cs="Times New Roman"/>
          <w:sz w:val="24"/>
          <w:szCs w:val="24"/>
        </w:rPr>
        <w:br/>
      </w:r>
      <w:r w:rsidRPr="00DA1CD1">
        <w:rPr>
          <w:rFonts w:ascii="Times New Roman" w:hAnsi="Times New Roman" w:cs="Times New Roman"/>
          <w:sz w:val="24"/>
          <w:szCs w:val="24"/>
        </w:rPr>
        <w:t>ул. Автостроителей, д. 5.</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отделения МФЦ по Центральному району: г. Тольятти, ул. Мира, д. 84.</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Место нахождения отделения МФЦ по Комсомольскому району: г. Тольятти, </w:t>
      </w:r>
      <w:r w:rsidR="000C6608">
        <w:rPr>
          <w:rFonts w:ascii="Times New Roman" w:hAnsi="Times New Roman" w:cs="Times New Roman"/>
          <w:sz w:val="24"/>
          <w:szCs w:val="24"/>
        </w:rPr>
        <w:br/>
      </w:r>
      <w:r w:rsidRPr="00DA1CD1">
        <w:rPr>
          <w:rFonts w:ascii="Times New Roman" w:hAnsi="Times New Roman" w:cs="Times New Roman"/>
          <w:sz w:val="24"/>
          <w:szCs w:val="24"/>
        </w:rPr>
        <w:t>ул. Ярославская, д. 35.</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Телефон приемной МАУ «МФЦ»: 8(8482) 52-50-50.</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Телефон контактного центра МАУ «МФЦ»: 8(8482) 51-21-21.</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Адрес портала Самарской области «Мои документы» в информационно-телекоммуникационной сети Интернет: </w:t>
      </w:r>
      <w:hyperlink r:id="rId14" w:history="1">
        <w:r w:rsidRPr="00DA1CD1">
          <w:rPr>
            <w:rStyle w:val="a7"/>
            <w:rFonts w:ascii="Times New Roman" w:hAnsi="Times New Roman" w:cs="Times New Roman"/>
            <w:color w:val="auto"/>
            <w:sz w:val="24"/>
            <w:szCs w:val="24"/>
            <w:u w:val="none"/>
          </w:rPr>
          <w:t>http://mfc63.samregio</w:t>
        </w:r>
        <w:r w:rsidRPr="00DA1CD1">
          <w:rPr>
            <w:rStyle w:val="a7"/>
            <w:rFonts w:ascii="Times New Roman" w:hAnsi="Times New Roman" w:cs="Times New Roman"/>
            <w:color w:val="auto"/>
            <w:sz w:val="24"/>
            <w:szCs w:val="24"/>
            <w:u w:val="none"/>
            <w:lang w:val="en-US"/>
          </w:rPr>
          <w:t>n</w:t>
        </w:r>
        <w:r w:rsidRPr="00DA1CD1">
          <w:rPr>
            <w:rStyle w:val="a7"/>
            <w:rFonts w:ascii="Times New Roman" w:hAnsi="Times New Roman" w:cs="Times New Roman"/>
            <w:color w:val="auto"/>
            <w:sz w:val="24"/>
            <w:szCs w:val="24"/>
            <w:u w:val="none"/>
          </w:rPr>
          <w:t>.ru</w:t>
        </w:r>
      </w:hyperlink>
      <w:r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Адрес электронной почты (e-mail): i</w:t>
      </w:r>
      <w:r w:rsidRPr="00DA1CD1">
        <w:rPr>
          <w:rFonts w:ascii="Times New Roman" w:hAnsi="Times New Roman" w:cs="Times New Roman"/>
          <w:sz w:val="24"/>
          <w:szCs w:val="24"/>
          <w:lang w:val="en-US"/>
        </w:rPr>
        <w:t>n</w:t>
      </w:r>
      <w:r w:rsidRPr="00DA1CD1">
        <w:rPr>
          <w:rFonts w:ascii="Times New Roman" w:hAnsi="Times New Roman" w:cs="Times New Roman"/>
          <w:sz w:val="24"/>
          <w:szCs w:val="24"/>
        </w:rPr>
        <w:t>fo@mfc63.ru.</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Информацию об адресах пунктов приема документов МАУ «МФЦ» и о графике работы МАУ «МФЦ» можно получить:</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по телефону контактного центра МАУ «МФЦ»: 8 (8482) 51-21-21,</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 отделениях МАУ «МФЦ»,</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на портале Самарской области «Мои документы» в информационно-телекоммуникационной сети Интернет: </w:t>
      </w:r>
      <w:hyperlink r:id="rId15" w:history="1">
        <w:r w:rsidRPr="00DA1CD1">
          <w:rPr>
            <w:rStyle w:val="a7"/>
            <w:rFonts w:ascii="Times New Roman" w:hAnsi="Times New Roman" w:cs="Times New Roman"/>
            <w:color w:val="auto"/>
            <w:sz w:val="24"/>
            <w:szCs w:val="24"/>
            <w:u w:val="none"/>
          </w:rPr>
          <w:t>http://mfc63.samregio</w:t>
        </w:r>
        <w:r w:rsidRPr="00DA1CD1">
          <w:rPr>
            <w:rStyle w:val="a7"/>
            <w:rFonts w:ascii="Times New Roman" w:hAnsi="Times New Roman" w:cs="Times New Roman"/>
            <w:color w:val="auto"/>
            <w:sz w:val="24"/>
            <w:szCs w:val="24"/>
            <w:u w:val="none"/>
            <w:lang w:val="en-US"/>
          </w:rPr>
          <w:t>n</w:t>
        </w:r>
        <w:r w:rsidRPr="00DA1CD1">
          <w:rPr>
            <w:rStyle w:val="a7"/>
            <w:rFonts w:ascii="Times New Roman" w:hAnsi="Times New Roman" w:cs="Times New Roman"/>
            <w:color w:val="auto"/>
            <w:sz w:val="24"/>
            <w:szCs w:val="24"/>
            <w:u w:val="none"/>
          </w:rPr>
          <w:t>.ru</w:t>
        </w:r>
      </w:hyperlink>
      <w:r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2.2.</w:t>
      </w:r>
      <w:r w:rsidR="00611295">
        <w:rPr>
          <w:rFonts w:ascii="Times New Roman" w:hAnsi="Times New Roman" w:cs="Times New Roman"/>
          <w:sz w:val="24"/>
          <w:szCs w:val="24"/>
        </w:rPr>
        <w:t>4</w:t>
      </w:r>
      <w:r w:rsidRPr="00DA1CD1">
        <w:rPr>
          <w:rFonts w:ascii="Times New Roman" w:hAnsi="Times New Roman" w:cs="Times New Roman"/>
          <w:sz w:val="24"/>
          <w:szCs w:val="24"/>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Федеральная служба государственной регистрации, кадастра и картографии (далее - Росреестр), адрес в сети Интернет: </w:t>
      </w:r>
      <w:hyperlink r:id="rId16">
        <w:r w:rsidRPr="00DA1CD1">
          <w:rPr>
            <w:rFonts w:ascii="Times New Roman" w:hAnsi="Times New Roman" w:cs="Times New Roman"/>
            <w:sz w:val="24"/>
            <w:szCs w:val="24"/>
          </w:rPr>
          <w:t>https://rosreestr.gov.ru</w:t>
        </w:r>
      </w:hyperlink>
      <w:r w:rsidRPr="00DA1CD1">
        <w:rPr>
          <w:rFonts w:ascii="Times New Roman" w:hAnsi="Times New Roman" w:cs="Times New Roman"/>
          <w:sz w:val="24"/>
          <w:szCs w:val="24"/>
        </w:rPr>
        <w:t>;</w:t>
      </w:r>
    </w:p>
    <w:p w:rsidR="005476FC" w:rsidRDefault="005476FC" w:rsidP="0017236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Федеральная налоговая служба России (далее - ФНС России), адрес информационно-телекоммуникационной сети Интернет </w:t>
      </w:r>
      <w:hyperlink r:id="rId17" w:history="1">
        <w:r w:rsidRPr="00DA1CD1">
          <w:rPr>
            <w:rStyle w:val="a7"/>
            <w:rFonts w:ascii="Times New Roman" w:hAnsi="Times New Roman" w:cs="Times New Roman"/>
            <w:color w:val="auto"/>
            <w:sz w:val="24"/>
            <w:szCs w:val="24"/>
            <w:u w:val="none"/>
          </w:rPr>
          <w:t>https://www.</w:t>
        </w:r>
        <w:r w:rsidRPr="00DA1CD1">
          <w:rPr>
            <w:rStyle w:val="a7"/>
            <w:rFonts w:ascii="Times New Roman" w:hAnsi="Times New Roman" w:cs="Times New Roman"/>
            <w:color w:val="auto"/>
            <w:sz w:val="24"/>
            <w:szCs w:val="24"/>
            <w:u w:val="none"/>
            <w:lang w:val="en-US"/>
          </w:rPr>
          <w:t>n</w:t>
        </w:r>
        <w:r w:rsidRPr="00DA1CD1">
          <w:rPr>
            <w:rStyle w:val="a7"/>
            <w:rFonts w:ascii="Times New Roman" w:hAnsi="Times New Roman" w:cs="Times New Roman"/>
            <w:color w:val="auto"/>
            <w:sz w:val="24"/>
            <w:szCs w:val="24"/>
            <w:u w:val="none"/>
          </w:rPr>
          <w:t>alog.ru</w:t>
        </w:r>
      </w:hyperlink>
      <w:r w:rsidR="00172361">
        <w:rPr>
          <w:rFonts w:ascii="Times New Roman" w:hAnsi="Times New Roman" w:cs="Times New Roman"/>
          <w:sz w:val="24"/>
          <w:szCs w:val="24"/>
        </w:rPr>
        <w:t>.</w:t>
      </w:r>
    </w:p>
    <w:p w:rsidR="00636C49" w:rsidRPr="00636C49" w:rsidRDefault="002B2BF6" w:rsidP="00636C49">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2.2.5.</w:t>
      </w:r>
      <w:r w:rsidR="00636C49" w:rsidRPr="00636C49">
        <w:rPr>
          <w:rFonts w:ascii="Times New Roman" w:hAnsi="Times New Roman" w:cs="Times New Roman"/>
          <w:sz w:val="24"/>
          <w:szCs w:val="24"/>
        </w:rPr>
        <w:t xml:space="preserve"> Органы администрации городского округа Тольятти, участвующие во внутриведомственном взаимодействии:</w:t>
      </w:r>
    </w:p>
    <w:p w:rsidR="00636C49" w:rsidRPr="00636C49" w:rsidRDefault="00636C49" w:rsidP="00636C49">
      <w:pPr>
        <w:pStyle w:val="ConsPlusNormal"/>
        <w:ind w:firstLine="540"/>
        <w:contextualSpacing/>
        <w:jc w:val="both"/>
        <w:rPr>
          <w:rFonts w:ascii="Times New Roman" w:hAnsi="Times New Roman" w:cs="Times New Roman"/>
          <w:sz w:val="24"/>
          <w:szCs w:val="24"/>
        </w:rPr>
      </w:pPr>
      <w:r w:rsidRPr="00636C49">
        <w:rPr>
          <w:rFonts w:ascii="Times New Roman" w:hAnsi="Times New Roman" w:cs="Times New Roman"/>
          <w:sz w:val="24"/>
          <w:szCs w:val="24"/>
        </w:rPr>
        <w:t>- ДГД;</w:t>
      </w:r>
    </w:p>
    <w:p w:rsidR="00636C49" w:rsidRPr="00636C49" w:rsidRDefault="00636C49" w:rsidP="00636C49">
      <w:pPr>
        <w:pStyle w:val="ConsPlusNormal"/>
        <w:ind w:firstLine="540"/>
        <w:contextualSpacing/>
        <w:jc w:val="both"/>
        <w:rPr>
          <w:rFonts w:ascii="Times New Roman" w:hAnsi="Times New Roman" w:cs="Times New Roman"/>
          <w:sz w:val="24"/>
          <w:szCs w:val="24"/>
        </w:rPr>
      </w:pPr>
      <w:r w:rsidRPr="00636C49">
        <w:rPr>
          <w:rFonts w:ascii="Times New Roman" w:hAnsi="Times New Roman" w:cs="Times New Roman"/>
          <w:sz w:val="24"/>
          <w:szCs w:val="24"/>
        </w:rPr>
        <w:t>-департамент по управлению муниципальным имуществом администрации городского округа Тольятти (далее - ДУМИ);</w:t>
      </w:r>
    </w:p>
    <w:p w:rsidR="00636C49" w:rsidRPr="00636C49" w:rsidRDefault="00636C49" w:rsidP="00636C49">
      <w:pPr>
        <w:pStyle w:val="ConsPlusNormal"/>
        <w:ind w:firstLine="540"/>
        <w:contextualSpacing/>
        <w:jc w:val="both"/>
        <w:rPr>
          <w:rFonts w:ascii="Times New Roman" w:hAnsi="Times New Roman" w:cs="Times New Roman"/>
          <w:sz w:val="24"/>
          <w:szCs w:val="24"/>
        </w:rPr>
      </w:pPr>
      <w:r w:rsidRPr="00636C49">
        <w:rPr>
          <w:rFonts w:ascii="Times New Roman" w:hAnsi="Times New Roman" w:cs="Times New Roman"/>
          <w:sz w:val="24"/>
          <w:szCs w:val="24"/>
        </w:rPr>
        <w:t>- управление п</w:t>
      </w:r>
      <w:r w:rsidR="006B0050">
        <w:rPr>
          <w:rFonts w:ascii="Times New Roman" w:hAnsi="Times New Roman" w:cs="Times New Roman"/>
          <w:sz w:val="24"/>
          <w:szCs w:val="24"/>
        </w:rPr>
        <w:t>о делам архивов (далее – АРХИВ).</w:t>
      </w:r>
      <w:r w:rsidRPr="00636C49">
        <w:rPr>
          <w:rFonts w:ascii="Times New Roman" w:hAnsi="Times New Roman" w:cs="Times New Roman"/>
          <w:sz w:val="24"/>
          <w:szCs w:val="24"/>
        </w:rPr>
        <w:t xml:space="preserve"> </w:t>
      </w:r>
    </w:p>
    <w:p w:rsidR="005476FC" w:rsidRPr="00DA1CD1" w:rsidRDefault="005476FC" w:rsidP="005476FC">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 xml:space="preserve">2.3. </w:t>
      </w:r>
      <w:r w:rsidRPr="000E7651">
        <w:rPr>
          <w:rFonts w:ascii="Times New Roman" w:hAnsi="Times New Roman" w:cs="Times New Roman"/>
          <w:b w:val="0"/>
          <w:sz w:val="24"/>
          <w:szCs w:val="24"/>
        </w:rPr>
        <w:t xml:space="preserve">Результат предоставления муниципальной </w:t>
      </w:r>
      <w:r w:rsidRPr="00DA1CD1">
        <w:rPr>
          <w:rFonts w:ascii="Times New Roman" w:hAnsi="Times New Roman" w:cs="Times New Roman"/>
          <w:b w:val="0"/>
          <w:sz w:val="24"/>
          <w:szCs w:val="24"/>
        </w:rPr>
        <w:t>услуги.</w:t>
      </w:r>
    </w:p>
    <w:p w:rsidR="005476FC" w:rsidRPr="00DA1CD1" w:rsidRDefault="005476FC" w:rsidP="005476FC">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2.3.1. Результатом предоставления муниципальной услуги являются:</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1) решение о пре</w:t>
      </w:r>
      <w:r w:rsidR="000E7651">
        <w:rPr>
          <w:rFonts w:ascii="Times New Roman" w:hAnsi="Times New Roman" w:cs="Times New Roman"/>
          <w:sz w:val="24"/>
          <w:szCs w:val="24"/>
        </w:rPr>
        <w:t>кращении права постоянного (бессрочного) пользования земельным участком</w:t>
      </w:r>
      <w:r w:rsidRPr="00DA1CD1">
        <w:rPr>
          <w:rFonts w:ascii="Times New Roman" w:hAnsi="Times New Roman" w:cs="Times New Roman"/>
          <w:sz w:val="24"/>
          <w:szCs w:val="24"/>
        </w:rPr>
        <w:t>;</w:t>
      </w:r>
    </w:p>
    <w:p w:rsidR="005476FC" w:rsidRPr="00DA1CD1" w:rsidRDefault="00A515DF"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2) </w:t>
      </w:r>
      <w:r w:rsidR="005476FC" w:rsidRPr="00DA1CD1">
        <w:rPr>
          <w:rFonts w:ascii="Times New Roman" w:hAnsi="Times New Roman" w:cs="Times New Roman"/>
          <w:sz w:val="24"/>
          <w:szCs w:val="24"/>
        </w:rPr>
        <w:t>реше</w:t>
      </w:r>
      <w:r w:rsidR="000E7651">
        <w:rPr>
          <w:rFonts w:ascii="Times New Roman" w:hAnsi="Times New Roman" w:cs="Times New Roman"/>
          <w:sz w:val="24"/>
          <w:szCs w:val="24"/>
        </w:rPr>
        <w:t xml:space="preserve">ние об отказе в </w:t>
      </w:r>
      <w:r w:rsidR="002617F5" w:rsidRPr="00DA1CD1">
        <w:rPr>
          <w:rFonts w:ascii="Times New Roman" w:hAnsi="Times New Roman" w:cs="Times New Roman"/>
          <w:sz w:val="24"/>
          <w:szCs w:val="24"/>
        </w:rPr>
        <w:t>пре</w:t>
      </w:r>
      <w:r w:rsidR="002617F5">
        <w:rPr>
          <w:rFonts w:ascii="Times New Roman" w:hAnsi="Times New Roman" w:cs="Times New Roman"/>
          <w:sz w:val="24"/>
          <w:szCs w:val="24"/>
        </w:rPr>
        <w:t>кращении права постоянного (бессрочного) пользования земельным участком</w:t>
      </w:r>
      <w:r w:rsidR="005476FC"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2.3.2. Должностным лицом, уполномоченным принимать решение о предоставлении муниципальной услуги является глава городского округа </w:t>
      </w:r>
      <w:r w:rsidR="002617F5">
        <w:rPr>
          <w:rFonts w:ascii="Times New Roman" w:hAnsi="Times New Roman" w:cs="Times New Roman"/>
          <w:sz w:val="24"/>
          <w:szCs w:val="24"/>
        </w:rPr>
        <w:t xml:space="preserve">Тольятти </w:t>
      </w:r>
      <w:r w:rsidRPr="00DA1CD1">
        <w:rPr>
          <w:rFonts w:ascii="Times New Roman" w:hAnsi="Times New Roman" w:cs="Times New Roman"/>
          <w:sz w:val="24"/>
          <w:szCs w:val="24"/>
        </w:rPr>
        <w:t xml:space="preserve">либо уполномоченное лицо (при наличии соответствующих полномочий). </w:t>
      </w:r>
    </w:p>
    <w:p w:rsidR="002B7EF9" w:rsidRPr="00114F7B"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2.3.3. Решение о предоставлении (об отказе в предоставлении</w:t>
      </w:r>
      <w:r w:rsidR="002617F5">
        <w:rPr>
          <w:rFonts w:ascii="Times New Roman" w:hAnsi="Times New Roman" w:cs="Times New Roman"/>
          <w:sz w:val="24"/>
          <w:szCs w:val="24"/>
        </w:rPr>
        <w:t>)</w:t>
      </w:r>
      <w:r w:rsidRPr="00DA1CD1">
        <w:rPr>
          <w:rFonts w:ascii="Times New Roman" w:hAnsi="Times New Roman" w:cs="Times New Roman"/>
          <w:sz w:val="24"/>
          <w:szCs w:val="24"/>
        </w:rPr>
        <w:t xml:space="preserve"> муниципальной услуги</w:t>
      </w:r>
      <w:r w:rsidR="001B3A81">
        <w:rPr>
          <w:rFonts w:ascii="Times New Roman" w:hAnsi="Times New Roman" w:cs="Times New Roman"/>
          <w:sz w:val="24"/>
          <w:szCs w:val="24"/>
        </w:rPr>
        <w:t>,</w:t>
      </w:r>
      <w:r w:rsidRPr="00DA1CD1">
        <w:rPr>
          <w:rFonts w:ascii="Times New Roman" w:hAnsi="Times New Roman" w:cs="Times New Roman"/>
          <w:sz w:val="24"/>
          <w:szCs w:val="24"/>
        </w:rPr>
        <w:t xml:space="preserve"> на основании  которого заявителю предоставляется </w:t>
      </w:r>
      <w:r w:rsidR="000E7651">
        <w:rPr>
          <w:rFonts w:ascii="Times New Roman" w:hAnsi="Times New Roman" w:cs="Times New Roman"/>
          <w:sz w:val="24"/>
          <w:szCs w:val="24"/>
        </w:rPr>
        <w:t>результат муниципальной услуги,</w:t>
      </w:r>
      <w:r w:rsidRPr="00DA1CD1">
        <w:rPr>
          <w:rFonts w:ascii="Times New Roman" w:hAnsi="Times New Roman" w:cs="Times New Roman"/>
          <w:sz w:val="24"/>
          <w:szCs w:val="24"/>
        </w:rPr>
        <w:t xml:space="preserve"> оформля</w:t>
      </w:r>
      <w:r w:rsidR="000E7651">
        <w:rPr>
          <w:rFonts w:ascii="Times New Roman" w:hAnsi="Times New Roman" w:cs="Times New Roman"/>
          <w:sz w:val="24"/>
          <w:szCs w:val="24"/>
        </w:rPr>
        <w:t>е</w:t>
      </w:r>
      <w:r w:rsidRPr="00DA1CD1">
        <w:rPr>
          <w:rFonts w:ascii="Times New Roman" w:hAnsi="Times New Roman" w:cs="Times New Roman"/>
          <w:sz w:val="24"/>
          <w:szCs w:val="24"/>
        </w:rPr>
        <w:t>тся в виде</w:t>
      </w:r>
      <w:r w:rsidR="000E7651">
        <w:rPr>
          <w:rFonts w:ascii="Times New Roman" w:hAnsi="Times New Roman" w:cs="Times New Roman"/>
          <w:sz w:val="24"/>
          <w:szCs w:val="24"/>
        </w:rPr>
        <w:t xml:space="preserve"> </w:t>
      </w:r>
      <w:r w:rsidR="002B7EF9" w:rsidRPr="00DA1CD1">
        <w:rPr>
          <w:rFonts w:ascii="Times New Roman" w:hAnsi="Times New Roman" w:cs="Times New Roman"/>
          <w:sz w:val="24"/>
          <w:szCs w:val="24"/>
        </w:rPr>
        <w:t>постановлени</w:t>
      </w:r>
      <w:r w:rsidR="000E7651">
        <w:rPr>
          <w:rFonts w:ascii="Times New Roman" w:hAnsi="Times New Roman" w:cs="Times New Roman"/>
          <w:sz w:val="24"/>
          <w:szCs w:val="24"/>
        </w:rPr>
        <w:t>я</w:t>
      </w:r>
      <w:r w:rsidR="002B7EF9" w:rsidRPr="00DA1CD1">
        <w:rPr>
          <w:rFonts w:ascii="Times New Roman" w:hAnsi="Times New Roman" w:cs="Times New Roman"/>
          <w:sz w:val="24"/>
          <w:szCs w:val="24"/>
        </w:rPr>
        <w:t xml:space="preserve"> </w:t>
      </w:r>
      <w:r w:rsidR="00BC5440" w:rsidRPr="00114F7B">
        <w:rPr>
          <w:rFonts w:ascii="Times New Roman" w:hAnsi="Times New Roman" w:cs="Times New Roman"/>
          <w:sz w:val="24"/>
          <w:szCs w:val="24"/>
        </w:rPr>
        <w:t>администрации</w:t>
      </w:r>
      <w:r w:rsidR="000E7651" w:rsidRPr="00114F7B">
        <w:rPr>
          <w:rFonts w:ascii="Times New Roman" w:hAnsi="Times New Roman" w:cs="Times New Roman"/>
          <w:sz w:val="24"/>
          <w:szCs w:val="24"/>
        </w:rPr>
        <w:t xml:space="preserve"> городского округа Тольятти</w:t>
      </w:r>
      <w:r w:rsidR="00B62D1F" w:rsidRPr="00114F7B">
        <w:rPr>
          <w:rFonts w:ascii="Times New Roman" w:hAnsi="Times New Roman" w:cs="Times New Roman"/>
          <w:sz w:val="24"/>
          <w:szCs w:val="24"/>
        </w:rPr>
        <w:t xml:space="preserve"> (распоряжения заместителя главы)</w:t>
      </w:r>
      <w:r w:rsidR="000E7651" w:rsidRPr="00114F7B">
        <w:rPr>
          <w:rFonts w:ascii="Times New Roman" w:hAnsi="Times New Roman" w:cs="Times New Roman"/>
          <w:sz w:val="24"/>
          <w:szCs w:val="24"/>
        </w:rPr>
        <w:t>.</w:t>
      </w:r>
    </w:p>
    <w:p w:rsidR="00E627A8" w:rsidRPr="00E627A8" w:rsidRDefault="00E627A8" w:rsidP="005476FC">
      <w:pPr>
        <w:pStyle w:val="ConsPlusNormal"/>
        <w:ind w:firstLine="540"/>
        <w:contextualSpacing/>
        <w:jc w:val="both"/>
        <w:rPr>
          <w:rFonts w:ascii="Times New Roman" w:hAnsi="Times New Roman" w:cs="Times New Roman"/>
          <w:sz w:val="24"/>
          <w:szCs w:val="24"/>
        </w:rPr>
      </w:pPr>
      <w:r w:rsidRPr="00E627A8">
        <w:rPr>
          <w:rFonts w:ascii="Times New Roman" w:hAnsi="Times New Roman" w:cs="Times New Roman"/>
          <w:sz w:val="24"/>
          <w:szCs w:val="24"/>
        </w:rPr>
        <w:lastRenderedPageBreak/>
        <w:t xml:space="preserve">2.3.4. Постановление </w:t>
      </w:r>
      <w:r w:rsidR="00BC5440">
        <w:rPr>
          <w:rFonts w:ascii="Times New Roman" w:hAnsi="Times New Roman" w:cs="Times New Roman"/>
          <w:sz w:val="24"/>
          <w:szCs w:val="24"/>
        </w:rPr>
        <w:t>администрации</w:t>
      </w:r>
      <w:r w:rsidR="00BC5440" w:rsidRPr="00E627A8">
        <w:rPr>
          <w:rFonts w:ascii="Times New Roman" w:hAnsi="Times New Roman" w:cs="Times New Roman"/>
          <w:sz w:val="24"/>
          <w:szCs w:val="24"/>
        </w:rPr>
        <w:t xml:space="preserve"> </w:t>
      </w:r>
      <w:r w:rsidRPr="00E627A8">
        <w:rPr>
          <w:rFonts w:ascii="Times New Roman" w:hAnsi="Times New Roman" w:cs="Times New Roman"/>
          <w:sz w:val="24"/>
          <w:szCs w:val="24"/>
        </w:rPr>
        <w:t>городского округа Тольятти</w:t>
      </w:r>
      <w:r w:rsidR="00B62D1F">
        <w:rPr>
          <w:rFonts w:ascii="Times New Roman" w:hAnsi="Times New Roman" w:cs="Times New Roman"/>
          <w:sz w:val="24"/>
          <w:szCs w:val="24"/>
        </w:rPr>
        <w:t xml:space="preserve"> </w:t>
      </w:r>
      <w:r w:rsidR="00B62D1F" w:rsidRPr="00114F7B">
        <w:rPr>
          <w:rFonts w:ascii="Times New Roman" w:hAnsi="Times New Roman" w:cs="Times New Roman"/>
          <w:sz w:val="24"/>
          <w:szCs w:val="24"/>
        </w:rPr>
        <w:t>(распоряжения заместителя главы)</w:t>
      </w:r>
      <w:r w:rsidRPr="00114F7B">
        <w:rPr>
          <w:rFonts w:ascii="Times New Roman" w:hAnsi="Times New Roman" w:cs="Times New Roman"/>
          <w:sz w:val="24"/>
          <w:szCs w:val="24"/>
        </w:rPr>
        <w:t xml:space="preserve"> о предоставлении (об отказе в предоставлении</w:t>
      </w:r>
      <w:r w:rsidR="002617F5" w:rsidRPr="00114F7B">
        <w:rPr>
          <w:rFonts w:ascii="Times New Roman" w:hAnsi="Times New Roman" w:cs="Times New Roman"/>
          <w:sz w:val="24"/>
          <w:szCs w:val="24"/>
        </w:rPr>
        <w:t>)</w:t>
      </w:r>
      <w:r w:rsidRPr="00114F7B">
        <w:rPr>
          <w:rFonts w:ascii="Times New Roman" w:hAnsi="Times New Roman" w:cs="Times New Roman"/>
          <w:sz w:val="24"/>
          <w:szCs w:val="24"/>
        </w:rPr>
        <w:t xml:space="preserve"> муници</w:t>
      </w:r>
      <w:r w:rsidRPr="00E627A8">
        <w:rPr>
          <w:rFonts w:ascii="Times New Roman" w:hAnsi="Times New Roman" w:cs="Times New Roman"/>
          <w:sz w:val="24"/>
          <w:szCs w:val="24"/>
        </w:rPr>
        <w:t>пальной услуги подлежит регистрации в системе электронного документооборота в соответствии с Регламентом делопроизводства и документооборота администрации городского округа Тольятти.</w:t>
      </w:r>
    </w:p>
    <w:p w:rsidR="005476FC" w:rsidRPr="00DA1CD1" w:rsidRDefault="005476FC" w:rsidP="005476FC">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2.4. Срок предоставления муниципальной услуги.</w:t>
      </w:r>
    </w:p>
    <w:p w:rsidR="005476FC" w:rsidRPr="00910ED8" w:rsidRDefault="005476FC" w:rsidP="00910ED8">
      <w:pPr>
        <w:pStyle w:val="ConsPlusTitle"/>
        <w:ind w:firstLine="540"/>
        <w:contextualSpacing/>
        <w:jc w:val="both"/>
        <w:outlineLvl w:val="2"/>
        <w:rPr>
          <w:rFonts w:ascii="Times New Roman" w:hAnsi="Times New Roman" w:cs="Times New Roman"/>
          <w:b w:val="0"/>
          <w:sz w:val="24"/>
          <w:szCs w:val="24"/>
        </w:rPr>
      </w:pPr>
      <w:r w:rsidRPr="001B5148">
        <w:rPr>
          <w:rFonts w:ascii="Times New Roman" w:hAnsi="Times New Roman" w:cs="Times New Roman"/>
          <w:b w:val="0"/>
          <w:sz w:val="24"/>
          <w:szCs w:val="24"/>
        </w:rPr>
        <w:t xml:space="preserve">2.4.1. Срок предоставления муниципальной услуги составляет </w:t>
      </w:r>
      <w:r w:rsidR="000E7651" w:rsidRPr="001B5148">
        <w:rPr>
          <w:rFonts w:ascii="Times New Roman" w:hAnsi="Times New Roman" w:cs="Times New Roman"/>
          <w:b w:val="0"/>
          <w:sz w:val="24"/>
          <w:szCs w:val="24"/>
        </w:rPr>
        <w:t>1</w:t>
      </w:r>
      <w:r w:rsidRPr="001B5148">
        <w:rPr>
          <w:rFonts w:ascii="Times New Roman" w:hAnsi="Times New Roman" w:cs="Times New Roman"/>
          <w:b w:val="0"/>
          <w:sz w:val="24"/>
          <w:szCs w:val="24"/>
        </w:rPr>
        <w:t xml:space="preserve"> </w:t>
      </w:r>
      <w:r w:rsidR="000E7651" w:rsidRPr="001B5148">
        <w:rPr>
          <w:rFonts w:ascii="Times New Roman" w:hAnsi="Times New Roman" w:cs="Times New Roman"/>
          <w:b w:val="0"/>
          <w:sz w:val="24"/>
          <w:szCs w:val="24"/>
        </w:rPr>
        <w:t>месяц</w:t>
      </w:r>
      <w:r w:rsidRPr="001B5148">
        <w:rPr>
          <w:rFonts w:ascii="Times New Roman" w:hAnsi="Times New Roman" w:cs="Times New Roman"/>
          <w:b w:val="0"/>
          <w:sz w:val="24"/>
          <w:szCs w:val="24"/>
        </w:rPr>
        <w:t xml:space="preserve"> со дня поступления заявления </w:t>
      </w:r>
      <w:r w:rsidR="005D72DE" w:rsidRPr="001B5148">
        <w:rPr>
          <w:rFonts w:ascii="Times New Roman" w:hAnsi="Times New Roman" w:cs="Times New Roman"/>
          <w:b w:val="0"/>
          <w:sz w:val="24"/>
          <w:szCs w:val="24"/>
        </w:rPr>
        <w:t xml:space="preserve">о предоставлении муниципальной услуги </w:t>
      </w:r>
      <w:r w:rsidRPr="001B5148">
        <w:rPr>
          <w:rFonts w:ascii="Times New Roman" w:hAnsi="Times New Roman" w:cs="Times New Roman"/>
          <w:b w:val="0"/>
          <w:sz w:val="24"/>
          <w:szCs w:val="24"/>
        </w:rPr>
        <w:t>в</w:t>
      </w:r>
      <w:r w:rsidR="00A515DF" w:rsidRPr="001B5148">
        <w:rPr>
          <w:rFonts w:ascii="Times New Roman" w:hAnsi="Times New Roman" w:cs="Times New Roman"/>
          <w:b w:val="0"/>
          <w:sz w:val="24"/>
          <w:szCs w:val="24"/>
        </w:rPr>
        <w:t xml:space="preserve"> ДГД</w:t>
      </w:r>
      <w:r w:rsidR="005D72DE" w:rsidRPr="001B5148">
        <w:rPr>
          <w:rFonts w:ascii="Times New Roman" w:hAnsi="Times New Roman" w:cs="Times New Roman"/>
          <w:b w:val="0"/>
          <w:sz w:val="24"/>
          <w:szCs w:val="24"/>
        </w:rPr>
        <w:t xml:space="preserve">, </w:t>
      </w:r>
      <w:r w:rsidR="005D72DE" w:rsidRPr="001B5148">
        <w:rPr>
          <w:rFonts w:ascii="Times New Roman" w:hAnsi="Times New Roman" w:cs="Times New Roman"/>
          <w:b w:val="0"/>
          <w:sz w:val="24"/>
        </w:rPr>
        <w:t>МАУ «МФЦ», в том числе в электронной форме посредством ЕПГУ или РПГУ</w:t>
      </w:r>
      <w:r w:rsidRPr="001B5148">
        <w:rPr>
          <w:rFonts w:ascii="Times New Roman" w:hAnsi="Times New Roman" w:cs="Times New Roman"/>
          <w:b w:val="0"/>
          <w:sz w:val="24"/>
          <w:szCs w:val="24"/>
        </w:rPr>
        <w:t>.</w:t>
      </w:r>
      <w:r w:rsidR="00910ED8">
        <w:rPr>
          <w:rFonts w:ascii="Times New Roman" w:hAnsi="Times New Roman" w:cs="Times New Roman"/>
          <w:b w:val="0"/>
          <w:sz w:val="24"/>
          <w:szCs w:val="24"/>
        </w:rPr>
        <w:t xml:space="preserve"> </w:t>
      </w:r>
      <w:r w:rsidR="00663FC1" w:rsidRPr="00910ED8">
        <w:rPr>
          <w:rFonts w:ascii="Times New Roman" w:hAnsi="Times New Roman" w:cs="Times New Roman"/>
          <w:b w:val="0"/>
          <w:sz w:val="24"/>
          <w:szCs w:val="24"/>
        </w:rPr>
        <w:t>Копия решения по результатам предоставленной муниципальной услуги в трехдневный срок со дня его принятия направляется лицу, подавшему заявление об отказе от права на земельный участок.</w:t>
      </w:r>
      <w:r w:rsidRPr="00910ED8">
        <w:rPr>
          <w:rFonts w:ascii="Times New Roman" w:hAnsi="Times New Roman" w:cs="Times New Roman"/>
          <w:b w:val="0"/>
          <w:sz w:val="24"/>
          <w:szCs w:val="24"/>
        </w:rPr>
        <w:t xml:space="preserve"> </w:t>
      </w:r>
    </w:p>
    <w:p w:rsidR="00A515DF" w:rsidRDefault="00731E53" w:rsidP="00A515DF">
      <w:pPr>
        <w:spacing w:after="0" w:line="240" w:lineRule="auto"/>
        <w:ind w:firstLine="539"/>
        <w:jc w:val="both"/>
        <w:rPr>
          <w:rFonts w:ascii="Times New Roman" w:hAnsi="Times New Roman" w:cs="Times New Roman"/>
          <w:sz w:val="24"/>
        </w:rPr>
      </w:pPr>
      <w:r w:rsidRPr="001B5148">
        <w:rPr>
          <w:rFonts w:ascii="Times New Roman" w:hAnsi="Times New Roman" w:cs="Times New Roman"/>
          <w:sz w:val="24"/>
        </w:rPr>
        <w:t>2.4.</w:t>
      </w:r>
      <w:r w:rsidR="003E565C" w:rsidRPr="001B5148">
        <w:rPr>
          <w:rFonts w:ascii="Times New Roman" w:hAnsi="Times New Roman" w:cs="Times New Roman"/>
          <w:sz w:val="24"/>
        </w:rPr>
        <w:t>2</w:t>
      </w:r>
      <w:r w:rsidRPr="001B5148">
        <w:rPr>
          <w:rFonts w:ascii="Times New Roman" w:hAnsi="Times New Roman" w:cs="Times New Roman"/>
          <w:sz w:val="24"/>
        </w:rPr>
        <w:t xml:space="preserve">. </w:t>
      </w:r>
      <w:r w:rsidR="00A515DF" w:rsidRPr="001B5148">
        <w:rPr>
          <w:rFonts w:ascii="Times New Roman" w:hAnsi="Times New Roman" w:cs="Times New Roman"/>
          <w:sz w:val="24"/>
        </w:rPr>
        <w:t xml:space="preserve">В случае обращения заявителя </w:t>
      </w:r>
      <w:r w:rsidR="00A515DF" w:rsidRPr="00DA1CD1">
        <w:rPr>
          <w:rFonts w:ascii="Times New Roman" w:hAnsi="Times New Roman" w:cs="Times New Roman"/>
          <w:sz w:val="24"/>
        </w:rPr>
        <w:t>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ДГД.</w:t>
      </w:r>
    </w:p>
    <w:p w:rsidR="00AC6C27" w:rsidRPr="00AC6C27" w:rsidRDefault="003E565C" w:rsidP="00A515DF">
      <w:pPr>
        <w:spacing w:after="0" w:line="240" w:lineRule="auto"/>
        <w:ind w:firstLine="539"/>
        <w:jc w:val="both"/>
      </w:pPr>
      <w:r>
        <w:rPr>
          <w:rFonts w:ascii="Times New Roman" w:hAnsi="Times New Roman" w:cs="Times New Roman"/>
          <w:sz w:val="24"/>
          <w:szCs w:val="24"/>
        </w:rPr>
        <w:t>2.4.3</w:t>
      </w:r>
      <w:r w:rsidR="00AC6C27" w:rsidRPr="00AC6C27">
        <w:rPr>
          <w:rFonts w:ascii="Times New Roman" w:hAnsi="Times New Roman" w:cs="Times New Roman"/>
          <w:sz w:val="24"/>
          <w:szCs w:val="24"/>
        </w:rPr>
        <w:t>. Срок исправления опечаток и ошибок в выданных в результате предоставления муниципальной услуги документах составляет не должен превышать 10 рабочих дней со дня, следующего за днем регистрации заявления в установленном порядке.</w:t>
      </w:r>
    </w:p>
    <w:p w:rsidR="005476FC" w:rsidRDefault="001D7855" w:rsidP="00807640">
      <w:pPr>
        <w:pStyle w:val="ConsPlusTitle"/>
        <w:ind w:firstLine="540"/>
        <w:contextualSpacing/>
        <w:jc w:val="both"/>
        <w:outlineLvl w:val="2"/>
        <w:rPr>
          <w:rFonts w:ascii="Times New Roman" w:hAnsi="Times New Roman" w:cs="Times New Roman"/>
          <w:b w:val="0"/>
          <w:sz w:val="24"/>
          <w:szCs w:val="24"/>
        </w:rPr>
      </w:pPr>
      <w:r w:rsidRPr="00AC6C27">
        <w:rPr>
          <w:rFonts w:ascii="Times New Roman" w:hAnsi="Times New Roman" w:cs="Times New Roman"/>
          <w:b w:val="0"/>
          <w:sz w:val="24"/>
          <w:szCs w:val="24"/>
        </w:rPr>
        <w:t xml:space="preserve"> </w:t>
      </w:r>
      <w:r w:rsidR="005476FC" w:rsidRPr="00AC6C27">
        <w:rPr>
          <w:rFonts w:ascii="Times New Roman" w:hAnsi="Times New Roman" w:cs="Times New Roman"/>
          <w:b w:val="0"/>
          <w:sz w:val="24"/>
          <w:szCs w:val="24"/>
        </w:rPr>
        <w:t>2.</w:t>
      </w:r>
      <w:r w:rsidR="00AC6C27" w:rsidRPr="00AC6C27">
        <w:rPr>
          <w:rFonts w:ascii="Times New Roman" w:hAnsi="Times New Roman" w:cs="Times New Roman"/>
          <w:b w:val="0"/>
          <w:sz w:val="24"/>
          <w:szCs w:val="24"/>
        </w:rPr>
        <w:t>4.</w:t>
      </w:r>
      <w:r w:rsidR="003E565C">
        <w:rPr>
          <w:rFonts w:ascii="Times New Roman" w:hAnsi="Times New Roman" w:cs="Times New Roman"/>
          <w:b w:val="0"/>
          <w:sz w:val="24"/>
          <w:szCs w:val="24"/>
        </w:rPr>
        <w:t>4</w:t>
      </w:r>
      <w:r w:rsidR="00807640" w:rsidRPr="00AC6C27">
        <w:rPr>
          <w:rFonts w:ascii="Times New Roman" w:hAnsi="Times New Roman" w:cs="Times New Roman"/>
          <w:b w:val="0"/>
          <w:sz w:val="24"/>
          <w:szCs w:val="24"/>
        </w:rPr>
        <w:t xml:space="preserve">. </w:t>
      </w:r>
      <w:r w:rsidR="005476FC" w:rsidRPr="00AC6C27">
        <w:rPr>
          <w:rFonts w:ascii="Times New Roman" w:hAnsi="Times New Roman" w:cs="Times New Roman"/>
          <w:b w:val="0"/>
          <w:sz w:val="24"/>
          <w:szCs w:val="24"/>
        </w:rPr>
        <w:t>Исчисление сроков, определенных настоящим Регламентом</w:t>
      </w:r>
      <w:r w:rsidR="005476FC" w:rsidRPr="00F13B52">
        <w:rPr>
          <w:rFonts w:ascii="Times New Roman" w:hAnsi="Times New Roman" w:cs="Times New Roman"/>
          <w:b w:val="0"/>
          <w:sz w:val="24"/>
          <w:szCs w:val="24"/>
        </w:rPr>
        <w:t xml:space="preserve">, производится в соответствии с правилами </w:t>
      </w:r>
      <w:hyperlink r:id="rId18">
        <w:r w:rsidR="005476FC" w:rsidRPr="00F13B52">
          <w:rPr>
            <w:rFonts w:ascii="Times New Roman" w:hAnsi="Times New Roman" w:cs="Times New Roman"/>
            <w:b w:val="0"/>
            <w:sz w:val="24"/>
            <w:szCs w:val="24"/>
          </w:rPr>
          <w:t>главы 11</w:t>
        </w:r>
      </w:hyperlink>
      <w:r w:rsidR="005476FC" w:rsidRPr="00F13B52">
        <w:rPr>
          <w:rFonts w:ascii="Times New Roman" w:hAnsi="Times New Roman" w:cs="Times New Roman"/>
          <w:b w:val="0"/>
          <w:sz w:val="24"/>
          <w:szCs w:val="24"/>
        </w:rPr>
        <w:t xml:space="preserve"> Гражданского кодекса Российской Федерации.</w:t>
      </w:r>
    </w:p>
    <w:p w:rsidR="00046369" w:rsidRPr="00046369" w:rsidRDefault="00731E53" w:rsidP="00807640">
      <w:pPr>
        <w:pStyle w:val="ConsPlusTitle"/>
        <w:ind w:firstLine="540"/>
        <w:contextualSpacing/>
        <w:jc w:val="both"/>
        <w:outlineLvl w:val="2"/>
        <w:rPr>
          <w:rFonts w:ascii="Times New Roman" w:hAnsi="Times New Roman" w:cs="Times New Roman"/>
          <w:b w:val="0"/>
          <w:sz w:val="24"/>
          <w:szCs w:val="24"/>
        </w:rPr>
      </w:pPr>
      <w:r w:rsidRPr="00046369">
        <w:rPr>
          <w:rFonts w:ascii="Times New Roman" w:hAnsi="Times New Roman" w:cs="Times New Roman"/>
          <w:b w:val="0"/>
          <w:sz w:val="24"/>
          <w:szCs w:val="24"/>
        </w:rPr>
        <w:t>2.</w:t>
      </w:r>
      <w:r w:rsidR="00046369" w:rsidRPr="00046369">
        <w:rPr>
          <w:rFonts w:ascii="Times New Roman" w:hAnsi="Times New Roman" w:cs="Times New Roman"/>
          <w:b w:val="0"/>
          <w:sz w:val="24"/>
          <w:szCs w:val="24"/>
        </w:rPr>
        <w:t>5</w:t>
      </w:r>
      <w:r w:rsidR="00EE61FE" w:rsidRPr="00046369">
        <w:rPr>
          <w:rFonts w:ascii="Times New Roman" w:hAnsi="Times New Roman" w:cs="Times New Roman"/>
          <w:b w:val="0"/>
          <w:sz w:val="24"/>
          <w:szCs w:val="24"/>
        </w:rPr>
        <w:t xml:space="preserve">. </w:t>
      </w:r>
      <w:r w:rsidR="00046369" w:rsidRPr="00046369">
        <w:rPr>
          <w:rFonts w:ascii="Times New Roman" w:hAnsi="Times New Roman" w:cs="Times New Roman"/>
          <w:b w:val="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A9214E" w:rsidRDefault="005476FC" w:rsidP="005476FC">
      <w:pPr>
        <w:pStyle w:val="ConsPlusTitle"/>
        <w:ind w:firstLine="539"/>
        <w:contextualSpacing/>
        <w:rPr>
          <w:rFonts w:ascii="Times New Roman" w:hAnsi="Times New Roman" w:cs="Times New Roman"/>
          <w:b w:val="0"/>
          <w:sz w:val="24"/>
          <w:szCs w:val="24"/>
        </w:rPr>
      </w:pPr>
      <w:bookmarkStart w:id="5" w:name="P207"/>
      <w:bookmarkEnd w:id="5"/>
      <w:r w:rsidRPr="00DA1CD1">
        <w:rPr>
          <w:rFonts w:ascii="Times New Roman" w:hAnsi="Times New Roman" w:cs="Times New Roman"/>
          <w:b w:val="0"/>
          <w:sz w:val="24"/>
          <w:szCs w:val="24"/>
        </w:rPr>
        <w:t>2.</w:t>
      </w:r>
      <w:r w:rsidR="002F5D29">
        <w:rPr>
          <w:rFonts w:ascii="Times New Roman" w:hAnsi="Times New Roman" w:cs="Times New Roman"/>
          <w:b w:val="0"/>
          <w:sz w:val="24"/>
          <w:szCs w:val="24"/>
        </w:rPr>
        <w:t>5</w:t>
      </w:r>
      <w:r w:rsidRPr="00DA1CD1">
        <w:rPr>
          <w:rFonts w:ascii="Times New Roman" w:hAnsi="Times New Roman" w:cs="Times New Roman"/>
          <w:b w:val="0"/>
          <w:sz w:val="24"/>
          <w:szCs w:val="24"/>
        </w:rPr>
        <w:t>.1. Перечень документов:</w:t>
      </w: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Pr="00DA1CD1" w:rsidRDefault="00A9214E" w:rsidP="005476FC">
      <w:pPr>
        <w:pStyle w:val="ConsPlusTitle"/>
        <w:ind w:firstLine="539"/>
        <w:contextualSpacing/>
        <w:rPr>
          <w:rFonts w:ascii="Times New Roman" w:hAnsi="Times New Roman" w:cs="Times New Roman"/>
          <w:b w:val="0"/>
          <w:sz w:val="24"/>
          <w:szCs w:val="24"/>
        </w:rPr>
        <w:sectPr w:rsidR="00A9214E" w:rsidRPr="00DA1CD1" w:rsidSect="00C10269">
          <w:pgSz w:w="11906" w:h="16838"/>
          <w:pgMar w:top="1134" w:right="850" w:bottom="1134" w:left="1701" w:header="708" w:footer="708" w:gutter="0"/>
          <w:cols w:space="708"/>
          <w:docGrid w:linePitch="360"/>
        </w:sect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552"/>
        <w:gridCol w:w="2126"/>
        <w:gridCol w:w="2126"/>
        <w:gridCol w:w="1701"/>
        <w:gridCol w:w="1701"/>
        <w:gridCol w:w="1843"/>
        <w:gridCol w:w="2410"/>
      </w:tblGrid>
      <w:tr w:rsidR="00017F5A" w:rsidRPr="00303648" w:rsidTr="00303648">
        <w:tc>
          <w:tcPr>
            <w:tcW w:w="771" w:type="dxa"/>
          </w:tcPr>
          <w:p w:rsidR="00017F5A" w:rsidRPr="00F13B52" w:rsidRDefault="00017F5A" w:rsidP="00A57AA9">
            <w:pPr>
              <w:pStyle w:val="ConsPlusNormal"/>
              <w:jc w:val="center"/>
              <w:rPr>
                <w:rFonts w:ascii="Times New Roman" w:hAnsi="Times New Roman" w:cs="Times New Roman"/>
              </w:rPr>
            </w:pPr>
            <w:r>
              <w:rPr>
                <w:rFonts w:ascii="Times New Roman" w:hAnsi="Times New Roman" w:cs="Times New Roman"/>
              </w:rPr>
              <w:lastRenderedPageBreak/>
              <w:t>№</w:t>
            </w:r>
            <w:r w:rsidRPr="00F13B52">
              <w:rPr>
                <w:rFonts w:ascii="Times New Roman" w:hAnsi="Times New Roman" w:cs="Times New Roman"/>
              </w:rPr>
              <w:t xml:space="preserve"> п/п</w:t>
            </w:r>
          </w:p>
        </w:tc>
        <w:tc>
          <w:tcPr>
            <w:tcW w:w="2552" w:type="dxa"/>
          </w:tcPr>
          <w:p w:rsidR="00017F5A" w:rsidRPr="00966A1B" w:rsidRDefault="00017F5A" w:rsidP="005755E0">
            <w:pPr>
              <w:pStyle w:val="ConsPlusNormal"/>
              <w:jc w:val="center"/>
              <w:rPr>
                <w:rFonts w:ascii="Times New Roman" w:hAnsi="Times New Roman" w:cs="Times New Roman"/>
              </w:rPr>
            </w:pPr>
            <w:r w:rsidRPr="00303648">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r w:rsidR="00966A1B" w:rsidRPr="00966A1B">
              <w:rPr>
                <w:rFonts w:ascii="Times New Roman" w:hAnsi="Times New Roman" w:cs="Times New Roman"/>
              </w:rPr>
              <w:t>&lt;</w:t>
            </w:r>
            <w:r w:rsidRPr="00303648">
              <w:rPr>
                <w:rFonts w:ascii="Times New Roman" w:hAnsi="Times New Roman" w:cs="Times New Roman"/>
              </w:rPr>
              <w:t>*</w:t>
            </w:r>
            <w:r w:rsidR="00966A1B" w:rsidRPr="00966A1B">
              <w:rPr>
                <w:rFonts w:ascii="Times New Roman" w:hAnsi="Times New Roman" w:cs="Times New Roman"/>
              </w:rPr>
              <w:t>&gt;</w:t>
            </w:r>
          </w:p>
        </w:tc>
        <w:tc>
          <w:tcPr>
            <w:tcW w:w="2126" w:type="dxa"/>
          </w:tcPr>
          <w:p w:rsidR="00017F5A" w:rsidRPr="00303648" w:rsidRDefault="00017F5A" w:rsidP="00017F5A">
            <w:pPr>
              <w:pStyle w:val="ConsPlusNormal"/>
              <w:jc w:val="center"/>
              <w:rPr>
                <w:rFonts w:ascii="Times New Roman" w:hAnsi="Times New Roman" w:cs="Times New Roman"/>
              </w:rPr>
            </w:pPr>
            <w:r w:rsidRPr="00303648">
              <w:rPr>
                <w:rFonts w:ascii="Times New Roman" w:hAnsi="Times New Roman" w:cs="Times New Roman"/>
              </w:rPr>
              <w:t xml:space="preserve">Наименование вида документа (сведений) </w:t>
            </w:r>
            <w:r w:rsidR="005755E0" w:rsidRPr="00303648">
              <w:rPr>
                <w:rFonts w:ascii="Times New Roman" w:hAnsi="Times New Roman" w:cs="Times New Roman"/>
              </w:rPr>
              <w:t>в соответствии с нормативными правовыми актами</w:t>
            </w:r>
          </w:p>
        </w:tc>
        <w:tc>
          <w:tcPr>
            <w:tcW w:w="2126" w:type="dxa"/>
          </w:tcPr>
          <w:p w:rsidR="00017F5A"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Форма предоставления документа (сведений) (оригинал/копия/в форме электронного документа), количество экземпляров</w:t>
            </w:r>
          </w:p>
        </w:tc>
        <w:tc>
          <w:tcPr>
            <w:tcW w:w="1701" w:type="dxa"/>
          </w:tcPr>
          <w:p w:rsidR="00017F5A" w:rsidRPr="00966A1B" w:rsidRDefault="005755E0" w:rsidP="00A57AA9">
            <w:pPr>
              <w:pStyle w:val="ConsPlusNormal"/>
              <w:jc w:val="center"/>
              <w:rPr>
                <w:rFonts w:ascii="Times New Roman" w:hAnsi="Times New Roman" w:cs="Times New Roman"/>
                <w:lang w:val="en-US"/>
              </w:rPr>
            </w:pPr>
            <w:r w:rsidRPr="00303648">
              <w:rPr>
                <w:rFonts w:ascii="Times New Roman" w:hAnsi="Times New Roman" w:cs="Times New Roman"/>
              </w:rPr>
              <w:t>Условия предоставления документа (сведений)</w:t>
            </w:r>
            <w:r w:rsidR="00966A1B">
              <w:rPr>
                <w:rFonts w:ascii="Times New Roman" w:hAnsi="Times New Roman" w:cs="Times New Roman"/>
                <w:lang w:val="en-US"/>
              </w:rPr>
              <w:t>&lt;</w:t>
            </w:r>
            <w:r w:rsidRPr="00303648">
              <w:rPr>
                <w:rFonts w:ascii="Times New Roman" w:hAnsi="Times New Roman" w:cs="Times New Roman"/>
              </w:rPr>
              <w:t>**</w:t>
            </w:r>
            <w:r w:rsidR="00966A1B">
              <w:rPr>
                <w:rFonts w:ascii="Times New Roman" w:hAnsi="Times New Roman" w:cs="Times New Roman"/>
                <w:lang w:val="en-US"/>
              </w:rPr>
              <w:t>&gt;</w:t>
            </w:r>
          </w:p>
        </w:tc>
        <w:tc>
          <w:tcPr>
            <w:tcW w:w="1701" w:type="dxa"/>
          </w:tcPr>
          <w:p w:rsidR="00017F5A" w:rsidRPr="00303648" w:rsidRDefault="00017F5A" w:rsidP="005755E0">
            <w:pPr>
              <w:pStyle w:val="ConsPlusNormal"/>
              <w:jc w:val="center"/>
              <w:rPr>
                <w:rFonts w:ascii="Times New Roman" w:hAnsi="Times New Roman" w:cs="Times New Roman"/>
              </w:rPr>
            </w:pPr>
            <w:r w:rsidRPr="00303648">
              <w:rPr>
                <w:rFonts w:ascii="Times New Roman" w:hAnsi="Times New Roman" w:cs="Times New Roman"/>
              </w:rPr>
              <w:t>Основания предоставления документа (</w:t>
            </w:r>
            <w:r w:rsidR="005755E0" w:rsidRPr="00303648">
              <w:rPr>
                <w:rFonts w:ascii="Times New Roman" w:hAnsi="Times New Roman" w:cs="Times New Roman"/>
              </w:rPr>
              <w:t>сведений</w:t>
            </w:r>
            <w:r w:rsidRPr="00303648">
              <w:rPr>
                <w:rFonts w:ascii="Times New Roman" w:hAnsi="Times New Roman" w:cs="Times New Roman"/>
              </w:rPr>
              <w:t>) (номер статьи, наименование нормативного правового акта)</w:t>
            </w:r>
          </w:p>
        </w:tc>
        <w:tc>
          <w:tcPr>
            <w:tcW w:w="1843" w:type="dxa"/>
          </w:tcPr>
          <w:p w:rsidR="00017F5A" w:rsidRPr="00303648" w:rsidRDefault="00017F5A" w:rsidP="00A57AA9">
            <w:pPr>
              <w:pStyle w:val="ConsPlusNormal"/>
              <w:jc w:val="center"/>
              <w:rPr>
                <w:rFonts w:ascii="Times New Roman" w:hAnsi="Times New Roman" w:cs="Times New Roman"/>
              </w:rPr>
            </w:pPr>
            <w:r w:rsidRPr="00303648">
              <w:rPr>
                <w:rFonts w:ascii="Times New Roman" w:hAnsi="Times New Roman" w:cs="Times New Roman"/>
              </w:rPr>
              <w:t>Орган, уполномоченный выдавать документ</w:t>
            </w:r>
          </w:p>
        </w:tc>
        <w:tc>
          <w:tcPr>
            <w:tcW w:w="2410" w:type="dxa"/>
          </w:tcPr>
          <w:p w:rsidR="00017F5A" w:rsidRPr="00966A1B" w:rsidRDefault="00017F5A" w:rsidP="005755E0">
            <w:pPr>
              <w:pStyle w:val="ConsPlusNormal"/>
              <w:jc w:val="center"/>
              <w:rPr>
                <w:rFonts w:ascii="Times New Roman" w:hAnsi="Times New Roman" w:cs="Times New Roman"/>
              </w:rPr>
            </w:pPr>
            <w:r w:rsidRPr="00303648">
              <w:rPr>
                <w:rFonts w:ascii="Times New Roman" w:hAnsi="Times New Roman" w:cs="Times New Roman"/>
              </w:rPr>
              <w:t>Источник предоставления документа (</w:t>
            </w:r>
            <w:r w:rsidR="005755E0" w:rsidRPr="00303648">
              <w:rPr>
                <w:rFonts w:ascii="Times New Roman" w:hAnsi="Times New Roman" w:cs="Times New Roman"/>
              </w:rPr>
              <w:t>сведений</w:t>
            </w:r>
            <w:r w:rsidRPr="00303648">
              <w:rPr>
                <w:rFonts w:ascii="Times New Roman" w:hAnsi="Times New Roman" w:cs="Times New Roman"/>
              </w:rPr>
              <w:t xml:space="preserve">) (заявитель/орган, организация, участвующие в межведомственном </w:t>
            </w:r>
            <w:r w:rsidR="005755E0" w:rsidRPr="00303648">
              <w:rPr>
                <w:rFonts w:ascii="Times New Roman" w:hAnsi="Times New Roman" w:cs="Times New Roman"/>
              </w:rPr>
              <w:t xml:space="preserve">(внутриведомственном) </w:t>
            </w:r>
            <w:r w:rsidRPr="00303648">
              <w:rPr>
                <w:rFonts w:ascii="Times New Roman" w:hAnsi="Times New Roman" w:cs="Times New Roman"/>
              </w:rPr>
              <w:t>взаимодействии</w:t>
            </w:r>
            <w:r w:rsidR="00966A1B" w:rsidRPr="00966A1B">
              <w:rPr>
                <w:rFonts w:ascii="Times New Roman" w:hAnsi="Times New Roman" w:cs="Times New Roman"/>
              </w:rPr>
              <w:t>&lt;</w:t>
            </w:r>
            <w:r w:rsidR="004C2728" w:rsidRPr="00303648">
              <w:rPr>
                <w:rFonts w:ascii="Times New Roman" w:hAnsi="Times New Roman" w:cs="Times New Roman"/>
              </w:rPr>
              <w:t>***</w:t>
            </w:r>
            <w:r w:rsidR="00966A1B" w:rsidRPr="00966A1B">
              <w:rPr>
                <w:rFonts w:ascii="Times New Roman" w:hAnsi="Times New Roman" w:cs="Times New Roman"/>
              </w:rPr>
              <w:t>&gt;</w:t>
            </w:r>
          </w:p>
        </w:tc>
      </w:tr>
      <w:tr w:rsidR="005755E0" w:rsidRPr="00303648" w:rsidTr="00303648">
        <w:tc>
          <w:tcPr>
            <w:tcW w:w="771" w:type="dxa"/>
          </w:tcPr>
          <w:p w:rsidR="005755E0" w:rsidRPr="00F13B52" w:rsidRDefault="005755E0" w:rsidP="005755E0">
            <w:pPr>
              <w:pStyle w:val="ConsPlusNormal"/>
              <w:jc w:val="center"/>
              <w:rPr>
                <w:rFonts w:ascii="Times New Roman" w:hAnsi="Times New Roman" w:cs="Times New Roman"/>
              </w:rPr>
            </w:pPr>
            <w:r w:rsidRPr="00F13B52">
              <w:rPr>
                <w:rFonts w:ascii="Times New Roman" w:hAnsi="Times New Roman" w:cs="Times New Roman"/>
              </w:rPr>
              <w:t>1</w:t>
            </w:r>
          </w:p>
        </w:tc>
        <w:tc>
          <w:tcPr>
            <w:tcW w:w="2552" w:type="dxa"/>
          </w:tcPr>
          <w:p w:rsidR="005755E0" w:rsidRPr="00303648" w:rsidRDefault="005755E0" w:rsidP="00A96D37">
            <w:pPr>
              <w:pStyle w:val="ConsPlusNormal"/>
              <w:jc w:val="center"/>
              <w:rPr>
                <w:rFonts w:ascii="Times New Roman" w:hAnsi="Times New Roman" w:cs="Times New Roman"/>
              </w:rPr>
            </w:pPr>
            <w:r w:rsidRPr="00303648">
              <w:rPr>
                <w:rFonts w:ascii="Times New Roman" w:hAnsi="Times New Roman" w:cs="Times New Roman"/>
              </w:rPr>
              <w:t xml:space="preserve">Заявление </w:t>
            </w:r>
            <w:r w:rsidR="00A96D37">
              <w:rPr>
                <w:rFonts w:ascii="Times New Roman" w:hAnsi="Times New Roman" w:cs="Times New Roman"/>
              </w:rPr>
              <w:t>на</w:t>
            </w:r>
            <w:r w:rsidRPr="00303648">
              <w:rPr>
                <w:rFonts w:ascii="Times New Roman" w:hAnsi="Times New Roman" w:cs="Times New Roman"/>
              </w:rPr>
              <w:t xml:space="preserve"> предоставлени</w:t>
            </w:r>
            <w:r w:rsidR="00A96D37">
              <w:rPr>
                <w:rFonts w:ascii="Times New Roman" w:hAnsi="Times New Roman" w:cs="Times New Roman"/>
              </w:rPr>
              <w:t>е</w:t>
            </w:r>
            <w:r w:rsidRPr="00303648">
              <w:rPr>
                <w:rFonts w:ascii="Times New Roman" w:hAnsi="Times New Roman" w:cs="Times New Roman"/>
              </w:rPr>
              <w:t xml:space="preserve"> услуги </w:t>
            </w:r>
          </w:p>
        </w:tc>
        <w:tc>
          <w:tcPr>
            <w:tcW w:w="2126"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Заявление об отказе от права постоянного (бессрочного) пользования земельным участком</w:t>
            </w:r>
          </w:p>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(Приложение)</w:t>
            </w:r>
          </w:p>
        </w:tc>
        <w:tc>
          <w:tcPr>
            <w:tcW w:w="2126"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Оригинал в 1 экз.</w:t>
            </w:r>
          </w:p>
        </w:tc>
        <w:tc>
          <w:tcPr>
            <w:tcW w:w="1701" w:type="dxa"/>
          </w:tcPr>
          <w:p w:rsidR="005755E0" w:rsidRPr="00967EE2" w:rsidRDefault="00F73EE5" w:rsidP="005755E0">
            <w:pPr>
              <w:pStyle w:val="ConsPlusNormal"/>
              <w:jc w:val="center"/>
              <w:rPr>
                <w:rFonts w:ascii="Times New Roman" w:hAnsi="Times New Roman" w:cs="Times New Roman"/>
              </w:rPr>
            </w:pPr>
            <w:r w:rsidRPr="00967EE2">
              <w:rPr>
                <w:rFonts w:ascii="Times New Roman" w:hAnsi="Times New Roman" w:cs="Times New Roman"/>
              </w:rPr>
              <w:t>На все время оказания услуги с возможностью возврата по требованию заявителя</w:t>
            </w:r>
          </w:p>
          <w:p w:rsidR="007E75CC" w:rsidRPr="007E75CC" w:rsidRDefault="007E75CC" w:rsidP="005755E0">
            <w:pPr>
              <w:pStyle w:val="ConsPlusNormal"/>
              <w:jc w:val="center"/>
              <w:rPr>
                <w:rFonts w:ascii="Times New Roman" w:hAnsi="Times New Roman" w:cs="Times New Roman"/>
              </w:rPr>
            </w:pPr>
          </w:p>
        </w:tc>
        <w:tc>
          <w:tcPr>
            <w:tcW w:w="1701"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п. 3 ст. 53 Земельного кодекса РФ</w:t>
            </w:r>
          </w:p>
        </w:tc>
        <w:tc>
          <w:tcPr>
            <w:tcW w:w="1843"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Заявитель</w:t>
            </w:r>
          </w:p>
        </w:tc>
        <w:tc>
          <w:tcPr>
            <w:tcW w:w="2410"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Заявитель</w:t>
            </w:r>
          </w:p>
        </w:tc>
      </w:tr>
      <w:tr w:rsidR="009931A0" w:rsidRPr="00303648" w:rsidTr="00303648">
        <w:tc>
          <w:tcPr>
            <w:tcW w:w="771" w:type="dxa"/>
          </w:tcPr>
          <w:p w:rsidR="009931A0" w:rsidRPr="00F13B52" w:rsidRDefault="009931A0" w:rsidP="009931A0">
            <w:pPr>
              <w:pStyle w:val="ConsPlusNormal"/>
              <w:jc w:val="center"/>
              <w:rPr>
                <w:rFonts w:ascii="Times New Roman" w:hAnsi="Times New Roman" w:cs="Times New Roman"/>
              </w:rPr>
            </w:pPr>
            <w:r>
              <w:rPr>
                <w:rFonts w:ascii="Times New Roman" w:hAnsi="Times New Roman" w:cs="Times New Roman"/>
              </w:rPr>
              <w:t>2</w:t>
            </w:r>
          </w:p>
        </w:tc>
        <w:tc>
          <w:tcPr>
            <w:tcW w:w="2552"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Документ, удостоверяющий личность заявителя</w:t>
            </w:r>
          </w:p>
        </w:tc>
        <w:tc>
          <w:tcPr>
            <w:tcW w:w="2126"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Паспорт гражданина Российской Федерации (в случае обращения физического лица)</w:t>
            </w:r>
          </w:p>
        </w:tc>
        <w:tc>
          <w:tcPr>
            <w:tcW w:w="2126"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Копия, сверенная с оригиналом либо заверенная в установленном законом порядке, в 1 экз.</w:t>
            </w:r>
          </w:p>
        </w:tc>
        <w:tc>
          <w:tcPr>
            <w:tcW w:w="1701" w:type="dxa"/>
          </w:tcPr>
          <w:p w:rsidR="009931A0" w:rsidRPr="00303648" w:rsidRDefault="009931A0" w:rsidP="009931A0">
            <w:pPr>
              <w:pStyle w:val="ConsPlusNormal"/>
              <w:jc w:val="center"/>
            </w:pPr>
            <w:r w:rsidRPr="00303648">
              <w:rPr>
                <w:rFonts w:ascii="Times New Roman" w:hAnsi="Times New Roman" w:cs="Times New Roman"/>
              </w:rPr>
              <w:t>Только для просмотра (снятия копии) в начале оказания услуги</w:t>
            </w:r>
          </w:p>
        </w:tc>
        <w:tc>
          <w:tcPr>
            <w:tcW w:w="1701" w:type="dxa"/>
          </w:tcPr>
          <w:p w:rsidR="009931A0" w:rsidRPr="00303648" w:rsidRDefault="004669DD" w:rsidP="009931A0">
            <w:pPr>
              <w:pStyle w:val="ConsPlusNormal"/>
              <w:jc w:val="center"/>
              <w:rPr>
                <w:rFonts w:ascii="Times New Roman" w:hAnsi="Times New Roman" w:cs="Times New Roman"/>
              </w:rPr>
            </w:pPr>
            <w:hyperlink r:id="rId19">
              <w:r w:rsidR="009931A0" w:rsidRPr="00303648">
                <w:rPr>
                  <w:rFonts w:ascii="Times New Roman" w:hAnsi="Times New Roman" w:cs="Times New Roman"/>
                </w:rPr>
                <w:t>п. 3 ст. 53</w:t>
              </w:r>
            </w:hyperlink>
            <w:r w:rsidR="009931A0" w:rsidRPr="00303648">
              <w:rPr>
                <w:rFonts w:ascii="Times New Roman" w:hAnsi="Times New Roman" w:cs="Times New Roman"/>
              </w:rPr>
              <w:t xml:space="preserve"> Земельного кодекса РФ</w:t>
            </w:r>
          </w:p>
        </w:tc>
        <w:tc>
          <w:tcPr>
            <w:tcW w:w="1843" w:type="dxa"/>
          </w:tcPr>
          <w:p w:rsidR="009931A0" w:rsidRDefault="009931A0" w:rsidP="009931A0">
            <w:pPr>
              <w:pStyle w:val="ConsPlusNormal"/>
              <w:jc w:val="center"/>
              <w:rPr>
                <w:rFonts w:ascii="Times New Roman" w:hAnsi="Times New Roman" w:cs="Times New Roman"/>
              </w:rPr>
            </w:pPr>
            <w:r w:rsidRPr="00303648">
              <w:rPr>
                <w:rFonts w:ascii="Times New Roman" w:hAnsi="Times New Roman" w:cs="Times New Roman"/>
              </w:rPr>
              <w:t>МВД России</w:t>
            </w:r>
            <w:r w:rsidR="00A96D37">
              <w:rPr>
                <w:rFonts w:ascii="Times New Roman" w:hAnsi="Times New Roman" w:cs="Times New Roman"/>
              </w:rPr>
              <w:t>/ФМС России</w:t>
            </w:r>
          </w:p>
          <w:p w:rsidR="000E53A3" w:rsidRPr="000E53A3" w:rsidRDefault="000E53A3" w:rsidP="009931A0">
            <w:pPr>
              <w:pStyle w:val="ConsPlusNormal"/>
              <w:jc w:val="center"/>
              <w:rPr>
                <w:rFonts w:ascii="Times New Roman" w:hAnsi="Times New Roman" w:cs="Times New Roman"/>
                <w:lang w:val="en-US"/>
              </w:rPr>
            </w:pPr>
            <w:r>
              <w:rPr>
                <w:rFonts w:ascii="Times New Roman" w:hAnsi="Times New Roman" w:cs="Times New Roman"/>
                <w:lang w:val="en-US"/>
              </w:rPr>
              <w:t>&lt;</w:t>
            </w:r>
            <w:r>
              <w:rPr>
                <w:rFonts w:ascii="Times New Roman" w:hAnsi="Times New Roman" w:cs="Times New Roman"/>
              </w:rPr>
              <w:t>****</w:t>
            </w:r>
            <w:r>
              <w:rPr>
                <w:rFonts w:ascii="Times New Roman" w:hAnsi="Times New Roman" w:cs="Times New Roman"/>
                <w:lang w:val="en-US"/>
              </w:rPr>
              <w:t>&gt;</w:t>
            </w:r>
          </w:p>
        </w:tc>
        <w:tc>
          <w:tcPr>
            <w:tcW w:w="2410"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Заявитель</w:t>
            </w:r>
          </w:p>
        </w:tc>
      </w:tr>
      <w:tr w:rsidR="00ED319B" w:rsidRPr="00303648" w:rsidTr="00303648">
        <w:tc>
          <w:tcPr>
            <w:tcW w:w="771" w:type="dxa"/>
          </w:tcPr>
          <w:p w:rsidR="00ED319B" w:rsidRDefault="00ED319B" w:rsidP="00ED319B">
            <w:pPr>
              <w:pStyle w:val="ConsPlusNormal"/>
              <w:jc w:val="center"/>
              <w:rPr>
                <w:rFonts w:ascii="Times New Roman" w:hAnsi="Times New Roman" w:cs="Times New Roman"/>
              </w:rPr>
            </w:pPr>
            <w:r>
              <w:rPr>
                <w:rFonts w:ascii="Times New Roman" w:hAnsi="Times New Roman" w:cs="Times New Roman"/>
              </w:rPr>
              <w:t>3</w:t>
            </w:r>
          </w:p>
        </w:tc>
        <w:tc>
          <w:tcPr>
            <w:tcW w:w="2552"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Документ, подтверждающий полномочия представителя юридического или физического лица</w:t>
            </w:r>
            <w:r w:rsidR="00877112">
              <w:rPr>
                <w:rFonts w:ascii="Times New Roman" w:hAnsi="Times New Roman" w:cs="Times New Roman"/>
              </w:rPr>
              <w:t>,</w:t>
            </w:r>
            <w:r w:rsidR="00647FD1">
              <w:rPr>
                <w:rFonts w:ascii="Times New Roman" w:hAnsi="Times New Roman" w:cs="Times New Roman"/>
              </w:rPr>
              <w:t xml:space="preserve"> муниципального пред</w:t>
            </w:r>
            <w:r w:rsidR="00877112">
              <w:rPr>
                <w:rFonts w:ascii="Times New Roman" w:hAnsi="Times New Roman" w:cs="Times New Roman"/>
              </w:rPr>
              <w:t>приятия</w:t>
            </w:r>
            <w:r w:rsidRPr="002E6B0D">
              <w:rPr>
                <w:rFonts w:ascii="Times New Roman" w:hAnsi="Times New Roman" w:cs="Times New Roman"/>
              </w:rPr>
              <w:t xml:space="preserve"> в соответствии с законодательством Российской Федерации</w:t>
            </w:r>
          </w:p>
        </w:tc>
        <w:tc>
          <w:tcPr>
            <w:tcW w:w="2126"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 xml:space="preserve">Документ, подтверждающий полномочия заявителя  (если с заявлением обращается представитель заявителя) </w:t>
            </w:r>
          </w:p>
        </w:tc>
        <w:tc>
          <w:tcPr>
            <w:tcW w:w="2126"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Копия при предъявлении оригинала либо заверенная в установленном законом порядке в 1 экз.</w:t>
            </w:r>
          </w:p>
        </w:tc>
        <w:tc>
          <w:tcPr>
            <w:tcW w:w="1701" w:type="dxa"/>
          </w:tcPr>
          <w:p w:rsidR="00ED319B" w:rsidRPr="00967EE2" w:rsidRDefault="00ED319B" w:rsidP="00967EE2">
            <w:pPr>
              <w:pStyle w:val="ConsPlusNormal"/>
              <w:contextualSpacing/>
              <w:jc w:val="center"/>
              <w:rPr>
                <w:rFonts w:ascii="Times New Roman" w:hAnsi="Times New Roman" w:cs="Times New Roman"/>
              </w:rPr>
            </w:pPr>
            <w:r w:rsidRPr="00967EE2">
              <w:rPr>
                <w:rFonts w:ascii="Times New Roman" w:hAnsi="Times New Roman" w:cs="Times New Roman"/>
              </w:rPr>
              <w:t xml:space="preserve">На все время оказания услуги с возможностью возврата по требованию заявителя </w:t>
            </w:r>
          </w:p>
        </w:tc>
        <w:tc>
          <w:tcPr>
            <w:tcW w:w="1701"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 xml:space="preserve">пп. 4 </w:t>
            </w:r>
            <w:hyperlink r:id="rId20">
              <w:r w:rsidRPr="002E6B0D">
                <w:rPr>
                  <w:rFonts w:ascii="Times New Roman" w:hAnsi="Times New Roman" w:cs="Times New Roman"/>
                </w:rPr>
                <w:t>п. 2 ст. 39.15</w:t>
              </w:r>
            </w:hyperlink>
            <w:r w:rsidRPr="002E6B0D">
              <w:rPr>
                <w:rFonts w:ascii="Times New Roman" w:hAnsi="Times New Roman" w:cs="Times New Roman"/>
              </w:rPr>
              <w:t xml:space="preserve"> Земельного кодекса РФ</w:t>
            </w:r>
          </w:p>
        </w:tc>
        <w:tc>
          <w:tcPr>
            <w:tcW w:w="1843"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Нотариат, иные лица, указанные в ст. 185.1 ГК РФ</w:t>
            </w:r>
          </w:p>
        </w:tc>
        <w:tc>
          <w:tcPr>
            <w:tcW w:w="2410"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Заявитель</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lastRenderedPageBreak/>
              <w:t>4</w:t>
            </w:r>
          </w:p>
        </w:tc>
        <w:tc>
          <w:tcPr>
            <w:tcW w:w="2552"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Выписка из ЕГРЮЛ</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Выписка из ЕГРЮЛ</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Копия в 1 экз.</w:t>
            </w:r>
          </w:p>
        </w:tc>
        <w:tc>
          <w:tcPr>
            <w:tcW w:w="1701" w:type="dxa"/>
          </w:tcPr>
          <w:p w:rsidR="00ED319B" w:rsidRPr="00967EE2" w:rsidRDefault="00ED319B" w:rsidP="00ED319B">
            <w:pPr>
              <w:pStyle w:val="ConsPlusNormal"/>
              <w:jc w:val="center"/>
            </w:pPr>
            <w:r w:rsidRPr="00967EE2">
              <w:rPr>
                <w:rFonts w:ascii="Times New Roman" w:hAnsi="Times New Roman" w:cs="Times New Roman"/>
              </w:rPr>
              <w:t>На все время оказания услуги с возможностью возврата по требованию заявителя</w:t>
            </w:r>
          </w:p>
        </w:tc>
        <w:tc>
          <w:tcPr>
            <w:tcW w:w="1701" w:type="dxa"/>
          </w:tcPr>
          <w:p w:rsidR="00ED319B" w:rsidRPr="00303648" w:rsidRDefault="004669DD" w:rsidP="00ED319B">
            <w:pPr>
              <w:pStyle w:val="ConsPlusNormal"/>
              <w:jc w:val="center"/>
              <w:rPr>
                <w:rFonts w:ascii="Times New Roman" w:hAnsi="Times New Roman" w:cs="Times New Roman"/>
              </w:rPr>
            </w:pPr>
            <w:hyperlink r:id="rId21">
              <w:r w:rsidR="00ED319B" w:rsidRPr="00303648">
                <w:rPr>
                  <w:rFonts w:ascii="Times New Roman" w:hAnsi="Times New Roman" w:cs="Times New Roman"/>
                </w:rPr>
                <w:t xml:space="preserve">абз. 2 ч. 3.1 </w:t>
              </w:r>
              <w:r w:rsidR="00ED319B" w:rsidRPr="00303648">
                <w:rPr>
                  <w:rFonts w:ascii="Times New Roman" w:hAnsi="Times New Roman" w:cs="Times New Roman"/>
                </w:rPr>
                <w:br/>
                <w:t>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ФНС России</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порядке межведомственного взаимодействия или заявитель по собственной инициативе</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5</w:t>
            </w:r>
          </w:p>
        </w:tc>
        <w:tc>
          <w:tcPr>
            <w:tcW w:w="2552"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Выписка из Единого государственного реестра недвижимости на земельный участок</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Оригинал в 1 экз.</w:t>
            </w:r>
          </w:p>
        </w:tc>
        <w:tc>
          <w:tcPr>
            <w:tcW w:w="1701" w:type="dxa"/>
          </w:tcPr>
          <w:p w:rsidR="00ED319B" w:rsidRPr="00967EE2" w:rsidRDefault="00ED319B" w:rsidP="00ED319B">
            <w:pPr>
              <w:pStyle w:val="ConsPlusNormal"/>
              <w:jc w:val="center"/>
            </w:pPr>
            <w:r w:rsidRPr="00967EE2">
              <w:rPr>
                <w:rFonts w:ascii="Times New Roman" w:hAnsi="Times New Roman" w:cs="Times New Roman"/>
              </w:rPr>
              <w:t>На все время оказания услуги с возможностью возврата по требованию заявителя</w:t>
            </w:r>
          </w:p>
        </w:tc>
        <w:tc>
          <w:tcPr>
            <w:tcW w:w="1701" w:type="dxa"/>
          </w:tcPr>
          <w:p w:rsidR="00ED319B" w:rsidRPr="00303648" w:rsidRDefault="004669DD" w:rsidP="00ED319B">
            <w:pPr>
              <w:pStyle w:val="ConsPlusNormal"/>
              <w:jc w:val="center"/>
              <w:rPr>
                <w:rFonts w:ascii="Times New Roman" w:hAnsi="Times New Roman" w:cs="Times New Roman"/>
              </w:rPr>
            </w:pPr>
            <w:hyperlink r:id="rId22">
              <w:r w:rsidR="00ED319B" w:rsidRPr="00303648">
                <w:rPr>
                  <w:rFonts w:ascii="Times New Roman" w:hAnsi="Times New Roman" w:cs="Times New Roman"/>
                </w:rPr>
                <w:t xml:space="preserve">абз. 3 ч. 3.1 </w:t>
              </w:r>
              <w:r w:rsidR="00ED319B" w:rsidRPr="00303648">
                <w:rPr>
                  <w:rFonts w:ascii="Times New Roman" w:hAnsi="Times New Roman" w:cs="Times New Roman"/>
                </w:rPr>
                <w:br/>
                <w:t>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Росреестр</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порядке межведомственного взаимодействия или заявитель по собственной инициативе</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6</w:t>
            </w:r>
          </w:p>
        </w:tc>
        <w:tc>
          <w:tcPr>
            <w:tcW w:w="2552" w:type="dxa"/>
          </w:tcPr>
          <w:p w:rsidR="00ED319B" w:rsidRPr="00303648" w:rsidRDefault="00A96D37" w:rsidP="00ED319B">
            <w:pPr>
              <w:pStyle w:val="ConsPlusNormal"/>
              <w:jc w:val="center"/>
              <w:rPr>
                <w:rFonts w:ascii="Times New Roman" w:hAnsi="Times New Roman" w:cs="Times New Roman"/>
              </w:rPr>
            </w:pPr>
            <w:r w:rsidRPr="00A96D37">
              <w:rPr>
                <w:rFonts w:ascii="Times New Roman" w:hAnsi="Times New Roman" w:cs="Times New Roman"/>
              </w:rPr>
              <w:t>Документ, удостоверяющий права заявителя на земельный участок, если такие права не зарегистрированы в ЕГРН</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Документ, удостоверяющий право на землю - свидетельство о праве постоянного (бессрочного) пользования</w:t>
            </w:r>
          </w:p>
        </w:tc>
        <w:tc>
          <w:tcPr>
            <w:tcW w:w="2126" w:type="dxa"/>
          </w:tcPr>
          <w:p w:rsidR="00ED319B" w:rsidRDefault="00ED319B" w:rsidP="00ED319B">
            <w:pPr>
              <w:pStyle w:val="ConsPlusNormal"/>
              <w:jc w:val="center"/>
              <w:rPr>
                <w:rFonts w:ascii="Times New Roman" w:hAnsi="Times New Roman" w:cs="Times New Roman"/>
              </w:rPr>
            </w:pPr>
            <w:r w:rsidRPr="00303648">
              <w:rPr>
                <w:rFonts w:ascii="Times New Roman" w:hAnsi="Times New Roman" w:cs="Times New Roman"/>
              </w:rPr>
              <w:t>Оригинал</w:t>
            </w:r>
            <w:r>
              <w:rPr>
                <w:rFonts w:ascii="Times New Roman" w:hAnsi="Times New Roman" w:cs="Times New Roman"/>
              </w:rPr>
              <w:t>/копия</w:t>
            </w:r>
          </w:p>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 xml:space="preserve"> в 1 экз.</w:t>
            </w:r>
          </w:p>
        </w:tc>
        <w:tc>
          <w:tcPr>
            <w:tcW w:w="1701" w:type="dxa"/>
          </w:tcPr>
          <w:p w:rsidR="00ED319B" w:rsidRPr="00303648" w:rsidRDefault="00ED319B" w:rsidP="00ED319B">
            <w:pPr>
              <w:pStyle w:val="ConsPlusNormal"/>
              <w:jc w:val="center"/>
            </w:pPr>
            <w:r w:rsidRPr="00303648">
              <w:rPr>
                <w:rFonts w:ascii="Times New Roman" w:hAnsi="Times New Roman" w:cs="Times New Roman"/>
              </w:rPr>
              <w:t>Только для просмотра (снятия копии) в начале оказания услуги</w:t>
            </w:r>
          </w:p>
        </w:tc>
        <w:tc>
          <w:tcPr>
            <w:tcW w:w="1701" w:type="dxa"/>
          </w:tcPr>
          <w:p w:rsidR="00ED319B" w:rsidRPr="00303648" w:rsidRDefault="004669DD" w:rsidP="00ED319B">
            <w:pPr>
              <w:pStyle w:val="ConsPlusNormal"/>
              <w:jc w:val="center"/>
              <w:rPr>
                <w:rFonts w:ascii="Times New Roman" w:hAnsi="Times New Roman" w:cs="Times New Roman"/>
              </w:rPr>
            </w:pPr>
            <w:hyperlink r:id="rId23">
              <w:r w:rsidR="00ED319B" w:rsidRPr="00303648">
                <w:rPr>
                  <w:rFonts w:ascii="Times New Roman" w:hAnsi="Times New Roman" w:cs="Times New Roman"/>
                </w:rPr>
                <w:t>п. 3.1 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Организации всех форм собственности, осуществляющие деятельность в области земельных отношений</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Заявитель</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7</w:t>
            </w:r>
          </w:p>
        </w:tc>
        <w:tc>
          <w:tcPr>
            <w:tcW w:w="14459" w:type="dxa"/>
            <w:gridSpan w:val="7"/>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случае отсутствия документа, удостоверяющего право на землю</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7</w:t>
            </w:r>
            <w:r w:rsidR="00ED319B" w:rsidRPr="00F13B52">
              <w:rPr>
                <w:rFonts w:ascii="Times New Roman" w:hAnsi="Times New Roman" w:cs="Times New Roman"/>
              </w:rPr>
              <w:t>.1</w:t>
            </w:r>
          </w:p>
        </w:tc>
        <w:tc>
          <w:tcPr>
            <w:tcW w:w="2552"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Решение исполнительного органа государственной власти или органа местного самоуправления о предоставлении земельного участка</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Решение исполнительного органа государственной власти или органа местного самоуправления о предоставлении земельного участка</w:t>
            </w:r>
          </w:p>
        </w:tc>
        <w:tc>
          <w:tcPr>
            <w:tcW w:w="2126" w:type="dxa"/>
          </w:tcPr>
          <w:p w:rsidR="00ED319B" w:rsidRDefault="00ED319B" w:rsidP="00ED319B">
            <w:pPr>
              <w:pStyle w:val="ConsPlusNormal"/>
              <w:jc w:val="center"/>
              <w:rPr>
                <w:rFonts w:ascii="Times New Roman" w:hAnsi="Times New Roman" w:cs="Times New Roman"/>
              </w:rPr>
            </w:pPr>
            <w:r w:rsidRPr="00303648">
              <w:rPr>
                <w:rFonts w:ascii="Times New Roman" w:hAnsi="Times New Roman" w:cs="Times New Roman"/>
              </w:rPr>
              <w:t>Оригинал</w:t>
            </w:r>
            <w:r>
              <w:rPr>
                <w:rFonts w:ascii="Times New Roman" w:hAnsi="Times New Roman" w:cs="Times New Roman"/>
              </w:rPr>
              <w:t>/копия</w:t>
            </w:r>
          </w:p>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 xml:space="preserve"> в 1 экз.</w:t>
            </w:r>
          </w:p>
        </w:tc>
        <w:tc>
          <w:tcPr>
            <w:tcW w:w="1701" w:type="dxa"/>
          </w:tcPr>
          <w:p w:rsidR="00ED319B" w:rsidRPr="00303648" w:rsidRDefault="00ED319B" w:rsidP="00ED319B">
            <w:pPr>
              <w:pStyle w:val="ConsPlusNormal"/>
              <w:jc w:val="center"/>
            </w:pPr>
            <w:r w:rsidRPr="00303648">
              <w:rPr>
                <w:rFonts w:ascii="Times New Roman" w:hAnsi="Times New Roman" w:cs="Times New Roman"/>
              </w:rPr>
              <w:t>Только для просмотра (снятия копии) в начале оказания услуги</w:t>
            </w:r>
          </w:p>
        </w:tc>
        <w:tc>
          <w:tcPr>
            <w:tcW w:w="1701" w:type="dxa"/>
          </w:tcPr>
          <w:p w:rsidR="00ED319B" w:rsidRPr="00303648" w:rsidRDefault="004669DD" w:rsidP="00ED319B">
            <w:pPr>
              <w:pStyle w:val="ConsPlusNormal"/>
              <w:jc w:val="center"/>
              <w:rPr>
                <w:rFonts w:ascii="Times New Roman" w:hAnsi="Times New Roman" w:cs="Times New Roman"/>
              </w:rPr>
            </w:pPr>
            <w:hyperlink r:id="rId24">
              <w:r w:rsidR="00ED319B" w:rsidRPr="00303648">
                <w:rPr>
                  <w:rFonts w:ascii="Times New Roman" w:hAnsi="Times New Roman" w:cs="Times New Roman"/>
                </w:rPr>
                <w:t>п. 3.1 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A96D37" w:rsidP="00D23FA7">
            <w:pPr>
              <w:pStyle w:val="ConsPlusNormal"/>
              <w:jc w:val="center"/>
              <w:rPr>
                <w:rFonts w:ascii="Times New Roman" w:hAnsi="Times New Roman" w:cs="Times New Roman"/>
              </w:rPr>
            </w:pPr>
            <w:r w:rsidRPr="00A96D37">
              <w:rPr>
                <w:rFonts w:ascii="Times New Roman" w:hAnsi="Times New Roman" w:cs="Times New Roman"/>
              </w:rPr>
              <w:t>ДГД, АРХИВ</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порядке внутриведомственного взаимодействия или заявитель по собственной инициативе</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lastRenderedPageBreak/>
              <w:t>8</w:t>
            </w:r>
          </w:p>
        </w:tc>
        <w:tc>
          <w:tcPr>
            <w:tcW w:w="14459" w:type="dxa"/>
            <w:gridSpan w:val="7"/>
          </w:tcPr>
          <w:p w:rsidR="0061430D" w:rsidRDefault="00ED319B" w:rsidP="0061430D">
            <w:pPr>
              <w:pStyle w:val="ConsPlusNormal"/>
              <w:jc w:val="center"/>
              <w:rPr>
                <w:rFonts w:ascii="Times New Roman" w:hAnsi="Times New Roman" w:cs="Times New Roman"/>
              </w:rPr>
            </w:pPr>
            <w:r w:rsidRPr="00303648">
              <w:rPr>
                <w:rFonts w:ascii="Times New Roman" w:hAnsi="Times New Roman" w:cs="Times New Roman"/>
              </w:rPr>
              <w:t xml:space="preserve">В случае обращения юридического лица, указанного в п. 2 ст. 39.9 Земельного кодекса Российской Федерации, </w:t>
            </w:r>
          </w:p>
          <w:p w:rsidR="00ED319B" w:rsidRPr="00303648" w:rsidRDefault="00ED319B" w:rsidP="0061430D">
            <w:pPr>
              <w:pStyle w:val="ConsPlusNormal"/>
              <w:jc w:val="center"/>
              <w:rPr>
                <w:rFonts w:ascii="Times New Roman" w:hAnsi="Times New Roman" w:cs="Times New Roman"/>
              </w:rPr>
            </w:pPr>
            <w:r w:rsidRPr="00303648">
              <w:rPr>
                <w:rFonts w:ascii="Times New Roman" w:hAnsi="Times New Roman" w:cs="Times New Roman"/>
              </w:rPr>
              <w:t xml:space="preserve">и государственного и муниципального </w:t>
            </w:r>
            <w:r w:rsidRPr="00FD161F">
              <w:rPr>
                <w:rFonts w:ascii="Times New Roman" w:hAnsi="Times New Roman" w:cs="Times New Roman"/>
              </w:rPr>
              <w:t>предприятия</w:t>
            </w:r>
            <w:r w:rsidR="00987A6C" w:rsidRPr="00FD161F">
              <w:rPr>
                <w:rFonts w:ascii="Times New Roman" w:hAnsi="Times New Roman" w:cs="Times New Roman"/>
              </w:rPr>
              <w:t xml:space="preserve"> (пункт 3 ст.</w:t>
            </w:r>
            <w:r w:rsidR="00FD161F" w:rsidRPr="00FD161F">
              <w:rPr>
                <w:rFonts w:ascii="Times New Roman" w:hAnsi="Times New Roman" w:cs="Times New Roman"/>
              </w:rPr>
              <w:t xml:space="preserve"> </w:t>
            </w:r>
            <w:r w:rsidR="00987A6C" w:rsidRPr="00FD161F">
              <w:rPr>
                <w:rFonts w:ascii="Times New Roman" w:hAnsi="Times New Roman" w:cs="Times New Roman"/>
              </w:rPr>
              <w:t>53 Земельного кодекса РФ)</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8</w:t>
            </w:r>
            <w:r w:rsidR="00ED319B" w:rsidRPr="00F13B52">
              <w:rPr>
                <w:rFonts w:ascii="Times New Roman" w:hAnsi="Times New Roman" w:cs="Times New Roman"/>
              </w:rPr>
              <w:t>.1</w:t>
            </w:r>
          </w:p>
        </w:tc>
        <w:tc>
          <w:tcPr>
            <w:tcW w:w="2552"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Заключение отраслевого (функционального) органа администрации</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Оригинал в 1 экз.</w:t>
            </w:r>
          </w:p>
        </w:tc>
        <w:tc>
          <w:tcPr>
            <w:tcW w:w="1701" w:type="dxa"/>
          </w:tcPr>
          <w:p w:rsidR="00ED319B" w:rsidRPr="00303648" w:rsidRDefault="00ED319B" w:rsidP="00ED319B">
            <w:pPr>
              <w:pStyle w:val="ConsPlusNormal"/>
              <w:jc w:val="center"/>
            </w:pPr>
            <w:r w:rsidRPr="00303648">
              <w:rPr>
                <w:rFonts w:ascii="Times New Roman" w:hAnsi="Times New Roman" w:cs="Times New Roman"/>
              </w:rPr>
              <w:t>На все время оказания услуги с возможностью возврата по требованию заявителя</w:t>
            </w:r>
          </w:p>
        </w:tc>
        <w:tc>
          <w:tcPr>
            <w:tcW w:w="1701" w:type="dxa"/>
          </w:tcPr>
          <w:p w:rsidR="00ED319B" w:rsidRPr="00303648" w:rsidRDefault="004669DD" w:rsidP="00ED319B">
            <w:pPr>
              <w:pStyle w:val="ConsPlusNormal"/>
              <w:jc w:val="center"/>
              <w:rPr>
                <w:rFonts w:ascii="Times New Roman" w:hAnsi="Times New Roman" w:cs="Times New Roman"/>
              </w:rPr>
            </w:pPr>
            <w:hyperlink r:id="rId25">
              <w:r w:rsidR="00ED319B" w:rsidRPr="00303648">
                <w:rPr>
                  <w:rFonts w:ascii="Times New Roman" w:hAnsi="Times New Roman" w:cs="Times New Roman"/>
                </w:rPr>
                <w:t>п. 3 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Администрация г.о. Тольятти</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порядке внутриведомственного взаимодействия или заявитель по собственной инициативе</w:t>
            </w:r>
          </w:p>
        </w:tc>
      </w:tr>
    </w:tbl>
    <w:p w:rsidR="00E43CDF" w:rsidRDefault="00E43CDF" w:rsidP="00477851">
      <w:pPr>
        <w:pStyle w:val="ConsPlusNormal"/>
        <w:ind w:firstLine="709"/>
        <w:contextualSpacing/>
        <w:jc w:val="both"/>
        <w:rPr>
          <w:rFonts w:ascii="Times New Roman" w:hAnsi="Times New Roman" w:cs="Times New Roman"/>
          <w:sz w:val="28"/>
          <w:szCs w:val="28"/>
        </w:rPr>
      </w:pPr>
    </w:p>
    <w:p w:rsidR="00E43CDF" w:rsidRPr="00DA1CD1" w:rsidRDefault="00E43CDF" w:rsidP="00E43CDF">
      <w:pPr>
        <w:pStyle w:val="ConsPlusNormal"/>
        <w:ind w:firstLine="709"/>
        <w:contextualSpacing/>
        <w:jc w:val="both"/>
        <w:rPr>
          <w:rFonts w:ascii="Times New Roman" w:hAnsi="Times New Roman" w:cs="Times New Roman"/>
          <w:sz w:val="24"/>
          <w:szCs w:val="28"/>
        </w:rPr>
      </w:pPr>
      <w:r>
        <w:t xml:space="preserve">* </w:t>
      </w:r>
      <w:r w:rsidRPr="00DA1CD1">
        <w:rPr>
          <w:rFonts w:ascii="Times New Roman" w:hAnsi="Times New Roman" w:cs="Times New Roman"/>
          <w:sz w:val="24"/>
          <w:szCs w:val="28"/>
        </w:rPr>
        <w:t>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E43CDF" w:rsidRPr="00DA1CD1"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E43CDF" w:rsidRPr="00DA1CD1"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без возврата;</w:t>
      </w:r>
    </w:p>
    <w:p w:rsidR="00E43CDF" w:rsidRPr="00DA1CD1"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на все время оказания услуги с возможностью возврата по требованию заявителя;</w:t>
      </w:r>
    </w:p>
    <w:p w:rsidR="00E43CDF" w:rsidRPr="00DA1CD1"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только для просмотра (снятия копии) в начале оказания услуги;</w:t>
      </w:r>
    </w:p>
    <w:p w:rsidR="00E43CDF"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на все время оказания услуги с обязательным возвратом заявителю.</w:t>
      </w:r>
    </w:p>
    <w:p w:rsidR="004C2728" w:rsidRDefault="004C2728" w:rsidP="004C2728">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Заявитель вправе представить указанные документы в органы, предоставляющие муниципальные услуги, по собственной инициативе.</w:t>
      </w:r>
    </w:p>
    <w:p w:rsidR="000E53A3" w:rsidRPr="000E53A3" w:rsidRDefault="000E53A3" w:rsidP="00822979">
      <w:pPr>
        <w:pStyle w:val="ConsPlusNormal"/>
        <w:ind w:firstLine="709"/>
        <w:contextualSpacing/>
        <w:jc w:val="both"/>
        <w:rPr>
          <w:rFonts w:ascii="Times New Roman" w:hAnsi="Times New Roman" w:cs="Times New Roman"/>
          <w:sz w:val="24"/>
          <w:szCs w:val="24"/>
        </w:rPr>
      </w:pPr>
      <w:r>
        <w:rPr>
          <w:rFonts w:ascii="Times New Roman" w:hAnsi="Times New Roman" w:cs="Times New Roman"/>
        </w:rPr>
        <w:t xml:space="preserve">**** </w:t>
      </w:r>
      <w:r w:rsidRPr="000E53A3">
        <w:rPr>
          <w:rFonts w:ascii="Times New Roman" w:hAnsi="Times New Roman" w:cs="Times New Roman"/>
          <w:sz w:val="24"/>
          <w:szCs w:val="24"/>
        </w:rPr>
        <w:t>ФМС России является органом, уполномоченным выдавать паспорт гражданина Российской Федерации до его упразднения в</w:t>
      </w:r>
      <w:r w:rsidR="00822979">
        <w:rPr>
          <w:rFonts w:ascii="Times New Roman" w:hAnsi="Times New Roman" w:cs="Times New Roman"/>
          <w:sz w:val="24"/>
          <w:szCs w:val="24"/>
        </w:rPr>
        <w:t xml:space="preserve"> </w:t>
      </w:r>
      <w:r w:rsidRPr="000E53A3">
        <w:rPr>
          <w:rFonts w:ascii="Times New Roman" w:hAnsi="Times New Roman" w:cs="Times New Roman"/>
          <w:sz w:val="24"/>
          <w:szCs w:val="24"/>
        </w:rPr>
        <w:t>соответствии с Указом Президента Российской Федерации от 05.04.2016 № 156 «О совершенствовании государственного управления в</w:t>
      </w:r>
      <w:r w:rsidR="00822979">
        <w:rPr>
          <w:rFonts w:ascii="Times New Roman" w:hAnsi="Times New Roman" w:cs="Times New Roman"/>
          <w:sz w:val="24"/>
          <w:szCs w:val="24"/>
        </w:rPr>
        <w:t xml:space="preserve"> </w:t>
      </w:r>
      <w:r w:rsidRPr="000E53A3">
        <w:rPr>
          <w:rFonts w:ascii="Times New Roman" w:hAnsi="Times New Roman" w:cs="Times New Roman"/>
          <w:sz w:val="24"/>
          <w:szCs w:val="24"/>
        </w:rPr>
        <w:t>сфере контроля за оборотом наркотических средств, психотропных веществ и их прекурсоров и в сфере миграции».</w:t>
      </w:r>
    </w:p>
    <w:p w:rsidR="004C2728" w:rsidRPr="00DA1CD1" w:rsidRDefault="004C2728" w:rsidP="00E43CDF">
      <w:pPr>
        <w:pStyle w:val="ConsPlusNormal"/>
        <w:ind w:firstLine="709"/>
        <w:contextualSpacing/>
        <w:jc w:val="both"/>
        <w:rPr>
          <w:rFonts w:ascii="Times New Roman" w:hAnsi="Times New Roman" w:cs="Times New Roman"/>
          <w:sz w:val="24"/>
          <w:szCs w:val="28"/>
        </w:rPr>
      </w:pPr>
    </w:p>
    <w:p w:rsidR="00E43CDF" w:rsidRDefault="00E43CDF" w:rsidP="00E43CDF">
      <w:pPr>
        <w:tabs>
          <w:tab w:val="left" w:pos="4761"/>
        </w:tabs>
        <w:rPr>
          <w:lang w:eastAsia="ru-RU"/>
        </w:rPr>
      </w:pPr>
      <w:r>
        <w:rPr>
          <w:lang w:eastAsia="ru-RU"/>
        </w:rPr>
        <w:t xml:space="preserve"> </w:t>
      </w:r>
    </w:p>
    <w:p w:rsidR="00477851" w:rsidRPr="00E43CDF" w:rsidRDefault="00E43CDF" w:rsidP="00E43CDF">
      <w:pPr>
        <w:tabs>
          <w:tab w:val="left" w:pos="4761"/>
        </w:tabs>
        <w:rPr>
          <w:lang w:eastAsia="ru-RU"/>
        </w:rPr>
        <w:sectPr w:rsidR="00477851" w:rsidRPr="00E43CDF">
          <w:pgSz w:w="16838" w:h="11905" w:orient="landscape"/>
          <w:pgMar w:top="1701" w:right="1134" w:bottom="850" w:left="1134" w:header="0" w:footer="0" w:gutter="0"/>
          <w:cols w:space="720"/>
          <w:titlePg/>
        </w:sectPr>
      </w:pPr>
      <w:r>
        <w:rPr>
          <w:lang w:eastAsia="ru-RU"/>
        </w:rPr>
        <w:lastRenderedPageBreak/>
        <w:tab/>
      </w:r>
    </w:p>
    <w:p w:rsidR="00477851" w:rsidRPr="00DA1CD1" w:rsidRDefault="003261A7" w:rsidP="00477851">
      <w:pPr>
        <w:pStyle w:val="ConsPlusNormal"/>
        <w:ind w:firstLine="540"/>
        <w:contextualSpacing/>
        <w:jc w:val="both"/>
        <w:rPr>
          <w:rFonts w:ascii="Times New Roman" w:hAnsi="Times New Roman" w:cs="Times New Roman"/>
          <w:sz w:val="24"/>
          <w:szCs w:val="24"/>
        </w:rPr>
      </w:pPr>
      <w:bookmarkStart w:id="6" w:name="P2718"/>
      <w:bookmarkEnd w:id="6"/>
      <w:r>
        <w:rPr>
          <w:rFonts w:ascii="Times New Roman" w:hAnsi="Times New Roman" w:cs="Times New Roman"/>
          <w:sz w:val="24"/>
          <w:szCs w:val="24"/>
        </w:rPr>
        <w:lastRenderedPageBreak/>
        <w:t>2.</w:t>
      </w:r>
      <w:r w:rsidR="002F5D29">
        <w:rPr>
          <w:rFonts w:ascii="Times New Roman" w:hAnsi="Times New Roman" w:cs="Times New Roman"/>
          <w:sz w:val="24"/>
          <w:szCs w:val="24"/>
        </w:rPr>
        <w:t>5</w:t>
      </w:r>
      <w:r w:rsidR="00983AA4">
        <w:rPr>
          <w:rFonts w:ascii="Times New Roman" w:hAnsi="Times New Roman" w:cs="Times New Roman"/>
          <w:sz w:val="24"/>
          <w:szCs w:val="24"/>
        </w:rPr>
        <w:t>.2</w:t>
      </w:r>
      <w:r w:rsidR="00477851" w:rsidRPr="00DA1CD1">
        <w:rPr>
          <w:rFonts w:ascii="Times New Roman" w:hAnsi="Times New Roman" w:cs="Times New Roman"/>
          <w:sz w:val="24"/>
          <w:szCs w:val="24"/>
        </w:rPr>
        <w:t>. При получении администрацией (Д</w:t>
      </w:r>
      <w:r w:rsidR="006F35A9" w:rsidRPr="00DA1CD1">
        <w:rPr>
          <w:rFonts w:ascii="Times New Roman" w:hAnsi="Times New Roman" w:cs="Times New Roman"/>
          <w:sz w:val="24"/>
          <w:szCs w:val="24"/>
        </w:rPr>
        <w:t>ГД</w:t>
      </w:r>
      <w:r w:rsidR="00477851" w:rsidRPr="00DA1CD1">
        <w:rPr>
          <w:rFonts w:ascii="Times New Roman" w:hAnsi="Times New Roman" w:cs="Times New Roman"/>
          <w:sz w:val="24"/>
          <w:szCs w:val="24"/>
        </w:rPr>
        <w:t>) электронных дубликатов документов, направленных заявителем вместе с заявлением о предоставлении муниципальной услуги, администрация (</w:t>
      </w:r>
      <w:r w:rsidR="006F35A9" w:rsidRPr="00DA1CD1">
        <w:rPr>
          <w:rFonts w:ascii="Times New Roman" w:hAnsi="Times New Roman" w:cs="Times New Roman"/>
          <w:sz w:val="24"/>
          <w:szCs w:val="24"/>
        </w:rPr>
        <w:t>ДГД</w:t>
      </w:r>
      <w:r w:rsidR="00477851" w:rsidRPr="00DA1CD1">
        <w:rPr>
          <w:rFonts w:ascii="Times New Roman" w:hAnsi="Times New Roman" w:cs="Times New Roman"/>
          <w:sz w:val="24"/>
          <w:szCs w:val="24"/>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w:t>
      </w:r>
      <w:r w:rsidR="00DA1CD1">
        <w:rPr>
          <w:rFonts w:ascii="Times New Roman" w:hAnsi="Times New Roman" w:cs="Times New Roman"/>
          <w:sz w:val="24"/>
          <w:szCs w:val="24"/>
        </w:rPr>
        <w:t>ДГД</w:t>
      </w:r>
      <w:r w:rsidRPr="00DA1CD1">
        <w:rPr>
          <w:rFonts w:ascii="Times New Roman" w:hAnsi="Times New Roman" w:cs="Times New Roman"/>
          <w:sz w:val="24"/>
          <w:szCs w:val="24"/>
        </w:rPr>
        <w:t>)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477851" w:rsidRPr="00983AA4"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t>
      </w:r>
      <w:r w:rsidRPr="00983AA4">
        <w:rPr>
          <w:rFonts w:ascii="Times New Roman" w:hAnsi="Times New Roman" w:cs="Times New Roman"/>
          <w:sz w:val="24"/>
          <w:szCs w:val="24"/>
        </w:rPr>
        <w:t>предоставления государственных и муниципальных услуг».</w:t>
      </w:r>
    </w:p>
    <w:p w:rsidR="00983AA4" w:rsidRPr="00983AA4" w:rsidRDefault="00477851" w:rsidP="00127206">
      <w:pPr>
        <w:pStyle w:val="ConsPlusNormal"/>
        <w:ind w:firstLine="540"/>
        <w:jc w:val="both"/>
        <w:rPr>
          <w:rFonts w:ascii="Times New Roman" w:hAnsi="Times New Roman" w:cs="Times New Roman"/>
          <w:sz w:val="24"/>
          <w:szCs w:val="24"/>
        </w:rPr>
      </w:pPr>
      <w:r w:rsidRPr="00983AA4">
        <w:rPr>
          <w:rFonts w:ascii="Times New Roman" w:hAnsi="Times New Roman" w:cs="Times New Roman"/>
          <w:sz w:val="24"/>
          <w:szCs w:val="24"/>
        </w:rPr>
        <w:t>2.</w:t>
      </w:r>
      <w:r w:rsidR="002F5D29">
        <w:rPr>
          <w:rFonts w:ascii="Times New Roman" w:hAnsi="Times New Roman" w:cs="Times New Roman"/>
          <w:sz w:val="24"/>
          <w:szCs w:val="24"/>
        </w:rPr>
        <w:t>5</w:t>
      </w:r>
      <w:r w:rsidRPr="00983AA4">
        <w:rPr>
          <w:rFonts w:ascii="Times New Roman" w:hAnsi="Times New Roman" w:cs="Times New Roman"/>
          <w:sz w:val="24"/>
          <w:szCs w:val="24"/>
        </w:rPr>
        <w:t>.</w:t>
      </w:r>
      <w:r w:rsidR="00983AA4" w:rsidRPr="00983AA4">
        <w:rPr>
          <w:rFonts w:ascii="Times New Roman" w:hAnsi="Times New Roman" w:cs="Times New Roman"/>
          <w:sz w:val="24"/>
          <w:szCs w:val="24"/>
        </w:rPr>
        <w:t>3</w:t>
      </w:r>
      <w:r w:rsidRPr="00983AA4">
        <w:rPr>
          <w:rFonts w:ascii="Times New Roman" w:hAnsi="Times New Roman" w:cs="Times New Roman"/>
          <w:sz w:val="24"/>
          <w:szCs w:val="24"/>
        </w:rPr>
        <w:t xml:space="preserve">. </w:t>
      </w:r>
      <w:r w:rsidR="00983AA4" w:rsidRPr="00983AA4">
        <w:rPr>
          <w:rFonts w:ascii="Times New Roman" w:hAnsi="Times New Roman" w:cs="Times New Roman"/>
          <w:sz w:val="24"/>
          <w:szCs w:val="24"/>
        </w:rPr>
        <w:t>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127206" w:rsidRPr="00127206" w:rsidRDefault="00983AA4" w:rsidP="00127206">
      <w:pPr>
        <w:pStyle w:val="ConsPlusNormal"/>
        <w:ind w:firstLine="540"/>
        <w:jc w:val="both"/>
        <w:rPr>
          <w:rFonts w:ascii="Times New Roman" w:hAnsi="Times New Roman" w:cs="Times New Roman"/>
          <w:sz w:val="24"/>
          <w:szCs w:val="24"/>
        </w:rPr>
      </w:pPr>
      <w:r w:rsidRPr="00983AA4">
        <w:rPr>
          <w:rFonts w:ascii="Times New Roman" w:hAnsi="Times New Roman" w:cs="Times New Roman"/>
          <w:sz w:val="24"/>
          <w:szCs w:val="24"/>
        </w:rPr>
        <w:t>2.</w:t>
      </w:r>
      <w:r w:rsidR="002F5D29">
        <w:rPr>
          <w:rFonts w:ascii="Times New Roman" w:hAnsi="Times New Roman" w:cs="Times New Roman"/>
          <w:sz w:val="24"/>
          <w:szCs w:val="24"/>
        </w:rPr>
        <w:t>5</w:t>
      </w:r>
      <w:r w:rsidRPr="00983AA4">
        <w:rPr>
          <w:rFonts w:ascii="Times New Roman" w:hAnsi="Times New Roman" w:cs="Times New Roman"/>
          <w:sz w:val="24"/>
          <w:szCs w:val="24"/>
        </w:rPr>
        <w:t xml:space="preserve">.4. </w:t>
      </w:r>
      <w:r w:rsidR="00127206" w:rsidRPr="00983AA4">
        <w:rPr>
          <w:rFonts w:ascii="Times New Roman" w:hAnsi="Times New Roman" w:cs="Times New Roman"/>
          <w:sz w:val="24"/>
          <w:szCs w:val="24"/>
        </w:rPr>
        <w:t xml:space="preserve">Запрещается истребование у заявителя документов (информации), которые могут быть </w:t>
      </w:r>
      <w:r w:rsidR="00127206" w:rsidRPr="00127206">
        <w:rPr>
          <w:rFonts w:ascii="Times New Roman" w:hAnsi="Times New Roman" w:cs="Times New Roman"/>
          <w:sz w:val="24"/>
          <w:szCs w:val="24"/>
        </w:rPr>
        <w:t>получены в рамках межведомственного информационного взаимодействия.</w:t>
      </w:r>
    </w:p>
    <w:p w:rsidR="00127206" w:rsidRPr="00127206" w:rsidRDefault="00127206" w:rsidP="00127206">
      <w:pPr>
        <w:pStyle w:val="ConsPlusNormal"/>
        <w:ind w:firstLine="540"/>
        <w:jc w:val="both"/>
        <w:rPr>
          <w:rFonts w:ascii="Times New Roman" w:hAnsi="Times New Roman" w:cs="Times New Roman"/>
          <w:sz w:val="24"/>
          <w:szCs w:val="24"/>
        </w:rPr>
      </w:pPr>
      <w:r w:rsidRPr="00127206">
        <w:rPr>
          <w:rFonts w:ascii="Times New Roman" w:hAnsi="Times New Roman" w:cs="Times New Roman"/>
          <w:sz w:val="24"/>
          <w:szCs w:val="24"/>
        </w:rPr>
        <w:t>Заявитель вправе представлять документы, получаемые в рамках межведомственного информационного взаимодействия для предоставления услуги, по собственной инициативе.</w:t>
      </w:r>
    </w:p>
    <w:p w:rsidR="00477851" w:rsidRPr="00DA1CD1" w:rsidRDefault="00127206" w:rsidP="00127206">
      <w:pPr>
        <w:pStyle w:val="ConsTitle"/>
        <w:numPr>
          <w:ilvl w:val="0"/>
          <w:numId w:val="0"/>
        </w:numPr>
        <w:shd w:val="clear" w:color="auto" w:fill="auto"/>
        <w:contextualSpacing/>
      </w:pPr>
      <w:bookmarkStart w:id="7" w:name="P2737"/>
      <w:bookmarkEnd w:id="7"/>
      <w:r>
        <w:t xml:space="preserve">         </w:t>
      </w:r>
      <w:r w:rsidR="00477851" w:rsidRPr="00DA1CD1">
        <w:t>2.</w:t>
      </w:r>
      <w:r w:rsidR="002F5D29">
        <w:t>6</w:t>
      </w:r>
      <w:r w:rsidR="00477851" w:rsidRPr="00DA1CD1">
        <w:t>. Исчерпывающий перечень оснований для отказа в приеме документов, необходимых для предоставления муниципальной услуги:</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1) отсутствие возможности установить личность заявителя, уполномоченного представителя;</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 отсутствие полномочий у лица, обратившегося за предоставлением услуги, подавать заявление и пакет документов на предоставление услуги;</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3) ненадлежащее оформление документов, необходимых для предоставления услуги, а именно:</w:t>
      </w:r>
    </w:p>
    <w:p w:rsidR="00C1411E" w:rsidRDefault="00477851" w:rsidP="00C1411E">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сведения в документах, удостоверяющих личность заявителя, не соответствуют сведениям, указанным в заявлении и прилагаемых документах, необходимых для предоставления услуги;</w:t>
      </w:r>
    </w:p>
    <w:p w:rsidR="00C1411E" w:rsidRPr="00C1411E" w:rsidRDefault="00C1411E" w:rsidP="00477851">
      <w:pPr>
        <w:pStyle w:val="ConsPlusNormal"/>
        <w:ind w:firstLine="540"/>
        <w:contextualSpacing/>
        <w:jc w:val="both"/>
        <w:rPr>
          <w:rFonts w:ascii="Times New Roman" w:hAnsi="Times New Roman" w:cs="Times New Roman"/>
          <w:sz w:val="24"/>
          <w:szCs w:val="24"/>
        </w:rPr>
      </w:pPr>
      <w:r w:rsidRPr="00C1411E">
        <w:rPr>
          <w:rFonts w:ascii="Times New Roman" w:hAnsi="Times New Roman" w:cs="Times New Roman"/>
          <w:sz w:val="24"/>
          <w:szCs w:val="24"/>
        </w:rPr>
        <w:t>- документы, представленные заявителем для предоставления услуги, по форме или содержанию не соответствуют требованиям действующего законодательства</w:t>
      </w:r>
      <w:r>
        <w:rPr>
          <w:rFonts w:ascii="Times New Roman" w:hAnsi="Times New Roman" w:cs="Times New Roman"/>
          <w:sz w:val="24"/>
          <w:szCs w:val="24"/>
        </w:rPr>
        <w:t>;</w:t>
      </w:r>
    </w:p>
    <w:p w:rsidR="00477851" w:rsidRPr="00D45498" w:rsidRDefault="00477851" w:rsidP="00477851">
      <w:pPr>
        <w:pStyle w:val="ConsPlusNormal"/>
        <w:ind w:firstLine="540"/>
        <w:contextualSpacing/>
        <w:jc w:val="both"/>
        <w:rPr>
          <w:rFonts w:ascii="Times New Roman" w:hAnsi="Times New Roman" w:cs="Times New Roman"/>
          <w:sz w:val="24"/>
          <w:szCs w:val="24"/>
        </w:rPr>
      </w:pPr>
      <w:r w:rsidRPr="00C1411E">
        <w:rPr>
          <w:rFonts w:ascii="Times New Roman" w:hAnsi="Times New Roman" w:cs="Times New Roman"/>
          <w:sz w:val="24"/>
          <w:szCs w:val="24"/>
        </w:rPr>
        <w:t xml:space="preserve">- документы </w:t>
      </w:r>
      <w:r w:rsidRPr="00D45498">
        <w:rPr>
          <w:rFonts w:ascii="Times New Roman" w:hAnsi="Times New Roman" w:cs="Times New Roman"/>
          <w:sz w:val="24"/>
          <w:szCs w:val="24"/>
        </w:rPr>
        <w:t>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тексты заявления и документов написаны неразборчиво, наименование юридических лиц - с сокращениями, без указаний их мест нахождения;</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фамилии, имена и отчества (последнее - при наличии) физических лиц, адреса их </w:t>
      </w:r>
      <w:r w:rsidRPr="00DA1CD1">
        <w:rPr>
          <w:rFonts w:ascii="Times New Roman" w:hAnsi="Times New Roman" w:cs="Times New Roman"/>
          <w:sz w:val="24"/>
          <w:szCs w:val="24"/>
        </w:rPr>
        <w:lastRenderedPageBreak/>
        <w:t>места жительства написаны не полностью;</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 заявлении и документах имеются подчистки, приписки, зачеркнутые слова и иные неоговоренные исправления;</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заявление и документы исполнены карандашом;</w:t>
      </w:r>
    </w:p>
    <w:p w:rsidR="00EB1A30" w:rsidRDefault="00477851" w:rsidP="00477851">
      <w:pPr>
        <w:pStyle w:val="ConsPlusNormal"/>
        <w:ind w:firstLine="540"/>
        <w:contextualSpacing/>
        <w:jc w:val="both"/>
        <w:rPr>
          <w:rFonts w:ascii="Times New Roman" w:hAnsi="Times New Roman" w:cs="Times New Roman"/>
          <w:color w:val="FF0000"/>
          <w:sz w:val="24"/>
          <w:szCs w:val="24"/>
        </w:rPr>
      </w:pPr>
      <w:r w:rsidRPr="00DA1CD1">
        <w:rPr>
          <w:rFonts w:ascii="Times New Roman" w:hAnsi="Times New Roman" w:cs="Times New Roman"/>
          <w:sz w:val="24"/>
          <w:szCs w:val="24"/>
        </w:rPr>
        <w:t>- заявление и документы имеют серьезные повреждения, наличие которых не позволяет однозна</w:t>
      </w:r>
      <w:r w:rsidR="00BD7AD3">
        <w:rPr>
          <w:rFonts w:ascii="Times New Roman" w:hAnsi="Times New Roman" w:cs="Times New Roman"/>
          <w:sz w:val="24"/>
          <w:szCs w:val="24"/>
        </w:rPr>
        <w:t>чно истолковывать их содержание;</w:t>
      </w:r>
      <w:r w:rsidR="00EB1A30" w:rsidRPr="00EB1A30">
        <w:rPr>
          <w:rFonts w:ascii="Times New Roman" w:hAnsi="Times New Roman" w:cs="Times New Roman"/>
          <w:color w:val="FF0000"/>
          <w:sz w:val="24"/>
          <w:szCs w:val="24"/>
        </w:rPr>
        <w:t xml:space="preserve"> </w:t>
      </w:r>
    </w:p>
    <w:p w:rsidR="00983AA4" w:rsidRPr="00983AA4" w:rsidRDefault="00983AA4" w:rsidP="00477851">
      <w:pPr>
        <w:pStyle w:val="ConsPlusNormal"/>
        <w:ind w:firstLine="540"/>
        <w:contextualSpacing/>
        <w:jc w:val="both"/>
        <w:rPr>
          <w:rFonts w:ascii="Times New Roman" w:hAnsi="Times New Roman" w:cs="Times New Roman"/>
          <w:sz w:val="24"/>
          <w:szCs w:val="24"/>
        </w:rPr>
      </w:pPr>
      <w:r w:rsidRPr="00983AA4">
        <w:rPr>
          <w:rFonts w:ascii="Times New Roman" w:hAnsi="Times New Roman" w:cs="Times New Roman"/>
          <w:sz w:val="24"/>
          <w:szCs w:val="24"/>
        </w:rPr>
        <w:t>- документы не подписаны электронной подписью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r w:rsidR="00647FD1">
        <w:rPr>
          <w:rFonts w:ascii="Times New Roman" w:hAnsi="Times New Roman" w:cs="Times New Roman"/>
          <w:sz w:val="24"/>
          <w:szCs w:val="24"/>
        </w:rPr>
        <w:t>»</w:t>
      </w:r>
      <w:r w:rsidRPr="00983AA4">
        <w:rPr>
          <w:rFonts w:ascii="Times New Roman" w:hAnsi="Times New Roman" w:cs="Times New Roman"/>
          <w:sz w:val="24"/>
          <w:szCs w:val="24"/>
        </w:rPr>
        <w:t>.</w:t>
      </w:r>
    </w:p>
    <w:p w:rsidR="00EB1A30" w:rsidRDefault="00BD7AD3" w:rsidP="00EB1A30">
      <w:pPr>
        <w:pStyle w:val="ConsPlusNormal"/>
        <w:ind w:firstLine="540"/>
        <w:contextualSpacing/>
        <w:jc w:val="both"/>
        <w:rPr>
          <w:rFonts w:ascii="Times New Roman" w:hAnsi="Times New Roman" w:cs="Times New Roman"/>
          <w:sz w:val="24"/>
          <w:szCs w:val="24"/>
        </w:rPr>
      </w:pPr>
      <w:r w:rsidRPr="00412A42">
        <w:rPr>
          <w:rFonts w:ascii="Times New Roman" w:hAnsi="Times New Roman" w:cs="Times New Roman"/>
          <w:sz w:val="24"/>
          <w:szCs w:val="24"/>
        </w:rPr>
        <w:t>4) несоответствие формы предоставления документов требованиям, установленным настоящ</w:t>
      </w:r>
      <w:r w:rsidR="00EB1A30" w:rsidRPr="00412A42">
        <w:rPr>
          <w:rFonts w:ascii="Times New Roman" w:hAnsi="Times New Roman" w:cs="Times New Roman"/>
          <w:sz w:val="24"/>
          <w:szCs w:val="24"/>
        </w:rPr>
        <w:t>им Регламентом (копия/</w:t>
      </w:r>
      <w:r w:rsidR="000105C9">
        <w:rPr>
          <w:rFonts w:ascii="Times New Roman" w:hAnsi="Times New Roman" w:cs="Times New Roman"/>
          <w:sz w:val="24"/>
          <w:szCs w:val="24"/>
        </w:rPr>
        <w:t>оригинал);</w:t>
      </w:r>
    </w:p>
    <w:p w:rsidR="000105C9" w:rsidRPr="00FD161F" w:rsidRDefault="000105C9" w:rsidP="000105C9">
      <w:pPr>
        <w:autoSpaceDE w:val="0"/>
        <w:autoSpaceDN w:val="0"/>
        <w:adjustRightInd w:val="0"/>
        <w:spacing w:after="0" w:line="240" w:lineRule="auto"/>
        <w:jc w:val="both"/>
        <w:rPr>
          <w:rFonts w:ascii="Times New Roman" w:hAnsi="Times New Roman" w:cs="Times New Roman"/>
          <w:sz w:val="24"/>
          <w:szCs w:val="24"/>
        </w:rPr>
      </w:pPr>
      <w:r w:rsidRPr="000105C9">
        <w:rPr>
          <w:rFonts w:ascii="Times New Roman" w:hAnsi="Times New Roman" w:cs="Times New Roman"/>
          <w:b/>
          <w:sz w:val="24"/>
          <w:szCs w:val="24"/>
        </w:rPr>
        <w:t xml:space="preserve">         </w:t>
      </w:r>
      <w:r w:rsidRPr="00FD161F">
        <w:rPr>
          <w:rFonts w:ascii="Times New Roman" w:hAnsi="Times New Roman" w:cs="Times New Roman"/>
          <w:sz w:val="24"/>
          <w:szCs w:val="24"/>
        </w:rPr>
        <w:t>5) отсутствие полного комплекта документов, перечень которых приведен в  подпункте 2.5.1 пункта 2.5 Регламента, обязанность по представлению которых возложена на заявителя.</w:t>
      </w:r>
    </w:p>
    <w:p w:rsidR="00477851" w:rsidRPr="00BD7AD3" w:rsidRDefault="003261A7" w:rsidP="00BD7AD3">
      <w:pPr>
        <w:pStyle w:val="ConsPlusTitle"/>
        <w:ind w:firstLine="539"/>
        <w:contextualSpacing/>
        <w:jc w:val="both"/>
        <w:outlineLvl w:val="2"/>
        <w:rPr>
          <w:rFonts w:ascii="Times New Roman" w:hAnsi="Times New Roman" w:cs="Times New Roman"/>
          <w:b w:val="0"/>
          <w:sz w:val="24"/>
          <w:szCs w:val="24"/>
        </w:rPr>
      </w:pPr>
      <w:r>
        <w:rPr>
          <w:rFonts w:ascii="Times New Roman" w:hAnsi="Times New Roman" w:cs="Times New Roman"/>
          <w:b w:val="0"/>
          <w:sz w:val="24"/>
          <w:szCs w:val="24"/>
        </w:rPr>
        <w:t>2.</w:t>
      </w:r>
      <w:r w:rsidR="002F5D29">
        <w:rPr>
          <w:rFonts w:ascii="Times New Roman" w:hAnsi="Times New Roman" w:cs="Times New Roman"/>
          <w:b w:val="0"/>
          <w:sz w:val="24"/>
          <w:szCs w:val="24"/>
        </w:rPr>
        <w:t>7</w:t>
      </w:r>
      <w:r w:rsidR="00477851" w:rsidRPr="00BD7AD3">
        <w:rPr>
          <w:rFonts w:ascii="Times New Roman" w:hAnsi="Times New Roman" w:cs="Times New Roman"/>
          <w:b w:val="0"/>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77851" w:rsidRPr="001B5148" w:rsidRDefault="00477851" w:rsidP="00121EC1">
      <w:pPr>
        <w:pStyle w:val="ConsPlusNormal"/>
        <w:ind w:firstLine="540"/>
        <w:contextualSpacing/>
        <w:jc w:val="both"/>
        <w:rPr>
          <w:rFonts w:ascii="Times New Roman" w:hAnsi="Times New Roman" w:cs="Times New Roman"/>
          <w:sz w:val="24"/>
          <w:szCs w:val="24"/>
        </w:rPr>
      </w:pPr>
      <w:r w:rsidRPr="001B5148">
        <w:rPr>
          <w:rFonts w:ascii="Times New Roman" w:hAnsi="Times New Roman" w:cs="Times New Roman"/>
          <w:sz w:val="24"/>
          <w:szCs w:val="24"/>
        </w:rPr>
        <w:t>2.</w:t>
      </w:r>
      <w:r w:rsidR="002F5D29" w:rsidRPr="001B5148">
        <w:rPr>
          <w:rFonts w:ascii="Times New Roman" w:hAnsi="Times New Roman" w:cs="Times New Roman"/>
          <w:sz w:val="24"/>
          <w:szCs w:val="24"/>
        </w:rPr>
        <w:t>7</w:t>
      </w:r>
      <w:r w:rsidRPr="001B5148">
        <w:rPr>
          <w:rFonts w:ascii="Times New Roman" w:hAnsi="Times New Roman" w:cs="Times New Roman"/>
          <w:sz w:val="24"/>
          <w:szCs w:val="24"/>
        </w:rPr>
        <w:t>.1. Основания для отказа в предоставлении муниципальной услуги:</w:t>
      </w:r>
    </w:p>
    <w:p w:rsidR="00121EC1" w:rsidRPr="001B5148" w:rsidRDefault="00121EC1" w:rsidP="00121EC1">
      <w:pPr>
        <w:pStyle w:val="ConsTitle"/>
        <w:numPr>
          <w:ilvl w:val="0"/>
          <w:numId w:val="0"/>
        </w:numPr>
        <w:shd w:val="clear" w:color="auto" w:fill="auto"/>
      </w:pPr>
      <w:r w:rsidRPr="001B5148">
        <w:t xml:space="preserve">         1) с заявлением обратилось лицо, не соответствующее требованиям п</w:t>
      </w:r>
      <w:hyperlink w:anchor="P66">
        <w:r w:rsidRPr="001B5148">
          <w:t>п. 1.</w:t>
        </w:r>
      </w:hyperlink>
      <w:r w:rsidRPr="001B5148">
        <w:t xml:space="preserve">3.1 </w:t>
      </w:r>
      <w:r w:rsidR="00F74B4E" w:rsidRPr="001B5148">
        <w:t xml:space="preserve">п. 1.3 </w:t>
      </w:r>
      <w:r w:rsidRPr="001B5148">
        <w:t>настоящего Регламента;</w:t>
      </w:r>
    </w:p>
    <w:p w:rsidR="00121EC1" w:rsidRPr="001B5148" w:rsidRDefault="00121EC1" w:rsidP="00121EC1">
      <w:pPr>
        <w:pStyle w:val="ConsTitle"/>
        <w:numPr>
          <w:ilvl w:val="0"/>
          <w:numId w:val="0"/>
        </w:numPr>
        <w:shd w:val="clear" w:color="auto" w:fill="auto"/>
      </w:pPr>
      <w:r w:rsidRPr="001B5148">
        <w:t xml:space="preserve">         2) в документах, представленных заявителем, выявлена недостоверная или искаженная информация;</w:t>
      </w:r>
    </w:p>
    <w:p w:rsidR="00121EC1" w:rsidRPr="001B5148" w:rsidRDefault="00121EC1" w:rsidP="00121EC1">
      <w:pPr>
        <w:pStyle w:val="ConsTitle"/>
        <w:numPr>
          <w:ilvl w:val="0"/>
          <w:numId w:val="0"/>
        </w:numPr>
        <w:shd w:val="clear" w:color="auto" w:fill="auto"/>
      </w:pPr>
      <w:r w:rsidRPr="001B5148">
        <w:t xml:space="preserve">         3) нарушение прав и законных интересов третьих лиц, а также публично-правовых интересов </w:t>
      </w:r>
      <w:r w:rsidR="00C1411E" w:rsidRPr="001B5148">
        <w:t>в установленных законом случаях.</w:t>
      </w:r>
    </w:p>
    <w:p w:rsidR="00CB6D3A" w:rsidRPr="00CB6D3A" w:rsidRDefault="00121EC1" w:rsidP="00CB6D3A">
      <w:pPr>
        <w:pStyle w:val="ConsTitle"/>
        <w:numPr>
          <w:ilvl w:val="0"/>
          <w:numId w:val="0"/>
        </w:numPr>
        <w:shd w:val="clear" w:color="auto" w:fill="auto"/>
      </w:pPr>
      <w:r w:rsidRPr="001B5148">
        <w:t xml:space="preserve">         2.</w:t>
      </w:r>
      <w:r w:rsidR="002F5D29" w:rsidRPr="001B5148">
        <w:t>7</w:t>
      </w:r>
      <w:r w:rsidRPr="001B5148">
        <w:t xml:space="preserve">.2. </w:t>
      </w:r>
      <w:r w:rsidR="00CB6D3A" w:rsidRPr="001B5148">
        <w:t xml:space="preserve">Основания для приостановления </w:t>
      </w:r>
      <w:r w:rsidR="00CB6D3A" w:rsidRPr="00CB6D3A">
        <w:t>предоставления муниципальной услуги отсутствуют.</w:t>
      </w:r>
    </w:p>
    <w:p w:rsidR="00477851" w:rsidRPr="00DA1CD1" w:rsidRDefault="00477851" w:rsidP="00477851">
      <w:pPr>
        <w:autoSpaceDE w:val="0"/>
        <w:autoSpaceDN w:val="0"/>
        <w:adjustRightInd w:val="0"/>
        <w:spacing w:after="0" w:line="240" w:lineRule="auto"/>
        <w:ind w:firstLine="540"/>
        <w:jc w:val="both"/>
        <w:rPr>
          <w:rFonts w:ascii="Times New Roman" w:hAnsi="Times New Roman" w:cs="Times New Roman"/>
          <w:sz w:val="24"/>
          <w:szCs w:val="24"/>
        </w:rPr>
      </w:pPr>
      <w:r w:rsidRPr="00DA1CD1">
        <w:rPr>
          <w:rFonts w:ascii="Times New Roman" w:hAnsi="Times New Roman" w:cs="Times New Roman"/>
          <w:sz w:val="24"/>
          <w:szCs w:val="24"/>
        </w:rPr>
        <w:t>2.</w:t>
      </w:r>
      <w:r w:rsidR="002F5D29">
        <w:rPr>
          <w:rFonts w:ascii="Times New Roman" w:hAnsi="Times New Roman" w:cs="Times New Roman"/>
          <w:sz w:val="24"/>
          <w:szCs w:val="24"/>
        </w:rPr>
        <w:t>8</w:t>
      </w:r>
      <w:r w:rsidRPr="00DA1CD1">
        <w:rPr>
          <w:rFonts w:ascii="Times New Roman" w:hAnsi="Times New Roman" w:cs="Times New Roman"/>
          <w:sz w:val="24"/>
          <w:szCs w:val="24"/>
        </w:rPr>
        <w:t>. Предоставление муниципальной услуги осуществляется бесплатно.</w:t>
      </w:r>
    </w:p>
    <w:p w:rsidR="00477851" w:rsidRPr="00DA1CD1" w:rsidRDefault="00477851" w:rsidP="00477851">
      <w:pPr>
        <w:pStyle w:val="ConsTitle"/>
        <w:numPr>
          <w:ilvl w:val="0"/>
          <w:numId w:val="0"/>
        </w:numPr>
        <w:shd w:val="clear" w:color="auto" w:fill="auto"/>
        <w:ind w:firstLine="540"/>
      </w:pPr>
      <w:r w:rsidRPr="00DA1CD1">
        <w:t>2.</w:t>
      </w:r>
      <w:r w:rsidR="002F5D29">
        <w:t>9</w:t>
      </w:r>
      <w:r w:rsidRPr="00DA1CD1">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477851" w:rsidRPr="00DA1CD1" w:rsidRDefault="00CB6D3A" w:rsidP="00477851">
      <w:pPr>
        <w:pStyle w:val="ConsTitle"/>
        <w:numPr>
          <w:ilvl w:val="0"/>
          <w:numId w:val="0"/>
        </w:numPr>
        <w:shd w:val="clear" w:color="auto" w:fill="auto"/>
        <w:ind w:firstLine="540"/>
      </w:pPr>
      <w:r>
        <w:t>2.</w:t>
      </w:r>
      <w:r w:rsidR="002F5D29">
        <w:t>9</w:t>
      </w:r>
      <w:r w:rsidR="00477851" w:rsidRPr="00DA1CD1">
        <w:t>.1. Максимальный срок ожидания в очереди при подаче запроса о предоставлении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477851" w:rsidRPr="00DA1CD1" w:rsidRDefault="00477851" w:rsidP="00477851">
      <w:pPr>
        <w:pStyle w:val="ConsTitle"/>
        <w:numPr>
          <w:ilvl w:val="0"/>
          <w:numId w:val="0"/>
        </w:numPr>
        <w:shd w:val="clear" w:color="auto" w:fill="auto"/>
        <w:ind w:firstLine="540"/>
      </w:pPr>
      <w:r w:rsidRPr="00DA1CD1">
        <w:t>2.</w:t>
      </w:r>
      <w:r w:rsidR="002F5D29">
        <w:t>9</w:t>
      </w:r>
      <w:r w:rsidRPr="00DA1CD1">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477851" w:rsidRPr="00DA1CD1" w:rsidRDefault="00477851" w:rsidP="00477851">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DA1CD1">
        <w:rPr>
          <w:rFonts w:ascii="Times New Roman" w:hAnsi="Times New Roman" w:cs="Times New Roman"/>
          <w:sz w:val="24"/>
          <w:szCs w:val="24"/>
        </w:rPr>
        <w:t>2.1</w:t>
      </w:r>
      <w:r w:rsidR="002F5D29">
        <w:rPr>
          <w:rFonts w:ascii="Times New Roman" w:hAnsi="Times New Roman" w:cs="Times New Roman"/>
          <w:sz w:val="24"/>
          <w:szCs w:val="24"/>
        </w:rPr>
        <w:t>0</w:t>
      </w:r>
      <w:r w:rsidRPr="00DA1CD1">
        <w:rPr>
          <w:rFonts w:ascii="Times New Roman" w:hAnsi="Times New Roman" w:cs="Times New Roman"/>
          <w:sz w:val="24"/>
          <w:szCs w:val="24"/>
        </w:rPr>
        <w:t xml:space="preserve">. </w:t>
      </w:r>
      <w:r w:rsidRPr="00DA1CD1">
        <w:rPr>
          <w:rFonts w:ascii="Times New Roman" w:hAnsi="Times New Roman" w:cs="Times New Roman"/>
          <w:sz w:val="24"/>
          <w:szCs w:val="24"/>
          <w:lang w:eastAsia="ru-RU"/>
        </w:rPr>
        <w:t>Срок регистрации запроса заявителя о предоставлении муниципальной услуги составляет не более 30 минут.</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 Требования к помещениям, в которых предоставляется муниципальная услуга.</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 xml:space="preserve">.1. Муниципальная услуга предоставляется в помещениях зданий, расположенных по адресам, указанным в </w:t>
      </w:r>
      <w:r w:rsidR="00117953">
        <w:t>под</w:t>
      </w:r>
      <w:r w:rsidRPr="00DA1CD1">
        <w:t>пунктах 2.2.2, 2.2.3 пункта 2.2 Регламента.</w:t>
      </w:r>
    </w:p>
    <w:p w:rsidR="00477851" w:rsidRDefault="00477851" w:rsidP="00477851">
      <w:pPr>
        <w:pStyle w:val="ConsPlusNormal"/>
        <w:tabs>
          <w:tab w:val="left" w:pos="1701"/>
        </w:tabs>
        <w:ind w:firstLine="709"/>
        <w:jc w:val="both"/>
        <w:rPr>
          <w:rFonts w:ascii="Times New Roman" w:hAnsi="Times New Roman" w:cs="Times New Roman"/>
          <w:sz w:val="24"/>
          <w:szCs w:val="24"/>
        </w:rPr>
      </w:pPr>
      <w:r w:rsidRPr="00DA1CD1">
        <w:rPr>
          <w:rFonts w:ascii="Times New Roman" w:hAnsi="Times New Roman" w:cs="Times New Roman"/>
          <w:sz w:val="24"/>
          <w:szCs w:val="24"/>
        </w:rPr>
        <w:t>2.1</w:t>
      </w:r>
      <w:r w:rsidR="002F5D29">
        <w:rPr>
          <w:rFonts w:ascii="Times New Roman" w:hAnsi="Times New Roman" w:cs="Times New Roman"/>
          <w:sz w:val="24"/>
          <w:szCs w:val="24"/>
        </w:rPr>
        <w:t>1</w:t>
      </w:r>
      <w:r w:rsidRPr="00DA1CD1">
        <w:rPr>
          <w:rFonts w:ascii="Times New Roman" w:hAnsi="Times New Roman" w:cs="Times New Roman"/>
          <w:sz w:val="24"/>
          <w:szCs w:val="24"/>
        </w:rPr>
        <w:t xml:space="preserve">.2.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w:t>
      </w:r>
      <w:r w:rsidR="00117953">
        <w:rPr>
          <w:rFonts w:ascii="Times New Roman" w:hAnsi="Times New Roman" w:cs="Times New Roman"/>
          <w:sz w:val="24"/>
          <w:szCs w:val="24"/>
        </w:rPr>
        <w:t>«</w:t>
      </w:r>
      <w:r w:rsidRPr="00DA1CD1">
        <w:rPr>
          <w:rFonts w:ascii="Times New Roman" w:hAnsi="Times New Roman" w:cs="Times New Roman"/>
          <w:sz w:val="24"/>
          <w:szCs w:val="24"/>
        </w:rPr>
        <w:t>Санитарно-эпидемиологические требования к условиям труда</w:t>
      </w:r>
      <w:r w:rsidR="00117953">
        <w:rPr>
          <w:rFonts w:ascii="Times New Roman" w:hAnsi="Times New Roman" w:cs="Times New Roman"/>
          <w:sz w:val="24"/>
          <w:szCs w:val="24"/>
        </w:rPr>
        <w:t>»</w:t>
      </w:r>
      <w:r w:rsidRPr="00DA1CD1">
        <w:rPr>
          <w:rFonts w:ascii="Times New Roman" w:hAnsi="Times New Roman" w:cs="Times New Roman"/>
          <w:sz w:val="24"/>
          <w:szCs w:val="24"/>
        </w:rPr>
        <w:t>,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6F3FB5" w:rsidRPr="00C536A7" w:rsidRDefault="006F3FB5" w:rsidP="00EB1A30">
      <w:pPr>
        <w:pStyle w:val="ConsPlusNormal"/>
        <w:ind w:firstLine="540"/>
        <w:jc w:val="both"/>
        <w:rPr>
          <w:rFonts w:ascii="Times New Roman" w:hAnsi="Times New Roman" w:cs="Times New Roman"/>
          <w:sz w:val="24"/>
          <w:szCs w:val="24"/>
        </w:rPr>
      </w:pPr>
      <w:r w:rsidRPr="00C536A7">
        <w:rPr>
          <w:rFonts w:ascii="Times New Roman" w:hAnsi="Times New Roman" w:cs="Times New Roman"/>
          <w:sz w:val="24"/>
          <w:szCs w:val="24"/>
        </w:rPr>
        <w:t xml:space="preserve">   2.1</w:t>
      </w:r>
      <w:r w:rsidR="002F5D29">
        <w:rPr>
          <w:rFonts w:ascii="Times New Roman" w:hAnsi="Times New Roman" w:cs="Times New Roman"/>
          <w:sz w:val="24"/>
          <w:szCs w:val="24"/>
        </w:rPr>
        <w:t>1</w:t>
      </w:r>
      <w:r w:rsidRPr="00C536A7">
        <w:rPr>
          <w:rFonts w:ascii="Times New Roman" w:hAnsi="Times New Roman" w:cs="Times New Roman"/>
          <w:sz w:val="24"/>
          <w:szCs w:val="24"/>
        </w:rPr>
        <w:t>.3. Вход и выход из помещений оборудуются соответствующими указателями с автономными источниками бесперебойного питания</w:t>
      </w:r>
    </w:p>
    <w:p w:rsidR="00477851" w:rsidRPr="00DA1CD1" w:rsidRDefault="006F3FB5" w:rsidP="006F3FB5">
      <w:pPr>
        <w:pStyle w:val="ConsTitle"/>
        <w:numPr>
          <w:ilvl w:val="0"/>
          <w:numId w:val="0"/>
        </w:numPr>
        <w:shd w:val="clear" w:color="auto" w:fill="auto"/>
      </w:pPr>
      <w:r w:rsidRPr="00C536A7">
        <w:t xml:space="preserve">           2.</w:t>
      </w:r>
      <w:r w:rsidR="00477851" w:rsidRPr="00C536A7">
        <w:t>1</w:t>
      </w:r>
      <w:r w:rsidR="002F5D29">
        <w:t>1</w:t>
      </w:r>
      <w:r w:rsidR="00477851" w:rsidRPr="00C536A7">
        <w:t>.</w:t>
      </w:r>
      <w:r w:rsidR="00C536A7" w:rsidRPr="00C536A7">
        <w:t>4</w:t>
      </w:r>
      <w:r w:rsidR="00477851" w:rsidRPr="00C536A7">
        <w:t xml:space="preserve">. В местах предоставления муниципальной услуги предусматривается оборудование мест для </w:t>
      </w:r>
      <w:r w:rsidR="00477851" w:rsidRPr="00DA1CD1">
        <w:t xml:space="preserve">хранения верхней одежды заявителей, возможность доступа к </w:t>
      </w:r>
      <w:r w:rsidR="00477851" w:rsidRPr="00DA1CD1">
        <w:lastRenderedPageBreak/>
        <w:t>местам общего пользования.</w:t>
      </w:r>
    </w:p>
    <w:p w:rsidR="00477851" w:rsidRPr="00DA1CD1" w:rsidRDefault="00477851" w:rsidP="00477851">
      <w:pPr>
        <w:pStyle w:val="ConsTitle"/>
        <w:numPr>
          <w:ilvl w:val="0"/>
          <w:numId w:val="0"/>
        </w:numPr>
        <w:shd w:val="clear" w:color="auto" w:fill="auto"/>
        <w:ind w:firstLine="709"/>
        <w:rPr>
          <w:iCs/>
        </w:rPr>
      </w:pPr>
      <w:r w:rsidRPr="00DA1CD1">
        <w:t>2.1</w:t>
      </w:r>
      <w:r w:rsidR="002F5D29">
        <w:t>1</w:t>
      </w:r>
      <w:r w:rsidRPr="00DA1CD1">
        <w:t>.</w:t>
      </w:r>
      <w:r w:rsidR="00C536A7">
        <w:t>5</w:t>
      </w:r>
      <w:r w:rsidRPr="00DA1CD1">
        <w:t xml:space="preserve">. </w:t>
      </w:r>
      <w:r w:rsidRPr="00DA1CD1">
        <w:rPr>
          <w:iCs/>
        </w:rPr>
        <w:t xml:space="preserve">На территории, прилегающей к месту предоставления муниципальной услуги, оборудуются места для парковки автотранспортных средств, </w:t>
      </w:r>
      <w:r w:rsidRPr="00DA1CD1">
        <w:rPr>
          <w:bCs w:val="0"/>
          <w:iCs/>
        </w:rPr>
        <w:t xml:space="preserve">из них не менее 10% (но не менее одного машино-места) для бесплатной парковки транспортных средств, управляемых инвалидами </w:t>
      </w:r>
      <w:r w:rsidRPr="00DA1CD1">
        <w:rPr>
          <w:bCs w:val="0"/>
          <w:iCs/>
          <w:lang w:val="en-US"/>
        </w:rPr>
        <w:t>I</w:t>
      </w:r>
      <w:r w:rsidRPr="00DA1CD1">
        <w:rPr>
          <w:bCs w:val="0"/>
          <w:iCs/>
        </w:rPr>
        <w:t xml:space="preserve">, </w:t>
      </w:r>
      <w:r w:rsidRPr="00DA1CD1">
        <w:rPr>
          <w:bCs w:val="0"/>
          <w:iCs/>
          <w:lang w:val="en-US"/>
        </w:rPr>
        <w:t>II</w:t>
      </w:r>
      <w:r w:rsidRPr="00DA1CD1">
        <w:rPr>
          <w:bCs w:val="0"/>
          <w:iCs/>
        </w:rPr>
        <w:t xml:space="preserve"> групп, </w:t>
      </w:r>
      <w:r w:rsidRPr="00DA1CD1">
        <w:rPr>
          <w:iCs/>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477851" w:rsidRPr="00DA1CD1" w:rsidRDefault="00477851" w:rsidP="00477851">
      <w:pPr>
        <w:autoSpaceDE w:val="0"/>
        <w:autoSpaceDN w:val="0"/>
        <w:adjustRightInd w:val="0"/>
        <w:spacing w:after="0" w:line="240" w:lineRule="auto"/>
        <w:ind w:firstLine="709"/>
        <w:jc w:val="both"/>
        <w:rPr>
          <w:rFonts w:ascii="Times New Roman" w:hAnsi="Times New Roman" w:cs="Times New Roman"/>
          <w:iCs/>
          <w:sz w:val="24"/>
          <w:szCs w:val="24"/>
        </w:rPr>
      </w:pPr>
      <w:r w:rsidRPr="00DA1CD1">
        <w:rPr>
          <w:rFonts w:ascii="Times New Roman" w:hAnsi="Times New Roman" w:cs="Times New Roman"/>
          <w:iCs/>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477851" w:rsidRPr="00DA1CD1" w:rsidRDefault="00477851" w:rsidP="00477851">
      <w:pPr>
        <w:autoSpaceDE w:val="0"/>
        <w:autoSpaceDN w:val="0"/>
        <w:adjustRightInd w:val="0"/>
        <w:spacing w:after="0" w:line="240" w:lineRule="auto"/>
        <w:ind w:firstLine="709"/>
        <w:jc w:val="both"/>
        <w:rPr>
          <w:rFonts w:ascii="Times New Roman" w:hAnsi="Times New Roman" w:cs="Times New Roman"/>
          <w:iCs/>
          <w:sz w:val="24"/>
          <w:szCs w:val="24"/>
        </w:rPr>
      </w:pPr>
      <w:r w:rsidRPr="00DA1CD1">
        <w:rPr>
          <w:rFonts w:ascii="Times New Roman" w:hAnsi="Times New Roman" w:cs="Times New Roman"/>
          <w:iCs/>
          <w:sz w:val="24"/>
          <w:szCs w:val="24"/>
        </w:rPr>
        <w:t>Доступ заявителей (в том числе заявителей – инвалидов) к парковочным местам является бесплатным.</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w:t>
      </w:r>
      <w:r w:rsidR="00C536A7">
        <w:t>6</w:t>
      </w:r>
      <w:r w:rsidRPr="00DA1CD1">
        <w:t>.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w:t>
      </w:r>
      <w:r w:rsidR="00C536A7">
        <w:t>7</w:t>
      </w:r>
      <w:r w:rsidRPr="00DA1CD1">
        <w:t xml:space="preserve">.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477851" w:rsidRPr="00DA1CD1" w:rsidRDefault="00477851" w:rsidP="00477851">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DA1CD1">
        <w:rPr>
          <w:rFonts w:ascii="Times New Roman" w:hAnsi="Times New Roman" w:cs="Times New Roman"/>
          <w:sz w:val="24"/>
          <w:szCs w:val="24"/>
        </w:rPr>
        <w:t>2.1</w:t>
      </w:r>
      <w:r w:rsidR="002F5D29">
        <w:rPr>
          <w:rFonts w:ascii="Times New Roman" w:hAnsi="Times New Roman" w:cs="Times New Roman"/>
          <w:sz w:val="24"/>
          <w:szCs w:val="24"/>
        </w:rPr>
        <w:t>1</w:t>
      </w:r>
      <w:r w:rsidRPr="00DA1CD1">
        <w:rPr>
          <w:rFonts w:ascii="Times New Roman" w:hAnsi="Times New Roman" w:cs="Times New Roman"/>
          <w:sz w:val="24"/>
          <w:szCs w:val="24"/>
        </w:rPr>
        <w:t>.</w:t>
      </w:r>
      <w:r w:rsidR="00C536A7">
        <w:rPr>
          <w:rFonts w:ascii="Times New Roman" w:hAnsi="Times New Roman" w:cs="Times New Roman"/>
          <w:sz w:val="24"/>
          <w:szCs w:val="24"/>
        </w:rPr>
        <w:t>8</w:t>
      </w:r>
      <w:r w:rsidRPr="00DA1CD1">
        <w:rPr>
          <w:rFonts w:ascii="Times New Roman" w:hAnsi="Times New Roman" w:cs="Times New Roman"/>
          <w:sz w:val="24"/>
          <w:szCs w:val="24"/>
        </w:rPr>
        <w:t xml:space="preserve">.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w:t>
      </w:r>
      <w:r w:rsidR="00C536A7">
        <w:t>9</w:t>
      </w:r>
      <w:r w:rsidRPr="00DA1CD1">
        <w:t xml:space="preserve">. </w:t>
      </w:r>
      <w:r w:rsidRPr="00DA1CD1">
        <w:rPr>
          <w:lang w:val="x-none"/>
        </w:rPr>
        <w:t xml:space="preserve">Центральный вход в </w:t>
      </w:r>
      <w:r w:rsidRPr="00DA1CD1">
        <w:t>здания</w:t>
      </w:r>
      <w:r w:rsidRPr="00DA1CD1">
        <w:rPr>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477851" w:rsidRPr="00DA1CD1" w:rsidRDefault="00477851" w:rsidP="00477851">
      <w:pPr>
        <w:pStyle w:val="ConsTitle"/>
        <w:numPr>
          <w:ilvl w:val="0"/>
          <w:numId w:val="0"/>
        </w:numPr>
        <w:shd w:val="clear" w:color="auto" w:fill="auto"/>
        <w:ind w:firstLine="709"/>
      </w:pPr>
      <w:r w:rsidRPr="00DA1CD1">
        <w:t>2.1</w:t>
      </w:r>
      <w:r w:rsidR="002F5D29">
        <w:t>1</w:t>
      </w:r>
      <w:r w:rsidR="006F3FB5">
        <w:t>.1</w:t>
      </w:r>
      <w:r w:rsidR="00C536A7">
        <w:t>0</w:t>
      </w:r>
      <w:r w:rsidRPr="00DA1CD1">
        <w:t xml:space="preserve">. </w:t>
      </w:r>
      <w:r w:rsidRPr="00DA1CD1">
        <w:rPr>
          <w:lang w:val="x-none"/>
        </w:rPr>
        <w:t xml:space="preserve">Входы в </w:t>
      </w:r>
      <w:r w:rsidRPr="00DA1CD1">
        <w:t>здания</w:t>
      </w:r>
      <w:r w:rsidRPr="00DA1CD1">
        <w:rPr>
          <w:lang w:val="x-none"/>
        </w:rPr>
        <w:t xml:space="preserve"> </w:t>
      </w:r>
      <w:r w:rsidRPr="00DA1CD1">
        <w:t>предоставления муниципальной услуги оборудуются</w:t>
      </w:r>
      <w:r w:rsidRPr="00DA1CD1">
        <w:rPr>
          <w:lang w:val="x-none"/>
        </w:rPr>
        <w:t xml:space="preserve"> пандусами, расширенными проходами, </w:t>
      </w:r>
      <w:r w:rsidRPr="00DA1CD1">
        <w:t xml:space="preserve">специальными ограждениями и перилами, </w:t>
      </w:r>
      <w:r w:rsidRPr="00DA1CD1">
        <w:rPr>
          <w:lang w:val="x-none"/>
        </w:rPr>
        <w:t xml:space="preserve">позволяющими обеспечить беспрепятственный доступ инвалидов, включая инвалидов, использующих кресла-коляски. </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.1</w:t>
      </w:r>
      <w:r w:rsidR="00C536A7">
        <w:t>1</w:t>
      </w:r>
      <w:r w:rsidRPr="00DA1CD1">
        <w:t>.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477851" w:rsidRPr="00DA1CD1" w:rsidRDefault="00F93C10" w:rsidP="00477851">
      <w:pPr>
        <w:pStyle w:val="ConsTitle"/>
        <w:numPr>
          <w:ilvl w:val="0"/>
          <w:numId w:val="0"/>
        </w:numPr>
        <w:shd w:val="clear" w:color="auto" w:fill="auto"/>
        <w:ind w:firstLine="709"/>
      </w:pPr>
      <w:r>
        <w:t>2.1</w:t>
      </w:r>
      <w:r w:rsidR="00983AA4">
        <w:t>2</w:t>
      </w:r>
      <w:r w:rsidR="00477851" w:rsidRPr="00DA1CD1">
        <w:t>.1</w:t>
      </w:r>
      <w:r w:rsidR="00C536A7">
        <w:t>2</w:t>
      </w:r>
      <w:r w:rsidR="00477851" w:rsidRPr="00DA1CD1">
        <w:t>.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477851" w:rsidRDefault="00477851" w:rsidP="00477851">
      <w:pPr>
        <w:pStyle w:val="ConsTitle"/>
        <w:numPr>
          <w:ilvl w:val="0"/>
          <w:numId w:val="0"/>
        </w:numPr>
        <w:shd w:val="clear" w:color="auto" w:fill="auto"/>
        <w:ind w:firstLine="709"/>
      </w:pPr>
      <w:r w:rsidRPr="00DA1CD1">
        <w:t>2.1</w:t>
      </w:r>
      <w:r w:rsidR="002F5D29">
        <w:t>1</w:t>
      </w:r>
      <w:r w:rsidRPr="00DA1CD1">
        <w:t>.1</w:t>
      </w:r>
      <w:r w:rsidR="00C536A7">
        <w:t>3</w:t>
      </w:r>
      <w:r w:rsidRPr="00DA1CD1">
        <w:t xml:space="preserve">.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w:t>
      </w:r>
      <w:r w:rsidRPr="00DA1CD1">
        <w:lastRenderedPageBreak/>
        <w:t>когда это возможно, обеспечить предоставление необходимых муниципальных услуг по месту жительства инвалида или в дистанционном режиме.</w:t>
      </w:r>
    </w:p>
    <w:p w:rsidR="00477851" w:rsidRPr="00DA1CD1" w:rsidRDefault="00477851" w:rsidP="00477851">
      <w:pPr>
        <w:tabs>
          <w:tab w:val="left" w:pos="567"/>
        </w:tabs>
        <w:autoSpaceDE w:val="0"/>
        <w:autoSpaceDN w:val="0"/>
        <w:adjustRightInd w:val="0"/>
        <w:spacing w:after="0" w:line="240" w:lineRule="auto"/>
        <w:jc w:val="both"/>
        <w:rPr>
          <w:rFonts w:ascii="Times New Roman" w:hAnsi="Times New Roman" w:cs="Times New Roman"/>
          <w:sz w:val="24"/>
          <w:szCs w:val="24"/>
        </w:rPr>
      </w:pPr>
      <w:r w:rsidRPr="00DA1CD1">
        <w:rPr>
          <w:rFonts w:ascii="Times New Roman" w:hAnsi="Times New Roman" w:cs="Times New Roman"/>
          <w:sz w:val="24"/>
          <w:szCs w:val="24"/>
        </w:rPr>
        <w:tab/>
        <w:t>2.1</w:t>
      </w:r>
      <w:r w:rsidR="002F5D29">
        <w:rPr>
          <w:rFonts w:ascii="Times New Roman" w:hAnsi="Times New Roman" w:cs="Times New Roman"/>
          <w:sz w:val="24"/>
          <w:szCs w:val="24"/>
        </w:rPr>
        <w:t>2</w:t>
      </w:r>
      <w:r w:rsidRPr="00DA1CD1">
        <w:rPr>
          <w:rFonts w:ascii="Times New Roman" w:hAnsi="Times New Roman" w:cs="Times New Roman"/>
          <w:sz w:val="24"/>
          <w:szCs w:val="24"/>
        </w:rPr>
        <w:t>. Показатели доступности и качества муниципальной услуги:</w:t>
      </w:r>
    </w:p>
    <w:p w:rsidR="00477851" w:rsidRPr="00DA1CD1" w:rsidRDefault="00477851" w:rsidP="00477851">
      <w:pPr>
        <w:pStyle w:val="ConsTitle"/>
        <w:numPr>
          <w:ilvl w:val="0"/>
          <w:numId w:val="0"/>
        </w:numPr>
        <w:shd w:val="clear" w:color="auto" w:fill="auto"/>
        <w:ind w:firstLine="709"/>
      </w:pPr>
      <w:r w:rsidRPr="00DA1CD1">
        <w:t>- степень удовлетворенности граждан качеством и доступностью муниципальной услуги;</w:t>
      </w:r>
    </w:p>
    <w:p w:rsidR="00477851" w:rsidRPr="00DA1CD1" w:rsidRDefault="00477851" w:rsidP="00477851">
      <w:pPr>
        <w:pStyle w:val="ConsTitle"/>
        <w:numPr>
          <w:ilvl w:val="0"/>
          <w:numId w:val="0"/>
        </w:numPr>
        <w:shd w:val="clear" w:color="auto" w:fill="auto"/>
        <w:ind w:firstLine="709"/>
      </w:pPr>
      <w:r w:rsidRPr="00DA1CD1">
        <w:t>- степень удовлетворенности граждан качеством и доступностью муниципальной услуги, предоставляемой на базе МФЦ;</w:t>
      </w:r>
    </w:p>
    <w:p w:rsidR="00477851" w:rsidRPr="00DA1CD1" w:rsidRDefault="00477851" w:rsidP="00477851">
      <w:pPr>
        <w:pStyle w:val="ConsTitle"/>
        <w:numPr>
          <w:ilvl w:val="0"/>
          <w:numId w:val="0"/>
        </w:numPr>
        <w:shd w:val="clear" w:color="auto" w:fill="auto"/>
        <w:ind w:firstLine="709"/>
      </w:pPr>
      <w:r w:rsidRPr="00DA1CD1">
        <w:t>- среднее количество обращений заявителя в орган администрации, необходимых для получения одной муниципальной услуги;</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приема заявителя при подаче документов;</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приема заявителя при выдаче результата предоставления муниципальной услуги;</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ожидания в очереди при подаче запроса;</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ожидания в очереди при получении результата муниципальной услуги;</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предоставления муниципальной услуги;</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информирования заявителей об изменении порядка предоставления муниципальной услуги;</w:t>
      </w:r>
    </w:p>
    <w:p w:rsidR="00477851" w:rsidRPr="00DA1CD1" w:rsidRDefault="00477851" w:rsidP="00477851">
      <w:pPr>
        <w:pStyle w:val="ConsTitle"/>
        <w:numPr>
          <w:ilvl w:val="0"/>
          <w:numId w:val="0"/>
        </w:numPr>
        <w:shd w:val="clear" w:color="auto" w:fill="auto"/>
        <w:ind w:firstLine="709"/>
      </w:pPr>
      <w:r w:rsidRPr="00DA1CD1">
        <w:t>- отсутствие обоснованных жалоб со стороны заявителей на качество предоставления муниципальной услуги;</w:t>
      </w:r>
    </w:p>
    <w:p w:rsidR="00477851" w:rsidRPr="00DA1CD1" w:rsidRDefault="00477851" w:rsidP="00477851">
      <w:pPr>
        <w:pStyle w:val="ConsTitle"/>
        <w:numPr>
          <w:ilvl w:val="0"/>
          <w:numId w:val="0"/>
        </w:numPr>
        <w:shd w:val="clear" w:color="auto" w:fill="auto"/>
        <w:ind w:firstLine="709"/>
      </w:pPr>
      <w:r w:rsidRPr="00DA1CD1">
        <w:t>- доля заявителей, которым муниципальная услуга предоставлена в установленный срок;</w:t>
      </w:r>
    </w:p>
    <w:p w:rsidR="00477851" w:rsidRPr="00DA1CD1" w:rsidRDefault="00477851" w:rsidP="00477851">
      <w:pPr>
        <w:pStyle w:val="ConsTitle"/>
        <w:numPr>
          <w:ilvl w:val="0"/>
          <w:numId w:val="0"/>
        </w:numPr>
        <w:shd w:val="clear" w:color="auto" w:fill="auto"/>
        <w:ind w:firstLine="709"/>
      </w:pPr>
      <w:r w:rsidRPr="00DA1CD1">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477851" w:rsidRPr="00DA1CD1" w:rsidRDefault="00477851" w:rsidP="00477851">
      <w:pPr>
        <w:pStyle w:val="ConsTitle"/>
        <w:numPr>
          <w:ilvl w:val="0"/>
          <w:numId w:val="0"/>
        </w:numPr>
        <w:shd w:val="clear" w:color="auto" w:fill="auto"/>
        <w:ind w:firstLine="709"/>
      </w:pPr>
      <w:r w:rsidRPr="00DA1CD1">
        <w:t>- снижение максимального срока ожидания в очереди при подаче запроса и получении результата предоставления муниципальной услуги;</w:t>
      </w:r>
    </w:p>
    <w:p w:rsidR="00477851" w:rsidRPr="00DA1CD1" w:rsidRDefault="00477851" w:rsidP="00477851">
      <w:pPr>
        <w:pStyle w:val="ConsTitle"/>
        <w:numPr>
          <w:ilvl w:val="0"/>
          <w:numId w:val="0"/>
        </w:numPr>
        <w:shd w:val="clear" w:color="auto" w:fill="auto"/>
        <w:ind w:firstLine="709"/>
        <w:rPr>
          <w:bCs w:val="0"/>
        </w:rPr>
      </w:pPr>
      <w:r w:rsidRPr="00DA1CD1">
        <w:t xml:space="preserve">- </w:t>
      </w:r>
      <w:r w:rsidRPr="00DA1CD1">
        <w:rPr>
          <w:lang w:val="x-none"/>
        </w:rPr>
        <w:t xml:space="preserve">доля заявлений о предоставлении </w:t>
      </w:r>
      <w:r w:rsidRPr="00DA1CD1">
        <w:t xml:space="preserve">муниципальной </w:t>
      </w:r>
      <w:r w:rsidRPr="00DA1CD1">
        <w:rPr>
          <w:lang w:val="x-none"/>
        </w:rPr>
        <w:t>услуги, поступивших в электронной форме (от общего количества поступивших заявлений)</w:t>
      </w:r>
      <w:r w:rsidRPr="00DA1CD1">
        <w:t xml:space="preserve">. </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4"/>
          <w:szCs w:val="24"/>
        </w:rPr>
      </w:pPr>
      <w:r w:rsidRPr="00DA1CD1">
        <w:rPr>
          <w:rFonts w:ascii="Times New Roman" w:hAnsi="Times New Roman" w:cs="Times New Roman"/>
          <w:bCs/>
          <w:sz w:val="24"/>
          <w:szCs w:val="24"/>
        </w:rPr>
        <w:tab/>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 xml:space="preserve">. Иные требования, в том числе учитывающие особенности предоставления муниципальной услуги в </w:t>
      </w:r>
      <w:r w:rsidRPr="00DA1CD1">
        <w:rPr>
          <w:rFonts w:ascii="Times New Roman" w:hAnsi="Times New Roman" w:cs="Times New Roman"/>
          <w:sz w:val="24"/>
          <w:szCs w:val="24"/>
        </w:rPr>
        <w:t>МАУ «МФЦ»</w:t>
      </w:r>
      <w:r w:rsidRPr="00DA1CD1">
        <w:rPr>
          <w:rFonts w:ascii="Times New Roman" w:hAnsi="Times New Roman" w:cs="Times New Roman"/>
          <w:bCs/>
          <w:sz w:val="24"/>
          <w:szCs w:val="24"/>
        </w:rPr>
        <w:t xml:space="preserve"> и особенности предоставления муниципальной услуги в электронной форме.</w:t>
      </w:r>
    </w:p>
    <w:p w:rsidR="00477851" w:rsidRPr="00DA1CD1"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bCs/>
          <w:sz w:val="24"/>
          <w:szCs w:val="24"/>
        </w:rPr>
      </w:pPr>
      <w:r w:rsidRPr="00DA1CD1">
        <w:rPr>
          <w:rFonts w:ascii="Times New Roman" w:hAnsi="Times New Roman" w:cs="Times New Roman"/>
          <w:bCs/>
          <w:sz w:val="24"/>
          <w:szCs w:val="24"/>
        </w:rPr>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.1. Способы предоставления муниципальной услуги.</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4"/>
          <w:szCs w:val="24"/>
        </w:rPr>
      </w:pPr>
      <w:r w:rsidRPr="00DA1CD1">
        <w:rPr>
          <w:rFonts w:ascii="Times New Roman" w:hAnsi="Times New Roman" w:cs="Times New Roman"/>
          <w:bCs/>
          <w:sz w:val="24"/>
          <w:szCs w:val="24"/>
        </w:rPr>
        <w:tab/>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 xml:space="preserve">.1.1. Форма предоставления заявления и документов, необходимых для предоставления муниципальной услуги: </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4"/>
          <w:szCs w:val="24"/>
        </w:rPr>
      </w:pPr>
      <w:r w:rsidRPr="00DA1CD1">
        <w:rPr>
          <w:rFonts w:ascii="Times New Roman" w:hAnsi="Times New Roman" w:cs="Times New Roman"/>
          <w:bCs/>
          <w:sz w:val="24"/>
          <w:szCs w:val="24"/>
        </w:rPr>
        <w:tab/>
      </w:r>
      <w:r w:rsidR="005D01B2">
        <w:rPr>
          <w:rFonts w:ascii="Times New Roman" w:hAnsi="Times New Roman" w:cs="Times New Roman"/>
          <w:bCs/>
          <w:sz w:val="24"/>
          <w:szCs w:val="24"/>
        </w:rPr>
        <w:t>1</w:t>
      </w:r>
      <w:r w:rsidRPr="00DA1CD1">
        <w:rPr>
          <w:rFonts w:ascii="Times New Roman" w:hAnsi="Times New Roman" w:cs="Times New Roman"/>
          <w:bCs/>
          <w:sz w:val="24"/>
          <w:szCs w:val="24"/>
        </w:rPr>
        <w:t>) на бумажном носителе:</w:t>
      </w:r>
    </w:p>
    <w:p w:rsidR="00477851" w:rsidRPr="00DA1CD1"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DA1CD1">
        <w:rPr>
          <w:rFonts w:ascii="Times New Roman" w:hAnsi="Times New Roman" w:cs="Times New Roman"/>
          <w:bCs/>
          <w:sz w:val="24"/>
          <w:szCs w:val="24"/>
        </w:rPr>
        <w:t xml:space="preserve">- при личном обращении заявителя в </w:t>
      </w:r>
      <w:r w:rsidR="00EB1A30">
        <w:rPr>
          <w:rFonts w:ascii="Times New Roman" w:hAnsi="Times New Roman" w:cs="Times New Roman"/>
          <w:bCs/>
          <w:sz w:val="24"/>
          <w:szCs w:val="24"/>
        </w:rPr>
        <w:t>ДГД</w:t>
      </w:r>
      <w:r w:rsidRPr="00DA1CD1">
        <w:rPr>
          <w:rFonts w:ascii="Times New Roman" w:hAnsi="Times New Roman" w:cs="Times New Roman"/>
          <w:bCs/>
          <w:sz w:val="24"/>
          <w:szCs w:val="24"/>
        </w:rPr>
        <w:t>,</w:t>
      </w:r>
      <w:r w:rsidR="00983AA4">
        <w:rPr>
          <w:rFonts w:ascii="Times New Roman" w:hAnsi="Times New Roman" w:cs="Times New Roman"/>
          <w:sz w:val="24"/>
          <w:szCs w:val="24"/>
        </w:rPr>
        <w:t xml:space="preserve"> в МАУ «МФЦ»</w:t>
      </w:r>
      <w:r w:rsidRPr="00DA1CD1">
        <w:rPr>
          <w:rFonts w:ascii="Times New Roman" w:hAnsi="Times New Roman" w:cs="Times New Roman"/>
          <w:sz w:val="24"/>
          <w:szCs w:val="24"/>
        </w:rPr>
        <w:t>;</w:t>
      </w:r>
    </w:p>
    <w:p w:rsidR="00477851" w:rsidRPr="0002445D"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DA1CD1">
        <w:rPr>
          <w:rFonts w:ascii="Times New Roman" w:hAnsi="Times New Roman" w:cs="Times New Roman"/>
          <w:sz w:val="24"/>
          <w:szCs w:val="24"/>
        </w:rPr>
        <w:t xml:space="preserve">- </w:t>
      </w:r>
      <w:r w:rsidRPr="0002445D">
        <w:rPr>
          <w:rFonts w:ascii="Times New Roman" w:hAnsi="Times New Roman" w:cs="Times New Roman"/>
          <w:sz w:val="24"/>
          <w:szCs w:val="24"/>
        </w:rPr>
        <w:t xml:space="preserve">посредством почтового отправления на почтовый адрес </w:t>
      </w:r>
      <w:r w:rsidR="00DA1CD1" w:rsidRPr="0002445D">
        <w:rPr>
          <w:rFonts w:ascii="Times New Roman" w:hAnsi="Times New Roman" w:cs="Times New Roman"/>
          <w:sz w:val="24"/>
          <w:szCs w:val="24"/>
        </w:rPr>
        <w:t>ДГД</w:t>
      </w:r>
      <w:r w:rsidRPr="0002445D">
        <w:rPr>
          <w:rFonts w:ascii="Times New Roman" w:hAnsi="Times New Roman" w:cs="Times New Roman"/>
          <w:sz w:val="24"/>
          <w:szCs w:val="24"/>
        </w:rPr>
        <w:t>, указанный в подпункте 2.2.</w:t>
      </w:r>
      <w:r w:rsidR="00CA2D25">
        <w:rPr>
          <w:rFonts w:ascii="Times New Roman" w:hAnsi="Times New Roman" w:cs="Times New Roman"/>
          <w:sz w:val="24"/>
          <w:szCs w:val="24"/>
        </w:rPr>
        <w:t>2</w:t>
      </w:r>
      <w:r w:rsidRPr="0002445D">
        <w:rPr>
          <w:rFonts w:ascii="Times New Roman" w:hAnsi="Times New Roman" w:cs="Times New Roman"/>
          <w:sz w:val="24"/>
          <w:szCs w:val="24"/>
        </w:rPr>
        <w:t xml:space="preserve"> пункта 2.2. Регламента.</w:t>
      </w:r>
    </w:p>
    <w:p w:rsidR="00477851" w:rsidRPr="00DA1CD1"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02445D">
        <w:rPr>
          <w:rFonts w:ascii="Times New Roman" w:hAnsi="Times New Roman" w:cs="Times New Roman"/>
          <w:sz w:val="24"/>
          <w:szCs w:val="24"/>
        </w:rPr>
        <w:t xml:space="preserve">В случае направления заявления посредством почтовой связи на </w:t>
      </w:r>
      <w:r w:rsidRPr="00DA1CD1">
        <w:rPr>
          <w:rFonts w:ascii="Times New Roman" w:hAnsi="Times New Roman" w:cs="Times New Roman"/>
          <w:sz w:val="24"/>
          <w:szCs w:val="24"/>
        </w:rPr>
        <w:t>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sz w:val="24"/>
          <w:szCs w:val="24"/>
        </w:rPr>
      </w:pPr>
      <w:r w:rsidRPr="00DA1CD1">
        <w:rPr>
          <w:rFonts w:ascii="Times New Roman" w:hAnsi="Times New Roman" w:cs="Times New Roman"/>
          <w:sz w:val="24"/>
          <w:szCs w:val="24"/>
        </w:rPr>
        <w:tab/>
      </w:r>
      <w:r w:rsidR="005D01B2">
        <w:rPr>
          <w:rFonts w:ascii="Times New Roman" w:hAnsi="Times New Roman" w:cs="Times New Roman"/>
          <w:sz w:val="24"/>
          <w:szCs w:val="24"/>
        </w:rPr>
        <w:t>2</w:t>
      </w:r>
      <w:r w:rsidRPr="00DA1CD1">
        <w:rPr>
          <w:rFonts w:ascii="Times New Roman" w:hAnsi="Times New Roman" w:cs="Times New Roman"/>
          <w:sz w:val="24"/>
          <w:szCs w:val="24"/>
        </w:rPr>
        <w:t>) в форме электронных документов, подписанных электронной подписью:</w:t>
      </w:r>
    </w:p>
    <w:p w:rsidR="00477851" w:rsidRPr="00DA1CD1" w:rsidRDefault="00477851" w:rsidP="001B5148">
      <w:pPr>
        <w:widowControl w:val="0"/>
        <w:autoSpaceDE w:val="0"/>
        <w:autoSpaceDN w:val="0"/>
        <w:adjustRightInd w:val="0"/>
        <w:spacing w:after="0" w:line="240" w:lineRule="auto"/>
        <w:jc w:val="both"/>
        <w:outlineLvl w:val="1"/>
        <w:rPr>
          <w:rFonts w:ascii="Times New Roman" w:hAnsi="Times New Roman" w:cs="Times New Roman"/>
          <w:bCs/>
          <w:sz w:val="24"/>
          <w:szCs w:val="24"/>
        </w:rPr>
      </w:pPr>
      <w:r w:rsidRPr="00DA1CD1">
        <w:rPr>
          <w:rFonts w:ascii="Times New Roman" w:hAnsi="Times New Roman" w:cs="Times New Roman"/>
          <w:sz w:val="24"/>
          <w:szCs w:val="24"/>
        </w:rPr>
        <w:tab/>
      </w:r>
      <w:r w:rsidRPr="00DA1CD1">
        <w:rPr>
          <w:rFonts w:ascii="Times New Roman" w:hAnsi="Times New Roman" w:cs="Times New Roman"/>
          <w:bCs/>
          <w:sz w:val="24"/>
          <w:szCs w:val="24"/>
        </w:rPr>
        <w:t xml:space="preserve">- </w:t>
      </w:r>
      <w:r w:rsidRPr="00DA1CD1">
        <w:rPr>
          <w:rFonts w:ascii="Times New Roman" w:hAnsi="Times New Roman" w:cs="Times New Roman"/>
          <w:sz w:val="24"/>
          <w:szCs w:val="24"/>
        </w:rPr>
        <w:t>при обращении в информационно-телекоммуникационной сети Интернет посредством ЕПГУ или РПГУ.</w:t>
      </w:r>
      <w:r w:rsidRPr="00DA1CD1">
        <w:rPr>
          <w:rFonts w:ascii="Times New Roman" w:hAnsi="Times New Roman" w:cs="Times New Roman"/>
          <w:bCs/>
          <w:sz w:val="24"/>
          <w:szCs w:val="24"/>
        </w:rPr>
        <w:t xml:space="preserve"> </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.1.</w:t>
      </w:r>
      <w:r w:rsidR="00CA2D25">
        <w:rPr>
          <w:rFonts w:ascii="Times New Roman" w:hAnsi="Times New Roman" w:cs="Times New Roman"/>
          <w:bCs/>
          <w:sz w:val="24"/>
          <w:szCs w:val="24"/>
        </w:rPr>
        <w:t>2</w:t>
      </w:r>
      <w:r w:rsidRPr="00DA1CD1">
        <w:rPr>
          <w:rFonts w:ascii="Times New Roman" w:hAnsi="Times New Roman" w:cs="Times New Roman"/>
          <w:bCs/>
          <w:sz w:val="24"/>
          <w:szCs w:val="24"/>
        </w:rPr>
        <w:t xml:space="preserve">.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w:t>
      </w:r>
      <w:r w:rsidRPr="00DA1CD1">
        <w:rPr>
          <w:rFonts w:ascii="Times New Roman" w:hAnsi="Times New Roman" w:cs="Times New Roman"/>
          <w:bCs/>
          <w:sz w:val="24"/>
          <w:szCs w:val="24"/>
        </w:rPr>
        <w:lastRenderedPageBreak/>
        <w:t>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уведомление о получении заявления).</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Заявление, представленное с нарушением требований, установленных настоящим пунктом, не рассматривается уполномоченным органом.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t xml:space="preserve">Заявитель может записаться на прием в </w:t>
      </w:r>
      <w:r w:rsidR="00F94D8C" w:rsidRPr="00DA1CD1">
        <w:rPr>
          <w:rFonts w:ascii="Times New Roman" w:hAnsi="Times New Roman" w:cs="Times New Roman"/>
          <w:bCs/>
          <w:sz w:val="24"/>
          <w:szCs w:val="24"/>
        </w:rPr>
        <w:t xml:space="preserve">ДГД </w:t>
      </w:r>
      <w:r w:rsidRPr="00DA1CD1">
        <w:rPr>
          <w:rFonts w:ascii="Times New Roman" w:hAnsi="Times New Roman" w:cs="Times New Roman"/>
          <w:bCs/>
          <w:sz w:val="24"/>
          <w:szCs w:val="24"/>
        </w:rPr>
        <w:t xml:space="preserve">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.1.</w:t>
      </w:r>
      <w:r w:rsidR="00CA2D25">
        <w:rPr>
          <w:rFonts w:ascii="Times New Roman" w:hAnsi="Times New Roman" w:cs="Times New Roman"/>
          <w:bCs/>
          <w:sz w:val="24"/>
          <w:szCs w:val="24"/>
        </w:rPr>
        <w:t>3</w:t>
      </w:r>
      <w:r w:rsidRPr="00DA1CD1">
        <w:rPr>
          <w:rFonts w:ascii="Times New Roman" w:hAnsi="Times New Roman" w:cs="Times New Roman"/>
          <w:bCs/>
          <w:sz w:val="24"/>
          <w:szCs w:val="24"/>
        </w:rPr>
        <w:t>. Форма предоставления результата муниципальной услуги:</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r>
      <w:r w:rsidR="005D01B2">
        <w:rPr>
          <w:rFonts w:ascii="Times New Roman" w:hAnsi="Times New Roman" w:cs="Times New Roman"/>
          <w:bCs/>
          <w:sz w:val="24"/>
          <w:szCs w:val="24"/>
        </w:rPr>
        <w:t>1</w:t>
      </w:r>
      <w:r w:rsidRPr="00DA1CD1">
        <w:rPr>
          <w:rFonts w:ascii="Times New Roman" w:hAnsi="Times New Roman" w:cs="Times New Roman"/>
          <w:bCs/>
          <w:sz w:val="24"/>
          <w:szCs w:val="24"/>
        </w:rPr>
        <w:t>) на бумажном носителе:</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 при личном обращении заявителя в</w:t>
      </w:r>
      <w:r w:rsidR="00F94D8C" w:rsidRPr="00DA1CD1">
        <w:rPr>
          <w:rFonts w:ascii="Times New Roman" w:hAnsi="Times New Roman" w:cs="Times New Roman"/>
          <w:bCs/>
          <w:sz w:val="24"/>
          <w:szCs w:val="24"/>
        </w:rPr>
        <w:t xml:space="preserve"> ДГД</w:t>
      </w:r>
      <w:r w:rsidRPr="00DA1CD1">
        <w:rPr>
          <w:rFonts w:ascii="Times New Roman" w:hAnsi="Times New Roman" w:cs="Times New Roman"/>
          <w:bCs/>
          <w:sz w:val="24"/>
          <w:szCs w:val="24"/>
        </w:rPr>
        <w:t>, МАУ «МФЦ»;</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 xml:space="preserve">- посредством почтового отправления в адрес заявителя; </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r>
      <w:r w:rsidR="005D01B2">
        <w:rPr>
          <w:rFonts w:ascii="Times New Roman" w:hAnsi="Times New Roman" w:cs="Times New Roman"/>
          <w:bCs/>
          <w:sz w:val="24"/>
          <w:szCs w:val="24"/>
        </w:rPr>
        <w:t>2</w:t>
      </w:r>
      <w:r w:rsidRPr="00DA1CD1">
        <w:rPr>
          <w:rFonts w:ascii="Times New Roman" w:hAnsi="Times New Roman" w:cs="Times New Roman"/>
          <w:bCs/>
          <w:sz w:val="24"/>
          <w:szCs w:val="24"/>
        </w:rPr>
        <w:t>) в форме электронного документа, подписанного усиленной квалифицированной электронной подписью:</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t>- при личном обращении заявителя в Д</w:t>
      </w:r>
      <w:r w:rsidR="00F94D8C" w:rsidRPr="00DA1CD1">
        <w:rPr>
          <w:rFonts w:ascii="Times New Roman" w:hAnsi="Times New Roman" w:cs="Times New Roman"/>
          <w:bCs/>
          <w:sz w:val="24"/>
          <w:szCs w:val="24"/>
        </w:rPr>
        <w:t>ГД</w:t>
      </w:r>
      <w:r w:rsidRPr="00DA1CD1">
        <w:rPr>
          <w:rFonts w:ascii="Times New Roman" w:hAnsi="Times New Roman" w:cs="Times New Roman"/>
          <w:bCs/>
          <w:sz w:val="24"/>
          <w:szCs w:val="24"/>
        </w:rPr>
        <w:t>, если иное не установлено федеральными законами, регулирующими правоотношения в установленной сфере деятельности;</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sz w:val="24"/>
          <w:szCs w:val="24"/>
        </w:rPr>
      </w:pPr>
      <w:r w:rsidRPr="00DA1CD1">
        <w:rPr>
          <w:rFonts w:ascii="Times New Roman" w:hAnsi="Times New Roman" w:cs="Times New Roman"/>
          <w:bCs/>
          <w:sz w:val="24"/>
          <w:szCs w:val="24"/>
        </w:rPr>
        <w:tab/>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w:t>
      </w:r>
      <w:r w:rsidR="00F94D8C" w:rsidRPr="00DA1CD1">
        <w:rPr>
          <w:rFonts w:ascii="Times New Roman" w:hAnsi="Times New Roman" w:cs="Times New Roman"/>
          <w:bCs/>
          <w:sz w:val="24"/>
          <w:szCs w:val="24"/>
        </w:rPr>
        <w:t xml:space="preserve">ДГД </w:t>
      </w:r>
      <w:r w:rsidRPr="00DA1CD1">
        <w:rPr>
          <w:rFonts w:ascii="Times New Roman" w:hAnsi="Times New Roman" w:cs="Times New Roman"/>
          <w:bCs/>
          <w:sz w:val="24"/>
          <w:szCs w:val="24"/>
        </w:rPr>
        <w:t>за документом на бумажном носителе.</w:t>
      </w:r>
      <w:r w:rsidRPr="00DA1CD1">
        <w:rPr>
          <w:rFonts w:ascii="Times New Roman" w:hAnsi="Times New Roman" w:cs="Times New Roman"/>
          <w:sz w:val="24"/>
          <w:szCs w:val="24"/>
        </w:rPr>
        <w:t xml:space="preserve"> </w:t>
      </w:r>
    </w:p>
    <w:p w:rsidR="00C13112" w:rsidRPr="00DA1CD1" w:rsidRDefault="00C13112" w:rsidP="00C13112">
      <w:pPr>
        <w:autoSpaceDE w:val="0"/>
        <w:autoSpaceDN w:val="0"/>
        <w:adjustRightInd w:val="0"/>
        <w:spacing w:after="0" w:line="240" w:lineRule="auto"/>
        <w:ind w:firstLine="539"/>
        <w:jc w:val="both"/>
        <w:rPr>
          <w:rFonts w:ascii="Times New Roman" w:hAnsi="Times New Roman" w:cs="Times New Roman"/>
          <w:sz w:val="24"/>
          <w:szCs w:val="24"/>
        </w:rPr>
      </w:pPr>
      <w:r w:rsidRPr="00DA1CD1">
        <w:rPr>
          <w:rFonts w:ascii="Times New Roman" w:eastAsia="Times New Roman" w:hAnsi="Times New Roman" w:cs="Times New Roman"/>
          <w:sz w:val="24"/>
          <w:szCs w:val="24"/>
          <w:lang w:eastAsia="ru-RU"/>
        </w:rPr>
        <w:t>2.1</w:t>
      </w:r>
      <w:r w:rsidR="002F5D29">
        <w:rPr>
          <w:rFonts w:ascii="Times New Roman" w:eastAsia="Times New Roman" w:hAnsi="Times New Roman" w:cs="Times New Roman"/>
          <w:sz w:val="24"/>
          <w:szCs w:val="24"/>
          <w:lang w:eastAsia="ru-RU"/>
        </w:rPr>
        <w:t>3</w:t>
      </w:r>
      <w:r w:rsidRPr="00DA1CD1">
        <w:rPr>
          <w:rFonts w:ascii="Times New Roman" w:eastAsia="Times New Roman" w:hAnsi="Times New Roman" w:cs="Times New Roman"/>
          <w:sz w:val="24"/>
          <w:szCs w:val="24"/>
          <w:lang w:eastAsia="ru-RU"/>
        </w:rPr>
        <w:t>.1.</w:t>
      </w:r>
      <w:r w:rsidR="00E71CF2">
        <w:rPr>
          <w:rFonts w:ascii="Times New Roman" w:eastAsia="Times New Roman" w:hAnsi="Times New Roman" w:cs="Times New Roman"/>
          <w:sz w:val="24"/>
          <w:szCs w:val="24"/>
          <w:lang w:eastAsia="ru-RU"/>
        </w:rPr>
        <w:t>4</w:t>
      </w:r>
      <w:r w:rsidRPr="00DA1CD1">
        <w:rPr>
          <w:rFonts w:ascii="Times New Roman" w:eastAsia="Times New Roman" w:hAnsi="Times New Roman" w:cs="Times New Roman"/>
          <w:sz w:val="24"/>
          <w:szCs w:val="24"/>
          <w:lang w:eastAsia="ru-RU"/>
        </w:rPr>
        <w:t>. Форма направления запросов и получение документов в рамках межведомственного информационного взаимодействия:</w:t>
      </w:r>
    </w:p>
    <w:p w:rsidR="00C13112" w:rsidRPr="00DA1CD1" w:rsidRDefault="00C13112" w:rsidP="00C13112">
      <w:pPr>
        <w:spacing w:after="0" w:line="240" w:lineRule="auto"/>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     - в электронной форме – имеющиеся ресурсы, в том числе посредством СМЭВ;</w:t>
      </w:r>
    </w:p>
    <w:p w:rsidR="00C13112" w:rsidRPr="00DA1CD1" w:rsidRDefault="00C13112" w:rsidP="00C13112">
      <w:pPr>
        <w:spacing w:after="0" w:line="240" w:lineRule="auto"/>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в электронной форме.</w:t>
      </w:r>
    </w:p>
    <w:p w:rsidR="00C13112" w:rsidRPr="00DA1CD1" w:rsidRDefault="00C13112" w:rsidP="00C13112">
      <w:pPr>
        <w:spacing w:after="0" w:line="240" w:lineRule="auto"/>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     </w:t>
      </w:r>
      <w:r w:rsidRPr="00DA1CD1">
        <w:rPr>
          <w:rFonts w:ascii="Times New Roman" w:eastAsia="Times New Roman" w:hAnsi="Times New Roman" w:cs="Times New Roman"/>
          <w:sz w:val="24"/>
          <w:szCs w:val="24"/>
          <w:lang w:eastAsia="ru-RU"/>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C13112" w:rsidRPr="00DA1CD1" w:rsidRDefault="00C13112" w:rsidP="00C13112">
      <w:pPr>
        <w:spacing w:after="0" w:line="240" w:lineRule="auto"/>
        <w:ind w:firstLine="709"/>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C13112" w:rsidRPr="00DA1CD1" w:rsidRDefault="00C13112" w:rsidP="00C13112">
      <w:pPr>
        <w:spacing w:after="0" w:line="240" w:lineRule="auto"/>
        <w:ind w:firstLine="709"/>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C13112" w:rsidRPr="00DA1CD1" w:rsidRDefault="00C13112" w:rsidP="00C13112">
      <w:pPr>
        <w:pStyle w:val="ConsTitle"/>
        <w:numPr>
          <w:ilvl w:val="0"/>
          <w:numId w:val="0"/>
        </w:numPr>
        <w:shd w:val="clear" w:color="auto" w:fill="auto"/>
        <w:ind w:firstLine="709"/>
      </w:pPr>
      <w:r w:rsidRPr="00DA1CD1">
        <w:t>2.1</w:t>
      </w:r>
      <w:r w:rsidR="002F5D29">
        <w:t>3</w:t>
      </w:r>
      <w:r w:rsidRPr="00DA1CD1">
        <w:t>.2. Требования, учитывающие особенности предоставления муниципальной услуг в МАУ «МФЦ».</w:t>
      </w:r>
    </w:p>
    <w:p w:rsidR="00C13112" w:rsidRPr="00373268" w:rsidRDefault="00C13112" w:rsidP="00C13112">
      <w:pPr>
        <w:pStyle w:val="ConsPlusNormal"/>
        <w:ind w:firstLine="708"/>
        <w:jc w:val="both"/>
        <w:outlineLvl w:val="2"/>
        <w:rPr>
          <w:rFonts w:ascii="Times New Roman" w:hAnsi="Times New Roman" w:cs="Times New Roman"/>
          <w:color w:val="FF0000"/>
          <w:sz w:val="24"/>
          <w:szCs w:val="24"/>
        </w:rPr>
      </w:pPr>
      <w:r w:rsidRPr="00DA1CD1">
        <w:rPr>
          <w:rFonts w:ascii="Times New Roman" w:hAnsi="Times New Roman" w:cs="Times New Roman"/>
          <w:sz w:val="24"/>
          <w:szCs w:val="24"/>
        </w:rPr>
        <w:t>2.1</w:t>
      </w:r>
      <w:r w:rsidR="002F5D29">
        <w:rPr>
          <w:rFonts w:ascii="Times New Roman" w:hAnsi="Times New Roman" w:cs="Times New Roman"/>
          <w:sz w:val="24"/>
          <w:szCs w:val="24"/>
        </w:rPr>
        <w:t>3</w:t>
      </w:r>
      <w:r w:rsidRPr="00DA1CD1">
        <w:rPr>
          <w:rFonts w:ascii="Times New Roman" w:hAnsi="Times New Roman" w:cs="Times New Roman"/>
          <w:sz w:val="24"/>
          <w:szCs w:val="24"/>
        </w:rPr>
        <w:t xml:space="preserve">.2.1.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Pr>
          <w:rFonts w:ascii="Times New Roman" w:hAnsi="Times New Roman" w:cs="Times New Roman"/>
          <w:sz w:val="24"/>
          <w:szCs w:val="24"/>
        </w:rPr>
        <w:t>ДГД</w:t>
      </w:r>
      <w:r w:rsidR="00373268" w:rsidRPr="00FF1BE9">
        <w:rPr>
          <w:rFonts w:ascii="Times New Roman" w:hAnsi="Times New Roman" w:cs="Times New Roman"/>
          <w:sz w:val="24"/>
          <w:szCs w:val="24"/>
        </w:rPr>
        <w:t>, выдачи результата предоставления муниципальной услуги заявителю</w:t>
      </w:r>
      <w:r w:rsidRPr="00FF1BE9">
        <w:rPr>
          <w:rFonts w:ascii="Times New Roman" w:hAnsi="Times New Roman" w:cs="Times New Roman"/>
          <w:sz w:val="24"/>
          <w:szCs w:val="24"/>
        </w:rPr>
        <w:t>.</w:t>
      </w:r>
    </w:p>
    <w:p w:rsidR="00C13112" w:rsidRPr="00DA1CD1" w:rsidRDefault="00C13112" w:rsidP="00C13112">
      <w:pPr>
        <w:pStyle w:val="a8"/>
        <w:tabs>
          <w:tab w:val="left" w:pos="1560"/>
        </w:tabs>
        <w:spacing w:after="0" w:line="240" w:lineRule="auto"/>
        <w:ind w:left="0" w:firstLine="709"/>
        <w:jc w:val="both"/>
      </w:pPr>
      <w:r w:rsidRPr="00DA1CD1">
        <w:t>2.1</w:t>
      </w:r>
      <w:r w:rsidR="002F5D29">
        <w:t>3</w:t>
      </w:r>
      <w:r w:rsidRPr="00DA1CD1">
        <w:t xml:space="preserve">.2.2.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w:t>
      </w:r>
      <w:r w:rsidRPr="00DA1CD1">
        <w:lastRenderedPageBreak/>
        <w:t>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текст заявления и документов написаны разборчиво, наименования юридических лиц без сокращения, с указанием мест их нахождения;</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фамилии, имена и отчества (последнее - при наличии) физических лиц, адреса их места жительства написаны полностью;</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в заявлении и документах нет подчисток, приписок, зачеркнутых слов и иных неоговоренных исправлений;</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заявление и документы не исполнены карандашом;</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заявление и документы не имеют серьезных повреждений, наличие которых не позволяет однозначно истолковывать их содержание;</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 xml:space="preserve">форма предоставления документов, соответствует требованиям, установленным административным регламентом (копия/оригинал). </w:t>
      </w:r>
    </w:p>
    <w:p w:rsidR="00C13112" w:rsidRPr="00DA1CD1" w:rsidRDefault="00C13112" w:rsidP="00C13112">
      <w:pPr>
        <w:pStyle w:val="a8"/>
        <w:tabs>
          <w:tab w:val="left" w:pos="1560"/>
        </w:tabs>
        <w:spacing w:after="0" w:line="240" w:lineRule="auto"/>
        <w:ind w:left="0" w:firstLine="709"/>
        <w:jc w:val="both"/>
      </w:pPr>
      <w:r w:rsidRPr="00DA1CD1">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C13112" w:rsidRPr="00DA1CD1" w:rsidRDefault="00C13112" w:rsidP="00C13112">
      <w:pPr>
        <w:pStyle w:val="a8"/>
        <w:tabs>
          <w:tab w:val="left" w:pos="1560"/>
        </w:tabs>
        <w:spacing w:after="0" w:line="240" w:lineRule="auto"/>
        <w:ind w:left="0" w:firstLine="709"/>
        <w:jc w:val="both"/>
      </w:pPr>
      <w:r w:rsidRPr="00DA1CD1">
        <w:t>В случае выявления оснований для отказа в приеме документов, предусмотренных пунктом 2.</w:t>
      </w:r>
      <w:r w:rsidR="002F5D29">
        <w:t>6</w:t>
      </w:r>
      <w:r w:rsidRPr="00DA1CD1">
        <w:t xml:space="preserve"> настоящего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C13112" w:rsidRPr="00DA1CD1" w:rsidRDefault="00C13112" w:rsidP="00C13112">
      <w:pPr>
        <w:pStyle w:val="a8"/>
        <w:tabs>
          <w:tab w:val="left" w:pos="1560"/>
        </w:tabs>
        <w:spacing w:after="0" w:line="240" w:lineRule="auto"/>
        <w:ind w:left="0" w:firstLine="709"/>
        <w:jc w:val="both"/>
      </w:pPr>
      <w:r w:rsidRPr="00DA1CD1">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w:t>
      </w:r>
      <w:r w:rsidR="003B4B18" w:rsidRPr="00FF1BE9">
        <w:t>2.</w:t>
      </w:r>
      <w:r w:rsidR="002F5D29">
        <w:t>6</w:t>
      </w:r>
      <w:r w:rsidRPr="00FF1BE9">
        <w:t xml:space="preserve"> </w:t>
      </w:r>
      <w:r w:rsidRPr="00DA1CD1">
        <w:t>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C13112" w:rsidRPr="00DA1CD1" w:rsidRDefault="00C13112" w:rsidP="00C13112">
      <w:pPr>
        <w:pStyle w:val="ConsTitle"/>
        <w:numPr>
          <w:ilvl w:val="0"/>
          <w:numId w:val="0"/>
        </w:numPr>
        <w:shd w:val="clear" w:color="auto" w:fill="auto"/>
        <w:tabs>
          <w:tab w:val="left" w:pos="1560"/>
        </w:tabs>
        <w:ind w:firstLine="708"/>
      </w:pPr>
      <w:r w:rsidRPr="00DA1CD1">
        <w:t xml:space="preserve">Сотрудник МАУ «МФЦ» регистрирует заявление (запрос) в ГИС СО «МФЦ».  </w:t>
      </w:r>
    </w:p>
    <w:p w:rsidR="00C13112" w:rsidRPr="00DA1CD1" w:rsidRDefault="00C13112" w:rsidP="00C13112">
      <w:pPr>
        <w:tabs>
          <w:tab w:val="left" w:pos="1134"/>
        </w:tabs>
        <w:spacing w:after="0" w:line="240" w:lineRule="auto"/>
        <w:ind w:firstLine="709"/>
        <w:jc w:val="both"/>
        <w:rPr>
          <w:rFonts w:ascii="Times New Roman" w:hAnsi="Times New Roman" w:cs="Times New Roman"/>
          <w:sz w:val="24"/>
          <w:szCs w:val="24"/>
        </w:rPr>
      </w:pPr>
      <w:r w:rsidRPr="00DA1CD1">
        <w:rPr>
          <w:rFonts w:ascii="Times New Roman" w:hAnsi="Times New Roman" w:cs="Times New Roman"/>
          <w:sz w:val="24"/>
          <w:szCs w:val="24"/>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 наименование МАУ «МФЦ»;</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дата и номер регистрации заявления, заявки и документов в Электронном журнале; </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информация о заявителе (фамилия, имя, отчество (последнее – при наличии), данные документа, удостоверяющего личность);</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срок оказания услуги; </w:t>
      </w:r>
    </w:p>
    <w:p w:rsidR="00C13112" w:rsidRPr="00DA1CD1" w:rsidRDefault="00C13112" w:rsidP="00C13112">
      <w:pPr>
        <w:pStyle w:val="2"/>
        <w:numPr>
          <w:ilvl w:val="0"/>
          <w:numId w:val="4"/>
        </w:numPr>
        <w:tabs>
          <w:tab w:val="left" w:pos="1134"/>
        </w:tabs>
        <w:spacing w:after="0" w:line="240" w:lineRule="auto"/>
        <w:ind w:left="0" w:firstLine="708"/>
        <w:jc w:val="both"/>
        <w:rPr>
          <w:rFonts w:ascii="Times New Roman" w:hAnsi="Times New Roman"/>
          <w:sz w:val="24"/>
        </w:rPr>
      </w:pPr>
      <w:r w:rsidRPr="00DA1CD1">
        <w:rPr>
          <w:rFonts w:ascii="Times New Roman" w:hAnsi="Times New Roman"/>
          <w:sz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фамилия и инициалы сотрудника МАУ «МФЦ», принявшего документы; </w:t>
      </w:r>
    </w:p>
    <w:p w:rsidR="00C13112" w:rsidRPr="00DA1CD1" w:rsidRDefault="00C13112" w:rsidP="00C13112">
      <w:pPr>
        <w:pStyle w:val="ConsTitle"/>
        <w:numPr>
          <w:ilvl w:val="0"/>
          <w:numId w:val="0"/>
        </w:numPr>
        <w:shd w:val="clear" w:color="auto" w:fill="auto"/>
        <w:tabs>
          <w:tab w:val="left" w:pos="1560"/>
        </w:tabs>
        <w:ind w:firstLine="708"/>
      </w:pPr>
      <w:r w:rsidRPr="00DA1CD1">
        <w:t>- справочный телефон МАУ «МФЦ», по которому заявитель может уточнить ход предоставления услуги.</w:t>
      </w:r>
    </w:p>
    <w:p w:rsidR="00C13112" w:rsidRPr="00DA1CD1" w:rsidRDefault="00C13112" w:rsidP="00C13112">
      <w:pPr>
        <w:pStyle w:val="ConsTitle"/>
        <w:numPr>
          <w:ilvl w:val="0"/>
          <w:numId w:val="0"/>
        </w:numPr>
        <w:shd w:val="clear" w:color="auto" w:fill="auto"/>
        <w:tabs>
          <w:tab w:val="left" w:pos="1560"/>
        </w:tabs>
        <w:ind w:firstLine="708"/>
      </w:pPr>
      <w:r w:rsidRPr="00DA1CD1">
        <w:lastRenderedPageBreak/>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C13112" w:rsidRPr="00DA1CD1" w:rsidRDefault="00C13112" w:rsidP="00C13112">
      <w:pPr>
        <w:pStyle w:val="ConsTitle"/>
        <w:numPr>
          <w:ilvl w:val="0"/>
          <w:numId w:val="0"/>
        </w:numPr>
        <w:shd w:val="clear" w:color="auto" w:fill="auto"/>
        <w:tabs>
          <w:tab w:val="left" w:pos="0"/>
          <w:tab w:val="left" w:pos="1701"/>
        </w:tabs>
        <w:ind w:firstLine="709"/>
      </w:pPr>
      <w:r w:rsidRPr="00DA1CD1">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C13112" w:rsidRPr="00DA1CD1" w:rsidRDefault="00C13112" w:rsidP="00C13112">
      <w:pPr>
        <w:pStyle w:val="ConsTitle"/>
        <w:numPr>
          <w:ilvl w:val="0"/>
          <w:numId w:val="0"/>
        </w:numPr>
        <w:shd w:val="clear" w:color="auto" w:fill="auto"/>
        <w:tabs>
          <w:tab w:val="left" w:pos="0"/>
          <w:tab w:val="left" w:pos="1701"/>
        </w:tabs>
        <w:ind w:firstLine="709"/>
      </w:pPr>
      <w:r w:rsidRPr="00DA1CD1">
        <w:t>- 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C13112" w:rsidRPr="00DA1CD1" w:rsidRDefault="00C13112" w:rsidP="00C13112">
      <w:pPr>
        <w:pStyle w:val="ConsTitle"/>
        <w:numPr>
          <w:ilvl w:val="0"/>
          <w:numId w:val="0"/>
        </w:numPr>
        <w:shd w:val="clear" w:color="auto" w:fill="auto"/>
        <w:tabs>
          <w:tab w:val="left" w:pos="0"/>
          <w:tab w:val="left" w:pos="1701"/>
        </w:tabs>
        <w:ind w:firstLine="709"/>
      </w:pPr>
      <w:r w:rsidRPr="00DA1CD1">
        <w:t>- мотивированный отказ в приеме документов (при наличии оснований).</w:t>
      </w:r>
    </w:p>
    <w:p w:rsidR="00C13112" w:rsidRPr="00DA1CD1" w:rsidRDefault="00C13112" w:rsidP="00C13112">
      <w:pPr>
        <w:pStyle w:val="ConsTitle"/>
        <w:numPr>
          <w:ilvl w:val="0"/>
          <w:numId w:val="0"/>
        </w:numPr>
        <w:shd w:val="clear" w:color="auto" w:fill="auto"/>
        <w:tabs>
          <w:tab w:val="left" w:pos="0"/>
          <w:tab w:val="left" w:pos="1701"/>
        </w:tabs>
        <w:ind w:firstLine="709"/>
      </w:pPr>
      <w:r w:rsidRPr="00DA1CD1">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C13112" w:rsidRDefault="00C13112" w:rsidP="00C13112">
      <w:pPr>
        <w:pStyle w:val="ConsTitle"/>
        <w:numPr>
          <w:ilvl w:val="0"/>
          <w:numId w:val="0"/>
        </w:numPr>
        <w:shd w:val="clear" w:color="auto" w:fill="auto"/>
        <w:tabs>
          <w:tab w:val="left" w:pos="0"/>
          <w:tab w:val="left" w:pos="1701"/>
        </w:tabs>
        <w:ind w:firstLine="709"/>
      </w:pPr>
      <w:r w:rsidRPr="00DA1CD1">
        <w:t>2.1</w:t>
      </w:r>
      <w:r w:rsidR="002F5D29">
        <w:t>3</w:t>
      </w:r>
      <w:r w:rsidRPr="00DA1CD1">
        <w:t xml:space="preserve">.2.3.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заявления и документов, необходимых для предоставления муниципальной услуги составляет не более </w:t>
      </w:r>
      <w:r w:rsidR="002173D8">
        <w:t>одного</w:t>
      </w:r>
      <w:r w:rsidRPr="00DA1CD1">
        <w:t xml:space="preserve"> рабоч</w:t>
      </w:r>
      <w:r w:rsidR="002173D8">
        <w:t>его</w:t>
      </w:r>
      <w:r w:rsidRPr="00DA1CD1">
        <w:t xml:space="preserve"> дн</w:t>
      </w:r>
      <w:r w:rsidR="002173D8">
        <w:t>я</w:t>
      </w:r>
      <w:r w:rsidRPr="00DA1CD1">
        <w:t>, следующ</w:t>
      </w:r>
      <w:r w:rsidR="002173D8">
        <w:t>его</w:t>
      </w:r>
      <w:r w:rsidRPr="00DA1CD1">
        <w:t xml:space="preserve"> за днем приема заявления и документов, необходимых для предоставления муниципальной услуги.</w:t>
      </w:r>
    </w:p>
    <w:p w:rsidR="003B4B18" w:rsidRPr="00FF1BE9" w:rsidRDefault="001A39CF" w:rsidP="003B4B18">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w:t>
      </w:r>
      <w:r w:rsidR="002F5D29">
        <w:rPr>
          <w:rFonts w:ascii="Times New Roman" w:eastAsia="Times New Roman" w:hAnsi="Times New Roman" w:cs="Times New Roman"/>
          <w:bCs/>
          <w:sz w:val="24"/>
          <w:szCs w:val="24"/>
          <w:lang w:eastAsia="ru-RU"/>
        </w:rPr>
        <w:t>3</w:t>
      </w:r>
      <w:r w:rsidR="003B4B18" w:rsidRPr="00FF1BE9">
        <w:rPr>
          <w:rFonts w:ascii="Times New Roman" w:eastAsia="Times New Roman" w:hAnsi="Times New Roman" w:cs="Times New Roman"/>
          <w:bCs/>
          <w:sz w:val="24"/>
          <w:szCs w:val="24"/>
          <w:lang w:eastAsia="ru-RU"/>
        </w:rPr>
        <w:t>.2.4. При осуществлении выдачи результата предоставления муниципальной услуги в МАУ «МФЦ» ДГД</w:t>
      </w:r>
      <w:r w:rsidR="003B4B18" w:rsidRPr="00FF1BE9">
        <w:rPr>
          <w:rFonts w:ascii="Times New Roman" w:eastAsia="Times New Roman" w:hAnsi="Times New Roman" w:cs="Times New Roman"/>
          <w:bCs/>
          <w:i/>
          <w:sz w:val="24"/>
          <w:szCs w:val="24"/>
          <w:lang w:eastAsia="ru-RU"/>
        </w:rPr>
        <w:t xml:space="preserve"> </w:t>
      </w:r>
      <w:r w:rsidR="003B4B18" w:rsidRPr="00FF1BE9">
        <w:rPr>
          <w:rFonts w:ascii="Times New Roman" w:eastAsia="Times New Roman" w:hAnsi="Times New Roman" w:cs="Times New Roman"/>
          <w:bCs/>
          <w:sz w:val="24"/>
          <w:szCs w:val="24"/>
          <w:lang w:eastAsia="ru-RU"/>
        </w:rPr>
        <w:t>уведомляет МАУ «МФЦ» о готовности результата предоставления муниципальной услуги, после чего сотрудник МАУ «МФЦ», в срок не более 2 рабочих дней с момента получения МАУ «МФЦ» уведомления, доставляет его в МАУ «МФЦ» из ДГД, в соответствии с реестром передачи документов.</w:t>
      </w:r>
    </w:p>
    <w:p w:rsidR="003B4B18" w:rsidRPr="00FF1BE9" w:rsidRDefault="003B4B18" w:rsidP="003B4B18">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F1BE9">
        <w:rPr>
          <w:rFonts w:ascii="Times New Roman" w:eastAsia="Times New Roman" w:hAnsi="Times New Roman" w:cs="Times New Roman"/>
          <w:bCs/>
          <w:sz w:val="24"/>
          <w:szCs w:val="24"/>
          <w:lang w:eastAsia="ru-RU"/>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3B4B18" w:rsidRPr="00FF1BE9" w:rsidRDefault="003B4B18" w:rsidP="003B4B18">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F1BE9">
        <w:rPr>
          <w:rFonts w:ascii="Times New Roman" w:eastAsia="Times New Roman" w:hAnsi="Times New Roman" w:cs="Times New Roman"/>
          <w:bCs/>
          <w:sz w:val="24"/>
          <w:szCs w:val="24"/>
          <w:lang w:eastAsia="ru-RU"/>
        </w:rPr>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ДГД с сопроводительным реестром.</w:t>
      </w:r>
    </w:p>
    <w:p w:rsidR="00C13112" w:rsidRPr="00AD375B" w:rsidRDefault="00C13112" w:rsidP="00C13112">
      <w:pPr>
        <w:pStyle w:val="2"/>
        <w:tabs>
          <w:tab w:val="left" w:pos="1560"/>
        </w:tabs>
        <w:spacing w:after="0" w:line="240" w:lineRule="auto"/>
        <w:ind w:left="0" w:firstLine="709"/>
        <w:jc w:val="both"/>
        <w:rPr>
          <w:rFonts w:ascii="Times New Roman" w:hAnsi="Times New Roman"/>
          <w:bCs/>
          <w:sz w:val="24"/>
        </w:rPr>
      </w:pPr>
      <w:r w:rsidRPr="00AD375B">
        <w:rPr>
          <w:rFonts w:ascii="Times New Roman" w:hAnsi="Times New Roman"/>
          <w:sz w:val="24"/>
        </w:rPr>
        <w:t>2.1</w:t>
      </w:r>
      <w:r w:rsidR="002F5D29">
        <w:rPr>
          <w:rFonts w:ascii="Times New Roman" w:hAnsi="Times New Roman"/>
          <w:sz w:val="24"/>
        </w:rPr>
        <w:t>3</w:t>
      </w:r>
      <w:r w:rsidRPr="00AD375B">
        <w:rPr>
          <w:rFonts w:ascii="Times New Roman" w:hAnsi="Times New Roman"/>
          <w:sz w:val="24"/>
        </w:rPr>
        <w:t>.</w:t>
      </w:r>
      <w:r w:rsidR="00FF1BE9" w:rsidRPr="00AD375B">
        <w:rPr>
          <w:rFonts w:ascii="Times New Roman" w:hAnsi="Times New Roman"/>
          <w:sz w:val="24"/>
        </w:rPr>
        <w:t>2</w:t>
      </w:r>
      <w:r w:rsidRPr="00AD375B">
        <w:rPr>
          <w:rFonts w:ascii="Times New Roman" w:hAnsi="Times New Roman"/>
          <w:sz w:val="24"/>
        </w:rPr>
        <w:t>.</w:t>
      </w:r>
      <w:r w:rsidR="00FF1BE9" w:rsidRPr="00AD375B">
        <w:rPr>
          <w:rFonts w:ascii="Times New Roman" w:hAnsi="Times New Roman"/>
          <w:sz w:val="24"/>
        </w:rPr>
        <w:t>5.</w:t>
      </w:r>
      <w:r w:rsidRPr="00AD375B">
        <w:rPr>
          <w:rFonts w:ascii="Times New Roman" w:hAnsi="Times New Roman"/>
          <w:sz w:val="24"/>
        </w:rPr>
        <w:t xml:space="preserve"> Требования, учитывающие особенности предоставления муниципальной услуги в электронной форме.</w:t>
      </w:r>
      <w:r w:rsidRPr="00AD375B">
        <w:rPr>
          <w:rFonts w:ascii="Times New Roman" w:hAnsi="Times New Roman"/>
          <w:bCs/>
          <w:sz w:val="24"/>
        </w:rPr>
        <w:t xml:space="preserve"> </w:t>
      </w:r>
    </w:p>
    <w:p w:rsidR="00C13112" w:rsidRPr="00AD375B" w:rsidRDefault="00C13112" w:rsidP="00C13112">
      <w:pPr>
        <w:pStyle w:val="2"/>
        <w:tabs>
          <w:tab w:val="left" w:pos="1560"/>
        </w:tabs>
        <w:spacing w:after="0" w:line="240" w:lineRule="auto"/>
        <w:ind w:left="0" w:firstLine="709"/>
        <w:jc w:val="both"/>
        <w:rPr>
          <w:rFonts w:ascii="Times New Roman" w:hAnsi="Times New Roman"/>
          <w:bCs/>
          <w:sz w:val="24"/>
          <w:lang w:eastAsia="ru-RU"/>
        </w:rPr>
      </w:pPr>
      <w:r w:rsidRPr="00AD375B">
        <w:rPr>
          <w:rFonts w:ascii="Times New Roman" w:hAnsi="Times New Roman"/>
          <w:bCs/>
          <w:sz w:val="24"/>
          <w:lang w:eastAsia="ru-RU"/>
        </w:rPr>
        <w:t>2.1</w:t>
      </w:r>
      <w:r w:rsidR="002F5D29">
        <w:rPr>
          <w:rFonts w:ascii="Times New Roman" w:hAnsi="Times New Roman"/>
          <w:bCs/>
          <w:sz w:val="24"/>
          <w:lang w:eastAsia="ru-RU"/>
        </w:rPr>
        <w:t>3</w:t>
      </w:r>
      <w:r w:rsidRPr="00AD375B">
        <w:rPr>
          <w:rFonts w:ascii="Times New Roman" w:hAnsi="Times New Roman"/>
          <w:bCs/>
          <w:sz w:val="24"/>
          <w:lang w:eastAsia="ru-RU"/>
        </w:rPr>
        <w:t>.</w:t>
      </w:r>
      <w:r w:rsidR="00AD375B" w:rsidRPr="00AD375B">
        <w:rPr>
          <w:rFonts w:ascii="Times New Roman" w:hAnsi="Times New Roman"/>
          <w:bCs/>
          <w:sz w:val="24"/>
          <w:lang w:eastAsia="ru-RU"/>
        </w:rPr>
        <w:t>2</w:t>
      </w:r>
      <w:r w:rsidRPr="00AD375B">
        <w:rPr>
          <w:rFonts w:ascii="Times New Roman" w:hAnsi="Times New Roman"/>
          <w:bCs/>
          <w:sz w:val="24"/>
          <w:lang w:eastAsia="ru-RU"/>
        </w:rPr>
        <w:t>.</w:t>
      </w:r>
      <w:r w:rsidR="00EA07AB">
        <w:rPr>
          <w:rFonts w:ascii="Times New Roman" w:hAnsi="Times New Roman"/>
          <w:bCs/>
          <w:sz w:val="24"/>
          <w:lang w:eastAsia="ru-RU"/>
        </w:rPr>
        <w:t>5</w:t>
      </w:r>
      <w:r w:rsidRPr="00AD375B">
        <w:rPr>
          <w:rFonts w:ascii="Times New Roman" w:hAnsi="Times New Roman"/>
          <w:bCs/>
          <w:sz w:val="24"/>
          <w:lang w:eastAsia="ru-RU"/>
        </w:rPr>
        <w:t>.</w:t>
      </w:r>
      <w:r w:rsidR="00EA07AB">
        <w:rPr>
          <w:rFonts w:ascii="Times New Roman" w:hAnsi="Times New Roman"/>
          <w:bCs/>
          <w:sz w:val="24"/>
          <w:lang w:eastAsia="ru-RU"/>
        </w:rPr>
        <w:t>1.</w:t>
      </w:r>
      <w:r w:rsidRPr="00AD375B">
        <w:rPr>
          <w:rFonts w:ascii="Times New Roman" w:hAnsi="Times New Roman"/>
          <w:bCs/>
          <w:sz w:val="24"/>
          <w:lang w:eastAsia="ru-RU"/>
        </w:rPr>
        <w:t xml:space="preserve">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C13112" w:rsidRPr="00AD375B" w:rsidRDefault="00C13112" w:rsidP="00C13112">
      <w:pPr>
        <w:pStyle w:val="2"/>
        <w:tabs>
          <w:tab w:val="left" w:pos="1560"/>
        </w:tabs>
        <w:spacing w:after="0" w:line="240" w:lineRule="auto"/>
        <w:ind w:left="0" w:firstLine="709"/>
        <w:jc w:val="both"/>
        <w:rPr>
          <w:rFonts w:ascii="Times New Roman" w:hAnsi="Times New Roman"/>
          <w:bCs/>
          <w:sz w:val="24"/>
          <w:lang w:eastAsia="ru-RU"/>
        </w:rPr>
      </w:pPr>
      <w:r w:rsidRPr="00AD375B">
        <w:rPr>
          <w:rFonts w:ascii="Times New Roman" w:hAnsi="Times New Roman"/>
          <w:bCs/>
          <w:sz w:val="24"/>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1A3964" w:rsidRPr="0082636A" w:rsidRDefault="00C13112" w:rsidP="00C13112">
      <w:pPr>
        <w:pStyle w:val="ConsPlusNormal"/>
        <w:contextualSpacing/>
        <w:jc w:val="both"/>
        <w:outlineLvl w:val="1"/>
        <w:rPr>
          <w:rFonts w:ascii="Times New Roman" w:hAnsi="Times New Roman" w:cs="Times New Roman"/>
          <w:color w:val="FF0000"/>
          <w:sz w:val="20"/>
          <w:szCs w:val="20"/>
        </w:rPr>
      </w:pPr>
      <w:r w:rsidRPr="00AD375B">
        <w:rPr>
          <w:rFonts w:ascii="Times New Roman" w:hAnsi="Times New Roman"/>
          <w:bCs/>
          <w:sz w:val="24"/>
        </w:rPr>
        <w:t xml:space="preserve">           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ДГД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A44FA2" w:rsidRPr="00DA1CD1" w:rsidRDefault="00A44FA2" w:rsidP="0056658E">
      <w:pPr>
        <w:pStyle w:val="ConsPlusNormal"/>
        <w:contextualSpacing/>
        <w:jc w:val="right"/>
        <w:outlineLvl w:val="1"/>
        <w:rPr>
          <w:rFonts w:ascii="Times New Roman" w:hAnsi="Times New Roman" w:cs="Times New Roman"/>
          <w:sz w:val="20"/>
          <w:szCs w:val="20"/>
        </w:rPr>
      </w:pPr>
      <w:r w:rsidRPr="00DA1CD1">
        <w:rPr>
          <w:rFonts w:ascii="Times New Roman" w:hAnsi="Times New Roman" w:cs="Times New Roman"/>
          <w:sz w:val="20"/>
          <w:szCs w:val="20"/>
        </w:rPr>
        <w:lastRenderedPageBreak/>
        <w:t>Приложение</w:t>
      </w:r>
    </w:p>
    <w:p w:rsidR="00A44FA2" w:rsidRPr="001A3964" w:rsidRDefault="00A44FA2" w:rsidP="0056658E">
      <w:pPr>
        <w:pStyle w:val="ConsPlusNormal"/>
        <w:contextualSpacing/>
        <w:jc w:val="right"/>
        <w:rPr>
          <w:rFonts w:ascii="Times New Roman" w:hAnsi="Times New Roman" w:cs="Times New Roman"/>
          <w:sz w:val="20"/>
          <w:szCs w:val="20"/>
        </w:rPr>
      </w:pPr>
      <w:r w:rsidRPr="001A3964">
        <w:rPr>
          <w:rFonts w:ascii="Times New Roman" w:hAnsi="Times New Roman" w:cs="Times New Roman"/>
          <w:sz w:val="20"/>
          <w:szCs w:val="20"/>
        </w:rPr>
        <w:t>к Административному регламенту</w:t>
      </w:r>
    </w:p>
    <w:p w:rsidR="00A44FA2" w:rsidRPr="001A3964" w:rsidRDefault="00A44FA2" w:rsidP="0056658E">
      <w:pPr>
        <w:pStyle w:val="ConsPlusNormal"/>
        <w:contextualSpacing/>
        <w:jc w:val="right"/>
        <w:rPr>
          <w:rFonts w:ascii="Times New Roman" w:hAnsi="Times New Roman" w:cs="Times New Roman"/>
          <w:sz w:val="20"/>
          <w:szCs w:val="20"/>
        </w:rPr>
      </w:pPr>
      <w:r w:rsidRPr="001A3964">
        <w:rPr>
          <w:rFonts w:ascii="Times New Roman" w:hAnsi="Times New Roman" w:cs="Times New Roman"/>
          <w:sz w:val="20"/>
          <w:szCs w:val="20"/>
        </w:rPr>
        <w:t>предоставления муниципальной услуги</w:t>
      </w:r>
    </w:p>
    <w:p w:rsidR="001A3964" w:rsidRPr="001A3964" w:rsidRDefault="005769AD" w:rsidP="001A3964">
      <w:pPr>
        <w:pStyle w:val="ConsPlusNormal"/>
        <w:jc w:val="right"/>
        <w:rPr>
          <w:rFonts w:ascii="Times New Roman" w:hAnsi="Times New Roman" w:cs="Times New Roman"/>
          <w:sz w:val="20"/>
          <w:szCs w:val="20"/>
        </w:rPr>
      </w:pPr>
      <w:r w:rsidRPr="001A3964">
        <w:rPr>
          <w:rFonts w:ascii="Times New Roman" w:hAnsi="Times New Roman" w:cs="Times New Roman"/>
          <w:sz w:val="20"/>
          <w:szCs w:val="20"/>
        </w:rPr>
        <w:t>«</w:t>
      </w:r>
      <w:r w:rsidR="001A3964" w:rsidRPr="001A3964">
        <w:rPr>
          <w:rFonts w:ascii="Times New Roman" w:hAnsi="Times New Roman" w:cs="Times New Roman"/>
          <w:sz w:val="20"/>
          <w:szCs w:val="20"/>
        </w:rPr>
        <w:t>Принятие решения по заявлению лица</w:t>
      </w:r>
    </w:p>
    <w:p w:rsidR="00A44FA2" w:rsidRPr="001A3964" w:rsidRDefault="001A3964" w:rsidP="0056658E">
      <w:pPr>
        <w:pStyle w:val="ConsPlusNormal"/>
        <w:contextualSpacing/>
        <w:jc w:val="right"/>
        <w:rPr>
          <w:rFonts w:ascii="Times New Roman" w:hAnsi="Times New Roman" w:cs="Times New Roman"/>
          <w:sz w:val="20"/>
          <w:szCs w:val="20"/>
        </w:rPr>
      </w:pPr>
      <w:r w:rsidRPr="001A3964">
        <w:rPr>
          <w:rFonts w:ascii="Times New Roman" w:hAnsi="Times New Roman" w:cs="Times New Roman"/>
          <w:sz w:val="20"/>
          <w:szCs w:val="20"/>
        </w:rPr>
        <w:t>об отказе от права на земельный участок</w:t>
      </w:r>
      <w:r w:rsidR="005769AD" w:rsidRPr="001A3964">
        <w:rPr>
          <w:rFonts w:ascii="Times New Roman" w:hAnsi="Times New Roman" w:cs="Times New Roman"/>
          <w:sz w:val="20"/>
          <w:szCs w:val="20"/>
        </w:rPr>
        <w:t>»</w:t>
      </w:r>
    </w:p>
    <w:p w:rsidR="00A44FA2" w:rsidRDefault="00A44FA2" w:rsidP="0056658E">
      <w:pPr>
        <w:pStyle w:val="ConsPlusNormal"/>
        <w:contextualSpacing/>
        <w:jc w:val="both"/>
        <w:rPr>
          <w:rFonts w:ascii="Times New Roman" w:hAnsi="Times New Roman" w:cs="Times New Roman"/>
          <w:sz w:val="28"/>
          <w:szCs w:val="28"/>
        </w:rPr>
      </w:pPr>
    </w:p>
    <w:p w:rsidR="00C749FB" w:rsidRPr="00DA1CD1" w:rsidRDefault="00C749FB" w:rsidP="0056658E">
      <w:pPr>
        <w:pStyle w:val="ConsPlusNormal"/>
        <w:contextualSpacing/>
        <w:jc w:val="both"/>
        <w:rPr>
          <w:rFonts w:ascii="Times New Roman" w:hAnsi="Times New Roman" w:cs="Times New Roman"/>
          <w:sz w:val="28"/>
          <w:szCs w:val="28"/>
        </w:rPr>
      </w:pPr>
    </w:p>
    <w:p w:rsidR="00840220" w:rsidRPr="00DA1CD1" w:rsidRDefault="00A44FA2" w:rsidP="0056658E">
      <w:pPr>
        <w:pStyle w:val="ConsPlusNonformat"/>
        <w:ind w:left="1416" w:firstLine="2837"/>
        <w:contextualSpacing/>
        <w:jc w:val="right"/>
        <w:rPr>
          <w:rFonts w:ascii="Times New Roman" w:hAnsi="Times New Roman" w:cs="Times New Roman"/>
          <w:sz w:val="24"/>
          <w:szCs w:val="24"/>
        </w:rPr>
      </w:pPr>
      <w:r w:rsidRPr="00DA1CD1">
        <w:rPr>
          <w:rFonts w:ascii="Times New Roman" w:hAnsi="Times New Roman" w:cs="Times New Roman"/>
          <w:sz w:val="28"/>
          <w:szCs w:val="28"/>
        </w:rPr>
        <w:t xml:space="preserve">                                        </w:t>
      </w:r>
      <w:r w:rsidR="00840220" w:rsidRPr="00DA1CD1">
        <w:rPr>
          <w:rFonts w:ascii="Times New Roman" w:hAnsi="Times New Roman" w:cs="Times New Roman"/>
          <w:sz w:val="24"/>
          <w:szCs w:val="24"/>
        </w:rPr>
        <w:t xml:space="preserve">Руководителю департамента градостроительной деятельности </w:t>
      </w:r>
    </w:p>
    <w:p w:rsidR="00840220" w:rsidRPr="00DA1CD1" w:rsidRDefault="00840220" w:rsidP="0056658E">
      <w:pPr>
        <w:pStyle w:val="ConsPlusNonformat"/>
        <w:ind w:left="2124" w:firstLine="708"/>
        <w:contextualSpacing/>
        <w:rPr>
          <w:rFonts w:ascii="Times New Roman" w:hAnsi="Times New Roman" w:cs="Times New Roman"/>
          <w:sz w:val="24"/>
          <w:szCs w:val="24"/>
        </w:rPr>
      </w:pPr>
    </w:p>
    <w:p w:rsidR="00840220" w:rsidRPr="00DA1CD1" w:rsidRDefault="00C749FB" w:rsidP="0056658E">
      <w:pPr>
        <w:pStyle w:val="ConsPlusNonformat"/>
        <w:ind w:left="2124" w:firstLine="708"/>
        <w:contextualSpacing/>
        <w:rPr>
          <w:rFonts w:ascii="Times New Roman" w:hAnsi="Times New Roman" w:cs="Times New Roman"/>
          <w:sz w:val="24"/>
          <w:szCs w:val="24"/>
        </w:rPr>
      </w:pPr>
      <w:r>
        <w:rPr>
          <w:rFonts w:ascii="Times New Roman" w:hAnsi="Times New Roman" w:cs="Times New Roman"/>
          <w:sz w:val="24"/>
          <w:szCs w:val="24"/>
        </w:rPr>
        <w:t xml:space="preserve">           </w:t>
      </w:r>
      <w:r w:rsidR="00840220" w:rsidRPr="00DA1CD1">
        <w:rPr>
          <w:rFonts w:ascii="Times New Roman" w:hAnsi="Times New Roman" w:cs="Times New Roman"/>
          <w:sz w:val="24"/>
          <w:szCs w:val="24"/>
        </w:rPr>
        <w:t>(от кого)______________________________________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для юридических лиц: наименование, место нахождения,</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_____________________________________________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ОГРН, ИНН</w:t>
      </w:r>
      <w:r w:rsidRPr="00DA1CD1">
        <w:rPr>
          <w:rStyle w:val="ac"/>
          <w:rFonts w:ascii="Times New Roman" w:hAnsi="Times New Roman"/>
          <w:sz w:val="24"/>
          <w:szCs w:val="24"/>
        </w:rPr>
        <w:footnoteReference w:id="1"/>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_____________________________________________ </w:t>
      </w:r>
    </w:p>
    <w:p w:rsidR="00840220" w:rsidRPr="00DA1CD1" w:rsidRDefault="00840220" w:rsidP="0056658E">
      <w:pPr>
        <w:pStyle w:val="ConsPlusNonformat"/>
        <w:ind w:left="1416"/>
        <w:contextualSpacing/>
        <w:jc w:val="right"/>
        <w:rPr>
          <w:rFonts w:ascii="Times New Roman" w:hAnsi="Times New Roman" w:cs="Times New Roman"/>
          <w:sz w:val="24"/>
          <w:szCs w:val="24"/>
        </w:rPr>
      </w:pPr>
      <w:r w:rsidRPr="00DA1CD1">
        <w:rPr>
          <w:rFonts w:ascii="Times New Roman" w:hAnsi="Times New Roman" w:cs="Times New Roman"/>
          <w:sz w:val="24"/>
          <w:szCs w:val="24"/>
        </w:rPr>
        <w:t>для физических лиц: фамилия, имя и (при наличии) отчество,</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_____________________________________________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дата и место рождения, адрес места жительства (регистрации)</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_____________________________________________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реквизиты документа, удостоверяющего личность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_____________________________________________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(наименование, серия и номер, дата выдачи,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наименование органа, выдавшего документ)</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_____________________________________________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номер телефона, факс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_____________________________________________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почтовый адрес и (или) адрес электронной почты для связи </w:t>
      </w:r>
    </w:p>
    <w:tbl>
      <w:tblPr>
        <w:tblStyle w:val="a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4"/>
      </w:tblGrid>
      <w:tr w:rsidR="00DA1CD1" w:rsidRPr="00DA1CD1" w:rsidTr="006D2415">
        <w:trPr>
          <w:trHeight w:val="74"/>
        </w:trPr>
        <w:tc>
          <w:tcPr>
            <w:tcW w:w="9565" w:type="dxa"/>
            <w:tcBorders>
              <w:top w:val="nil"/>
              <w:bottom w:val="nil"/>
            </w:tcBorders>
          </w:tcPr>
          <w:p w:rsidR="001A3964" w:rsidRDefault="001A3964" w:rsidP="0056658E">
            <w:pPr>
              <w:pStyle w:val="ConsPlusNonformat"/>
              <w:contextualSpacing/>
              <w:jc w:val="center"/>
              <w:rPr>
                <w:rFonts w:ascii="Times New Roman" w:hAnsi="Times New Roman" w:cs="Times New Roman"/>
                <w:sz w:val="24"/>
              </w:rPr>
            </w:pPr>
          </w:p>
          <w:p w:rsidR="00C749FB" w:rsidRDefault="00C749FB" w:rsidP="0056658E">
            <w:pPr>
              <w:pStyle w:val="ConsPlusNonformat"/>
              <w:contextualSpacing/>
              <w:jc w:val="center"/>
              <w:rPr>
                <w:rFonts w:ascii="Times New Roman" w:hAnsi="Times New Roman" w:cs="Times New Roman"/>
                <w:sz w:val="24"/>
              </w:rPr>
            </w:pPr>
          </w:p>
          <w:p w:rsidR="001A3964" w:rsidRDefault="001A3964" w:rsidP="0056658E">
            <w:pPr>
              <w:pStyle w:val="ConsPlusNonformat"/>
              <w:contextualSpacing/>
              <w:jc w:val="center"/>
              <w:rPr>
                <w:rFonts w:ascii="Times New Roman" w:hAnsi="Times New Roman" w:cs="Times New Roman"/>
                <w:sz w:val="24"/>
              </w:rPr>
            </w:pPr>
          </w:p>
          <w:p w:rsidR="00840220" w:rsidRPr="00DA1CD1" w:rsidRDefault="00840220" w:rsidP="0056658E">
            <w:pPr>
              <w:pStyle w:val="ConsPlusNonformat"/>
              <w:contextualSpacing/>
              <w:jc w:val="center"/>
              <w:rPr>
                <w:rFonts w:ascii="Times New Roman" w:hAnsi="Times New Roman" w:cs="Times New Roman"/>
                <w:sz w:val="24"/>
              </w:rPr>
            </w:pPr>
            <w:r w:rsidRPr="00DA1CD1">
              <w:rPr>
                <w:rFonts w:ascii="Times New Roman" w:hAnsi="Times New Roman" w:cs="Times New Roman"/>
                <w:sz w:val="24"/>
              </w:rPr>
              <w:t>ЗАЯВЛЕНИЕ</w:t>
            </w:r>
          </w:p>
          <w:tbl>
            <w:tblPr>
              <w:tblW w:w="0" w:type="auto"/>
              <w:tblBorders>
                <w:insideH w:val="single" w:sz="4" w:space="0" w:color="auto"/>
                <w:insideV w:val="single" w:sz="4" w:space="0" w:color="auto"/>
              </w:tblBorders>
              <w:tblLook w:val="04A0" w:firstRow="1" w:lastRow="0" w:firstColumn="1" w:lastColumn="0" w:noHBand="0" w:noVBand="1"/>
            </w:tblPr>
            <w:tblGrid>
              <w:gridCol w:w="9138"/>
            </w:tblGrid>
            <w:tr w:rsidR="00DA1CD1" w:rsidRPr="00DA1CD1" w:rsidTr="00AD375B">
              <w:trPr>
                <w:trHeight w:val="72"/>
              </w:trPr>
              <w:tc>
                <w:tcPr>
                  <w:tcW w:w="9349" w:type="dxa"/>
                  <w:tcBorders>
                    <w:top w:val="nil"/>
                    <w:bottom w:val="single" w:sz="4" w:space="0" w:color="auto"/>
                  </w:tcBorders>
                  <w:shd w:val="clear" w:color="auto" w:fill="auto"/>
                </w:tcPr>
                <w:p w:rsidR="001A3964" w:rsidRPr="001A3964" w:rsidRDefault="001A3964" w:rsidP="001A3964">
                  <w:pPr>
                    <w:pStyle w:val="ConsPlusNonformat"/>
                    <w:jc w:val="both"/>
                    <w:rPr>
                      <w:rFonts w:ascii="Times New Roman" w:hAnsi="Times New Roman" w:cs="Times New Roman"/>
                      <w:sz w:val="24"/>
                      <w:szCs w:val="24"/>
                    </w:rPr>
                  </w:pPr>
                  <w:r>
                    <w:t xml:space="preserve">                   </w:t>
                  </w:r>
                  <w:r w:rsidRPr="001A3964">
                    <w:rPr>
                      <w:rFonts w:ascii="Times New Roman" w:hAnsi="Times New Roman" w:cs="Times New Roman"/>
                      <w:sz w:val="24"/>
                      <w:szCs w:val="24"/>
                    </w:rPr>
                    <w:t>об отказе от права на земельный участок</w:t>
                  </w:r>
                </w:p>
                <w:p w:rsidR="001A3964" w:rsidRPr="001A3964" w:rsidRDefault="001A3964" w:rsidP="001A3964">
                  <w:pPr>
                    <w:pStyle w:val="ConsPlusNonformat"/>
                    <w:jc w:val="both"/>
                    <w:rPr>
                      <w:rFonts w:ascii="Times New Roman" w:hAnsi="Times New Roman" w:cs="Times New Roman"/>
                      <w:sz w:val="24"/>
                      <w:szCs w:val="24"/>
                    </w:rPr>
                  </w:pPr>
                </w:p>
                <w:p w:rsidR="001A3964" w:rsidRPr="001A3964" w:rsidRDefault="001A3964" w:rsidP="001A3964">
                  <w:pPr>
                    <w:pStyle w:val="ConsPlusNonformat"/>
                    <w:jc w:val="both"/>
                    <w:rPr>
                      <w:rFonts w:ascii="Times New Roman" w:hAnsi="Times New Roman" w:cs="Times New Roman"/>
                      <w:sz w:val="24"/>
                      <w:szCs w:val="24"/>
                    </w:rPr>
                  </w:pPr>
                  <w:r w:rsidRPr="001A39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3964">
                    <w:rPr>
                      <w:rFonts w:ascii="Times New Roman" w:hAnsi="Times New Roman" w:cs="Times New Roman"/>
                      <w:sz w:val="24"/>
                      <w:szCs w:val="24"/>
                    </w:rPr>
                    <w:t>Прошу   Вас  прекратить  право  постоянного  (бессрочного)  пользования</w:t>
                  </w:r>
                  <w:r>
                    <w:rPr>
                      <w:rFonts w:ascii="Times New Roman" w:hAnsi="Times New Roman" w:cs="Times New Roman"/>
                      <w:sz w:val="24"/>
                      <w:szCs w:val="24"/>
                    </w:rPr>
                    <w:t xml:space="preserve"> </w:t>
                  </w:r>
                  <w:r w:rsidRPr="001A3964">
                    <w:rPr>
                      <w:rFonts w:ascii="Times New Roman" w:hAnsi="Times New Roman" w:cs="Times New Roman"/>
                      <w:sz w:val="24"/>
                      <w:szCs w:val="24"/>
                    </w:rPr>
                    <w:t>земельным  участ</w:t>
                  </w:r>
                  <w:r>
                    <w:rPr>
                      <w:rFonts w:ascii="Times New Roman" w:hAnsi="Times New Roman" w:cs="Times New Roman"/>
                      <w:sz w:val="24"/>
                      <w:szCs w:val="24"/>
                    </w:rPr>
                    <w:t>ком с кадастровым номером _____</w:t>
                  </w:r>
                  <w:r w:rsidRPr="001A3964">
                    <w:rPr>
                      <w:rFonts w:ascii="Times New Roman" w:hAnsi="Times New Roman" w:cs="Times New Roman"/>
                      <w:sz w:val="24"/>
                      <w:szCs w:val="24"/>
                    </w:rPr>
                    <w:t>_________________________</w:t>
                  </w:r>
                  <w:r w:rsidR="00A26F69">
                    <w:rPr>
                      <w:rFonts w:ascii="Times New Roman" w:hAnsi="Times New Roman" w:cs="Times New Roman"/>
                      <w:sz w:val="24"/>
                      <w:szCs w:val="24"/>
                    </w:rPr>
                    <w:t>______________________________________</w:t>
                  </w:r>
                  <w:r w:rsidRPr="001A3964">
                    <w:rPr>
                      <w:rFonts w:ascii="Times New Roman" w:hAnsi="Times New Roman" w:cs="Times New Roman"/>
                      <w:sz w:val="24"/>
                      <w:szCs w:val="24"/>
                    </w:rPr>
                    <w:t>_</w:t>
                  </w:r>
                  <w:r>
                    <w:rPr>
                      <w:rFonts w:ascii="Times New Roman" w:hAnsi="Times New Roman" w:cs="Times New Roman"/>
                      <w:sz w:val="24"/>
                      <w:szCs w:val="24"/>
                    </w:rPr>
                    <w:t>____</w:t>
                  </w:r>
                  <w:r w:rsidRPr="001A3964">
                    <w:rPr>
                      <w:rFonts w:ascii="Times New Roman" w:hAnsi="Times New Roman" w:cs="Times New Roman"/>
                      <w:sz w:val="24"/>
                      <w:szCs w:val="24"/>
                    </w:rPr>
                    <w:t>,</w:t>
                  </w:r>
                </w:p>
                <w:p w:rsidR="001A3964" w:rsidRDefault="001A3964" w:rsidP="001A3964">
                  <w:pPr>
                    <w:pStyle w:val="ConsPlusNonformat"/>
                    <w:jc w:val="both"/>
                  </w:pPr>
                  <w:r w:rsidRPr="001A3964">
                    <w:rPr>
                      <w:rFonts w:ascii="Times New Roman" w:hAnsi="Times New Roman" w:cs="Times New Roman"/>
                      <w:sz w:val="24"/>
                      <w:szCs w:val="24"/>
                    </w:rPr>
                    <w:t>расположенным _________________________</w:t>
                  </w:r>
                  <w:r>
                    <w:t>___________________________________</w:t>
                  </w:r>
                </w:p>
                <w:p w:rsidR="001A3964" w:rsidRDefault="001A3964" w:rsidP="001A3964">
                  <w:pPr>
                    <w:pStyle w:val="ConsPlusNonformat"/>
                    <w:jc w:val="both"/>
                  </w:pPr>
                  <w:r>
                    <w:t>________________________</w:t>
                  </w:r>
                  <w:r w:rsidR="00202A78">
                    <w:t>_</w:t>
                  </w:r>
                  <w:r>
                    <w:t>___________________</w:t>
                  </w:r>
                  <w:r w:rsidR="00202A78">
                    <w:t>______________________________</w:t>
                  </w:r>
                </w:p>
                <w:p w:rsidR="001A3964" w:rsidRDefault="001A3964" w:rsidP="001A3964">
                  <w:pPr>
                    <w:pStyle w:val="ConsPlusNonformat"/>
                    <w:jc w:val="both"/>
                    <w:rPr>
                      <w:rFonts w:ascii="Times New Roman" w:hAnsi="Times New Roman" w:cs="Times New Roman"/>
                    </w:rPr>
                  </w:pPr>
                  <w:r>
                    <w:t xml:space="preserve">                       </w:t>
                  </w:r>
                  <w:r w:rsidRPr="001A3964">
                    <w:rPr>
                      <w:rFonts w:ascii="Times New Roman" w:hAnsi="Times New Roman" w:cs="Times New Roman"/>
                    </w:rPr>
                    <w:t>(месторасположение земельного участка)</w:t>
                  </w:r>
                </w:p>
                <w:p w:rsidR="001A3964" w:rsidRPr="001A3964" w:rsidRDefault="00202A78" w:rsidP="001A3964">
                  <w:pPr>
                    <w:pStyle w:val="ConsPlusNonformat"/>
                    <w:jc w:val="both"/>
                    <w:rPr>
                      <w:rFonts w:ascii="Times New Roman" w:hAnsi="Times New Roman" w:cs="Times New Roman"/>
                    </w:rPr>
                  </w:pPr>
                  <w:r>
                    <w:rPr>
                      <w:rFonts w:ascii="Times New Roman" w:hAnsi="Times New Roman" w:cs="Times New Roman"/>
                      <w:sz w:val="24"/>
                      <w:szCs w:val="24"/>
                    </w:rPr>
                    <w:t>Предоставленным</w:t>
                  </w:r>
                  <w:r w:rsidR="001A3964">
                    <w:rPr>
                      <w:rFonts w:ascii="Times New Roman" w:hAnsi="Times New Roman" w:cs="Times New Roman"/>
                    </w:rPr>
                    <w:t>___________________</w:t>
                  </w:r>
                  <w:r w:rsidR="001A3964" w:rsidRPr="001A3964">
                    <w:rPr>
                      <w:rFonts w:ascii="Times New Roman" w:hAnsi="Times New Roman" w:cs="Times New Roman"/>
                    </w:rPr>
                    <w:t>________________________</w:t>
                  </w:r>
                  <w:r>
                    <w:rPr>
                      <w:rFonts w:ascii="Times New Roman" w:hAnsi="Times New Roman" w:cs="Times New Roman"/>
                    </w:rPr>
                    <w:t>____________________________</w:t>
                  </w:r>
                  <w:r w:rsidR="001A3964" w:rsidRPr="001A3964">
                    <w:rPr>
                      <w:rFonts w:ascii="Times New Roman" w:hAnsi="Times New Roman" w:cs="Times New Roman"/>
                    </w:rPr>
                    <w:t>________________________</w:t>
                  </w:r>
                  <w:r w:rsidR="001A3964">
                    <w:rPr>
                      <w:rFonts w:ascii="Times New Roman" w:hAnsi="Times New Roman" w:cs="Times New Roman"/>
                    </w:rPr>
                    <w:t>__________________</w:t>
                  </w:r>
                  <w:r w:rsidR="001A3964" w:rsidRPr="001A3964">
                    <w:rPr>
                      <w:rFonts w:ascii="Times New Roman" w:hAnsi="Times New Roman" w:cs="Times New Roman"/>
                    </w:rPr>
                    <w:t>_______________</w:t>
                  </w:r>
                  <w:r w:rsidR="001A3964">
                    <w:rPr>
                      <w:rFonts w:ascii="Times New Roman" w:hAnsi="Times New Roman" w:cs="Times New Roman"/>
                    </w:rPr>
                    <w:t>__</w:t>
                  </w:r>
                  <w:r>
                    <w:rPr>
                      <w:rFonts w:ascii="Times New Roman" w:hAnsi="Times New Roman" w:cs="Times New Roman"/>
                    </w:rPr>
                    <w:t>_____________________________</w:t>
                  </w:r>
                </w:p>
                <w:p w:rsid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w:t>
                  </w:r>
                  <w:r>
                    <w:rPr>
                      <w:rFonts w:ascii="Times New Roman" w:hAnsi="Times New Roman" w:cs="Times New Roman"/>
                    </w:rPr>
                    <w:t xml:space="preserve">              </w:t>
                  </w:r>
                  <w:r w:rsidR="00202A78">
                    <w:rPr>
                      <w:rFonts w:ascii="Times New Roman" w:hAnsi="Times New Roman" w:cs="Times New Roman"/>
                    </w:rPr>
                    <w:t xml:space="preserve">              </w:t>
                  </w:r>
                  <w:r>
                    <w:rPr>
                      <w:rFonts w:ascii="Times New Roman" w:hAnsi="Times New Roman" w:cs="Times New Roman"/>
                    </w:rPr>
                    <w:t xml:space="preserve"> </w:t>
                  </w:r>
                  <w:r w:rsidRPr="001A3964">
                    <w:rPr>
                      <w:rFonts w:ascii="Times New Roman" w:hAnsi="Times New Roman" w:cs="Times New Roman"/>
                    </w:rPr>
                    <w:t xml:space="preserve">  (вид разрешенного использования земельного участка)</w:t>
                  </w:r>
                </w:p>
                <w:p w:rsidR="001A3964" w:rsidRP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______________________________________________</w:t>
                  </w:r>
                  <w:r>
                    <w:rPr>
                      <w:rFonts w:ascii="Times New Roman" w:hAnsi="Times New Roman" w:cs="Times New Roman"/>
                    </w:rPr>
                    <w:t>___________________</w:t>
                  </w:r>
                  <w:r w:rsidR="00202A78">
                    <w:rPr>
                      <w:rFonts w:ascii="Times New Roman" w:hAnsi="Times New Roman" w:cs="Times New Roman"/>
                    </w:rPr>
                    <w:t>________________________</w:t>
                  </w:r>
                </w:p>
                <w:p w:rsidR="001A3964" w:rsidRP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w:t>
                  </w:r>
                  <w:r>
                    <w:rPr>
                      <w:rFonts w:ascii="Times New Roman" w:hAnsi="Times New Roman" w:cs="Times New Roman"/>
                    </w:rPr>
                    <w:t xml:space="preserve">           </w:t>
                  </w:r>
                  <w:r w:rsidRPr="001A3964">
                    <w:rPr>
                      <w:rFonts w:ascii="Times New Roman" w:hAnsi="Times New Roman" w:cs="Times New Roman"/>
                    </w:rPr>
                    <w:t xml:space="preserve">       </w:t>
                  </w:r>
                  <w:r w:rsidR="00202A78">
                    <w:rPr>
                      <w:rFonts w:ascii="Times New Roman" w:hAnsi="Times New Roman" w:cs="Times New Roman"/>
                    </w:rPr>
                    <w:t xml:space="preserve">               </w:t>
                  </w:r>
                  <w:r w:rsidRPr="001A3964">
                    <w:rPr>
                      <w:rFonts w:ascii="Times New Roman" w:hAnsi="Times New Roman" w:cs="Times New Roman"/>
                    </w:rPr>
                    <w:t xml:space="preserve">       (дополнительные сведения по желанию заявителя)</w:t>
                  </w:r>
                </w:p>
                <w:p w:rsid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w:t>
                  </w:r>
                </w:p>
                <w:p w:rsidR="00202A78" w:rsidRDefault="001A3964" w:rsidP="001A3964">
                  <w:pPr>
                    <w:pStyle w:val="ConsPlusNonformat"/>
                    <w:jc w:val="both"/>
                    <w:rPr>
                      <w:rFonts w:ascii="Times New Roman" w:hAnsi="Times New Roman" w:cs="Times New Roman"/>
                    </w:rPr>
                  </w:pPr>
                  <w:r>
                    <w:rPr>
                      <w:rFonts w:ascii="Times New Roman" w:hAnsi="Times New Roman" w:cs="Times New Roman"/>
                    </w:rPr>
                    <w:t xml:space="preserve">       </w:t>
                  </w:r>
                  <w:r w:rsidRPr="001A3964">
                    <w:rPr>
                      <w:rFonts w:ascii="Times New Roman" w:hAnsi="Times New Roman" w:cs="Times New Roman"/>
                    </w:rPr>
                    <w:t xml:space="preserve"> </w:t>
                  </w:r>
                  <w:r w:rsidRPr="001A3964">
                    <w:rPr>
                      <w:rFonts w:ascii="Times New Roman" w:hAnsi="Times New Roman" w:cs="Times New Roman"/>
                      <w:sz w:val="24"/>
                      <w:szCs w:val="24"/>
                    </w:rPr>
                    <w:t>Ответ прошу предоставить</w:t>
                  </w:r>
                  <w:r w:rsidR="00202A78">
                    <w:rPr>
                      <w:rFonts w:ascii="Times New Roman" w:hAnsi="Times New Roman" w:cs="Times New Roman"/>
                      <w:sz w:val="24"/>
                      <w:szCs w:val="24"/>
                    </w:rPr>
                    <w:t>_______________________________________________</w:t>
                  </w:r>
                  <w:r w:rsidR="00202A78">
                    <w:rPr>
                      <w:rFonts w:ascii="Times New Roman" w:hAnsi="Times New Roman" w:cs="Times New Roman"/>
                    </w:rPr>
                    <w:t xml:space="preserve"> </w:t>
                  </w:r>
                </w:p>
                <w:p w:rsidR="001A3964" w:rsidRP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_________</w:t>
                  </w:r>
                  <w:r>
                    <w:rPr>
                      <w:rFonts w:ascii="Times New Roman" w:hAnsi="Times New Roman" w:cs="Times New Roman"/>
                    </w:rPr>
                    <w:t>____________</w:t>
                  </w:r>
                  <w:r w:rsidRPr="001A3964">
                    <w:rPr>
                      <w:rFonts w:ascii="Times New Roman" w:hAnsi="Times New Roman" w:cs="Times New Roman"/>
                    </w:rPr>
                    <w:t>________________________</w:t>
                  </w:r>
                  <w:r w:rsidR="00202A78">
                    <w:rPr>
                      <w:rFonts w:ascii="Times New Roman" w:hAnsi="Times New Roman" w:cs="Times New Roman"/>
                    </w:rPr>
                    <w:t>___________________________________________</w:t>
                  </w:r>
                </w:p>
                <w:p w:rsidR="001A3964" w:rsidRPr="001A3964" w:rsidRDefault="00202A78" w:rsidP="001A3964">
                  <w:pPr>
                    <w:pStyle w:val="ConsPlusNonformat"/>
                    <w:jc w:val="both"/>
                    <w:rPr>
                      <w:rFonts w:ascii="Times New Roman" w:hAnsi="Times New Roman" w:cs="Times New Roman"/>
                    </w:rPr>
                  </w:pPr>
                  <w:r>
                    <w:rPr>
                      <w:rFonts w:ascii="Times New Roman" w:hAnsi="Times New Roman" w:cs="Times New Roman"/>
                    </w:rPr>
                    <w:t xml:space="preserve">                                     </w:t>
                  </w:r>
                  <w:r w:rsidR="001A3964" w:rsidRPr="001A3964">
                    <w:rPr>
                      <w:rFonts w:ascii="Times New Roman" w:hAnsi="Times New Roman" w:cs="Times New Roman"/>
                    </w:rPr>
                    <w:t xml:space="preserve">  (указать способ направления результата муниципальной услуги)                                 </w:t>
                  </w:r>
                  <w:r w:rsidR="001A3964">
                    <w:rPr>
                      <w:rFonts w:ascii="Times New Roman" w:hAnsi="Times New Roman" w:cs="Times New Roman"/>
                    </w:rPr>
                    <w:t xml:space="preserve">                                               </w:t>
                  </w:r>
                  <w:r w:rsidR="001A3964" w:rsidRPr="001A3964">
                    <w:rPr>
                      <w:rFonts w:ascii="Times New Roman" w:hAnsi="Times New Roman" w:cs="Times New Roman"/>
                    </w:rPr>
                    <w:t xml:space="preserve">    </w:t>
                  </w:r>
                </w:p>
                <w:p w:rsidR="00840220" w:rsidRPr="005E7994" w:rsidRDefault="00840220" w:rsidP="001A3964">
                  <w:pPr>
                    <w:rPr>
                      <w:rFonts w:ascii="Times New Roman" w:hAnsi="Times New Roman" w:cs="Times New Roman"/>
                      <w:sz w:val="20"/>
                      <w:szCs w:val="20"/>
                    </w:rPr>
                  </w:pPr>
                </w:p>
              </w:tc>
            </w:tr>
            <w:tr w:rsidR="00DA1CD1" w:rsidRPr="00DA1CD1" w:rsidTr="005E7994">
              <w:tc>
                <w:tcPr>
                  <w:tcW w:w="9349" w:type="dxa"/>
                  <w:tcBorders>
                    <w:top w:val="single" w:sz="4" w:space="0" w:color="auto"/>
                    <w:bottom w:val="nil"/>
                  </w:tcBorders>
                  <w:shd w:val="clear" w:color="auto" w:fill="auto"/>
                </w:tcPr>
                <w:p w:rsidR="00840220" w:rsidRPr="005E7994" w:rsidRDefault="00840220" w:rsidP="0056658E">
                  <w:pPr>
                    <w:spacing w:after="0" w:line="240" w:lineRule="auto"/>
                    <w:contextualSpacing/>
                    <w:jc w:val="center"/>
                    <w:rPr>
                      <w:rFonts w:ascii="Times New Roman" w:hAnsi="Times New Roman" w:cs="Times New Roman"/>
                      <w:sz w:val="20"/>
                      <w:szCs w:val="20"/>
                    </w:rPr>
                  </w:pPr>
                </w:p>
              </w:tc>
            </w:tr>
          </w:tbl>
          <w:p w:rsidR="00C749FB" w:rsidRDefault="003007B0" w:rsidP="00C749FB">
            <w:pPr>
              <w:pStyle w:val="ConsPlusNonformat"/>
              <w:jc w:val="both"/>
              <w:rPr>
                <w:rFonts w:ascii="Times New Roman" w:hAnsi="Times New Roman" w:cs="Times New Roman"/>
                <w:szCs w:val="20"/>
              </w:rPr>
            </w:pPr>
            <w:r w:rsidRPr="003007B0">
              <w:rPr>
                <w:rFonts w:ascii="Times New Roman" w:hAnsi="Times New Roman" w:cs="Times New Roman"/>
                <w:szCs w:val="20"/>
              </w:rPr>
              <w:t xml:space="preserve"> </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Приложение к заявлению:</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lastRenderedPageBreak/>
              <w:t xml:space="preserve">    1) копия документа, удостоверяющего личность представителя юридического</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лица, - _____ экз.;</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2)  копия свидетельства о государственной регистрации юридического лица</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или выписка из ЕГРЮЛ (предъявляется по желанию Заявителя) - _______ экз.;</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3)  копия  документа,  удостоверяющего  права (полномочия) юридического</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лица,  если с заявлением обращается представитель заявителя (заявителей), -</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_____ экз.;</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4)  Свидетельство  о  праве  постоянного  (бессрочного)  пользования на</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земельный участок - _____ экз.;</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w:t>
            </w:r>
            <w:r w:rsidR="00EB1A30">
              <w:rPr>
                <w:rFonts w:ascii="Times New Roman" w:hAnsi="Times New Roman" w:cs="Times New Roman"/>
                <w:sz w:val="24"/>
              </w:rPr>
              <w:t>5</w:t>
            </w:r>
            <w:r w:rsidRPr="00C749FB">
              <w:rPr>
                <w:rFonts w:ascii="Times New Roman" w:hAnsi="Times New Roman" w:cs="Times New Roman"/>
                <w:sz w:val="24"/>
              </w:rPr>
              <w:t>)  копия  решения  исполнительного  органа  государственной власти или</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органа   местного   самоуправления   о  предоставлении  земельного  участка</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(предъявляется по желанию Заявителя) - _____ экз.</w:t>
            </w:r>
          </w:p>
          <w:p w:rsidR="00C749FB" w:rsidRDefault="00C749FB" w:rsidP="00C749FB">
            <w:pPr>
              <w:pStyle w:val="ConsPlusNonformat"/>
              <w:jc w:val="both"/>
            </w:pPr>
            <w:r>
              <w:t xml:space="preserve">    </w:t>
            </w:r>
          </w:p>
          <w:p w:rsidR="00840220" w:rsidRPr="00DA1CD1" w:rsidRDefault="00840220" w:rsidP="0056658E">
            <w:pPr>
              <w:contextualSpacing/>
              <w:jc w:val="both"/>
              <w:rPr>
                <w:rFonts w:ascii="Times New Roman" w:hAnsi="Times New Roman" w:cs="Times New Roman"/>
              </w:rPr>
            </w:pPr>
          </w:p>
          <w:tbl>
            <w:tblPr>
              <w:tblW w:w="0" w:type="auto"/>
              <w:tblLook w:val="04A0" w:firstRow="1" w:lastRow="0" w:firstColumn="1" w:lastColumn="0" w:noHBand="0" w:noVBand="1"/>
            </w:tblPr>
            <w:tblGrid>
              <w:gridCol w:w="2454"/>
              <w:gridCol w:w="412"/>
              <w:gridCol w:w="6272"/>
            </w:tblGrid>
            <w:tr w:rsidR="00DA1CD1" w:rsidRPr="00DA1CD1" w:rsidTr="00772DDF">
              <w:tc>
                <w:tcPr>
                  <w:tcW w:w="2479" w:type="dxa"/>
                  <w:tcBorders>
                    <w:bottom w:val="single" w:sz="4" w:space="0" w:color="auto"/>
                  </w:tcBorders>
                  <w:shd w:val="clear" w:color="auto" w:fill="auto"/>
                </w:tcPr>
                <w:p w:rsidR="00840220" w:rsidRPr="00DA1CD1" w:rsidRDefault="00840220" w:rsidP="0056658E">
                  <w:pPr>
                    <w:spacing w:after="0" w:line="240" w:lineRule="auto"/>
                    <w:contextualSpacing/>
                    <w:jc w:val="both"/>
                    <w:rPr>
                      <w:rFonts w:ascii="Times New Roman" w:hAnsi="Times New Roman" w:cs="Times New Roman"/>
                      <w:sz w:val="24"/>
                      <w:szCs w:val="24"/>
                    </w:rPr>
                  </w:pPr>
                </w:p>
              </w:tc>
              <w:tc>
                <w:tcPr>
                  <w:tcW w:w="418" w:type="dxa"/>
                  <w:shd w:val="clear" w:color="auto" w:fill="auto"/>
                </w:tcPr>
                <w:p w:rsidR="00840220" w:rsidRPr="00DA1CD1" w:rsidRDefault="00840220" w:rsidP="0056658E">
                  <w:pPr>
                    <w:spacing w:after="0" w:line="240" w:lineRule="auto"/>
                    <w:contextualSpacing/>
                    <w:jc w:val="both"/>
                    <w:rPr>
                      <w:rFonts w:ascii="Times New Roman" w:hAnsi="Times New Roman" w:cs="Times New Roman"/>
                      <w:sz w:val="24"/>
                      <w:szCs w:val="24"/>
                    </w:rPr>
                  </w:pPr>
                </w:p>
              </w:tc>
              <w:tc>
                <w:tcPr>
                  <w:tcW w:w="6452" w:type="dxa"/>
                  <w:tcBorders>
                    <w:bottom w:val="single" w:sz="4" w:space="0" w:color="auto"/>
                  </w:tcBorders>
                  <w:shd w:val="clear" w:color="auto" w:fill="auto"/>
                </w:tcPr>
                <w:p w:rsidR="00840220" w:rsidRPr="00DA1CD1" w:rsidRDefault="00840220" w:rsidP="0056658E">
                  <w:pPr>
                    <w:spacing w:after="0" w:line="240" w:lineRule="auto"/>
                    <w:contextualSpacing/>
                    <w:jc w:val="both"/>
                    <w:rPr>
                      <w:rFonts w:ascii="Times New Roman" w:hAnsi="Times New Roman" w:cs="Times New Roman"/>
                      <w:sz w:val="24"/>
                      <w:szCs w:val="24"/>
                    </w:rPr>
                  </w:pPr>
                </w:p>
              </w:tc>
            </w:tr>
            <w:tr w:rsidR="00DA1CD1" w:rsidRPr="00DA1CD1" w:rsidTr="00772DDF">
              <w:tc>
                <w:tcPr>
                  <w:tcW w:w="2479" w:type="dxa"/>
                  <w:tcBorders>
                    <w:top w:val="single" w:sz="4" w:space="0" w:color="auto"/>
                  </w:tcBorders>
                  <w:shd w:val="clear" w:color="auto" w:fill="auto"/>
                </w:tcPr>
                <w:p w:rsidR="00840220" w:rsidRPr="00772DDF" w:rsidRDefault="00840220" w:rsidP="0056658E">
                  <w:pPr>
                    <w:spacing w:after="0" w:line="240" w:lineRule="auto"/>
                    <w:contextualSpacing/>
                    <w:jc w:val="center"/>
                    <w:rPr>
                      <w:rFonts w:ascii="Times New Roman" w:hAnsi="Times New Roman" w:cs="Times New Roman"/>
                      <w:sz w:val="20"/>
                      <w:szCs w:val="20"/>
                    </w:rPr>
                  </w:pPr>
                  <w:r w:rsidRPr="00772DDF">
                    <w:rPr>
                      <w:rFonts w:ascii="Times New Roman" w:hAnsi="Times New Roman" w:cs="Times New Roman"/>
                      <w:sz w:val="20"/>
                      <w:szCs w:val="20"/>
                    </w:rPr>
                    <w:t>(подпись)</w:t>
                  </w:r>
                </w:p>
              </w:tc>
              <w:tc>
                <w:tcPr>
                  <w:tcW w:w="418" w:type="dxa"/>
                  <w:shd w:val="clear" w:color="auto" w:fill="auto"/>
                </w:tcPr>
                <w:p w:rsidR="00840220" w:rsidRPr="00DA1CD1" w:rsidRDefault="00840220" w:rsidP="0056658E">
                  <w:pPr>
                    <w:spacing w:after="0" w:line="240" w:lineRule="auto"/>
                    <w:contextualSpacing/>
                    <w:jc w:val="center"/>
                    <w:rPr>
                      <w:rFonts w:ascii="Times New Roman" w:hAnsi="Times New Roman" w:cs="Times New Roman"/>
                      <w:sz w:val="24"/>
                      <w:szCs w:val="24"/>
                    </w:rPr>
                  </w:pPr>
                </w:p>
              </w:tc>
              <w:tc>
                <w:tcPr>
                  <w:tcW w:w="6452" w:type="dxa"/>
                  <w:tcBorders>
                    <w:top w:val="single" w:sz="4" w:space="0" w:color="auto"/>
                  </w:tcBorders>
                  <w:shd w:val="clear" w:color="auto" w:fill="auto"/>
                </w:tcPr>
                <w:p w:rsidR="00840220" w:rsidRPr="00772DDF" w:rsidRDefault="00840220" w:rsidP="0056658E">
                  <w:pPr>
                    <w:spacing w:after="0" w:line="240" w:lineRule="auto"/>
                    <w:contextualSpacing/>
                    <w:jc w:val="center"/>
                    <w:rPr>
                      <w:rFonts w:ascii="Times New Roman" w:hAnsi="Times New Roman" w:cs="Times New Roman"/>
                      <w:sz w:val="20"/>
                      <w:szCs w:val="20"/>
                    </w:rPr>
                  </w:pPr>
                </w:p>
              </w:tc>
            </w:tr>
            <w:tr w:rsidR="00DA1CD1" w:rsidRPr="00DA1CD1" w:rsidTr="00772DDF">
              <w:tc>
                <w:tcPr>
                  <w:tcW w:w="2479" w:type="dxa"/>
                  <w:shd w:val="clear" w:color="auto" w:fill="auto"/>
                </w:tcPr>
                <w:p w:rsidR="00840220" w:rsidRPr="00DA1CD1" w:rsidRDefault="00840220" w:rsidP="0056658E">
                  <w:pPr>
                    <w:spacing w:after="0" w:line="240" w:lineRule="auto"/>
                    <w:contextualSpacing/>
                    <w:jc w:val="center"/>
                    <w:rPr>
                      <w:rFonts w:ascii="Times New Roman" w:hAnsi="Times New Roman" w:cs="Times New Roman"/>
                      <w:sz w:val="24"/>
                      <w:szCs w:val="24"/>
                    </w:rPr>
                  </w:pPr>
                  <w:r w:rsidRPr="00DA1CD1">
                    <w:rPr>
                      <w:rFonts w:ascii="Times New Roman" w:hAnsi="Times New Roman" w:cs="Times New Roman"/>
                      <w:sz w:val="24"/>
                      <w:szCs w:val="24"/>
                    </w:rPr>
                    <w:t>М.П.</w:t>
                  </w:r>
                </w:p>
              </w:tc>
              <w:tc>
                <w:tcPr>
                  <w:tcW w:w="418" w:type="dxa"/>
                  <w:shd w:val="clear" w:color="auto" w:fill="auto"/>
                </w:tcPr>
                <w:p w:rsidR="00840220" w:rsidRPr="00DA1CD1" w:rsidRDefault="00840220" w:rsidP="0056658E">
                  <w:pPr>
                    <w:spacing w:after="0" w:line="240" w:lineRule="auto"/>
                    <w:contextualSpacing/>
                    <w:jc w:val="center"/>
                    <w:rPr>
                      <w:rFonts w:ascii="Times New Roman" w:hAnsi="Times New Roman" w:cs="Times New Roman"/>
                      <w:sz w:val="24"/>
                      <w:szCs w:val="24"/>
                    </w:rPr>
                  </w:pPr>
                </w:p>
              </w:tc>
              <w:tc>
                <w:tcPr>
                  <w:tcW w:w="6452" w:type="dxa"/>
                  <w:tcBorders>
                    <w:top w:val="single" w:sz="4" w:space="0" w:color="auto"/>
                  </w:tcBorders>
                  <w:shd w:val="clear" w:color="auto" w:fill="auto"/>
                </w:tcPr>
                <w:p w:rsidR="00840220" w:rsidRPr="00772DDF" w:rsidRDefault="00840220" w:rsidP="0056658E">
                  <w:pPr>
                    <w:spacing w:after="0" w:line="240" w:lineRule="auto"/>
                    <w:contextualSpacing/>
                    <w:jc w:val="center"/>
                    <w:rPr>
                      <w:rFonts w:ascii="Times New Roman" w:hAnsi="Times New Roman" w:cs="Times New Roman"/>
                      <w:sz w:val="20"/>
                      <w:szCs w:val="20"/>
                    </w:rPr>
                  </w:pPr>
                </w:p>
              </w:tc>
            </w:tr>
            <w:tr w:rsidR="00DA1CD1" w:rsidRPr="00DA1CD1" w:rsidTr="00772DDF">
              <w:tc>
                <w:tcPr>
                  <w:tcW w:w="2479" w:type="dxa"/>
                  <w:shd w:val="clear" w:color="auto" w:fill="auto"/>
                </w:tcPr>
                <w:p w:rsidR="00281403" w:rsidRDefault="00772DDF" w:rsidP="00202A78">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(для юридических </w:t>
                  </w:r>
                  <w:r w:rsidR="00840220" w:rsidRPr="00772DDF">
                    <w:rPr>
                      <w:rFonts w:ascii="Times New Roman" w:hAnsi="Times New Roman" w:cs="Times New Roman"/>
                      <w:sz w:val="20"/>
                      <w:szCs w:val="20"/>
                    </w:rPr>
                    <w:t>лиц</w:t>
                  </w:r>
                  <w:r w:rsidR="00281403">
                    <w:rPr>
                      <w:rFonts w:ascii="Times New Roman" w:hAnsi="Times New Roman" w:cs="Times New Roman"/>
                      <w:sz w:val="20"/>
                      <w:szCs w:val="20"/>
                    </w:rPr>
                    <w:t>,</w:t>
                  </w:r>
                </w:p>
                <w:p w:rsidR="00840220" w:rsidRPr="00202A78" w:rsidRDefault="00281403" w:rsidP="00202A78">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муниципальных предприятий</w:t>
                  </w:r>
                  <w:r w:rsidR="00840220" w:rsidRPr="00772DDF">
                    <w:rPr>
                      <w:rFonts w:ascii="Times New Roman" w:hAnsi="Times New Roman" w:cs="Times New Roman"/>
                      <w:sz w:val="20"/>
                      <w:szCs w:val="20"/>
                    </w:rPr>
                    <w:t>)</w:t>
                  </w:r>
                </w:p>
              </w:tc>
              <w:tc>
                <w:tcPr>
                  <w:tcW w:w="418" w:type="dxa"/>
                  <w:shd w:val="clear" w:color="auto" w:fill="auto"/>
                </w:tcPr>
                <w:p w:rsidR="00840220" w:rsidRPr="00DA1CD1" w:rsidRDefault="00840220" w:rsidP="0056658E">
                  <w:pPr>
                    <w:spacing w:after="0" w:line="240" w:lineRule="auto"/>
                    <w:contextualSpacing/>
                    <w:jc w:val="center"/>
                    <w:rPr>
                      <w:rFonts w:ascii="Times New Roman" w:hAnsi="Times New Roman" w:cs="Times New Roman"/>
                      <w:sz w:val="24"/>
                      <w:szCs w:val="24"/>
                    </w:rPr>
                  </w:pPr>
                </w:p>
              </w:tc>
              <w:tc>
                <w:tcPr>
                  <w:tcW w:w="6452" w:type="dxa"/>
                  <w:tcBorders>
                    <w:top w:val="single" w:sz="4" w:space="0" w:color="auto"/>
                  </w:tcBorders>
                  <w:shd w:val="clear" w:color="auto" w:fill="auto"/>
                </w:tcPr>
                <w:p w:rsidR="00840220" w:rsidRPr="00772DDF" w:rsidRDefault="00840220" w:rsidP="0056658E">
                  <w:pPr>
                    <w:spacing w:after="0" w:line="240" w:lineRule="auto"/>
                    <w:contextualSpacing/>
                    <w:jc w:val="center"/>
                    <w:rPr>
                      <w:rFonts w:ascii="Times New Roman" w:hAnsi="Times New Roman" w:cs="Times New Roman"/>
                      <w:sz w:val="20"/>
                      <w:szCs w:val="20"/>
                    </w:rPr>
                  </w:pPr>
                </w:p>
              </w:tc>
            </w:tr>
          </w:tbl>
          <w:p w:rsidR="00840220" w:rsidRPr="00DA1CD1" w:rsidRDefault="00840220" w:rsidP="0056658E">
            <w:pPr>
              <w:contextualSpacing/>
              <w:jc w:val="both"/>
              <w:rPr>
                <w:rFonts w:ascii="Times New Roman" w:hAnsi="Times New Roman" w:cs="Times New Roman"/>
              </w:rPr>
            </w:pPr>
            <w:r w:rsidRPr="00DA1CD1">
              <w:rPr>
                <w:rFonts w:ascii="Times New Roman" w:hAnsi="Times New Roman" w:cs="Times New Roman"/>
              </w:rPr>
              <w:t xml:space="preserve"> </w:t>
            </w:r>
          </w:p>
        </w:tc>
      </w:tr>
    </w:tbl>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855B04" w:rsidP="00855B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202A78" w:rsidRPr="00D87A05" w:rsidRDefault="00855B04" w:rsidP="00855B04">
      <w:pPr>
        <w:autoSpaceDE w:val="0"/>
        <w:autoSpaceDN w:val="0"/>
        <w:adjustRightInd w:val="0"/>
        <w:spacing w:after="0" w:line="240" w:lineRule="auto"/>
        <w:rPr>
          <w:rFonts w:ascii="Times New Roman" w:hAnsi="Times New Roman" w:cs="Times New Roman"/>
        </w:rPr>
      </w:pPr>
      <w:r w:rsidRPr="00855B04">
        <w:rPr>
          <w:rFonts w:ascii="Times New Roman" w:hAnsi="Times New Roman" w:cs="Times New Roman"/>
        </w:rPr>
        <w:t xml:space="preserve">&lt;*&gt; </w:t>
      </w:r>
      <w:r w:rsidRPr="00D87A05">
        <w:rPr>
          <w:rFonts w:ascii="Times New Roman" w:hAnsi="Times New Roman" w:cs="Times New Roman"/>
        </w:rPr>
        <w:t>В случае подачи заявления  о предоставлении муниципальной услуги физическим лицом  заполняется  «Согласие на  обработку  персональных данных»</w:t>
      </w:r>
      <w:r w:rsidR="00BF1411" w:rsidRPr="00D87A05">
        <w:rPr>
          <w:rFonts w:ascii="Times New Roman" w:hAnsi="Times New Roman" w:cs="Times New Roman"/>
        </w:rPr>
        <w:t xml:space="preserve"> по форме, установленной приложением к настоящему заявлению </w:t>
      </w:r>
      <w:r w:rsidRPr="00D87A05">
        <w:rPr>
          <w:rFonts w:ascii="Times New Roman" w:hAnsi="Times New Roman" w:cs="Times New Roman"/>
        </w:rPr>
        <w:t xml:space="preserve"> </w:t>
      </w:r>
    </w:p>
    <w:p w:rsidR="00202A78" w:rsidRPr="00D87A05" w:rsidRDefault="00202A78" w:rsidP="00932990">
      <w:pPr>
        <w:autoSpaceDE w:val="0"/>
        <w:autoSpaceDN w:val="0"/>
        <w:adjustRightInd w:val="0"/>
        <w:spacing w:after="0" w:line="240" w:lineRule="auto"/>
        <w:jc w:val="center"/>
        <w:rPr>
          <w:rFonts w:ascii="Times New Roman" w:hAnsi="Times New Roman" w:cs="Times New Roman"/>
          <w:sz w:val="24"/>
          <w:szCs w:val="24"/>
        </w:rPr>
      </w:pPr>
    </w:p>
    <w:p w:rsidR="00202A78" w:rsidRPr="00D87A05" w:rsidRDefault="00202A78" w:rsidP="00932990">
      <w:pPr>
        <w:autoSpaceDE w:val="0"/>
        <w:autoSpaceDN w:val="0"/>
        <w:adjustRightInd w:val="0"/>
        <w:spacing w:after="0" w:line="240" w:lineRule="auto"/>
        <w:jc w:val="center"/>
        <w:rPr>
          <w:rFonts w:ascii="Times New Roman" w:hAnsi="Times New Roman" w:cs="Times New Roman"/>
          <w:sz w:val="24"/>
          <w:szCs w:val="24"/>
        </w:rPr>
      </w:pPr>
    </w:p>
    <w:p w:rsidR="00202A78" w:rsidRDefault="00202A78" w:rsidP="00932990">
      <w:pPr>
        <w:autoSpaceDE w:val="0"/>
        <w:autoSpaceDN w:val="0"/>
        <w:adjustRightInd w:val="0"/>
        <w:spacing w:after="0" w:line="240" w:lineRule="auto"/>
        <w:jc w:val="center"/>
        <w:rPr>
          <w:rFonts w:ascii="Times New Roman" w:hAnsi="Times New Roman" w:cs="Times New Roman"/>
          <w:sz w:val="24"/>
          <w:szCs w:val="24"/>
        </w:rPr>
      </w:pPr>
    </w:p>
    <w:p w:rsidR="00D87A05" w:rsidRPr="00D87A05" w:rsidRDefault="00BF1411" w:rsidP="00BF141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00D87A05">
        <w:rPr>
          <w:rFonts w:ascii="Times New Roman" w:hAnsi="Times New Roman" w:cs="Times New Roman"/>
          <w:sz w:val="24"/>
          <w:szCs w:val="24"/>
        </w:rPr>
        <w:t xml:space="preserve">                                                                                    </w:t>
      </w:r>
      <w:r w:rsidR="00D87A05" w:rsidRPr="00D87A05">
        <w:rPr>
          <w:rFonts w:ascii="Times New Roman" w:hAnsi="Times New Roman" w:cs="Times New Roman"/>
          <w:sz w:val="20"/>
          <w:szCs w:val="20"/>
        </w:rPr>
        <w:t>Приложение к заявлению</w:t>
      </w:r>
    </w:p>
    <w:p w:rsidR="00D87A05" w:rsidRDefault="00D87A05" w:rsidP="00BF1411">
      <w:pPr>
        <w:autoSpaceDE w:val="0"/>
        <w:autoSpaceDN w:val="0"/>
        <w:adjustRightInd w:val="0"/>
        <w:spacing w:after="0" w:line="240" w:lineRule="auto"/>
        <w:rPr>
          <w:rFonts w:ascii="Times New Roman" w:hAnsi="Times New Roman" w:cs="Times New Roman"/>
          <w:sz w:val="24"/>
          <w:szCs w:val="24"/>
        </w:rPr>
      </w:pPr>
    </w:p>
    <w:p w:rsidR="00D87A05" w:rsidRDefault="00D87A05" w:rsidP="00BF14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61B95" w:rsidRPr="00E14CE6" w:rsidRDefault="00D87A05" w:rsidP="00BF14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1B95" w:rsidRPr="00761B95">
        <w:rPr>
          <w:rFonts w:ascii="Times New Roman" w:hAnsi="Times New Roman" w:cs="Times New Roman"/>
          <w:sz w:val="24"/>
          <w:szCs w:val="24"/>
        </w:rPr>
        <w:t>Согласие на обработку персональных данных</w:t>
      </w:r>
      <w:r w:rsidR="00E14CE6">
        <w:rPr>
          <w:rFonts w:ascii="Times New Roman" w:hAnsi="Times New Roman" w:cs="Times New Roman"/>
          <w:sz w:val="24"/>
          <w:szCs w:val="24"/>
        </w:rPr>
        <w:t xml:space="preserve"> </w:t>
      </w:r>
      <w:r w:rsidR="00E14CE6" w:rsidRPr="00E14CE6">
        <w:rPr>
          <w:rFonts w:ascii="Times New Roman" w:hAnsi="Times New Roman" w:cs="Times New Roman"/>
          <w:sz w:val="24"/>
          <w:szCs w:val="24"/>
        </w:rPr>
        <w:t>&lt;</w:t>
      </w:r>
      <w:r w:rsidR="00E14CE6" w:rsidRPr="00855B04">
        <w:rPr>
          <w:rFonts w:ascii="Times New Roman" w:hAnsi="Times New Roman" w:cs="Times New Roman"/>
        </w:rPr>
        <w:t>&lt;*&gt;</w:t>
      </w:r>
      <w:r w:rsidR="00E14CE6" w:rsidRPr="00E14CE6">
        <w:rPr>
          <w:rFonts w:ascii="Times New Roman" w:hAnsi="Times New Roman" w:cs="Times New Roman"/>
        </w:rPr>
        <w:t>&gt;</w:t>
      </w:r>
    </w:p>
    <w:p w:rsidR="00761B95" w:rsidRDefault="00761B95" w:rsidP="00761B95">
      <w:pPr>
        <w:autoSpaceDE w:val="0"/>
        <w:autoSpaceDN w:val="0"/>
        <w:adjustRightInd w:val="0"/>
        <w:jc w:val="both"/>
        <w:rPr>
          <w:rFonts w:ascii="Times New Roman" w:hAnsi="Times New Roman" w:cs="Times New Roman"/>
          <w:sz w:val="20"/>
          <w:szCs w:val="20"/>
        </w:rPr>
      </w:pPr>
    </w:p>
    <w:p w:rsidR="00761B95" w:rsidRPr="00761B95" w:rsidRDefault="004A079B" w:rsidP="00761B95">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761B95" w:rsidRPr="00761B95">
        <w:rPr>
          <w:rFonts w:ascii="Times New Roman" w:hAnsi="Times New Roman" w:cs="Times New Roman"/>
        </w:rPr>
        <w:t>Я, (Ф.И.О.)____________________________________________________________________</w:t>
      </w: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Зарегистрированный по адресу:__________________________________________________</w:t>
      </w: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документ, удостоверяющий личность: серия _______ № _________, дата выдачи</w:t>
      </w: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__________, кем выдан _________________________________________________________,</w:t>
      </w:r>
    </w:p>
    <w:p w:rsidR="00761B95" w:rsidRPr="00761B95" w:rsidRDefault="00761B95" w:rsidP="00761B95">
      <w:pPr>
        <w:pStyle w:val="ConsPlusNormal"/>
        <w:jc w:val="both"/>
        <w:rPr>
          <w:rFonts w:ascii="Times New Roman" w:hAnsi="Times New Roman" w:cs="Times New Roman"/>
        </w:rPr>
      </w:pPr>
      <w:r w:rsidRPr="00761B95">
        <w:rPr>
          <w:rFonts w:ascii="Times New Roman" w:hAnsi="Times New Roman" w:cs="Times New Roman"/>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на совершение действий, предусмотренных ст. 3 Федерального закона «О персональных данных» от 27.07.2006 № 152-ФЗ, в целях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761B95" w:rsidRPr="00761B95" w:rsidRDefault="004A079B" w:rsidP="00761B95">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761B95" w:rsidRPr="00761B95">
        <w:rPr>
          <w:rFonts w:ascii="Times New Roman" w:hAnsi="Times New Roman" w:cs="Times New Roman"/>
        </w:rPr>
        <w:t>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"______" ____________ ____ года</w:t>
      </w: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_____________________________________________________________________________</w:t>
      </w:r>
    </w:p>
    <w:p w:rsidR="00761B95" w:rsidRPr="00761B95" w:rsidRDefault="00761B95" w:rsidP="00761B95">
      <w:pPr>
        <w:autoSpaceDE w:val="0"/>
        <w:autoSpaceDN w:val="0"/>
        <w:adjustRightInd w:val="0"/>
        <w:jc w:val="center"/>
        <w:rPr>
          <w:rFonts w:ascii="Times New Roman" w:hAnsi="Times New Roman" w:cs="Times New Roman"/>
        </w:rPr>
      </w:pPr>
      <w:r w:rsidRPr="00761B95">
        <w:rPr>
          <w:rFonts w:ascii="Times New Roman" w:hAnsi="Times New Roman" w:cs="Times New Roman"/>
        </w:rPr>
        <w:t>(подпись субъекта персональных данных, ФИО субъекта персональных данных)</w:t>
      </w:r>
    </w:p>
    <w:p w:rsidR="00761B95" w:rsidRPr="00761B95" w:rsidRDefault="004A079B" w:rsidP="00761B95">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 </w:t>
      </w:r>
      <w:r w:rsidR="00761B95" w:rsidRPr="00761B95">
        <w:rPr>
          <w:rFonts w:ascii="Times New Roman" w:hAnsi="Times New Roman" w:cs="Times New Roman"/>
        </w:rPr>
        <w:t>Перечень персональных данных, на обработку которых дается согласие:</w:t>
      </w:r>
    </w:p>
    <w:p w:rsidR="00761B95" w:rsidRPr="00761B95" w:rsidRDefault="00761B95" w:rsidP="00761B95">
      <w:pPr>
        <w:autoSpaceDE w:val="0"/>
        <w:autoSpaceDN w:val="0"/>
        <w:adjustRightInd w:val="0"/>
        <w:spacing w:after="0"/>
        <w:jc w:val="both"/>
        <w:rPr>
          <w:rFonts w:ascii="Times New Roman" w:hAnsi="Times New Roman" w:cs="Times New Roman"/>
        </w:rPr>
      </w:pPr>
      <w:r w:rsidRPr="00761B95">
        <w:rPr>
          <w:rFonts w:ascii="Times New Roman" w:hAnsi="Times New Roman" w:cs="Times New Roman"/>
        </w:rPr>
        <w:t>- фамилия, имя, отчество, дата и место рождения,</w:t>
      </w:r>
    </w:p>
    <w:p w:rsidR="00761B95" w:rsidRPr="00761B95" w:rsidRDefault="00761B95" w:rsidP="00761B95">
      <w:pPr>
        <w:autoSpaceDE w:val="0"/>
        <w:autoSpaceDN w:val="0"/>
        <w:adjustRightInd w:val="0"/>
        <w:spacing w:after="0"/>
        <w:jc w:val="both"/>
        <w:rPr>
          <w:rFonts w:ascii="Times New Roman" w:hAnsi="Times New Roman" w:cs="Times New Roman"/>
        </w:rPr>
      </w:pPr>
      <w:r w:rsidRPr="00761B95">
        <w:rPr>
          <w:rFonts w:ascii="Times New Roman" w:hAnsi="Times New Roman" w:cs="Times New Roman"/>
        </w:rPr>
        <w:t>- данные документа, удостоверяющего личность,</w:t>
      </w:r>
    </w:p>
    <w:p w:rsidR="00761B95" w:rsidRPr="00761B95" w:rsidRDefault="00761B95" w:rsidP="00761B95">
      <w:pPr>
        <w:autoSpaceDE w:val="0"/>
        <w:autoSpaceDN w:val="0"/>
        <w:adjustRightInd w:val="0"/>
        <w:spacing w:after="0"/>
        <w:jc w:val="both"/>
        <w:rPr>
          <w:rFonts w:ascii="Times New Roman" w:hAnsi="Times New Roman" w:cs="Times New Roman"/>
        </w:rPr>
      </w:pPr>
      <w:r w:rsidRPr="00761B95">
        <w:rPr>
          <w:rFonts w:ascii="Times New Roman" w:hAnsi="Times New Roman" w:cs="Times New Roman"/>
        </w:rPr>
        <w:t>- ИНН,</w:t>
      </w:r>
    </w:p>
    <w:p w:rsidR="00761B95" w:rsidRPr="00761B95" w:rsidRDefault="00761B95" w:rsidP="00761B95">
      <w:pPr>
        <w:autoSpaceDE w:val="0"/>
        <w:autoSpaceDN w:val="0"/>
        <w:adjustRightInd w:val="0"/>
        <w:spacing w:after="0"/>
        <w:jc w:val="both"/>
        <w:rPr>
          <w:rFonts w:ascii="Times New Roman" w:hAnsi="Times New Roman" w:cs="Times New Roman"/>
        </w:rPr>
      </w:pPr>
      <w:r w:rsidRPr="00761B95">
        <w:rPr>
          <w:rFonts w:ascii="Times New Roman" w:hAnsi="Times New Roman" w:cs="Times New Roman"/>
        </w:rPr>
        <w:t>- адрес места жительства (регистрации), почтовый адрес,</w:t>
      </w:r>
    </w:p>
    <w:p w:rsidR="00761B95" w:rsidRPr="00761B95" w:rsidRDefault="00761B95" w:rsidP="00761B95">
      <w:pPr>
        <w:autoSpaceDE w:val="0"/>
        <w:autoSpaceDN w:val="0"/>
        <w:adjustRightInd w:val="0"/>
        <w:spacing w:after="0"/>
        <w:jc w:val="both"/>
        <w:rPr>
          <w:rFonts w:ascii="Times New Roman" w:hAnsi="Times New Roman" w:cs="Times New Roman"/>
        </w:rPr>
      </w:pPr>
      <w:r w:rsidRPr="00761B95">
        <w:rPr>
          <w:rFonts w:ascii="Times New Roman" w:hAnsi="Times New Roman" w:cs="Times New Roman"/>
        </w:rPr>
        <w:t>- номера телефонов,</w:t>
      </w:r>
    </w:p>
    <w:p w:rsidR="00761B95" w:rsidRPr="00761B95" w:rsidRDefault="00761B95" w:rsidP="00761B95">
      <w:pPr>
        <w:autoSpaceDE w:val="0"/>
        <w:autoSpaceDN w:val="0"/>
        <w:adjustRightInd w:val="0"/>
        <w:spacing w:after="0"/>
        <w:jc w:val="both"/>
        <w:rPr>
          <w:rFonts w:ascii="Times New Roman" w:hAnsi="Times New Roman" w:cs="Times New Roman"/>
        </w:rPr>
      </w:pPr>
      <w:r w:rsidRPr="00761B95">
        <w:rPr>
          <w:rFonts w:ascii="Times New Roman" w:hAnsi="Times New Roman" w:cs="Times New Roman"/>
        </w:rPr>
        <w:t>- иные персональные данные, указанные в прилагаемых к заявлению документах.</w:t>
      </w:r>
    </w:p>
    <w:p w:rsidR="00761B95" w:rsidRPr="00761B95" w:rsidRDefault="004A079B" w:rsidP="00761B95">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761B95" w:rsidRPr="00761B95">
        <w:rPr>
          <w:rFonts w:ascii="Times New Roman" w:hAnsi="Times New Roman" w:cs="Times New Roman"/>
        </w:rPr>
        <w:t>Я подтверждаю, что, давая такое согласие, я действую свободно, по собственной воле и в своих интересах.</w:t>
      </w:r>
    </w:p>
    <w:tbl>
      <w:tblPr>
        <w:tblW w:w="9540" w:type="dxa"/>
        <w:tblInd w:w="6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firstRow="1" w:lastRow="0" w:firstColumn="1" w:lastColumn="0" w:noHBand="0" w:noVBand="0"/>
      </w:tblPr>
      <w:tblGrid>
        <w:gridCol w:w="5101"/>
        <w:gridCol w:w="4439"/>
      </w:tblGrid>
      <w:tr w:rsidR="00761B95" w:rsidRPr="00761B95" w:rsidTr="00761B95">
        <w:trPr>
          <w:trHeight w:val="467"/>
        </w:trPr>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61B95" w:rsidRPr="00761B95" w:rsidRDefault="00761B95">
            <w:pPr>
              <w:ind w:right="141"/>
              <w:jc w:val="center"/>
              <w:rPr>
                <w:rFonts w:ascii="Times New Roman" w:hAnsi="Times New Roman" w:cs="Times New Roman"/>
              </w:rPr>
            </w:pPr>
            <w:r w:rsidRPr="00761B95">
              <w:rPr>
                <w:rFonts w:ascii="Times New Roman" w:eastAsia="Calibri" w:hAnsi="Times New Roman" w:cs="Times New Roman"/>
              </w:rPr>
              <w:t>Операторы, осуществляющие обработку  персональных данных</w:t>
            </w:r>
          </w:p>
        </w:tc>
        <w:tc>
          <w:tcPr>
            <w:tcW w:w="44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61B95" w:rsidRPr="00761B95" w:rsidRDefault="00761B95">
            <w:pPr>
              <w:ind w:right="141"/>
              <w:jc w:val="center"/>
              <w:rPr>
                <w:rFonts w:ascii="Times New Roman" w:hAnsi="Times New Roman" w:cs="Times New Roman"/>
              </w:rPr>
            </w:pPr>
            <w:r w:rsidRPr="00761B95">
              <w:rPr>
                <w:rFonts w:ascii="Times New Roman" w:eastAsia="Calibri" w:hAnsi="Times New Roman" w:cs="Times New Roman"/>
              </w:rPr>
              <w:t>Адрес</w:t>
            </w:r>
          </w:p>
        </w:tc>
      </w:tr>
      <w:tr w:rsidR="00761B95" w:rsidRPr="00761B95" w:rsidTr="00761B95">
        <w:trPr>
          <w:trHeight w:val="523"/>
        </w:trPr>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61B95" w:rsidRPr="00761B95" w:rsidRDefault="00761B95">
            <w:pPr>
              <w:ind w:right="141"/>
              <w:rPr>
                <w:rFonts w:ascii="Times New Roman" w:hAnsi="Times New Roman" w:cs="Times New Roman"/>
              </w:rPr>
            </w:pPr>
            <w:r w:rsidRPr="00761B95">
              <w:rPr>
                <w:rFonts w:ascii="Times New Roman" w:eastAsia="Calibri" w:hAnsi="Times New Roman" w:cs="Times New Roman"/>
              </w:rPr>
              <w:t xml:space="preserve">Администрация городского округа Тольятти </w:t>
            </w:r>
          </w:p>
        </w:tc>
        <w:tc>
          <w:tcPr>
            <w:tcW w:w="44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61B95" w:rsidRDefault="00761B95" w:rsidP="00761B95">
            <w:pPr>
              <w:spacing w:after="0"/>
              <w:ind w:right="141"/>
              <w:rPr>
                <w:rFonts w:ascii="Times New Roman" w:eastAsia="Calibri" w:hAnsi="Times New Roman" w:cs="Times New Roman"/>
              </w:rPr>
            </w:pPr>
            <w:r w:rsidRPr="00761B95">
              <w:rPr>
                <w:rFonts w:ascii="Times New Roman" w:eastAsia="Calibri" w:hAnsi="Times New Roman" w:cs="Times New Roman"/>
              </w:rPr>
              <w:t xml:space="preserve">Адрес: </w:t>
            </w:r>
          </w:p>
          <w:p w:rsidR="00761B95" w:rsidRPr="00761B95" w:rsidRDefault="00761B95" w:rsidP="00761B95">
            <w:pPr>
              <w:spacing w:after="0"/>
              <w:ind w:right="141"/>
              <w:rPr>
                <w:rFonts w:ascii="Times New Roman" w:hAnsi="Times New Roman" w:cs="Times New Roman"/>
              </w:rPr>
            </w:pPr>
            <w:r w:rsidRPr="00761B95">
              <w:rPr>
                <w:rFonts w:ascii="Times New Roman" w:hAnsi="Times New Roman" w:cs="Times New Roman"/>
              </w:rPr>
              <w:t>445011, Самарская область, г. Тольятти, пл. Свободы, 4</w:t>
            </w:r>
          </w:p>
        </w:tc>
      </w:tr>
      <w:tr w:rsidR="00761B95" w:rsidRPr="00761B95" w:rsidTr="00761B95">
        <w:trPr>
          <w:trHeight w:val="457"/>
        </w:trPr>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61B95" w:rsidRPr="00761B95" w:rsidRDefault="00761B95">
            <w:pPr>
              <w:ind w:right="141"/>
              <w:rPr>
                <w:rFonts w:ascii="Times New Roman" w:hAnsi="Times New Roman" w:cs="Times New Roman"/>
              </w:rPr>
            </w:pPr>
            <w:r w:rsidRPr="00761B95">
              <w:rPr>
                <w:rFonts w:ascii="Times New Roman" w:eastAsia="Calibri" w:hAnsi="Times New Roman" w:cs="Times New Roman"/>
              </w:rPr>
              <w:t xml:space="preserve">Муниципальное автономное учреждение городского округа Тольятти «Многофункциональный центр предоставления </w:t>
            </w:r>
            <w:r w:rsidRPr="00761B95">
              <w:rPr>
                <w:rFonts w:ascii="Times New Roman" w:eastAsia="Calibri" w:hAnsi="Times New Roman" w:cs="Times New Roman"/>
              </w:rPr>
              <w:lastRenderedPageBreak/>
              <w:t>государственных и муниципальных услуг» (МАУ «МФЦ»)</w:t>
            </w:r>
          </w:p>
        </w:tc>
        <w:tc>
          <w:tcPr>
            <w:tcW w:w="44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61B95" w:rsidRDefault="00761B95" w:rsidP="00761B95">
            <w:pPr>
              <w:spacing w:after="0"/>
              <w:ind w:right="141"/>
              <w:rPr>
                <w:rFonts w:ascii="Times New Roman" w:eastAsia="Calibri" w:hAnsi="Times New Roman" w:cs="Times New Roman"/>
              </w:rPr>
            </w:pPr>
            <w:r w:rsidRPr="00761B95">
              <w:rPr>
                <w:rFonts w:ascii="Times New Roman" w:eastAsia="Calibri" w:hAnsi="Times New Roman" w:cs="Times New Roman"/>
              </w:rPr>
              <w:lastRenderedPageBreak/>
              <w:t> Адрес:</w:t>
            </w:r>
          </w:p>
          <w:p w:rsidR="00761B95" w:rsidRDefault="00761B95" w:rsidP="00761B95">
            <w:pPr>
              <w:spacing w:after="0"/>
              <w:ind w:right="141"/>
              <w:rPr>
                <w:rFonts w:ascii="Times New Roman" w:hAnsi="Times New Roman" w:cs="Times New Roman"/>
              </w:rPr>
            </w:pPr>
            <w:r w:rsidRPr="00761B95">
              <w:rPr>
                <w:rFonts w:ascii="Times New Roman" w:eastAsia="Calibri" w:hAnsi="Times New Roman" w:cs="Times New Roman"/>
              </w:rPr>
              <w:t>445010, г</w:t>
            </w:r>
            <w:r w:rsidRPr="00761B95">
              <w:rPr>
                <w:rFonts w:ascii="Times New Roman" w:hAnsi="Times New Roman" w:cs="Times New Roman"/>
              </w:rPr>
              <w:t xml:space="preserve">. Тольятти, ул. Советская, </w:t>
            </w:r>
          </w:p>
          <w:p w:rsidR="00761B95" w:rsidRPr="00761B95" w:rsidRDefault="00761B95" w:rsidP="00761B95">
            <w:pPr>
              <w:spacing w:after="0"/>
              <w:ind w:right="141"/>
              <w:rPr>
                <w:rFonts w:ascii="Times New Roman" w:hAnsi="Times New Roman" w:cs="Times New Roman"/>
              </w:rPr>
            </w:pPr>
            <w:r w:rsidRPr="00761B95">
              <w:rPr>
                <w:rFonts w:ascii="Times New Roman" w:hAnsi="Times New Roman" w:cs="Times New Roman"/>
              </w:rPr>
              <w:t>51А</w:t>
            </w:r>
          </w:p>
        </w:tc>
      </w:tr>
    </w:tbl>
    <w:p w:rsidR="00761B95" w:rsidRDefault="00761B95" w:rsidP="00761B95">
      <w:pPr>
        <w:autoSpaceDE w:val="0"/>
        <w:autoSpaceDN w:val="0"/>
        <w:adjustRightInd w:val="0"/>
        <w:jc w:val="both"/>
        <w:rPr>
          <w:rFonts w:ascii="Times New Roman" w:hAnsi="Times New Roman" w:cs="Times New Roman"/>
        </w:rPr>
      </w:pP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Способ отзыва настоящего согласия: направление письма об отзыве по следующему адресу: 445020, Самарская область, г. Тольятти, ул. Белорусская, д. 33, департамент градостроительной деятельности администрации городского округа Тольятти.</w:t>
      </w:r>
    </w:p>
    <w:p w:rsidR="00761B95" w:rsidRPr="00761B95" w:rsidRDefault="00761B95" w:rsidP="00761B95">
      <w:pPr>
        <w:autoSpaceDE w:val="0"/>
        <w:autoSpaceDN w:val="0"/>
        <w:adjustRightInd w:val="0"/>
        <w:jc w:val="both"/>
        <w:rPr>
          <w:rFonts w:ascii="Times New Roman" w:hAnsi="Times New Roman" w:cs="Times New Roman"/>
        </w:rPr>
      </w:pPr>
    </w:p>
    <w:p w:rsidR="00761B95" w:rsidRPr="00761B95" w:rsidRDefault="00761B95" w:rsidP="00761B95">
      <w:pPr>
        <w:autoSpaceDE w:val="0"/>
        <w:autoSpaceDN w:val="0"/>
        <w:adjustRightInd w:val="0"/>
        <w:jc w:val="both"/>
        <w:rPr>
          <w:rFonts w:ascii="Times New Roman" w:hAnsi="Times New Roman" w:cs="Times New Roman"/>
        </w:rPr>
      </w:pP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Подпись субъекта персональных данных: ___________________________.</w:t>
      </w:r>
    </w:p>
    <w:p w:rsidR="00761B95" w:rsidRPr="00761B95" w:rsidRDefault="00761B95" w:rsidP="00761B95">
      <w:pPr>
        <w:autoSpaceDE w:val="0"/>
        <w:autoSpaceDN w:val="0"/>
        <w:adjustRightInd w:val="0"/>
        <w:jc w:val="both"/>
        <w:rPr>
          <w:rFonts w:ascii="Times New Roman" w:hAnsi="Times New Roman" w:cs="Times New Roman"/>
        </w:rPr>
      </w:pPr>
      <w:r w:rsidRPr="00761B95">
        <w:rPr>
          <w:rFonts w:ascii="Times New Roman" w:hAnsi="Times New Roman" w:cs="Times New Roman"/>
        </w:rPr>
        <w:t>"____" ___________ 20___ г.</w:t>
      </w:r>
    </w:p>
    <w:p w:rsidR="00761B95" w:rsidRPr="00761B95" w:rsidRDefault="00761B95" w:rsidP="00761B95">
      <w:pPr>
        <w:autoSpaceDE w:val="0"/>
        <w:autoSpaceDN w:val="0"/>
        <w:adjustRightInd w:val="0"/>
        <w:jc w:val="both"/>
        <w:rPr>
          <w:rFonts w:ascii="Times New Roman" w:hAnsi="Times New Roman" w:cs="Times New Roman"/>
        </w:rPr>
      </w:pPr>
    </w:p>
    <w:p w:rsidR="00761B95" w:rsidRPr="00761B95" w:rsidRDefault="00761B95" w:rsidP="00761B95">
      <w:pPr>
        <w:widowControl w:val="0"/>
        <w:autoSpaceDE w:val="0"/>
        <w:autoSpaceDN w:val="0"/>
        <w:adjustRightInd w:val="0"/>
        <w:ind w:firstLine="539"/>
        <w:jc w:val="both"/>
        <w:rPr>
          <w:rFonts w:ascii="Times New Roman" w:hAnsi="Times New Roman" w:cs="Times New Roman"/>
        </w:rPr>
      </w:pPr>
    </w:p>
    <w:p w:rsidR="00C749FB" w:rsidRDefault="00C749FB" w:rsidP="0056658E">
      <w:pPr>
        <w:pStyle w:val="ConsPlusNormal"/>
        <w:contextualSpacing/>
        <w:jc w:val="right"/>
        <w:outlineLvl w:val="1"/>
        <w:rPr>
          <w:rFonts w:ascii="Times New Roman" w:hAnsi="Times New Roman" w:cs="Times New Roman"/>
          <w:sz w:val="20"/>
          <w:szCs w:val="20"/>
        </w:rPr>
      </w:pPr>
    </w:p>
    <w:sectPr w:rsidR="00C749FB" w:rsidSect="009B7AB9">
      <w:headerReference w:type="even" r:id="rId26"/>
      <w:headerReference w:type="default" r:id="rId27"/>
      <w:footerReference w:type="even" r:id="rId28"/>
      <w:footerReference w:type="default" r:id="rId29"/>
      <w:headerReference w:type="first" r:id="rId30"/>
      <w:footerReference w:type="first" r:id="rId31"/>
      <w:pgSz w:w="11905" w:h="16838"/>
      <w:pgMar w:top="1134" w:right="850" w:bottom="709"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9DD" w:rsidRDefault="004669DD" w:rsidP="00840220">
      <w:pPr>
        <w:spacing w:after="0" w:line="240" w:lineRule="auto"/>
      </w:pPr>
      <w:r>
        <w:separator/>
      </w:r>
    </w:p>
  </w:endnote>
  <w:endnote w:type="continuationSeparator" w:id="0">
    <w:p w:rsidR="004669DD" w:rsidRDefault="004669DD" w:rsidP="0084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A75" w:rsidRDefault="008F4A75">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A75" w:rsidRDefault="008F4A75">
    <w:pPr>
      <w:pStyle w:val="a6"/>
      <w:jc w:val="center"/>
    </w:pPr>
  </w:p>
  <w:p w:rsidR="008F4A75" w:rsidRDefault="008F4A75">
    <w:pPr>
      <w:pStyle w:val="a6"/>
      <w:jc w:val="center"/>
    </w:pPr>
  </w:p>
  <w:p w:rsidR="008F4A75" w:rsidRDefault="008F4A75">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A75" w:rsidRDefault="008F4A7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9DD" w:rsidRDefault="004669DD" w:rsidP="00840220">
      <w:pPr>
        <w:spacing w:after="0" w:line="240" w:lineRule="auto"/>
      </w:pPr>
      <w:r>
        <w:separator/>
      </w:r>
    </w:p>
  </w:footnote>
  <w:footnote w:type="continuationSeparator" w:id="0">
    <w:p w:rsidR="004669DD" w:rsidRDefault="004669DD" w:rsidP="00840220">
      <w:pPr>
        <w:spacing w:after="0" w:line="240" w:lineRule="auto"/>
      </w:pPr>
      <w:r>
        <w:continuationSeparator/>
      </w:r>
    </w:p>
  </w:footnote>
  <w:footnote w:id="1">
    <w:p w:rsidR="008F4A75" w:rsidRPr="00EA6AD2" w:rsidRDefault="008F4A75" w:rsidP="00840220">
      <w:pPr>
        <w:pStyle w:val="aa"/>
        <w:rPr>
          <w:rFonts w:ascii="Times New Roman" w:hAnsi="Times New Roman"/>
        </w:rPr>
      </w:pPr>
      <w:r w:rsidRPr="004F5B1A">
        <w:rPr>
          <w:rStyle w:val="ac"/>
          <w:rFonts w:ascii="Times New Roman" w:hAnsi="Times New Roman"/>
        </w:rPr>
        <w:footnoteRef/>
      </w:r>
      <w:r w:rsidRPr="004F5B1A">
        <w:rPr>
          <w:rFonts w:ascii="Times New Roman" w:hAnsi="Times New Roman"/>
        </w:rPr>
        <w:t xml:space="preserve"> ОГРН и ИНН не указываются в отношении иностранных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A75" w:rsidRDefault="008F4A75">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A75" w:rsidRDefault="008F4A75">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A75" w:rsidRDefault="008F4A7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FD729E4"/>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359B31C8"/>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6BD50FC3"/>
    <w:multiLevelType w:val="hybridMultilevel"/>
    <w:tmpl w:val="F3CA23A4"/>
    <w:lvl w:ilvl="0" w:tplc="AFA0287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15:restartNumberingAfterBreak="0">
    <w:nsid w:val="778204DB"/>
    <w:multiLevelType w:val="multilevel"/>
    <w:tmpl w:val="D4E02AEA"/>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ConsTitle"/>
      <w:lvlText w:val="%1.%2.%3."/>
      <w:lvlJc w:val="left"/>
      <w:pPr>
        <w:ind w:left="4899" w:hanging="504"/>
      </w:pPr>
      <w:rPr>
        <w:rFonts w:cs="Times New Roman"/>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1"/>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A2"/>
    <w:rsid w:val="00001503"/>
    <w:rsid w:val="0001044A"/>
    <w:rsid w:val="000105C9"/>
    <w:rsid w:val="00012489"/>
    <w:rsid w:val="0001428D"/>
    <w:rsid w:val="000173E5"/>
    <w:rsid w:val="00017F5A"/>
    <w:rsid w:val="0002445D"/>
    <w:rsid w:val="00030CAD"/>
    <w:rsid w:val="00031331"/>
    <w:rsid w:val="00041227"/>
    <w:rsid w:val="00046369"/>
    <w:rsid w:val="00046446"/>
    <w:rsid w:val="000506D5"/>
    <w:rsid w:val="000527B4"/>
    <w:rsid w:val="00065E44"/>
    <w:rsid w:val="00066E32"/>
    <w:rsid w:val="000800C5"/>
    <w:rsid w:val="00083668"/>
    <w:rsid w:val="00085A57"/>
    <w:rsid w:val="00086CC2"/>
    <w:rsid w:val="000902F0"/>
    <w:rsid w:val="00093C35"/>
    <w:rsid w:val="000A340E"/>
    <w:rsid w:val="000B593A"/>
    <w:rsid w:val="000C00C4"/>
    <w:rsid w:val="000C1ED1"/>
    <w:rsid w:val="000C6608"/>
    <w:rsid w:val="000D6C88"/>
    <w:rsid w:val="000E1281"/>
    <w:rsid w:val="000E53A3"/>
    <w:rsid w:val="000E71C0"/>
    <w:rsid w:val="000E7651"/>
    <w:rsid w:val="000F73C2"/>
    <w:rsid w:val="000F7C89"/>
    <w:rsid w:val="001057A6"/>
    <w:rsid w:val="00105C48"/>
    <w:rsid w:val="00114F7B"/>
    <w:rsid w:val="0011759E"/>
    <w:rsid w:val="00117953"/>
    <w:rsid w:val="00117989"/>
    <w:rsid w:val="0012142A"/>
    <w:rsid w:val="00121EC1"/>
    <w:rsid w:val="00127206"/>
    <w:rsid w:val="00132AAB"/>
    <w:rsid w:val="0013607A"/>
    <w:rsid w:val="001510B8"/>
    <w:rsid w:val="0015623A"/>
    <w:rsid w:val="00165251"/>
    <w:rsid w:val="00170DEA"/>
    <w:rsid w:val="00172361"/>
    <w:rsid w:val="00175C64"/>
    <w:rsid w:val="001836C5"/>
    <w:rsid w:val="00186020"/>
    <w:rsid w:val="001861CD"/>
    <w:rsid w:val="00186F77"/>
    <w:rsid w:val="001A1465"/>
    <w:rsid w:val="001A3964"/>
    <w:rsid w:val="001A39CF"/>
    <w:rsid w:val="001A3E11"/>
    <w:rsid w:val="001B37E5"/>
    <w:rsid w:val="001B3A81"/>
    <w:rsid w:val="001B5148"/>
    <w:rsid w:val="001C0FD4"/>
    <w:rsid w:val="001C1AB7"/>
    <w:rsid w:val="001C532E"/>
    <w:rsid w:val="001D05BB"/>
    <w:rsid w:val="001D7855"/>
    <w:rsid w:val="001E2524"/>
    <w:rsid w:val="001E2D89"/>
    <w:rsid w:val="001F0513"/>
    <w:rsid w:val="001F4AF8"/>
    <w:rsid w:val="001F76E8"/>
    <w:rsid w:val="00200FE3"/>
    <w:rsid w:val="00202A78"/>
    <w:rsid w:val="002078C1"/>
    <w:rsid w:val="00207959"/>
    <w:rsid w:val="00216558"/>
    <w:rsid w:val="002173D8"/>
    <w:rsid w:val="002253DF"/>
    <w:rsid w:val="00226067"/>
    <w:rsid w:val="00236707"/>
    <w:rsid w:val="00241C87"/>
    <w:rsid w:val="00242C07"/>
    <w:rsid w:val="00244C13"/>
    <w:rsid w:val="002528C7"/>
    <w:rsid w:val="002617F5"/>
    <w:rsid w:val="00266438"/>
    <w:rsid w:val="00270948"/>
    <w:rsid w:val="00281403"/>
    <w:rsid w:val="00286336"/>
    <w:rsid w:val="00290EF9"/>
    <w:rsid w:val="00291AAE"/>
    <w:rsid w:val="002960A4"/>
    <w:rsid w:val="002A29D2"/>
    <w:rsid w:val="002A636E"/>
    <w:rsid w:val="002B2BF6"/>
    <w:rsid w:val="002B5D4E"/>
    <w:rsid w:val="002B7EF9"/>
    <w:rsid w:val="002C1852"/>
    <w:rsid w:val="002C1A02"/>
    <w:rsid w:val="002D79D0"/>
    <w:rsid w:val="002E6B0D"/>
    <w:rsid w:val="002F5D29"/>
    <w:rsid w:val="003007B0"/>
    <w:rsid w:val="003013B6"/>
    <w:rsid w:val="00303648"/>
    <w:rsid w:val="00311C19"/>
    <w:rsid w:val="003203E6"/>
    <w:rsid w:val="00322602"/>
    <w:rsid w:val="003261A7"/>
    <w:rsid w:val="00331332"/>
    <w:rsid w:val="00341C81"/>
    <w:rsid w:val="00356AC9"/>
    <w:rsid w:val="00366F7E"/>
    <w:rsid w:val="003727A9"/>
    <w:rsid w:val="0037325D"/>
    <w:rsid w:val="00373268"/>
    <w:rsid w:val="0037439C"/>
    <w:rsid w:val="003809CA"/>
    <w:rsid w:val="00382534"/>
    <w:rsid w:val="00387910"/>
    <w:rsid w:val="003900AA"/>
    <w:rsid w:val="003A0078"/>
    <w:rsid w:val="003B0769"/>
    <w:rsid w:val="003B4B18"/>
    <w:rsid w:val="003B57E4"/>
    <w:rsid w:val="003D167F"/>
    <w:rsid w:val="003D5CF1"/>
    <w:rsid w:val="003E565C"/>
    <w:rsid w:val="003E590A"/>
    <w:rsid w:val="003F50DF"/>
    <w:rsid w:val="003F7C2A"/>
    <w:rsid w:val="004004EA"/>
    <w:rsid w:val="00400C6A"/>
    <w:rsid w:val="004024A5"/>
    <w:rsid w:val="004103B2"/>
    <w:rsid w:val="00411BD1"/>
    <w:rsid w:val="00412A42"/>
    <w:rsid w:val="00413FFF"/>
    <w:rsid w:val="00416566"/>
    <w:rsid w:val="00424291"/>
    <w:rsid w:val="00437179"/>
    <w:rsid w:val="00441B2A"/>
    <w:rsid w:val="00452392"/>
    <w:rsid w:val="004527DD"/>
    <w:rsid w:val="00452BB0"/>
    <w:rsid w:val="00465B29"/>
    <w:rsid w:val="004669DD"/>
    <w:rsid w:val="00477851"/>
    <w:rsid w:val="00481150"/>
    <w:rsid w:val="00483334"/>
    <w:rsid w:val="0048795D"/>
    <w:rsid w:val="00492BED"/>
    <w:rsid w:val="00495909"/>
    <w:rsid w:val="004A079B"/>
    <w:rsid w:val="004B44E4"/>
    <w:rsid w:val="004B5870"/>
    <w:rsid w:val="004B59D4"/>
    <w:rsid w:val="004B6F18"/>
    <w:rsid w:val="004C002D"/>
    <w:rsid w:val="004C2728"/>
    <w:rsid w:val="004C395F"/>
    <w:rsid w:val="004C6D15"/>
    <w:rsid w:val="004E450B"/>
    <w:rsid w:val="004F0036"/>
    <w:rsid w:val="004F5B1A"/>
    <w:rsid w:val="00506725"/>
    <w:rsid w:val="00507707"/>
    <w:rsid w:val="00533637"/>
    <w:rsid w:val="0053593F"/>
    <w:rsid w:val="00541166"/>
    <w:rsid w:val="00544278"/>
    <w:rsid w:val="005476FC"/>
    <w:rsid w:val="00551011"/>
    <w:rsid w:val="005620FD"/>
    <w:rsid w:val="0056658E"/>
    <w:rsid w:val="00566F43"/>
    <w:rsid w:val="00573ED8"/>
    <w:rsid w:val="005755E0"/>
    <w:rsid w:val="005759E9"/>
    <w:rsid w:val="005769AD"/>
    <w:rsid w:val="00580FC6"/>
    <w:rsid w:val="0058443F"/>
    <w:rsid w:val="00587642"/>
    <w:rsid w:val="005A17DB"/>
    <w:rsid w:val="005A4375"/>
    <w:rsid w:val="005B02C5"/>
    <w:rsid w:val="005B4911"/>
    <w:rsid w:val="005B73DD"/>
    <w:rsid w:val="005D01B2"/>
    <w:rsid w:val="005D51DA"/>
    <w:rsid w:val="005D6A2E"/>
    <w:rsid w:val="005D72DE"/>
    <w:rsid w:val="005E1F7C"/>
    <w:rsid w:val="005E7994"/>
    <w:rsid w:val="00610A5C"/>
    <w:rsid w:val="00611295"/>
    <w:rsid w:val="0061430D"/>
    <w:rsid w:val="006156A6"/>
    <w:rsid w:val="0063156E"/>
    <w:rsid w:val="00636C49"/>
    <w:rsid w:val="006379C5"/>
    <w:rsid w:val="00641D2C"/>
    <w:rsid w:val="00643653"/>
    <w:rsid w:val="00646E31"/>
    <w:rsid w:val="00647FD1"/>
    <w:rsid w:val="00650C50"/>
    <w:rsid w:val="00651103"/>
    <w:rsid w:val="006523C4"/>
    <w:rsid w:val="00653FF1"/>
    <w:rsid w:val="006616AE"/>
    <w:rsid w:val="00663FC1"/>
    <w:rsid w:val="00664274"/>
    <w:rsid w:val="0066497B"/>
    <w:rsid w:val="00671740"/>
    <w:rsid w:val="006732E1"/>
    <w:rsid w:val="00675B8C"/>
    <w:rsid w:val="00675D36"/>
    <w:rsid w:val="006848F0"/>
    <w:rsid w:val="00684A3E"/>
    <w:rsid w:val="00686FE5"/>
    <w:rsid w:val="00694258"/>
    <w:rsid w:val="006A6151"/>
    <w:rsid w:val="006B0050"/>
    <w:rsid w:val="006B425B"/>
    <w:rsid w:val="006C293B"/>
    <w:rsid w:val="006D2415"/>
    <w:rsid w:val="006E1557"/>
    <w:rsid w:val="006E79B8"/>
    <w:rsid w:val="006F14B0"/>
    <w:rsid w:val="006F35A9"/>
    <w:rsid w:val="006F3FB5"/>
    <w:rsid w:val="00706574"/>
    <w:rsid w:val="00707DA8"/>
    <w:rsid w:val="00712CE3"/>
    <w:rsid w:val="0071599A"/>
    <w:rsid w:val="00716656"/>
    <w:rsid w:val="00722D65"/>
    <w:rsid w:val="00725573"/>
    <w:rsid w:val="00730623"/>
    <w:rsid w:val="00731E53"/>
    <w:rsid w:val="007323C4"/>
    <w:rsid w:val="007428AE"/>
    <w:rsid w:val="0074629D"/>
    <w:rsid w:val="007565C7"/>
    <w:rsid w:val="0075660C"/>
    <w:rsid w:val="00761B95"/>
    <w:rsid w:val="00761BCE"/>
    <w:rsid w:val="00772DDF"/>
    <w:rsid w:val="00777DCE"/>
    <w:rsid w:val="00781641"/>
    <w:rsid w:val="00783012"/>
    <w:rsid w:val="00793D6E"/>
    <w:rsid w:val="00796AF8"/>
    <w:rsid w:val="00796D13"/>
    <w:rsid w:val="007A2EFB"/>
    <w:rsid w:val="007C4E23"/>
    <w:rsid w:val="007C6AC6"/>
    <w:rsid w:val="007E75CC"/>
    <w:rsid w:val="007F7F91"/>
    <w:rsid w:val="00800551"/>
    <w:rsid w:val="00807640"/>
    <w:rsid w:val="00810ACA"/>
    <w:rsid w:val="008132DD"/>
    <w:rsid w:val="00820CDF"/>
    <w:rsid w:val="00822979"/>
    <w:rsid w:val="0082636A"/>
    <w:rsid w:val="00830DC0"/>
    <w:rsid w:val="00831C62"/>
    <w:rsid w:val="00831D39"/>
    <w:rsid w:val="008332EF"/>
    <w:rsid w:val="00840220"/>
    <w:rsid w:val="00845EC9"/>
    <w:rsid w:val="00855B04"/>
    <w:rsid w:val="00871324"/>
    <w:rsid w:val="00877112"/>
    <w:rsid w:val="00877735"/>
    <w:rsid w:val="00882672"/>
    <w:rsid w:val="00882BE2"/>
    <w:rsid w:val="00884F78"/>
    <w:rsid w:val="008B71FA"/>
    <w:rsid w:val="008C3839"/>
    <w:rsid w:val="008C3EE1"/>
    <w:rsid w:val="008D0130"/>
    <w:rsid w:val="008F4A75"/>
    <w:rsid w:val="00903685"/>
    <w:rsid w:val="00910ED8"/>
    <w:rsid w:val="00927341"/>
    <w:rsid w:val="00932990"/>
    <w:rsid w:val="00943952"/>
    <w:rsid w:val="00953E70"/>
    <w:rsid w:val="00963606"/>
    <w:rsid w:val="0096387C"/>
    <w:rsid w:val="00966A1B"/>
    <w:rsid w:val="00966C9D"/>
    <w:rsid w:val="00967EE2"/>
    <w:rsid w:val="00971877"/>
    <w:rsid w:val="00975843"/>
    <w:rsid w:val="00981AB9"/>
    <w:rsid w:val="00982260"/>
    <w:rsid w:val="00983AA4"/>
    <w:rsid w:val="0098534B"/>
    <w:rsid w:val="00987A6C"/>
    <w:rsid w:val="00987E83"/>
    <w:rsid w:val="00992941"/>
    <w:rsid w:val="009931A0"/>
    <w:rsid w:val="00997D84"/>
    <w:rsid w:val="009A04C6"/>
    <w:rsid w:val="009A1B2E"/>
    <w:rsid w:val="009A220F"/>
    <w:rsid w:val="009B7AB9"/>
    <w:rsid w:val="009C682F"/>
    <w:rsid w:val="009E1F2A"/>
    <w:rsid w:val="009E5B63"/>
    <w:rsid w:val="009F7FB1"/>
    <w:rsid w:val="00A01882"/>
    <w:rsid w:val="00A03C3B"/>
    <w:rsid w:val="00A11971"/>
    <w:rsid w:val="00A13F50"/>
    <w:rsid w:val="00A20818"/>
    <w:rsid w:val="00A210F5"/>
    <w:rsid w:val="00A242D6"/>
    <w:rsid w:val="00A25984"/>
    <w:rsid w:val="00A26F69"/>
    <w:rsid w:val="00A35E77"/>
    <w:rsid w:val="00A41ECA"/>
    <w:rsid w:val="00A44FA2"/>
    <w:rsid w:val="00A45F80"/>
    <w:rsid w:val="00A515DF"/>
    <w:rsid w:val="00A5506E"/>
    <w:rsid w:val="00A57AA9"/>
    <w:rsid w:val="00A57C8D"/>
    <w:rsid w:val="00A640CE"/>
    <w:rsid w:val="00A64C3C"/>
    <w:rsid w:val="00A656C8"/>
    <w:rsid w:val="00A82584"/>
    <w:rsid w:val="00A845C1"/>
    <w:rsid w:val="00A9214E"/>
    <w:rsid w:val="00A9489A"/>
    <w:rsid w:val="00A96D37"/>
    <w:rsid w:val="00AA3D6A"/>
    <w:rsid w:val="00AA5EAF"/>
    <w:rsid w:val="00AA733E"/>
    <w:rsid w:val="00AC6C27"/>
    <w:rsid w:val="00AC7279"/>
    <w:rsid w:val="00AD0878"/>
    <w:rsid w:val="00AD375B"/>
    <w:rsid w:val="00AD6DA0"/>
    <w:rsid w:val="00AE154B"/>
    <w:rsid w:val="00AF2481"/>
    <w:rsid w:val="00AF3260"/>
    <w:rsid w:val="00B0110A"/>
    <w:rsid w:val="00B01450"/>
    <w:rsid w:val="00B058E1"/>
    <w:rsid w:val="00B05CCE"/>
    <w:rsid w:val="00B128D0"/>
    <w:rsid w:val="00B15428"/>
    <w:rsid w:val="00B235A9"/>
    <w:rsid w:val="00B24B45"/>
    <w:rsid w:val="00B25032"/>
    <w:rsid w:val="00B324B4"/>
    <w:rsid w:val="00B34D51"/>
    <w:rsid w:val="00B37376"/>
    <w:rsid w:val="00B4113E"/>
    <w:rsid w:val="00B4638D"/>
    <w:rsid w:val="00B60C71"/>
    <w:rsid w:val="00B6238E"/>
    <w:rsid w:val="00B62D1F"/>
    <w:rsid w:val="00B63DAD"/>
    <w:rsid w:val="00B73B21"/>
    <w:rsid w:val="00B86B48"/>
    <w:rsid w:val="00B95CBE"/>
    <w:rsid w:val="00BB3431"/>
    <w:rsid w:val="00BB4D2C"/>
    <w:rsid w:val="00BC5440"/>
    <w:rsid w:val="00BD4B95"/>
    <w:rsid w:val="00BD7AD3"/>
    <w:rsid w:val="00BE4488"/>
    <w:rsid w:val="00BE4FEA"/>
    <w:rsid w:val="00BF1411"/>
    <w:rsid w:val="00C100EA"/>
    <w:rsid w:val="00C10269"/>
    <w:rsid w:val="00C13112"/>
    <w:rsid w:val="00C1411E"/>
    <w:rsid w:val="00C24E55"/>
    <w:rsid w:val="00C2637A"/>
    <w:rsid w:val="00C3478A"/>
    <w:rsid w:val="00C43F50"/>
    <w:rsid w:val="00C44496"/>
    <w:rsid w:val="00C45A0D"/>
    <w:rsid w:val="00C536A7"/>
    <w:rsid w:val="00C57C01"/>
    <w:rsid w:val="00C63C77"/>
    <w:rsid w:val="00C65860"/>
    <w:rsid w:val="00C65A9F"/>
    <w:rsid w:val="00C67E89"/>
    <w:rsid w:val="00C71DE5"/>
    <w:rsid w:val="00C749FB"/>
    <w:rsid w:val="00C76E4C"/>
    <w:rsid w:val="00C76FAA"/>
    <w:rsid w:val="00C87605"/>
    <w:rsid w:val="00C90471"/>
    <w:rsid w:val="00C924A3"/>
    <w:rsid w:val="00C938F7"/>
    <w:rsid w:val="00C95AB3"/>
    <w:rsid w:val="00CA08F8"/>
    <w:rsid w:val="00CA0C77"/>
    <w:rsid w:val="00CA2D25"/>
    <w:rsid w:val="00CB6D3A"/>
    <w:rsid w:val="00CC065A"/>
    <w:rsid w:val="00CC1C0C"/>
    <w:rsid w:val="00CC7270"/>
    <w:rsid w:val="00CD4972"/>
    <w:rsid w:val="00CD504E"/>
    <w:rsid w:val="00CE74A3"/>
    <w:rsid w:val="00CF15B1"/>
    <w:rsid w:val="00CF6C42"/>
    <w:rsid w:val="00D06F1E"/>
    <w:rsid w:val="00D077BC"/>
    <w:rsid w:val="00D155FA"/>
    <w:rsid w:val="00D23FA7"/>
    <w:rsid w:val="00D34486"/>
    <w:rsid w:val="00D410F9"/>
    <w:rsid w:val="00D45498"/>
    <w:rsid w:val="00D51CDC"/>
    <w:rsid w:val="00D5477E"/>
    <w:rsid w:val="00D55729"/>
    <w:rsid w:val="00D57463"/>
    <w:rsid w:val="00D65BA7"/>
    <w:rsid w:val="00D67E1D"/>
    <w:rsid w:val="00D71D5D"/>
    <w:rsid w:val="00D76984"/>
    <w:rsid w:val="00D819ED"/>
    <w:rsid w:val="00D85C18"/>
    <w:rsid w:val="00D87A05"/>
    <w:rsid w:val="00D90A5C"/>
    <w:rsid w:val="00DA1CD1"/>
    <w:rsid w:val="00DB12C6"/>
    <w:rsid w:val="00DB74C9"/>
    <w:rsid w:val="00DC0CF2"/>
    <w:rsid w:val="00DC26FB"/>
    <w:rsid w:val="00DC4086"/>
    <w:rsid w:val="00DC55A9"/>
    <w:rsid w:val="00DC7E9C"/>
    <w:rsid w:val="00DD272D"/>
    <w:rsid w:val="00DD2EEE"/>
    <w:rsid w:val="00DF740F"/>
    <w:rsid w:val="00E00DF8"/>
    <w:rsid w:val="00E01328"/>
    <w:rsid w:val="00E01E1F"/>
    <w:rsid w:val="00E10CE8"/>
    <w:rsid w:val="00E11008"/>
    <w:rsid w:val="00E12D6A"/>
    <w:rsid w:val="00E1402D"/>
    <w:rsid w:val="00E14CE6"/>
    <w:rsid w:val="00E16529"/>
    <w:rsid w:val="00E21D4D"/>
    <w:rsid w:val="00E2412C"/>
    <w:rsid w:val="00E2580C"/>
    <w:rsid w:val="00E27702"/>
    <w:rsid w:val="00E40842"/>
    <w:rsid w:val="00E424C1"/>
    <w:rsid w:val="00E43CDF"/>
    <w:rsid w:val="00E440FE"/>
    <w:rsid w:val="00E46BE4"/>
    <w:rsid w:val="00E4781A"/>
    <w:rsid w:val="00E51014"/>
    <w:rsid w:val="00E568B6"/>
    <w:rsid w:val="00E627A8"/>
    <w:rsid w:val="00E65845"/>
    <w:rsid w:val="00E66176"/>
    <w:rsid w:val="00E667DA"/>
    <w:rsid w:val="00E71CF2"/>
    <w:rsid w:val="00E82EE6"/>
    <w:rsid w:val="00E83EDA"/>
    <w:rsid w:val="00E85221"/>
    <w:rsid w:val="00E871F1"/>
    <w:rsid w:val="00E87364"/>
    <w:rsid w:val="00E9162F"/>
    <w:rsid w:val="00E9387C"/>
    <w:rsid w:val="00EA07AB"/>
    <w:rsid w:val="00EA2A1D"/>
    <w:rsid w:val="00EA4D5D"/>
    <w:rsid w:val="00EA5363"/>
    <w:rsid w:val="00EB0B22"/>
    <w:rsid w:val="00EB1A30"/>
    <w:rsid w:val="00EB2460"/>
    <w:rsid w:val="00EC3460"/>
    <w:rsid w:val="00EC4C2B"/>
    <w:rsid w:val="00ED1708"/>
    <w:rsid w:val="00ED319B"/>
    <w:rsid w:val="00ED6B9B"/>
    <w:rsid w:val="00EE61FE"/>
    <w:rsid w:val="00EF3C08"/>
    <w:rsid w:val="00F00696"/>
    <w:rsid w:val="00F034B3"/>
    <w:rsid w:val="00F06278"/>
    <w:rsid w:val="00F077E9"/>
    <w:rsid w:val="00F109F1"/>
    <w:rsid w:val="00F1271C"/>
    <w:rsid w:val="00F13B52"/>
    <w:rsid w:val="00F27A08"/>
    <w:rsid w:val="00F30638"/>
    <w:rsid w:val="00F342CA"/>
    <w:rsid w:val="00F420C6"/>
    <w:rsid w:val="00F438C9"/>
    <w:rsid w:val="00F4567C"/>
    <w:rsid w:val="00F55887"/>
    <w:rsid w:val="00F56DD4"/>
    <w:rsid w:val="00F5775A"/>
    <w:rsid w:val="00F73EE5"/>
    <w:rsid w:val="00F74B4E"/>
    <w:rsid w:val="00F76FAF"/>
    <w:rsid w:val="00F9258C"/>
    <w:rsid w:val="00F93C10"/>
    <w:rsid w:val="00F94D8C"/>
    <w:rsid w:val="00FA62F2"/>
    <w:rsid w:val="00FB0B8C"/>
    <w:rsid w:val="00FB6C79"/>
    <w:rsid w:val="00FC0836"/>
    <w:rsid w:val="00FC1EF3"/>
    <w:rsid w:val="00FC30F6"/>
    <w:rsid w:val="00FC38D0"/>
    <w:rsid w:val="00FC38DA"/>
    <w:rsid w:val="00FC5C5F"/>
    <w:rsid w:val="00FD161F"/>
    <w:rsid w:val="00FE7C3E"/>
    <w:rsid w:val="00FF1BE9"/>
    <w:rsid w:val="00FF6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B81A8-DD21-43C5-9CA2-6062715C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A44FA2"/>
  </w:style>
  <w:style w:type="paragraph" w:styleId="a4">
    <w:name w:val="header"/>
    <w:basedOn w:val="a"/>
    <w:link w:val="a3"/>
    <w:uiPriority w:val="99"/>
    <w:unhideWhenUsed/>
    <w:rsid w:val="00A44FA2"/>
    <w:pPr>
      <w:tabs>
        <w:tab w:val="center" w:pos="4677"/>
        <w:tab w:val="right" w:pos="9355"/>
      </w:tabs>
      <w:spacing w:after="0" w:line="240" w:lineRule="auto"/>
    </w:pPr>
  </w:style>
  <w:style w:type="character" w:customStyle="1" w:styleId="a5">
    <w:name w:val="Нижний колонтитул Знак"/>
    <w:basedOn w:val="a0"/>
    <w:link w:val="a6"/>
    <w:uiPriority w:val="99"/>
    <w:rsid w:val="00A44FA2"/>
  </w:style>
  <w:style w:type="paragraph" w:styleId="a6">
    <w:name w:val="footer"/>
    <w:basedOn w:val="a"/>
    <w:link w:val="a5"/>
    <w:uiPriority w:val="99"/>
    <w:unhideWhenUsed/>
    <w:rsid w:val="00A44FA2"/>
    <w:pPr>
      <w:tabs>
        <w:tab w:val="center" w:pos="4677"/>
        <w:tab w:val="right" w:pos="9355"/>
      </w:tabs>
      <w:spacing w:after="0" w:line="240" w:lineRule="auto"/>
    </w:pPr>
  </w:style>
  <w:style w:type="character" w:styleId="a7">
    <w:name w:val="Hyperlink"/>
    <w:basedOn w:val="a0"/>
    <w:uiPriority w:val="99"/>
    <w:unhideWhenUsed/>
    <w:rsid w:val="001C0FD4"/>
    <w:rPr>
      <w:color w:val="0000FF" w:themeColor="hyperlink"/>
      <w:u w:val="single"/>
    </w:rPr>
  </w:style>
  <w:style w:type="paragraph" w:customStyle="1" w:styleId="ConsPlusNormal">
    <w:name w:val="ConsPlusNormal"/>
    <w:link w:val="ConsPlusNormal0"/>
    <w:rsid w:val="00A44FA2"/>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E82EE6"/>
    <w:rPr>
      <w:rFonts w:ascii="Calibri" w:eastAsiaTheme="minorEastAsia" w:hAnsi="Calibri" w:cs="Calibri"/>
      <w:lang w:eastAsia="ru-RU"/>
    </w:rPr>
  </w:style>
  <w:style w:type="paragraph" w:customStyle="1" w:styleId="ConsPlusTitle">
    <w:name w:val="ConsPlusTitle"/>
    <w:rsid w:val="00A44FA2"/>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A44FA2"/>
    <w:pPr>
      <w:widowControl w:val="0"/>
      <w:autoSpaceDE w:val="0"/>
      <w:autoSpaceDN w:val="0"/>
      <w:spacing w:after="0" w:line="240" w:lineRule="auto"/>
    </w:pPr>
    <w:rPr>
      <w:rFonts w:ascii="Courier New" w:eastAsiaTheme="minorEastAsia" w:hAnsi="Courier New" w:cs="Courier New"/>
      <w:sz w:val="20"/>
      <w:lang w:eastAsia="ru-RU"/>
    </w:rPr>
  </w:style>
  <w:style w:type="paragraph" w:styleId="a8">
    <w:name w:val="List Paragraph"/>
    <w:basedOn w:val="a"/>
    <w:qFormat/>
    <w:rsid w:val="00E82EE6"/>
    <w:pPr>
      <w:ind w:left="720"/>
      <w:contextualSpacing/>
    </w:pPr>
    <w:rPr>
      <w:rFonts w:ascii="Times New Roman" w:eastAsia="Calibri" w:hAnsi="Times New Roman" w:cs="Times New Roman"/>
      <w:sz w:val="24"/>
      <w:szCs w:val="24"/>
    </w:rPr>
  </w:style>
  <w:style w:type="paragraph" w:customStyle="1" w:styleId="ConsTitle">
    <w:name w:val="ConsTitle"/>
    <w:uiPriority w:val="99"/>
    <w:rsid w:val="00E82EE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
    <w:name w:val="Абзац списка2"/>
    <w:basedOn w:val="a"/>
    <w:qFormat/>
    <w:rsid w:val="00E82EE6"/>
    <w:pPr>
      <w:ind w:left="720"/>
      <w:contextualSpacing/>
    </w:pPr>
    <w:rPr>
      <w:rFonts w:ascii="Calibri" w:eastAsia="Times New Roman" w:hAnsi="Calibri" w:cs="Times New Roman"/>
      <w:szCs w:val="24"/>
    </w:rPr>
  </w:style>
  <w:style w:type="table" w:styleId="a9">
    <w:name w:val="Table Grid"/>
    <w:basedOn w:val="a1"/>
    <w:uiPriority w:val="59"/>
    <w:rsid w:val="00840220"/>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rsid w:val="00840220"/>
    <w:pPr>
      <w:spacing w:after="0" w:line="240" w:lineRule="auto"/>
    </w:pPr>
    <w:rPr>
      <w:rFonts w:ascii="Calibri" w:eastAsia="MS Mincho" w:hAnsi="Calibri" w:cs="Times New Roman"/>
      <w:sz w:val="20"/>
      <w:szCs w:val="20"/>
      <w:lang w:eastAsia="ru-RU"/>
    </w:rPr>
  </w:style>
  <w:style w:type="character" w:customStyle="1" w:styleId="ab">
    <w:name w:val="Текст сноски Знак"/>
    <w:basedOn w:val="a0"/>
    <w:link w:val="aa"/>
    <w:uiPriority w:val="99"/>
    <w:rsid w:val="00840220"/>
    <w:rPr>
      <w:rFonts w:ascii="Calibri" w:eastAsia="MS Mincho" w:hAnsi="Calibri" w:cs="Times New Roman"/>
      <w:sz w:val="20"/>
      <w:szCs w:val="20"/>
      <w:lang w:eastAsia="ru-RU"/>
    </w:rPr>
  </w:style>
  <w:style w:type="character" w:styleId="ac">
    <w:name w:val="footnote reference"/>
    <w:uiPriority w:val="99"/>
    <w:rsid w:val="00840220"/>
    <w:rPr>
      <w:rFonts w:cs="Times New Roman"/>
      <w:vertAlign w:val="superscript"/>
    </w:rPr>
  </w:style>
  <w:style w:type="character" w:customStyle="1" w:styleId="1">
    <w:name w:val="Верхний колонтитул Знак1"/>
    <w:basedOn w:val="a0"/>
    <w:uiPriority w:val="99"/>
    <w:semiHidden/>
    <w:rsid w:val="00CC7270"/>
  </w:style>
  <w:style w:type="character" w:customStyle="1" w:styleId="10">
    <w:name w:val="Нижний колонтитул Знак1"/>
    <w:basedOn w:val="a0"/>
    <w:uiPriority w:val="99"/>
    <w:semiHidden/>
    <w:rsid w:val="00CC7270"/>
  </w:style>
  <w:style w:type="paragraph" w:styleId="ad">
    <w:name w:val="Balloon Text"/>
    <w:basedOn w:val="a"/>
    <w:link w:val="ae"/>
    <w:uiPriority w:val="99"/>
    <w:semiHidden/>
    <w:unhideWhenUsed/>
    <w:rsid w:val="00CC72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C7270"/>
    <w:rPr>
      <w:rFonts w:ascii="Tahoma" w:hAnsi="Tahoma" w:cs="Tahoma"/>
      <w:sz w:val="16"/>
      <w:szCs w:val="16"/>
    </w:rPr>
  </w:style>
  <w:style w:type="character" w:styleId="af">
    <w:name w:val="FollowedHyperlink"/>
    <w:basedOn w:val="a0"/>
    <w:uiPriority w:val="99"/>
    <w:semiHidden/>
    <w:unhideWhenUsed/>
    <w:rsid w:val="00477851"/>
    <w:rPr>
      <w:color w:val="800080" w:themeColor="followedHyperlink"/>
      <w:u w:val="single"/>
    </w:rPr>
  </w:style>
  <w:style w:type="paragraph" w:customStyle="1" w:styleId="ConsPlusJurTerm">
    <w:name w:val="ConsPlusJurTerm"/>
    <w:rsid w:val="002165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itlePage">
    <w:name w:val="ConsPlusTitlePage"/>
    <w:rsid w:val="001A39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871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8023">
      <w:bodyDiv w:val="1"/>
      <w:marLeft w:val="0"/>
      <w:marRight w:val="0"/>
      <w:marTop w:val="0"/>
      <w:marBottom w:val="0"/>
      <w:divBdr>
        <w:top w:val="none" w:sz="0" w:space="0" w:color="auto"/>
        <w:left w:val="none" w:sz="0" w:space="0" w:color="auto"/>
        <w:bottom w:val="none" w:sz="0" w:space="0" w:color="auto"/>
        <w:right w:val="none" w:sz="0" w:space="0" w:color="auto"/>
      </w:divBdr>
    </w:div>
    <w:div w:id="182060418">
      <w:bodyDiv w:val="1"/>
      <w:marLeft w:val="0"/>
      <w:marRight w:val="0"/>
      <w:marTop w:val="0"/>
      <w:marBottom w:val="0"/>
      <w:divBdr>
        <w:top w:val="none" w:sz="0" w:space="0" w:color="auto"/>
        <w:left w:val="none" w:sz="0" w:space="0" w:color="auto"/>
        <w:bottom w:val="none" w:sz="0" w:space="0" w:color="auto"/>
        <w:right w:val="none" w:sz="0" w:space="0" w:color="auto"/>
      </w:divBdr>
    </w:div>
    <w:div w:id="182087537">
      <w:bodyDiv w:val="1"/>
      <w:marLeft w:val="0"/>
      <w:marRight w:val="0"/>
      <w:marTop w:val="0"/>
      <w:marBottom w:val="0"/>
      <w:divBdr>
        <w:top w:val="none" w:sz="0" w:space="0" w:color="auto"/>
        <w:left w:val="none" w:sz="0" w:space="0" w:color="auto"/>
        <w:bottom w:val="none" w:sz="0" w:space="0" w:color="auto"/>
        <w:right w:val="none" w:sz="0" w:space="0" w:color="auto"/>
      </w:divBdr>
    </w:div>
    <w:div w:id="219563542">
      <w:bodyDiv w:val="1"/>
      <w:marLeft w:val="0"/>
      <w:marRight w:val="0"/>
      <w:marTop w:val="0"/>
      <w:marBottom w:val="0"/>
      <w:divBdr>
        <w:top w:val="none" w:sz="0" w:space="0" w:color="auto"/>
        <w:left w:val="none" w:sz="0" w:space="0" w:color="auto"/>
        <w:bottom w:val="none" w:sz="0" w:space="0" w:color="auto"/>
        <w:right w:val="none" w:sz="0" w:space="0" w:color="auto"/>
      </w:divBdr>
    </w:div>
    <w:div w:id="315032335">
      <w:bodyDiv w:val="1"/>
      <w:marLeft w:val="0"/>
      <w:marRight w:val="0"/>
      <w:marTop w:val="0"/>
      <w:marBottom w:val="0"/>
      <w:divBdr>
        <w:top w:val="none" w:sz="0" w:space="0" w:color="auto"/>
        <w:left w:val="none" w:sz="0" w:space="0" w:color="auto"/>
        <w:bottom w:val="none" w:sz="0" w:space="0" w:color="auto"/>
        <w:right w:val="none" w:sz="0" w:space="0" w:color="auto"/>
      </w:divBdr>
    </w:div>
    <w:div w:id="368258671">
      <w:bodyDiv w:val="1"/>
      <w:marLeft w:val="0"/>
      <w:marRight w:val="0"/>
      <w:marTop w:val="0"/>
      <w:marBottom w:val="0"/>
      <w:divBdr>
        <w:top w:val="none" w:sz="0" w:space="0" w:color="auto"/>
        <w:left w:val="none" w:sz="0" w:space="0" w:color="auto"/>
        <w:bottom w:val="none" w:sz="0" w:space="0" w:color="auto"/>
        <w:right w:val="none" w:sz="0" w:space="0" w:color="auto"/>
      </w:divBdr>
    </w:div>
    <w:div w:id="454755021">
      <w:bodyDiv w:val="1"/>
      <w:marLeft w:val="0"/>
      <w:marRight w:val="0"/>
      <w:marTop w:val="0"/>
      <w:marBottom w:val="0"/>
      <w:divBdr>
        <w:top w:val="none" w:sz="0" w:space="0" w:color="auto"/>
        <w:left w:val="none" w:sz="0" w:space="0" w:color="auto"/>
        <w:bottom w:val="none" w:sz="0" w:space="0" w:color="auto"/>
        <w:right w:val="none" w:sz="0" w:space="0" w:color="auto"/>
      </w:divBdr>
    </w:div>
    <w:div w:id="484515253">
      <w:bodyDiv w:val="1"/>
      <w:marLeft w:val="0"/>
      <w:marRight w:val="0"/>
      <w:marTop w:val="0"/>
      <w:marBottom w:val="0"/>
      <w:divBdr>
        <w:top w:val="none" w:sz="0" w:space="0" w:color="auto"/>
        <w:left w:val="none" w:sz="0" w:space="0" w:color="auto"/>
        <w:bottom w:val="none" w:sz="0" w:space="0" w:color="auto"/>
        <w:right w:val="none" w:sz="0" w:space="0" w:color="auto"/>
      </w:divBdr>
    </w:div>
    <w:div w:id="508444640">
      <w:bodyDiv w:val="1"/>
      <w:marLeft w:val="0"/>
      <w:marRight w:val="0"/>
      <w:marTop w:val="0"/>
      <w:marBottom w:val="0"/>
      <w:divBdr>
        <w:top w:val="none" w:sz="0" w:space="0" w:color="auto"/>
        <w:left w:val="none" w:sz="0" w:space="0" w:color="auto"/>
        <w:bottom w:val="none" w:sz="0" w:space="0" w:color="auto"/>
        <w:right w:val="none" w:sz="0" w:space="0" w:color="auto"/>
      </w:divBdr>
    </w:div>
    <w:div w:id="548801517">
      <w:bodyDiv w:val="1"/>
      <w:marLeft w:val="0"/>
      <w:marRight w:val="0"/>
      <w:marTop w:val="0"/>
      <w:marBottom w:val="0"/>
      <w:divBdr>
        <w:top w:val="none" w:sz="0" w:space="0" w:color="auto"/>
        <w:left w:val="none" w:sz="0" w:space="0" w:color="auto"/>
        <w:bottom w:val="none" w:sz="0" w:space="0" w:color="auto"/>
        <w:right w:val="none" w:sz="0" w:space="0" w:color="auto"/>
      </w:divBdr>
    </w:div>
    <w:div w:id="649941057">
      <w:bodyDiv w:val="1"/>
      <w:marLeft w:val="0"/>
      <w:marRight w:val="0"/>
      <w:marTop w:val="0"/>
      <w:marBottom w:val="0"/>
      <w:divBdr>
        <w:top w:val="none" w:sz="0" w:space="0" w:color="auto"/>
        <w:left w:val="none" w:sz="0" w:space="0" w:color="auto"/>
        <w:bottom w:val="none" w:sz="0" w:space="0" w:color="auto"/>
        <w:right w:val="none" w:sz="0" w:space="0" w:color="auto"/>
      </w:divBdr>
    </w:div>
    <w:div w:id="665284815">
      <w:bodyDiv w:val="1"/>
      <w:marLeft w:val="0"/>
      <w:marRight w:val="0"/>
      <w:marTop w:val="0"/>
      <w:marBottom w:val="0"/>
      <w:divBdr>
        <w:top w:val="none" w:sz="0" w:space="0" w:color="auto"/>
        <w:left w:val="none" w:sz="0" w:space="0" w:color="auto"/>
        <w:bottom w:val="none" w:sz="0" w:space="0" w:color="auto"/>
        <w:right w:val="none" w:sz="0" w:space="0" w:color="auto"/>
      </w:divBdr>
    </w:div>
    <w:div w:id="691537323">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839350315">
      <w:bodyDiv w:val="1"/>
      <w:marLeft w:val="0"/>
      <w:marRight w:val="0"/>
      <w:marTop w:val="0"/>
      <w:marBottom w:val="0"/>
      <w:divBdr>
        <w:top w:val="none" w:sz="0" w:space="0" w:color="auto"/>
        <w:left w:val="none" w:sz="0" w:space="0" w:color="auto"/>
        <w:bottom w:val="none" w:sz="0" w:space="0" w:color="auto"/>
        <w:right w:val="none" w:sz="0" w:space="0" w:color="auto"/>
      </w:divBdr>
    </w:div>
    <w:div w:id="846597061">
      <w:bodyDiv w:val="1"/>
      <w:marLeft w:val="0"/>
      <w:marRight w:val="0"/>
      <w:marTop w:val="0"/>
      <w:marBottom w:val="0"/>
      <w:divBdr>
        <w:top w:val="none" w:sz="0" w:space="0" w:color="auto"/>
        <w:left w:val="none" w:sz="0" w:space="0" w:color="auto"/>
        <w:bottom w:val="none" w:sz="0" w:space="0" w:color="auto"/>
        <w:right w:val="none" w:sz="0" w:space="0" w:color="auto"/>
      </w:divBdr>
    </w:div>
    <w:div w:id="902375900">
      <w:bodyDiv w:val="1"/>
      <w:marLeft w:val="0"/>
      <w:marRight w:val="0"/>
      <w:marTop w:val="0"/>
      <w:marBottom w:val="0"/>
      <w:divBdr>
        <w:top w:val="none" w:sz="0" w:space="0" w:color="auto"/>
        <w:left w:val="none" w:sz="0" w:space="0" w:color="auto"/>
        <w:bottom w:val="none" w:sz="0" w:space="0" w:color="auto"/>
        <w:right w:val="none" w:sz="0" w:space="0" w:color="auto"/>
      </w:divBdr>
    </w:div>
    <w:div w:id="988366310">
      <w:bodyDiv w:val="1"/>
      <w:marLeft w:val="0"/>
      <w:marRight w:val="0"/>
      <w:marTop w:val="0"/>
      <w:marBottom w:val="0"/>
      <w:divBdr>
        <w:top w:val="none" w:sz="0" w:space="0" w:color="auto"/>
        <w:left w:val="none" w:sz="0" w:space="0" w:color="auto"/>
        <w:bottom w:val="none" w:sz="0" w:space="0" w:color="auto"/>
        <w:right w:val="none" w:sz="0" w:space="0" w:color="auto"/>
      </w:divBdr>
    </w:div>
    <w:div w:id="994650045">
      <w:bodyDiv w:val="1"/>
      <w:marLeft w:val="0"/>
      <w:marRight w:val="0"/>
      <w:marTop w:val="0"/>
      <w:marBottom w:val="0"/>
      <w:divBdr>
        <w:top w:val="none" w:sz="0" w:space="0" w:color="auto"/>
        <w:left w:val="none" w:sz="0" w:space="0" w:color="auto"/>
        <w:bottom w:val="none" w:sz="0" w:space="0" w:color="auto"/>
        <w:right w:val="none" w:sz="0" w:space="0" w:color="auto"/>
      </w:divBdr>
    </w:div>
    <w:div w:id="999311142">
      <w:bodyDiv w:val="1"/>
      <w:marLeft w:val="0"/>
      <w:marRight w:val="0"/>
      <w:marTop w:val="0"/>
      <w:marBottom w:val="0"/>
      <w:divBdr>
        <w:top w:val="none" w:sz="0" w:space="0" w:color="auto"/>
        <w:left w:val="none" w:sz="0" w:space="0" w:color="auto"/>
        <w:bottom w:val="none" w:sz="0" w:space="0" w:color="auto"/>
        <w:right w:val="none" w:sz="0" w:space="0" w:color="auto"/>
      </w:divBdr>
    </w:div>
    <w:div w:id="1036658514">
      <w:bodyDiv w:val="1"/>
      <w:marLeft w:val="0"/>
      <w:marRight w:val="0"/>
      <w:marTop w:val="0"/>
      <w:marBottom w:val="0"/>
      <w:divBdr>
        <w:top w:val="none" w:sz="0" w:space="0" w:color="auto"/>
        <w:left w:val="none" w:sz="0" w:space="0" w:color="auto"/>
        <w:bottom w:val="none" w:sz="0" w:space="0" w:color="auto"/>
        <w:right w:val="none" w:sz="0" w:space="0" w:color="auto"/>
      </w:divBdr>
    </w:div>
    <w:div w:id="1069963677">
      <w:bodyDiv w:val="1"/>
      <w:marLeft w:val="0"/>
      <w:marRight w:val="0"/>
      <w:marTop w:val="0"/>
      <w:marBottom w:val="0"/>
      <w:divBdr>
        <w:top w:val="none" w:sz="0" w:space="0" w:color="auto"/>
        <w:left w:val="none" w:sz="0" w:space="0" w:color="auto"/>
        <w:bottom w:val="none" w:sz="0" w:space="0" w:color="auto"/>
        <w:right w:val="none" w:sz="0" w:space="0" w:color="auto"/>
      </w:divBdr>
    </w:div>
    <w:div w:id="1081945868">
      <w:bodyDiv w:val="1"/>
      <w:marLeft w:val="0"/>
      <w:marRight w:val="0"/>
      <w:marTop w:val="0"/>
      <w:marBottom w:val="0"/>
      <w:divBdr>
        <w:top w:val="none" w:sz="0" w:space="0" w:color="auto"/>
        <w:left w:val="none" w:sz="0" w:space="0" w:color="auto"/>
        <w:bottom w:val="none" w:sz="0" w:space="0" w:color="auto"/>
        <w:right w:val="none" w:sz="0" w:space="0" w:color="auto"/>
      </w:divBdr>
    </w:div>
    <w:div w:id="1090617191">
      <w:bodyDiv w:val="1"/>
      <w:marLeft w:val="0"/>
      <w:marRight w:val="0"/>
      <w:marTop w:val="0"/>
      <w:marBottom w:val="0"/>
      <w:divBdr>
        <w:top w:val="none" w:sz="0" w:space="0" w:color="auto"/>
        <w:left w:val="none" w:sz="0" w:space="0" w:color="auto"/>
        <w:bottom w:val="none" w:sz="0" w:space="0" w:color="auto"/>
        <w:right w:val="none" w:sz="0" w:space="0" w:color="auto"/>
      </w:divBdr>
    </w:div>
    <w:div w:id="1096360764">
      <w:bodyDiv w:val="1"/>
      <w:marLeft w:val="0"/>
      <w:marRight w:val="0"/>
      <w:marTop w:val="0"/>
      <w:marBottom w:val="0"/>
      <w:divBdr>
        <w:top w:val="none" w:sz="0" w:space="0" w:color="auto"/>
        <w:left w:val="none" w:sz="0" w:space="0" w:color="auto"/>
        <w:bottom w:val="none" w:sz="0" w:space="0" w:color="auto"/>
        <w:right w:val="none" w:sz="0" w:space="0" w:color="auto"/>
      </w:divBdr>
    </w:div>
    <w:div w:id="1263496243">
      <w:bodyDiv w:val="1"/>
      <w:marLeft w:val="0"/>
      <w:marRight w:val="0"/>
      <w:marTop w:val="0"/>
      <w:marBottom w:val="0"/>
      <w:divBdr>
        <w:top w:val="none" w:sz="0" w:space="0" w:color="auto"/>
        <w:left w:val="none" w:sz="0" w:space="0" w:color="auto"/>
        <w:bottom w:val="none" w:sz="0" w:space="0" w:color="auto"/>
        <w:right w:val="none" w:sz="0" w:space="0" w:color="auto"/>
      </w:divBdr>
    </w:div>
    <w:div w:id="1281916495">
      <w:bodyDiv w:val="1"/>
      <w:marLeft w:val="0"/>
      <w:marRight w:val="0"/>
      <w:marTop w:val="0"/>
      <w:marBottom w:val="0"/>
      <w:divBdr>
        <w:top w:val="none" w:sz="0" w:space="0" w:color="auto"/>
        <w:left w:val="none" w:sz="0" w:space="0" w:color="auto"/>
        <w:bottom w:val="none" w:sz="0" w:space="0" w:color="auto"/>
        <w:right w:val="none" w:sz="0" w:space="0" w:color="auto"/>
      </w:divBdr>
    </w:div>
    <w:div w:id="1331985432">
      <w:bodyDiv w:val="1"/>
      <w:marLeft w:val="0"/>
      <w:marRight w:val="0"/>
      <w:marTop w:val="0"/>
      <w:marBottom w:val="0"/>
      <w:divBdr>
        <w:top w:val="none" w:sz="0" w:space="0" w:color="auto"/>
        <w:left w:val="none" w:sz="0" w:space="0" w:color="auto"/>
        <w:bottom w:val="none" w:sz="0" w:space="0" w:color="auto"/>
        <w:right w:val="none" w:sz="0" w:space="0" w:color="auto"/>
      </w:divBdr>
    </w:div>
    <w:div w:id="1347247988">
      <w:bodyDiv w:val="1"/>
      <w:marLeft w:val="0"/>
      <w:marRight w:val="0"/>
      <w:marTop w:val="0"/>
      <w:marBottom w:val="0"/>
      <w:divBdr>
        <w:top w:val="none" w:sz="0" w:space="0" w:color="auto"/>
        <w:left w:val="none" w:sz="0" w:space="0" w:color="auto"/>
        <w:bottom w:val="none" w:sz="0" w:space="0" w:color="auto"/>
        <w:right w:val="none" w:sz="0" w:space="0" w:color="auto"/>
      </w:divBdr>
    </w:div>
    <w:div w:id="1354265343">
      <w:bodyDiv w:val="1"/>
      <w:marLeft w:val="0"/>
      <w:marRight w:val="0"/>
      <w:marTop w:val="0"/>
      <w:marBottom w:val="0"/>
      <w:divBdr>
        <w:top w:val="none" w:sz="0" w:space="0" w:color="auto"/>
        <w:left w:val="none" w:sz="0" w:space="0" w:color="auto"/>
        <w:bottom w:val="none" w:sz="0" w:space="0" w:color="auto"/>
        <w:right w:val="none" w:sz="0" w:space="0" w:color="auto"/>
      </w:divBdr>
    </w:div>
    <w:div w:id="1367026857">
      <w:bodyDiv w:val="1"/>
      <w:marLeft w:val="0"/>
      <w:marRight w:val="0"/>
      <w:marTop w:val="0"/>
      <w:marBottom w:val="0"/>
      <w:divBdr>
        <w:top w:val="none" w:sz="0" w:space="0" w:color="auto"/>
        <w:left w:val="none" w:sz="0" w:space="0" w:color="auto"/>
        <w:bottom w:val="none" w:sz="0" w:space="0" w:color="auto"/>
        <w:right w:val="none" w:sz="0" w:space="0" w:color="auto"/>
      </w:divBdr>
    </w:div>
    <w:div w:id="1368989284">
      <w:bodyDiv w:val="1"/>
      <w:marLeft w:val="0"/>
      <w:marRight w:val="0"/>
      <w:marTop w:val="0"/>
      <w:marBottom w:val="0"/>
      <w:divBdr>
        <w:top w:val="none" w:sz="0" w:space="0" w:color="auto"/>
        <w:left w:val="none" w:sz="0" w:space="0" w:color="auto"/>
        <w:bottom w:val="none" w:sz="0" w:space="0" w:color="auto"/>
        <w:right w:val="none" w:sz="0" w:space="0" w:color="auto"/>
      </w:divBdr>
    </w:div>
    <w:div w:id="1440294234">
      <w:bodyDiv w:val="1"/>
      <w:marLeft w:val="0"/>
      <w:marRight w:val="0"/>
      <w:marTop w:val="0"/>
      <w:marBottom w:val="0"/>
      <w:divBdr>
        <w:top w:val="none" w:sz="0" w:space="0" w:color="auto"/>
        <w:left w:val="none" w:sz="0" w:space="0" w:color="auto"/>
        <w:bottom w:val="none" w:sz="0" w:space="0" w:color="auto"/>
        <w:right w:val="none" w:sz="0" w:space="0" w:color="auto"/>
      </w:divBdr>
    </w:div>
    <w:div w:id="1488130994">
      <w:bodyDiv w:val="1"/>
      <w:marLeft w:val="0"/>
      <w:marRight w:val="0"/>
      <w:marTop w:val="0"/>
      <w:marBottom w:val="0"/>
      <w:divBdr>
        <w:top w:val="none" w:sz="0" w:space="0" w:color="auto"/>
        <w:left w:val="none" w:sz="0" w:space="0" w:color="auto"/>
        <w:bottom w:val="none" w:sz="0" w:space="0" w:color="auto"/>
        <w:right w:val="none" w:sz="0" w:space="0" w:color="auto"/>
      </w:divBdr>
    </w:div>
    <w:div w:id="1544487464">
      <w:bodyDiv w:val="1"/>
      <w:marLeft w:val="0"/>
      <w:marRight w:val="0"/>
      <w:marTop w:val="0"/>
      <w:marBottom w:val="0"/>
      <w:divBdr>
        <w:top w:val="none" w:sz="0" w:space="0" w:color="auto"/>
        <w:left w:val="none" w:sz="0" w:space="0" w:color="auto"/>
        <w:bottom w:val="none" w:sz="0" w:space="0" w:color="auto"/>
        <w:right w:val="none" w:sz="0" w:space="0" w:color="auto"/>
      </w:divBdr>
    </w:div>
    <w:div w:id="1556967928">
      <w:bodyDiv w:val="1"/>
      <w:marLeft w:val="0"/>
      <w:marRight w:val="0"/>
      <w:marTop w:val="0"/>
      <w:marBottom w:val="0"/>
      <w:divBdr>
        <w:top w:val="none" w:sz="0" w:space="0" w:color="auto"/>
        <w:left w:val="none" w:sz="0" w:space="0" w:color="auto"/>
        <w:bottom w:val="none" w:sz="0" w:space="0" w:color="auto"/>
        <w:right w:val="none" w:sz="0" w:space="0" w:color="auto"/>
      </w:divBdr>
    </w:div>
    <w:div w:id="1585383306">
      <w:bodyDiv w:val="1"/>
      <w:marLeft w:val="0"/>
      <w:marRight w:val="0"/>
      <w:marTop w:val="0"/>
      <w:marBottom w:val="0"/>
      <w:divBdr>
        <w:top w:val="none" w:sz="0" w:space="0" w:color="auto"/>
        <w:left w:val="none" w:sz="0" w:space="0" w:color="auto"/>
        <w:bottom w:val="none" w:sz="0" w:space="0" w:color="auto"/>
        <w:right w:val="none" w:sz="0" w:space="0" w:color="auto"/>
      </w:divBdr>
    </w:div>
    <w:div w:id="1608587419">
      <w:bodyDiv w:val="1"/>
      <w:marLeft w:val="0"/>
      <w:marRight w:val="0"/>
      <w:marTop w:val="0"/>
      <w:marBottom w:val="0"/>
      <w:divBdr>
        <w:top w:val="none" w:sz="0" w:space="0" w:color="auto"/>
        <w:left w:val="none" w:sz="0" w:space="0" w:color="auto"/>
        <w:bottom w:val="none" w:sz="0" w:space="0" w:color="auto"/>
        <w:right w:val="none" w:sz="0" w:space="0" w:color="auto"/>
      </w:divBdr>
    </w:div>
    <w:div w:id="1651596748">
      <w:bodyDiv w:val="1"/>
      <w:marLeft w:val="0"/>
      <w:marRight w:val="0"/>
      <w:marTop w:val="0"/>
      <w:marBottom w:val="0"/>
      <w:divBdr>
        <w:top w:val="none" w:sz="0" w:space="0" w:color="auto"/>
        <w:left w:val="none" w:sz="0" w:space="0" w:color="auto"/>
        <w:bottom w:val="none" w:sz="0" w:space="0" w:color="auto"/>
        <w:right w:val="none" w:sz="0" w:space="0" w:color="auto"/>
      </w:divBdr>
    </w:div>
    <w:div w:id="1664426910">
      <w:bodyDiv w:val="1"/>
      <w:marLeft w:val="0"/>
      <w:marRight w:val="0"/>
      <w:marTop w:val="0"/>
      <w:marBottom w:val="0"/>
      <w:divBdr>
        <w:top w:val="none" w:sz="0" w:space="0" w:color="auto"/>
        <w:left w:val="none" w:sz="0" w:space="0" w:color="auto"/>
        <w:bottom w:val="none" w:sz="0" w:space="0" w:color="auto"/>
        <w:right w:val="none" w:sz="0" w:space="0" w:color="auto"/>
      </w:divBdr>
    </w:div>
    <w:div w:id="1670715769">
      <w:bodyDiv w:val="1"/>
      <w:marLeft w:val="0"/>
      <w:marRight w:val="0"/>
      <w:marTop w:val="0"/>
      <w:marBottom w:val="0"/>
      <w:divBdr>
        <w:top w:val="none" w:sz="0" w:space="0" w:color="auto"/>
        <w:left w:val="none" w:sz="0" w:space="0" w:color="auto"/>
        <w:bottom w:val="none" w:sz="0" w:space="0" w:color="auto"/>
        <w:right w:val="none" w:sz="0" w:space="0" w:color="auto"/>
      </w:divBdr>
    </w:div>
    <w:div w:id="1698115466">
      <w:bodyDiv w:val="1"/>
      <w:marLeft w:val="0"/>
      <w:marRight w:val="0"/>
      <w:marTop w:val="0"/>
      <w:marBottom w:val="0"/>
      <w:divBdr>
        <w:top w:val="none" w:sz="0" w:space="0" w:color="auto"/>
        <w:left w:val="none" w:sz="0" w:space="0" w:color="auto"/>
        <w:bottom w:val="none" w:sz="0" w:space="0" w:color="auto"/>
        <w:right w:val="none" w:sz="0" w:space="0" w:color="auto"/>
      </w:divBdr>
    </w:div>
    <w:div w:id="1766730588">
      <w:bodyDiv w:val="1"/>
      <w:marLeft w:val="0"/>
      <w:marRight w:val="0"/>
      <w:marTop w:val="0"/>
      <w:marBottom w:val="0"/>
      <w:divBdr>
        <w:top w:val="none" w:sz="0" w:space="0" w:color="auto"/>
        <w:left w:val="none" w:sz="0" w:space="0" w:color="auto"/>
        <w:bottom w:val="none" w:sz="0" w:space="0" w:color="auto"/>
        <w:right w:val="none" w:sz="0" w:space="0" w:color="auto"/>
      </w:divBdr>
    </w:div>
    <w:div w:id="1843280996">
      <w:bodyDiv w:val="1"/>
      <w:marLeft w:val="0"/>
      <w:marRight w:val="0"/>
      <w:marTop w:val="0"/>
      <w:marBottom w:val="0"/>
      <w:divBdr>
        <w:top w:val="none" w:sz="0" w:space="0" w:color="auto"/>
        <w:left w:val="none" w:sz="0" w:space="0" w:color="auto"/>
        <w:bottom w:val="none" w:sz="0" w:space="0" w:color="auto"/>
        <w:right w:val="none" w:sz="0" w:space="0" w:color="auto"/>
      </w:divBdr>
    </w:div>
    <w:div w:id="1864245394">
      <w:bodyDiv w:val="1"/>
      <w:marLeft w:val="0"/>
      <w:marRight w:val="0"/>
      <w:marTop w:val="0"/>
      <w:marBottom w:val="0"/>
      <w:divBdr>
        <w:top w:val="none" w:sz="0" w:space="0" w:color="auto"/>
        <w:left w:val="none" w:sz="0" w:space="0" w:color="auto"/>
        <w:bottom w:val="none" w:sz="0" w:space="0" w:color="auto"/>
        <w:right w:val="none" w:sz="0" w:space="0" w:color="auto"/>
      </w:divBdr>
    </w:div>
    <w:div w:id="1899588460">
      <w:bodyDiv w:val="1"/>
      <w:marLeft w:val="0"/>
      <w:marRight w:val="0"/>
      <w:marTop w:val="0"/>
      <w:marBottom w:val="0"/>
      <w:divBdr>
        <w:top w:val="none" w:sz="0" w:space="0" w:color="auto"/>
        <w:left w:val="none" w:sz="0" w:space="0" w:color="auto"/>
        <w:bottom w:val="none" w:sz="0" w:space="0" w:color="auto"/>
        <w:right w:val="none" w:sz="0" w:space="0" w:color="auto"/>
      </w:divBdr>
    </w:div>
    <w:div w:id="1902447613">
      <w:bodyDiv w:val="1"/>
      <w:marLeft w:val="0"/>
      <w:marRight w:val="0"/>
      <w:marTop w:val="0"/>
      <w:marBottom w:val="0"/>
      <w:divBdr>
        <w:top w:val="none" w:sz="0" w:space="0" w:color="auto"/>
        <w:left w:val="none" w:sz="0" w:space="0" w:color="auto"/>
        <w:bottom w:val="none" w:sz="0" w:space="0" w:color="auto"/>
        <w:right w:val="none" w:sz="0" w:space="0" w:color="auto"/>
      </w:divBdr>
    </w:div>
    <w:div w:id="1938513548">
      <w:bodyDiv w:val="1"/>
      <w:marLeft w:val="0"/>
      <w:marRight w:val="0"/>
      <w:marTop w:val="0"/>
      <w:marBottom w:val="0"/>
      <w:divBdr>
        <w:top w:val="none" w:sz="0" w:space="0" w:color="auto"/>
        <w:left w:val="none" w:sz="0" w:space="0" w:color="auto"/>
        <w:bottom w:val="none" w:sz="0" w:space="0" w:color="auto"/>
        <w:right w:val="none" w:sz="0" w:space="0" w:color="auto"/>
      </w:divBdr>
    </w:div>
    <w:div w:id="1950353129">
      <w:bodyDiv w:val="1"/>
      <w:marLeft w:val="0"/>
      <w:marRight w:val="0"/>
      <w:marTop w:val="0"/>
      <w:marBottom w:val="0"/>
      <w:divBdr>
        <w:top w:val="none" w:sz="0" w:space="0" w:color="auto"/>
        <w:left w:val="none" w:sz="0" w:space="0" w:color="auto"/>
        <w:bottom w:val="none" w:sz="0" w:space="0" w:color="auto"/>
        <w:right w:val="none" w:sz="0" w:space="0" w:color="auto"/>
      </w:divBdr>
    </w:div>
    <w:div w:id="1962225356">
      <w:bodyDiv w:val="1"/>
      <w:marLeft w:val="0"/>
      <w:marRight w:val="0"/>
      <w:marTop w:val="0"/>
      <w:marBottom w:val="0"/>
      <w:divBdr>
        <w:top w:val="none" w:sz="0" w:space="0" w:color="auto"/>
        <w:left w:val="none" w:sz="0" w:space="0" w:color="auto"/>
        <w:bottom w:val="none" w:sz="0" w:space="0" w:color="auto"/>
        <w:right w:val="none" w:sz="0" w:space="0" w:color="auto"/>
      </w:divBdr>
    </w:div>
    <w:div w:id="1964847504">
      <w:bodyDiv w:val="1"/>
      <w:marLeft w:val="0"/>
      <w:marRight w:val="0"/>
      <w:marTop w:val="0"/>
      <w:marBottom w:val="0"/>
      <w:divBdr>
        <w:top w:val="none" w:sz="0" w:space="0" w:color="auto"/>
        <w:left w:val="none" w:sz="0" w:space="0" w:color="auto"/>
        <w:bottom w:val="none" w:sz="0" w:space="0" w:color="auto"/>
        <w:right w:val="none" w:sz="0" w:space="0" w:color="auto"/>
      </w:divBdr>
    </w:div>
    <w:div w:id="1995186067">
      <w:bodyDiv w:val="1"/>
      <w:marLeft w:val="0"/>
      <w:marRight w:val="0"/>
      <w:marTop w:val="0"/>
      <w:marBottom w:val="0"/>
      <w:divBdr>
        <w:top w:val="none" w:sz="0" w:space="0" w:color="auto"/>
        <w:left w:val="none" w:sz="0" w:space="0" w:color="auto"/>
        <w:bottom w:val="none" w:sz="0" w:space="0" w:color="auto"/>
        <w:right w:val="none" w:sz="0" w:space="0" w:color="auto"/>
      </w:divBdr>
    </w:div>
    <w:div w:id="2003268871">
      <w:bodyDiv w:val="1"/>
      <w:marLeft w:val="0"/>
      <w:marRight w:val="0"/>
      <w:marTop w:val="0"/>
      <w:marBottom w:val="0"/>
      <w:divBdr>
        <w:top w:val="none" w:sz="0" w:space="0" w:color="auto"/>
        <w:left w:val="none" w:sz="0" w:space="0" w:color="auto"/>
        <w:bottom w:val="none" w:sz="0" w:space="0" w:color="auto"/>
        <w:right w:val="none" w:sz="0" w:space="0" w:color="auto"/>
      </w:divBdr>
    </w:div>
    <w:div w:id="2018917649">
      <w:bodyDiv w:val="1"/>
      <w:marLeft w:val="0"/>
      <w:marRight w:val="0"/>
      <w:marTop w:val="0"/>
      <w:marBottom w:val="0"/>
      <w:divBdr>
        <w:top w:val="none" w:sz="0" w:space="0" w:color="auto"/>
        <w:left w:val="none" w:sz="0" w:space="0" w:color="auto"/>
        <w:bottom w:val="none" w:sz="0" w:space="0" w:color="auto"/>
        <w:right w:val="none" w:sz="0" w:space="0" w:color="auto"/>
      </w:divBdr>
    </w:div>
    <w:div w:id="21153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301&amp;dst=727" TargetMode="External"/><Relationship Id="rId13" Type="http://schemas.openxmlformats.org/officeDocument/2006/relationships/hyperlink" Target="https://gosuslugi.samregion.ru" TargetMode="External"/><Relationship Id="rId18" Type="http://schemas.openxmlformats.org/officeDocument/2006/relationships/hyperlink" Target="https://login.consultant.ru/link/?req=doc&amp;base=LAW&amp;n=482692&amp;dst=10105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500137&amp;dst=101135" TargetMode="Externa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https://www.nalog.ru" TargetMode="External"/><Relationship Id="rId25" Type="http://schemas.openxmlformats.org/officeDocument/2006/relationships/hyperlink" Target="https://login.consultant.ru/link/?req=doc&amp;base=LAW&amp;n=500137&amp;dst=110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osreestr.gov.ru" TargetMode="External"/><Relationship Id="rId20" Type="http://schemas.openxmlformats.org/officeDocument/2006/relationships/hyperlink" Target="https://login.consultant.ru/link/?req=doc&amp;base=LAW&amp;n=495301&amp;dst=76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56&amp;n=199061&amp;dst=100024" TargetMode="External"/><Relationship Id="rId24" Type="http://schemas.openxmlformats.org/officeDocument/2006/relationships/hyperlink" Target="https://login.consultant.ru/link/?req=doc&amp;base=LAW&amp;n=500137&amp;dst=110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fc63.samregion.ru" TargetMode="External"/><Relationship Id="rId23" Type="http://schemas.openxmlformats.org/officeDocument/2006/relationships/hyperlink" Target="https://login.consultant.ru/link/?req=doc&amp;base=LAW&amp;n=500137&amp;dst=1105" TargetMode="External"/><Relationship Id="rId28" Type="http://schemas.openxmlformats.org/officeDocument/2006/relationships/footer" Target="footer1.xml"/><Relationship Id="rId10" Type="http://schemas.openxmlformats.org/officeDocument/2006/relationships/hyperlink" Target="https://login.consultant.ru/link/?req=doc&amp;base=RLAW256&amp;n=197917&amp;dst=100274" TargetMode="External"/><Relationship Id="rId19" Type="http://schemas.openxmlformats.org/officeDocument/2006/relationships/hyperlink" Target="https://login.consultant.ru/link/?req=doc&amp;base=LAW&amp;n=500137&amp;dst=1104"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94996&amp;dst=100094" TargetMode="External"/><Relationship Id="rId14" Type="http://schemas.openxmlformats.org/officeDocument/2006/relationships/hyperlink" Target="http://mfc63.samregion.ru" TargetMode="External"/><Relationship Id="rId22" Type="http://schemas.openxmlformats.org/officeDocument/2006/relationships/hyperlink" Target="https://login.consultant.ru/link/?req=doc&amp;base=LAW&amp;n=500137&amp;dst=101135"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444F-5D56-43A6-8A79-A5DAB1A3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8500</Words>
  <Characters>48455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Прогнимак Марина Анатольевна</dc:creator>
  <cp:lastModifiedBy>Файзуллоева Айгуль Обидовна</cp:lastModifiedBy>
  <cp:revision>31</cp:revision>
  <cp:lastPrinted>2025-11-20T05:17:00Z</cp:lastPrinted>
  <dcterms:created xsi:type="dcterms:W3CDTF">2026-02-18T11:43:00Z</dcterms:created>
  <dcterms:modified xsi:type="dcterms:W3CDTF">2026-04-20T07:49:00Z</dcterms:modified>
</cp:coreProperties>
</file>