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4CF8" w14:textId="77777777" w:rsidR="001A2440" w:rsidRDefault="0039278B" w:rsidP="003927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57CEC92" w14:textId="77777777" w:rsid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F1B90" w14:textId="77777777" w:rsidR="0074526A" w:rsidRDefault="0074526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1531A" w14:textId="77777777" w:rsidR="0074526A" w:rsidRDefault="0074526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E0CF3" w14:textId="77777777" w:rsidR="0074526A" w:rsidRDefault="0074526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538D75" w14:textId="77777777" w:rsidR="0074526A" w:rsidRDefault="0074526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23287" w14:textId="36731B1B" w:rsidR="0039278B" w:rsidRDefault="00056327" w:rsidP="007D2C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sz w:val="28"/>
          <w:szCs w:val="28"/>
        </w:rPr>
        <w:t>О внесении изме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 xml:space="preserve">нений в постановление администрации </w:t>
      </w:r>
      <w:r w:rsidR="00A46B7F" w:rsidRPr="0070542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>от 05.06.2025 № 1026-п/1 «</w:t>
      </w:r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>Об утвержд</w:t>
      </w:r>
      <w:r w:rsidR="004928A0" w:rsidRPr="00705429">
        <w:rPr>
          <w:rFonts w:ascii="Times New Roman" w:eastAsia="Times New Roman" w:hAnsi="Times New Roman" w:cs="Times New Roman"/>
          <w:sz w:val="28"/>
          <w:szCs w:val="28"/>
        </w:rPr>
        <w:t xml:space="preserve">ении </w:t>
      </w:r>
      <w:proofErr w:type="gramStart"/>
      <w:r w:rsidR="004928A0" w:rsidRPr="00705429">
        <w:rPr>
          <w:rFonts w:ascii="Times New Roman" w:eastAsia="Times New Roman" w:hAnsi="Times New Roman" w:cs="Times New Roman"/>
          <w:sz w:val="28"/>
          <w:szCs w:val="28"/>
        </w:rPr>
        <w:t>Порядка установления факта</w:t>
      </w:r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 xml:space="preserve"> проживания граждан</w:t>
      </w:r>
      <w:proofErr w:type="gramEnd"/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помещениях, находящихся в зоне чрезвычайной ситуации,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>нарушения условий их жизнедеятельности и утраты ими имущества в результате чрезвычайных ситуаций природного и техногенного характера</w:t>
      </w:r>
      <w:r w:rsidR="00052B41" w:rsidRPr="0070542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городского округа Тольятти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D66B0C5" w14:textId="77777777" w:rsidR="0074526A" w:rsidRPr="00705429" w:rsidRDefault="0074526A" w:rsidP="007D2C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66B807" w14:textId="77777777" w:rsidR="00550818" w:rsidRPr="003E6571" w:rsidRDefault="00550818" w:rsidP="007D2C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96DF1" w14:textId="512A624F" w:rsidR="0039278B" w:rsidRDefault="00550818" w:rsidP="003E657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совершенствования муниципальных правовых актов, руководствуясь Уставом городского округа Тольятти, администрация городского округа Тольятти </w:t>
      </w:r>
      <w:r w:rsidR="007B0715">
        <w:rPr>
          <w:rFonts w:ascii="Times New Roman" w:eastAsia="Times New Roman" w:hAnsi="Times New Roman" w:cs="Times New Roman"/>
          <w:bCs/>
          <w:sz w:val="28"/>
          <w:szCs w:val="28"/>
        </w:rPr>
        <w:t>ПОСТАНОВЛЯЕТ</w:t>
      </w: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3D549A6" w14:textId="1069E73D" w:rsidR="007B0715" w:rsidRDefault="00550818" w:rsidP="007B0715">
      <w:pPr>
        <w:pStyle w:val="a3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в </w:t>
      </w:r>
      <w:r w:rsidR="00210316">
        <w:rPr>
          <w:rFonts w:ascii="Times New Roman" w:eastAsia="Times New Roman" w:hAnsi="Times New Roman" w:cs="Times New Roman"/>
          <w:bCs/>
          <w:sz w:val="28"/>
          <w:szCs w:val="28"/>
        </w:rPr>
        <w:t>Порядок установления</w:t>
      </w:r>
      <w:r w:rsidR="005B0BEB"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</w:t>
      </w:r>
      <w:r w:rsidR="0021031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B0BEB"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городского округа Тольятти, утвержденный 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5B0BEB" w:rsidRPr="00622247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4ACA" w:rsidRPr="00622247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="00776539"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 Тольятти 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>от 05.06.2025 № 1026-п/1 (</w:t>
      </w:r>
      <w:r w:rsidR="00144ACA"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далее - </w:t>
      </w:r>
      <w:r w:rsidR="0021031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5B0BEB" w:rsidRPr="00622247">
        <w:rPr>
          <w:rFonts w:ascii="Times New Roman" w:eastAsia="Times New Roman" w:hAnsi="Times New Roman" w:cs="Times New Roman"/>
          <w:bCs/>
          <w:sz w:val="28"/>
          <w:szCs w:val="28"/>
        </w:rPr>
        <w:t>орядок</w:t>
      </w:r>
      <w:r w:rsidR="00144ACA" w:rsidRPr="00622247">
        <w:rPr>
          <w:rFonts w:ascii="Times New Roman" w:eastAsia="Times New Roman" w:hAnsi="Times New Roman" w:cs="Times New Roman"/>
          <w:bCs/>
          <w:sz w:val="28"/>
          <w:szCs w:val="28"/>
        </w:rPr>
        <w:t>) (газета «Городские ведомости»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76539" w:rsidRPr="00622247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76539" w:rsidRPr="00622247">
        <w:rPr>
          <w:rFonts w:ascii="Times New Roman" w:eastAsia="Times New Roman" w:hAnsi="Times New Roman" w:cs="Times New Roman"/>
          <w:bCs/>
          <w:sz w:val="28"/>
          <w:szCs w:val="28"/>
        </w:rPr>
        <w:t>10 июня</w:t>
      </w:r>
      <w:r w:rsidR="00BA02F8" w:rsidRPr="00622247">
        <w:rPr>
          <w:rFonts w:ascii="Times New Roman" w:eastAsia="Times New Roman" w:hAnsi="Times New Roman" w:cs="Times New Roman"/>
          <w:bCs/>
          <w:sz w:val="28"/>
          <w:szCs w:val="28"/>
        </w:rPr>
        <w:t>, 8, августа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B07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0715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</w:t>
      </w:r>
      <w:r w:rsidRPr="00622247">
        <w:rPr>
          <w:rFonts w:ascii="Times New Roman" w:eastAsia="Times New Roman" w:hAnsi="Times New Roman" w:cs="Times New Roman"/>
          <w:bCs/>
          <w:sz w:val="28"/>
          <w:szCs w:val="28"/>
        </w:rPr>
        <w:t>изменения</w:t>
      </w:r>
      <w:r w:rsidR="007B071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14:paraId="044B7B4B" w14:textId="4BC813F1" w:rsidR="003755C7" w:rsidRDefault="003755C7" w:rsidP="003622D4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55C7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3622D4">
        <w:rPr>
          <w:rFonts w:ascii="Times New Roman" w:eastAsia="Times New Roman" w:hAnsi="Times New Roman" w:cs="Times New Roman"/>
          <w:bCs/>
          <w:sz w:val="28"/>
          <w:szCs w:val="28"/>
        </w:rPr>
        <w:t>Пункт 1.2 г</w:t>
      </w:r>
      <w:r w:rsidRPr="003755C7">
        <w:rPr>
          <w:rFonts w:ascii="Times New Roman" w:eastAsia="Times New Roman" w:hAnsi="Times New Roman" w:cs="Times New Roman"/>
          <w:bCs/>
          <w:sz w:val="28"/>
          <w:szCs w:val="28"/>
        </w:rPr>
        <w:t>лав</w:t>
      </w:r>
      <w:r w:rsidR="003622D4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755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755C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дополнить </w:t>
      </w:r>
      <w:r w:rsidR="003622D4">
        <w:rPr>
          <w:rFonts w:ascii="Times New Roman" w:eastAsia="Times New Roman" w:hAnsi="Times New Roman" w:cs="Times New Roman"/>
          <w:bCs/>
          <w:sz w:val="28"/>
          <w:szCs w:val="28"/>
        </w:rPr>
        <w:t xml:space="preserve">абзацем вторым следующего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содержания:</w:t>
      </w:r>
    </w:p>
    <w:p w14:paraId="38B980EE" w14:textId="3E3BD7C0" w:rsidR="003755C7" w:rsidRDefault="003622D4" w:rsidP="003755C7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3755C7" w:rsidRPr="003755C7">
        <w:rPr>
          <w:rFonts w:ascii="Times New Roman" w:eastAsia="Times New Roman" w:hAnsi="Times New Roman" w:cs="Times New Roman"/>
          <w:bCs/>
          <w:sz w:val="28"/>
          <w:szCs w:val="28"/>
        </w:rPr>
        <w:t>акты проживания граждан в жилых помещениях, находящихся в зоне чрезвычайной ситуации, нарушений условий их жизнедеятельности и утраты ими имущества первой необходимости в результате чрезвычайной ситуации устанавливаются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соответствующим</w:t>
      </w:r>
      <w:r w:rsidR="00E7632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заключени</w:t>
      </w:r>
      <w:r w:rsidR="00E7632F">
        <w:rPr>
          <w:rFonts w:ascii="Times New Roman" w:eastAsia="Times New Roman" w:hAnsi="Times New Roman" w:cs="Times New Roman"/>
          <w:bCs/>
          <w:sz w:val="28"/>
          <w:szCs w:val="28"/>
        </w:rPr>
        <w:t>ями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Комиссии </w:t>
      </w:r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форме согласно приложению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E65E2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 xml:space="preserve"> 5, 6 к настоящему Порядку</w:t>
      </w:r>
      <w:proofErr w:type="gramStart"/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>.».</w:t>
      </w:r>
      <w:proofErr w:type="gramEnd"/>
    </w:p>
    <w:p w14:paraId="49D8D0CC" w14:textId="3F93F431" w:rsidR="007B0715" w:rsidRDefault="007B0715" w:rsidP="003755C7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В главе 2 Порядка:</w:t>
      </w:r>
    </w:p>
    <w:p w14:paraId="57D9232A" w14:textId="03E2AC29" w:rsidR="00067FBD" w:rsidRPr="009F1DA9" w:rsidRDefault="00067FBD" w:rsidP="003755C7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1.2.1. В абзаце первом пункта 2.1 слово «решением» заменить словом «заключением».</w:t>
      </w:r>
    </w:p>
    <w:p w14:paraId="161DC69F" w14:textId="74F60954" w:rsidR="007B0715" w:rsidRPr="009F1DA9" w:rsidRDefault="007B0715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 w:rsidRPr="009F1DA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 w:rsidRPr="009F1DA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 Абзац четвертый пункта 2.1 дополнить словами «</w:t>
      </w:r>
      <w:proofErr w:type="gramStart"/>
      <w:r w:rsidR="003E65FB" w:rsidRPr="009F1DA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аключенный до введения режима чрезвычайной ситуации</w:t>
      </w:r>
      <w:r w:rsidR="003E65FB" w:rsidRPr="009F1DA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соответствующих органов управления и сил единой государственной системы предупреждения и ликвидации  чрезвычайных ситуаций».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2F0B5E" w14:textId="71C90528" w:rsidR="003E65FB" w:rsidRPr="009F1DA9" w:rsidRDefault="003E65FB" w:rsidP="003E65FB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 w:rsidRPr="009F1DA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 w:rsidRPr="009F1DA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 Абзац пятый пункта 2.1 дополнить словами «</w:t>
      </w:r>
      <w:proofErr w:type="gramStart"/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,з</w:t>
      </w:r>
      <w:proofErr w:type="gramEnd"/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 чрезвычайных ситуаций». </w:t>
      </w:r>
    </w:p>
    <w:p w14:paraId="6392E2DD" w14:textId="3DA80CB4" w:rsidR="003E65FB" w:rsidRPr="009F1DA9" w:rsidRDefault="003E65FB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 w:rsidRPr="009F1DA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 w:rsidRPr="009F1DA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 Абзац шестой пункта 2.1 дополнить словами «</w:t>
      </w:r>
      <w:proofErr w:type="gramStart"/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,п</w:t>
      </w:r>
      <w:proofErr w:type="gramEnd"/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 чрезвычайных ситуаций».</w:t>
      </w:r>
    </w:p>
    <w:p w14:paraId="32CCB6A7" w14:textId="6455C8C1" w:rsidR="00067FBD" w:rsidRPr="009F1DA9" w:rsidRDefault="00067FBD" w:rsidP="00067FBD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1.2.5. В пункте 2.2 слово «решением» заменить словом «заключением».</w:t>
      </w:r>
    </w:p>
    <w:p w14:paraId="47986BA7" w14:textId="7AA47A76" w:rsidR="0074526A" w:rsidRPr="009F1DA9" w:rsidRDefault="0074526A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 w:rsidRPr="009F1DA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. В главе 3 Порядка:</w:t>
      </w:r>
    </w:p>
    <w:p w14:paraId="4A03737F" w14:textId="3ED03CC8" w:rsidR="00067FBD" w:rsidRDefault="00067FBD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DA9">
        <w:rPr>
          <w:rFonts w:ascii="Times New Roman" w:eastAsia="Times New Roman" w:hAnsi="Times New Roman" w:cs="Times New Roman"/>
          <w:bCs/>
          <w:sz w:val="28"/>
          <w:szCs w:val="28"/>
        </w:rPr>
        <w:t>1.3.1. В абзаце втором пункта 3.1 слово «решением» заменить словом «заключением».</w:t>
      </w:r>
      <w:bookmarkStart w:id="0" w:name="_GoBack"/>
      <w:bookmarkEnd w:id="0"/>
    </w:p>
    <w:p w14:paraId="6AFC21CC" w14:textId="266602A8" w:rsidR="0074526A" w:rsidRDefault="0074526A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74526A">
        <w:rPr>
          <w:rFonts w:ascii="Times New Roman" w:eastAsia="Times New Roman" w:hAnsi="Times New Roman" w:cs="Times New Roman"/>
          <w:bCs/>
          <w:sz w:val="28"/>
          <w:szCs w:val="28"/>
        </w:rPr>
        <w:t>Абзац шестой пункта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3.2 дополнить словами «для отдельных категорий граждан (семьи с детьми до 3 лет, пенсионеры, инвалиды)».</w:t>
      </w:r>
    </w:p>
    <w:p w14:paraId="7CC18841" w14:textId="0CB9A7A0" w:rsidR="0074526A" w:rsidRDefault="00C45A97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4526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 xml:space="preserve">Абзац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восьм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>ой пункта 3.2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после слова «более» дополнить словом «двух».</w:t>
      </w:r>
    </w:p>
    <w:p w14:paraId="70191F0A" w14:textId="0E3434A4" w:rsidR="00C45A97" w:rsidRDefault="00C45A97" w:rsidP="00C45A97">
      <w:pPr>
        <w:pStyle w:val="a3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 xml:space="preserve">. Абзац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девяты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>й пункта 3.2 после слова «более» дополнить словом «двух».</w:t>
      </w:r>
    </w:p>
    <w:p w14:paraId="39E4E505" w14:textId="7E258283" w:rsidR="00C45A97" w:rsidRPr="00C45A97" w:rsidRDefault="00C45A97" w:rsidP="00C45A97">
      <w:pPr>
        <w:pStyle w:val="a3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 xml:space="preserve">. Абзац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десяты</w:t>
      </w:r>
      <w:r w:rsidRPr="00C45A97">
        <w:rPr>
          <w:rFonts w:ascii="Times New Roman" w:eastAsia="Times New Roman" w:hAnsi="Times New Roman" w:cs="Times New Roman"/>
          <w:bCs/>
          <w:sz w:val="28"/>
          <w:szCs w:val="28"/>
        </w:rPr>
        <w:t>й пункта 3.2 после слова «более» дополнить словом «двух».</w:t>
      </w:r>
    </w:p>
    <w:p w14:paraId="39619836" w14:textId="08308E4F" w:rsidR="00C45A97" w:rsidRDefault="005E496C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755C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C45A97" w:rsidRPr="00C45A97">
        <w:rPr>
          <w:rFonts w:ascii="Times New Roman" w:eastAsia="Times New Roman" w:hAnsi="Times New Roman" w:cs="Times New Roman"/>
          <w:bCs/>
          <w:sz w:val="28"/>
          <w:szCs w:val="28"/>
        </w:rPr>
        <w:t xml:space="preserve">. Абзац </w:t>
      </w:r>
      <w:r w:rsidR="00C45A97">
        <w:rPr>
          <w:rFonts w:ascii="Times New Roman" w:eastAsia="Times New Roman" w:hAnsi="Times New Roman" w:cs="Times New Roman"/>
          <w:bCs/>
          <w:sz w:val="28"/>
          <w:szCs w:val="28"/>
        </w:rPr>
        <w:t>одиннадца</w:t>
      </w:r>
      <w:r w:rsidR="00C45A97" w:rsidRPr="00C45A97">
        <w:rPr>
          <w:rFonts w:ascii="Times New Roman" w:eastAsia="Times New Roman" w:hAnsi="Times New Roman" w:cs="Times New Roman"/>
          <w:bCs/>
          <w:sz w:val="28"/>
          <w:szCs w:val="28"/>
        </w:rPr>
        <w:t xml:space="preserve">тый пункта 3.2 </w:t>
      </w:r>
      <w:r w:rsidR="00C45A97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7B318E76" w14:textId="50C4A42B" w:rsidR="00C45A97" w:rsidRDefault="00C45A97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</w:t>
      </w:r>
      <w:r w:rsidR="005E496C" w:rsidRPr="005E496C">
        <w:rPr>
          <w:rFonts w:ascii="Times New Roman" w:eastAsia="Times New Roman" w:hAnsi="Times New Roman" w:cs="Times New Roman"/>
          <w:bCs/>
          <w:sz w:val="28"/>
          <w:szCs w:val="28"/>
        </w:rPr>
        <w:t>Возможность использования лифта для отдельных категорий граждан (семьи с детьми до 3 лет, пенсионеры, инвалиды)</w:t>
      </w:r>
      <w:r w:rsidR="005E49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496C" w:rsidRPr="005E496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визуально. Невозможность проживания гражданина в жилых помещениях констатируется, если в результате чрезвычайной ситуации более </w:t>
      </w:r>
      <w:r w:rsidR="005E496C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трех </w:t>
      </w:r>
      <w:r w:rsidR="005E496C" w:rsidRPr="005E496C">
        <w:rPr>
          <w:rFonts w:ascii="Times New Roman" w:eastAsia="Times New Roman" w:hAnsi="Times New Roman" w:cs="Times New Roman"/>
          <w:bCs/>
          <w:sz w:val="28"/>
          <w:szCs w:val="28"/>
        </w:rPr>
        <w:t>суток невозможно использование всех лифтов в здании на этажах выше шестого включительно</w:t>
      </w:r>
      <w:proofErr w:type="gramStart"/>
      <w:r w:rsidR="005E496C">
        <w:rPr>
          <w:rFonts w:ascii="Times New Roman" w:eastAsia="Times New Roman" w:hAnsi="Times New Roman" w:cs="Times New Roman"/>
          <w:bCs/>
          <w:sz w:val="28"/>
          <w:szCs w:val="28"/>
        </w:rPr>
        <w:t>.»</w:t>
      </w:r>
      <w:r w:rsidR="005E496C" w:rsidRPr="005E49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</w:p>
    <w:p w14:paraId="73E08958" w14:textId="4E8F3346" w:rsidR="005E496C" w:rsidRDefault="005E496C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E496C">
        <w:rPr>
          <w:rFonts w:ascii="Times New Roman" w:eastAsia="Times New Roman" w:hAnsi="Times New Roman" w:cs="Times New Roman"/>
          <w:bCs/>
          <w:sz w:val="28"/>
          <w:szCs w:val="28"/>
        </w:rPr>
        <w:t xml:space="preserve">. Абзац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две</w:t>
      </w:r>
      <w:r w:rsidRPr="005E496C">
        <w:rPr>
          <w:rFonts w:ascii="Times New Roman" w:eastAsia="Times New Roman" w:hAnsi="Times New Roman" w:cs="Times New Roman"/>
          <w:bCs/>
          <w:sz w:val="28"/>
          <w:szCs w:val="28"/>
        </w:rPr>
        <w:t>надцатый пункта 3.2 изложить в следующей редакции:</w:t>
      </w:r>
    </w:p>
    <w:p w14:paraId="454FC1ED" w14:textId="3617F953" w:rsidR="005E496C" w:rsidRDefault="005E496C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5E496C">
        <w:rPr>
          <w:rFonts w:ascii="Times New Roman" w:eastAsia="Times New Roman" w:hAnsi="Times New Roman" w:cs="Times New Roman"/>
          <w:bCs/>
          <w:sz w:val="28"/>
          <w:szCs w:val="28"/>
        </w:rPr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от ближайшего к гражданину остановочного пункта, в случае его функционирования до чрезвычайной ситуации</w:t>
      </w:r>
      <w:proofErr w:type="gramStart"/>
      <w:r w:rsidRPr="005E49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proofErr w:type="gramEnd"/>
    </w:p>
    <w:p w14:paraId="76345201" w14:textId="5C4FDD39" w:rsidR="006C1F07" w:rsidRDefault="006C1F07" w:rsidP="0084553D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B0967">
        <w:rPr>
          <w:rFonts w:ascii="Times New Roman" w:eastAsia="Times New Roman" w:hAnsi="Times New Roman" w:cs="Times New Roman"/>
          <w:bCs/>
          <w:sz w:val="28"/>
          <w:szCs w:val="28"/>
        </w:rPr>
        <w:t>Абзац тринадцатый пункта 3.2 признать утратившим силу.</w:t>
      </w:r>
    </w:p>
    <w:p w14:paraId="5A7CD48A" w14:textId="72B9643C" w:rsidR="001B0967" w:rsidRDefault="001B0967" w:rsidP="0084553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1B0967">
        <w:rPr>
          <w:rFonts w:ascii="Times New Roman" w:eastAsia="Times New Roman" w:hAnsi="Times New Roman" w:cs="Times New Roman"/>
          <w:bCs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бзац четыр</w:t>
      </w:r>
      <w:r w:rsidRPr="001B0967">
        <w:rPr>
          <w:rFonts w:ascii="Times New Roman" w:eastAsia="Times New Roman" w:hAnsi="Times New Roman" w:cs="Times New Roman"/>
          <w:bCs/>
          <w:sz w:val="28"/>
          <w:szCs w:val="28"/>
        </w:rPr>
        <w:t>надцатый пункта 3.2 признать утратившим силу.</w:t>
      </w:r>
    </w:p>
    <w:p w14:paraId="656B9BA5" w14:textId="43A32170" w:rsidR="001B0967" w:rsidRDefault="0084553D" w:rsidP="0084553D">
      <w:pPr>
        <w:pStyle w:val="a3"/>
        <w:spacing w:before="24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F585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7FBD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1B0967" w:rsidRPr="001B0967">
        <w:rPr>
          <w:rFonts w:ascii="Times New Roman" w:eastAsia="Times New Roman" w:hAnsi="Times New Roman" w:cs="Times New Roman"/>
          <w:bCs/>
          <w:sz w:val="28"/>
          <w:szCs w:val="28"/>
        </w:rPr>
        <w:t xml:space="preserve">. Абзац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пятнадцатый</w:t>
      </w:r>
      <w:r w:rsidR="001B0967" w:rsidRPr="001B096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пункта 3.2 дополнить словами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«, более двух суток».</w:t>
      </w:r>
    </w:p>
    <w:p w14:paraId="228E70E2" w14:textId="49285E08" w:rsidR="00067FBD" w:rsidRPr="00067FBD" w:rsidRDefault="00067FBD" w:rsidP="00067FBD">
      <w:pPr>
        <w:pStyle w:val="a3"/>
        <w:spacing w:before="24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1.4. В абзаце первом пункта 4.2 главы 4 </w:t>
      </w:r>
      <w:r w:rsidR="009F1DA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слово </w:t>
      </w:r>
      <w:r w:rsidRPr="00067FBD">
        <w:rPr>
          <w:rFonts w:ascii="Times New Roman" w:eastAsia="Times New Roman" w:hAnsi="Times New Roman" w:cs="Times New Roman"/>
          <w:bCs/>
          <w:sz w:val="28"/>
          <w:szCs w:val="28"/>
        </w:rPr>
        <w:t>«решением» заменить словом «заключением».</w:t>
      </w:r>
    </w:p>
    <w:p w14:paraId="03B89019" w14:textId="63A26C63" w:rsidR="001B0967" w:rsidRDefault="00E149A6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F1DA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Главу 5 Порядка признать утратившей силу.</w:t>
      </w:r>
    </w:p>
    <w:p w14:paraId="646092E7" w14:textId="4AAA7629" w:rsidR="00E149A6" w:rsidRDefault="00E149A6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F1DA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Приложение № 1 к Порядку признать утратившим силу.</w:t>
      </w:r>
    </w:p>
    <w:p w14:paraId="67F08667" w14:textId="45562E5E" w:rsidR="00E149A6" w:rsidRDefault="00E149A6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F1DA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149A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149A6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Порядку признать утратившим силу.</w:t>
      </w:r>
    </w:p>
    <w:p w14:paraId="50424D6A" w14:textId="5404C461" w:rsidR="00E149A6" w:rsidRDefault="00E149A6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F1DA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149A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149A6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Порядку признать утратившим силу.</w:t>
      </w:r>
    </w:p>
    <w:p w14:paraId="241774F6" w14:textId="3BBC7C3C" w:rsidR="00E149A6" w:rsidRDefault="00E149A6" w:rsidP="007B0715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F1DA9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149A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149A6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Порядку признать утратившим силу.</w:t>
      </w:r>
    </w:p>
    <w:p w14:paraId="248D2F65" w14:textId="5E772A26" w:rsidR="00032242" w:rsidRPr="005D47C6" w:rsidRDefault="00986A91" w:rsidP="007B0715">
      <w:pPr>
        <w:pStyle w:val="a3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571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</w:t>
      </w:r>
      <w:r w:rsidR="0073236D">
        <w:rPr>
          <w:rFonts w:ascii="Times New Roman" w:hAnsi="Times New Roman" w:cs="Times New Roman"/>
          <w:sz w:val="28"/>
          <w:szCs w:val="28"/>
        </w:rPr>
        <w:t xml:space="preserve">одские ведомости» и разместить </w:t>
      </w:r>
      <w:r w:rsidRPr="003E657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032242">
        <w:rPr>
          <w:rFonts w:ascii="Times New Roman" w:hAnsi="Times New Roman" w:cs="Times New Roman"/>
          <w:sz w:val="28"/>
          <w:szCs w:val="28"/>
        </w:rPr>
        <w:t>сайте</w:t>
      </w:r>
      <w:r w:rsidRPr="003E657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</w:t>
      </w:r>
      <w:r w:rsidR="00B13C84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3E6571">
        <w:rPr>
          <w:rFonts w:ascii="Times New Roman" w:hAnsi="Times New Roman" w:cs="Times New Roman"/>
          <w:sz w:val="28"/>
          <w:szCs w:val="28"/>
        </w:rPr>
        <w:t>.</w:t>
      </w:r>
    </w:p>
    <w:p w14:paraId="575FF6E1" w14:textId="7C940698" w:rsidR="005F44D3" w:rsidRPr="003E6571" w:rsidRDefault="00530422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2242">
        <w:rPr>
          <w:rFonts w:ascii="Times New Roman" w:hAnsi="Times New Roman" w:cs="Times New Roman"/>
          <w:sz w:val="28"/>
          <w:szCs w:val="28"/>
        </w:rPr>
        <w:t>.</w:t>
      </w:r>
      <w:r w:rsidR="007B0715">
        <w:rPr>
          <w:rFonts w:ascii="Times New Roman" w:hAnsi="Times New Roman" w:cs="Times New Roman"/>
          <w:sz w:val="28"/>
          <w:szCs w:val="28"/>
        </w:rPr>
        <w:t xml:space="preserve"> </w:t>
      </w:r>
      <w:r w:rsidR="005F44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78EF0A1" w14:textId="3382D157" w:rsidR="003E5B5B" w:rsidRPr="003E6571" w:rsidRDefault="00744B3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6A91" w:rsidRPr="003E65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A91" w:rsidRPr="003E657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="00032242">
        <w:rPr>
          <w:rFonts w:ascii="Times New Roman" w:hAnsi="Times New Roman" w:cs="Times New Roman"/>
          <w:sz w:val="28"/>
          <w:szCs w:val="28"/>
        </w:rPr>
        <w:t>ящего п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A46B7F">
        <w:rPr>
          <w:rFonts w:ascii="Times New Roman" w:hAnsi="Times New Roman" w:cs="Times New Roman"/>
          <w:sz w:val="28"/>
          <w:szCs w:val="28"/>
        </w:rPr>
        <w:t>возложить на заместителя главы</w:t>
      </w:r>
      <w:r w:rsidR="00705429">
        <w:rPr>
          <w:rFonts w:ascii="Times New Roman" w:hAnsi="Times New Roman" w:cs="Times New Roman"/>
          <w:sz w:val="28"/>
          <w:szCs w:val="28"/>
        </w:rPr>
        <w:t xml:space="preserve"> городского округа-руководителя департамента общественной безопасности и противодействия коррупции администрации городского округа Тольятти.</w:t>
      </w:r>
    </w:p>
    <w:p w14:paraId="61B210A0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34B68D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D019B7" w14:textId="30EE5AA9" w:rsidR="00986A91" w:rsidRPr="003E6571" w:rsidRDefault="00F56512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352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   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14:paraId="77A1ACEF" w14:textId="77777777" w:rsidR="007B0715" w:rsidRDefault="007B0715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0715" w:rsidSect="00AC6B3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18C31" w14:textId="77777777" w:rsidR="000C5369" w:rsidRDefault="000C5369" w:rsidP="00052B41">
      <w:pPr>
        <w:spacing w:after="0" w:line="240" w:lineRule="auto"/>
      </w:pPr>
      <w:r>
        <w:separator/>
      </w:r>
    </w:p>
  </w:endnote>
  <w:endnote w:type="continuationSeparator" w:id="0">
    <w:p w14:paraId="549DDBFA" w14:textId="77777777" w:rsidR="000C5369" w:rsidRDefault="000C5369" w:rsidP="0005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B8D7A" w14:textId="77777777" w:rsidR="000C5369" w:rsidRDefault="000C5369" w:rsidP="00052B41">
      <w:pPr>
        <w:spacing w:after="0" w:line="240" w:lineRule="auto"/>
      </w:pPr>
      <w:r>
        <w:separator/>
      </w:r>
    </w:p>
  </w:footnote>
  <w:footnote w:type="continuationSeparator" w:id="0">
    <w:p w14:paraId="49816F44" w14:textId="77777777" w:rsidR="000C5369" w:rsidRDefault="000C5369" w:rsidP="0005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141"/>
      <w:docPartObj>
        <w:docPartGallery w:val="Page Numbers (Top of Page)"/>
        <w:docPartUnique/>
      </w:docPartObj>
    </w:sdtPr>
    <w:sdtEndPr/>
    <w:sdtContent>
      <w:p w14:paraId="0920D140" w14:textId="090AEACA" w:rsidR="00550818" w:rsidRDefault="00550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DA9">
          <w:rPr>
            <w:noProof/>
          </w:rPr>
          <w:t>2</w:t>
        </w:r>
        <w:r>
          <w:fldChar w:fldCharType="end"/>
        </w:r>
      </w:p>
    </w:sdtContent>
  </w:sdt>
  <w:p w14:paraId="4B083EFE" w14:textId="77777777" w:rsidR="00550818" w:rsidRDefault="005508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96977D6"/>
    <w:multiLevelType w:val="hybridMultilevel"/>
    <w:tmpl w:val="750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B550CE6"/>
    <w:multiLevelType w:val="hybridMultilevel"/>
    <w:tmpl w:val="A46404C4"/>
    <w:lvl w:ilvl="0" w:tplc="0A7ED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1686A"/>
    <w:multiLevelType w:val="hybridMultilevel"/>
    <w:tmpl w:val="A0AEE38E"/>
    <w:lvl w:ilvl="0" w:tplc="DFA43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8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60" w:hanging="360"/>
      </w:pPr>
    </w:lvl>
    <w:lvl w:ilvl="2" w:tplc="0419001B" w:tentative="1">
      <w:start w:val="1"/>
      <w:numFmt w:val="lowerRoman"/>
      <w:lvlText w:val="%3."/>
      <w:lvlJc w:val="right"/>
      <w:pPr>
        <w:ind w:left="10680" w:hanging="180"/>
      </w:pPr>
    </w:lvl>
    <w:lvl w:ilvl="3" w:tplc="0419000F" w:tentative="1">
      <w:start w:val="1"/>
      <w:numFmt w:val="decimal"/>
      <w:lvlText w:val="%4."/>
      <w:lvlJc w:val="left"/>
      <w:pPr>
        <w:ind w:left="11400" w:hanging="360"/>
      </w:pPr>
    </w:lvl>
    <w:lvl w:ilvl="4" w:tplc="04190019" w:tentative="1">
      <w:start w:val="1"/>
      <w:numFmt w:val="lowerLetter"/>
      <w:lvlText w:val="%5."/>
      <w:lvlJc w:val="left"/>
      <w:pPr>
        <w:ind w:left="12120" w:hanging="360"/>
      </w:pPr>
    </w:lvl>
    <w:lvl w:ilvl="5" w:tplc="0419001B" w:tentative="1">
      <w:start w:val="1"/>
      <w:numFmt w:val="lowerRoman"/>
      <w:lvlText w:val="%6."/>
      <w:lvlJc w:val="right"/>
      <w:pPr>
        <w:ind w:left="12840" w:hanging="180"/>
      </w:pPr>
    </w:lvl>
    <w:lvl w:ilvl="6" w:tplc="0419000F" w:tentative="1">
      <w:start w:val="1"/>
      <w:numFmt w:val="decimal"/>
      <w:lvlText w:val="%7."/>
      <w:lvlJc w:val="left"/>
      <w:pPr>
        <w:ind w:left="13560" w:hanging="360"/>
      </w:pPr>
    </w:lvl>
    <w:lvl w:ilvl="7" w:tplc="04190019" w:tentative="1">
      <w:start w:val="1"/>
      <w:numFmt w:val="lowerLetter"/>
      <w:lvlText w:val="%8."/>
      <w:lvlJc w:val="left"/>
      <w:pPr>
        <w:ind w:left="14280" w:hanging="360"/>
      </w:pPr>
    </w:lvl>
    <w:lvl w:ilvl="8" w:tplc="041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7">
    <w:nsid w:val="41B343E0"/>
    <w:multiLevelType w:val="multilevel"/>
    <w:tmpl w:val="5EA449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4FB476F3"/>
    <w:multiLevelType w:val="multilevel"/>
    <w:tmpl w:val="30DCF6F8"/>
    <w:lvl w:ilvl="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9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97F6B"/>
    <w:multiLevelType w:val="multilevel"/>
    <w:tmpl w:val="EFB81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FCD53F2"/>
    <w:multiLevelType w:val="hybridMultilevel"/>
    <w:tmpl w:val="EAA43B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662BD"/>
    <w:multiLevelType w:val="multilevel"/>
    <w:tmpl w:val="0E7CF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3">
    <w:nsid w:val="769D3370"/>
    <w:multiLevelType w:val="hybridMultilevel"/>
    <w:tmpl w:val="5C98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D19A0"/>
    <w:multiLevelType w:val="hybridMultilevel"/>
    <w:tmpl w:val="659A4BDE"/>
    <w:lvl w:ilvl="0" w:tplc="259C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6"/>
  </w:num>
  <w:num w:numId="8">
    <w:abstractNumId w:val="9"/>
  </w:num>
  <w:num w:numId="9">
    <w:abstractNumId w:val="7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1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46"/>
    <w:rsid w:val="00006EA1"/>
    <w:rsid w:val="0001632F"/>
    <w:rsid w:val="00032242"/>
    <w:rsid w:val="00052B41"/>
    <w:rsid w:val="00056327"/>
    <w:rsid w:val="00067FBD"/>
    <w:rsid w:val="00070656"/>
    <w:rsid w:val="0008132E"/>
    <w:rsid w:val="00082F78"/>
    <w:rsid w:val="000B61D5"/>
    <w:rsid w:val="000C5369"/>
    <w:rsid w:val="000D2A92"/>
    <w:rsid w:val="000E3D05"/>
    <w:rsid w:val="00103633"/>
    <w:rsid w:val="00110817"/>
    <w:rsid w:val="001177C4"/>
    <w:rsid w:val="00134A66"/>
    <w:rsid w:val="00144ACA"/>
    <w:rsid w:val="00151E5E"/>
    <w:rsid w:val="00164BE8"/>
    <w:rsid w:val="00175972"/>
    <w:rsid w:val="001A2440"/>
    <w:rsid w:val="001A4455"/>
    <w:rsid w:val="001A5BDD"/>
    <w:rsid w:val="001A5F94"/>
    <w:rsid w:val="001B0967"/>
    <w:rsid w:val="001C534A"/>
    <w:rsid w:val="001C6917"/>
    <w:rsid w:val="001D6F82"/>
    <w:rsid w:val="001F1DFE"/>
    <w:rsid w:val="001F2B5A"/>
    <w:rsid w:val="001F7BA2"/>
    <w:rsid w:val="00210316"/>
    <w:rsid w:val="002248C1"/>
    <w:rsid w:val="00233067"/>
    <w:rsid w:val="00237381"/>
    <w:rsid w:val="002419D8"/>
    <w:rsid w:val="00245BA7"/>
    <w:rsid w:val="00252689"/>
    <w:rsid w:val="002A520E"/>
    <w:rsid w:val="002D5B03"/>
    <w:rsid w:val="002F0095"/>
    <w:rsid w:val="002F0666"/>
    <w:rsid w:val="002F478E"/>
    <w:rsid w:val="00323716"/>
    <w:rsid w:val="0032511A"/>
    <w:rsid w:val="0033579C"/>
    <w:rsid w:val="003406E8"/>
    <w:rsid w:val="00362288"/>
    <w:rsid w:val="003622D4"/>
    <w:rsid w:val="00364802"/>
    <w:rsid w:val="003711B7"/>
    <w:rsid w:val="003755C7"/>
    <w:rsid w:val="00381B54"/>
    <w:rsid w:val="00381EC5"/>
    <w:rsid w:val="0039278B"/>
    <w:rsid w:val="003E5B5B"/>
    <w:rsid w:val="003E6571"/>
    <w:rsid w:val="003E65FB"/>
    <w:rsid w:val="004017C5"/>
    <w:rsid w:val="0041236F"/>
    <w:rsid w:val="004165DA"/>
    <w:rsid w:val="00466978"/>
    <w:rsid w:val="00473DF6"/>
    <w:rsid w:val="00485AA6"/>
    <w:rsid w:val="004928A0"/>
    <w:rsid w:val="00497ECB"/>
    <w:rsid w:val="004B14D6"/>
    <w:rsid w:val="004C0779"/>
    <w:rsid w:val="004C5164"/>
    <w:rsid w:val="00507AB0"/>
    <w:rsid w:val="00515ABE"/>
    <w:rsid w:val="005256FD"/>
    <w:rsid w:val="00530422"/>
    <w:rsid w:val="00550818"/>
    <w:rsid w:val="00595A71"/>
    <w:rsid w:val="005A1079"/>
    <w:rsid w:val="005B074B"/>
    <w:rsid w:val="005B0BEB"/>
    <w:rsid w:val="005B180E"/>
    <w:rsid w:val="005C0A26"/>
    <w:rsid w:val="005C25DA"/>
    <w:rsid w:val="005D47C6"/>
    <w:rsid w:val="005D56DA"/>
    <w:rsid w:val="005E496C"/>
    <w:rsid w:val="005F40D5"/>
    <w:rsid w:val="005F44D3"/>
    <w:rsid w:val="00607DE2"/>
    <w:rsid w:val="00615F8B"/>
    <w:rsid w:val="00617BFA"/>
    <w:rsid w:val="0062090D"/>
    <w:rsid w:val="00622247"/>
    <w:rsid w:val="00645AA8"/>
    <w:rsid w:val="00647DE7"/>
    <w:rsid w:val="006764B5"/>
    <w:rsid w:val="00676602"/>
    <w:rsid w:val="006779FE"/>
    <w:rsid w:val="00683B9B"/>
    <w:rsid w:val="00687FD3"/>
    <w:rsid w:val="006B0505"/>
    <w:rsid w:val="006B135B"/>
    <w:rsid w:val="006B24BB"/>
    <w:rsid w:val="006B7C28"/>
    <w:rsid w:val="006C1F07"/>
    <w:rsid w:val="006F1906"/>
    <w:rsid w:val="007010E9"/>
    <w:rsid w:val="00705429"/>
    <w:rsid w:val="00706017"/>
    <w:rsid w:val="00715B4B"/>
    <w:rsid w:val="00723AD4"/>
    <w:rsid w:val="0073236D"/>
    <w:rsid w:val="00744B31"/>
    <w:rsid w:val="0074526A"/>
    <w:rsid w:val="00752710"/>
    <w:rsid w:val="00754F4B"/>
    <w:rsid w:val="0076357A"/>
    <w:rsid w:val="00776539"/>
    <w:rsid w:val="0078141E"/>
    <w:rsid w:val="00781DF2"/>
    <w:rsid w:val="007A5936"/>
    <w:rsid w:val="007B0715"/>
    <w:rsid w:val="007C6801"/>
    <w:rsid w:val="007D2CB8"/>
    <w:rsid w:val="007D4633"/>
    <w:rsid w:val="007D4DE4"/>
    <w:rsid w:val="007E26C3"/>
    <w:rsid w:val="007E284F"/>
    <w:rsid w:val="007E6205"/>
    <w:rsid w:val="00802AE4"/>
    <w:rsid w:val="00803B18"/>
    <w:rsid w:val="00816C3D"/>
    <w:rsid w:val="00817173"/>
    <w:rsid w:val="00821BBD"/>
    <w:rsid w:val="00825D35"/>
    <w:rsid w:val="00837630"/>
    <w:rsid w:val="0084553D"/>
    <w:rsid w:val="00873C74"/>
    <w:rsid w:val="00875BF5"/>
    <w:rsid w:val="008908D7"/>
    <w:rsid w:val="00890F85"/>
    <w:rsid w:val="00892202"/>
    <w:rsid w:val="0089374A"/>
    <w:rsid w:val="008A193E"/>
    <w:rsid w:val="008B4790"/>
    <w:rsid w:val="008C737A"/>
    <w:rsid w:val="008C7B53"/>
    <w:rsid w:val="008E65E2"/>
    <w:rsid w:val="008F585A"/>
    <w:rsid w:val="0091470D"/>
    <w:rsid w:val="00933269"/>
    <w:rsid w:val="00941FDD"/>
    <w:rsid w:val="00942E0C"/>
    <w:rsid w:val="00946449"/>
    <w:rsid w:val="009851DA"/>
    <w:rsid w:val="00986A91"/>
    <w:rsid w:val="00991FBF"/>
    <w:rsid w:val="009933A1"/>
    <w:rsid w:val="0099500B"/>
    <w:rsid w:val="009B6197"/>
    <w:rsid w:val="009C49F6"/>
    <w:rsid w:val="009F1DA9"/>
    <w:rsid w:val="00A07748"/>
    <w:rsid w:val="00A133CF"/>
    <w:rsid w:val="00A24E9A"/>
    <w:rsid w:val="00A30817"/>
    <w:rsid w:val="00A30E45"/>
    <w:rsid w:val="00A357AC"/>
    <w:rsid w:val="00A426B4"/>
    <w:rsid w:val="00A4546F"/>
    <w:rsid w:val="00A4633D"/>
    <w:rsid w:val="00A46B7F"/>
    <w:rsid w:val="00A75BCF"/>
    <w:rsid w:val="00A81E0D"/>
    <w:rsid w:val="00A938CC"/>
    <w:rsid w:val="00A96D67"/>
    <w:rsid w:val="00AA5790"/>
    <w:rsid w:val="00AA657D"/>
    <w:rsid w:val="00AB4F34"/>
    <w:rsid w:val="00AC6B38"/>
    <w:rsid w:val="00AD6752"/>
    <w:rsid w:val="00AE12D2"/>
    <w:rsid w:val="00AE495C"/>
    <w:rsid w:val="00AE672C"/>
    <w:rsid w:val="00B02854"/>
    <w:rsid w:val="00B13C84"/>
    <w:rsid w:val="00B20E3C"/>
    <w:rsid w:val="00B44E9C"/>
    <w:rsid w:val="00B52C19"/>
    <w:rsid w:val="00B62E67"/>
    <w:rsid w:val="00B73444"/>
    <w:rsid w:val="00B743DE"/>
    <w:rsid w:val="00B748DD"/>
    <w:rsid w:val="00B81CA4"/>
    <w:rsid w:val="00B877F8"/>
    <w:rsid w:val="00BA02F8"/>
    <w:rsid w:val="00BC0991"/>
    <w:rsid w:val="00C040AE"/>
    <w:rsid w:val="00C10B43"/>
    <w:rsid w:val="00C13DA7"/>
    <w:rsid w:val="00C37046"/>
    <w:rsid w:val="00C45A97"/>
    <w:rsid w:val="00C46565"/>
    <w:rsid w:val="00C52EE1"/>
    <w:rsid w:val="00C70CBF"/>
    <w:rsid w:val="00C87F69"/>
    <w:rsid w:val="00C950D6"/>
    <w:rsid w:val="00C97DCF"/>
    <w:rsid w:val="00CB1DB9"/>
    <w:rsid w:val="00CB3A49"/>
    <w:rsid w:val="00CB5DBD"/>
    <w:rsid w:val="00CB67B4"/>
    <w:rsid w:val="00CC61B5"/>
    <w:rsid w:val="00CD411F"/>
    <w:rsid w:val="00D102D5"/>
    <w:rsid w:val="00D149A4"/>
    <w:rsid w:val="00D21A73"/>
    <w:rsid w:val="00D27CCE"/>
    <w:rsid w:val="00D66B3F"/>
    <w:rsid w:val="00D73DB8"/>
    <w:rsid w:val="00D93394"/>
    <w:rsid w:val="00D94C6F"/>
    <w:rsid w:val="00DB3258"/>
    <w:rsid w:val="00DC0A1A"/>
    <w:rsid w:val="00DD3E29"/>
    <w:rsid w:val="00DD736C"/>
    <w:rsid w:val="00DD7A04"/>
    <w:rsid w:val="00DF6E6E"/>
    <w:rsid w:val="00E149A6"/>
    <w:rsid w:val="00E406AB"/>
    <w:rsid w:val="00E42F64"/>
    <w:rsid w:val="00E7632F"/>
    <w:rsid w:val="00E82873"/>
    <w:rsid w:val="00E95079"/>
    <w:rsid w:val="00EB4FB2"/>
    <w:rsid w:val="00ED33EF"/>
    <w:rsid w:val="00EE67A1"/>
    <w:rsid w:val="00F20AAD"/>
    <w:rsid w:val="00F244BA"/>
    <w:rsid w:val="00F25766"/>
    <w:rsid w:val="00F35167"/>
    <w:rsid w:val="00F52BEE"/>
    <w:rsid w:val="00F56512"/>
    <w:rsid w:val="00F60F10"/>
    <w:rsid w:val="00F710C7"/>
    <w:rsid w:val="00F74AAD"/>
    <w:rsid w:val="00F77B71"/>
    <w:rsid w:val="00F84C30"/>
    <w:rsid w:val="00F95708"/>
    <w:rsid w:val="00F95DF8"/>
    <w:rsid w:val="00FB0360"/>
    <w:rsid w:val="00FB4E97"/>
    <w:rsid w:val="00FD3529"/>
    <w:rsid w:val="00FD450B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B41"/>
  </w:style>
  <w:style w:type="paragraph" w:styleId="a8">
    <w:name w:val="footer"/>
    <w:basedOn w:val="a"/>
    <w:link w:val="a9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B41"/>
  </w:style>
  <w:style w:type="paragraph" w:customStyle="1" w:styleId="ConsPlusNormal">
    <w:name w:val="ConsPlusNormal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91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3E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Hyperlink"/>
    <w:basedOn w:val="a0"/>
    <w:uiPriority w:val="99"/>
    <w:unhideWhenUsed/>
    <w:rsid w:val="008E6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B41"/>
  </w:style>
  <w:style w:type="paragraph" w:styleId="a8">
    <w:name w:val="footer"/>
    <w:basedOn w:val="a"/>
    <w:link w:val="a9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B41"/>
  </w:style>
  <w:style w:type="paragraph" w:customStyle="1" w:styleId="ConsPlusNormal">
    <w:name w:val="ConsPlusNormal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91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3E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Hyperlink"/>
    <w:basedOn w:val="a0"/>
    <w:uiPriority w:val="99"/>
    <w:unhideWhenUsed/>
    <w:rsid w:val="008E6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1997-B2F5-40C5-AE99-7B930EFA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chaikin.dv</dc:creator>
  <cp:lastModifiedBy>Хопрячкова Мария Васильевна</cp:lastModifiedBy>
  <cp:revision>7</cp:revision>
  <cp:lastPrinted>2026-02-04T05:24:00Z</cp:lastPrinted>
  <dcterms:created xsi:type="dcterms:W3CDTF">2026-01-29T07:52:00Z</dcterms:created>
  <dcterms:modified xsi:type="dcterms:W3CDTF">2026-02-04T07:53:00Z</dcterms:modified>
</cp:coreProperties>
</file>