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611" w:rsidRDefault="00933611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33611" w:rsidRDefault="00933611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33611" w:rsidRDefault="00933611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33611" w:rsidRDefault="00933611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33A95" w:rsidRDefault="00033A95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33A95" w:rsidRDefault="00033A95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33A95" w:rsidRDefault="00033A95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33611" w:rsidRDefault="00933611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33A95" w:rsidRDefault="00033A95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33A95" w:rsidRDefault="00033A95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33611" w:rsidRDefault="00933611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33611" w:rsidRDefault="00933611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45841" w:rsidRDefault="00CE6238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E62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</w:t>
      </w:r>
      <w:r w:rsidR="000446B0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CE62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постановление мэрии городского </w:t>
      </w:r>
    </w:p>
    <w:p w:rsidR="00045841" w:rsidRDefault="00CE6238" w:rsidP="00AB7C9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E6238">
        <w:rPr>
          <w:rFonts w:ascii="Times New Roman" w:hAnsi="Times New Roman" w:cs="Times New Roman"/>
          <w:b w:val="0"/>
          <w:bCs w:val="0"/>
          <w:sz w:val="28"/>
          <w:szCs w:val="28"/>
        </w:rPr>
        <w:t>округа Тольятти от 18.12.2015 № 4091-п/1</w:t>
      </w:r>
    </w:p>
    <w:p w:rsidR="003D145C" w:rsidRDefault="00CE6238" w:rsidP="003D1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6238">
        <w:rPr>
          <w:rFonts w:ascii="Times New Roman" w:hAnsi="Times New Roman"/>
          <w:sz w:val="28"/>
          <w:szCs w:val="28"/>
        </w:rPr>
        <w:t>«</w:t>
      </w:r>
      <w:r w:rsidR="003D145C">
        <w:rPr>
          <w:rFonts w:ascii="Times New Roman" w:eastAsiaTheme="minorHAnsi" w:hAnsi="Times New Roman"/>
          <w:sz w:val="28"/>
          <w:szCs w:val="28"/>
          <w:lang w:eastAsia="en-US"/>
        </w:rPr>
        <w:t xml:space="preserve">Об утверждении норм расходов средств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145C">
        <w:rPr>
          <w:rFonts w:ascii="Times New Roman" w:eastAsiaTheme="minorHAnsi" w:hAnsi="Times New Roman"/>
          <w:sz w:val="28"/>
          <w:szCs w:val="28"/>
          <w:lang w:eastAsia="en-US"/>
        </w:rPr>
        <w:t xml:space="preserve">на организацию и проведение физкультурных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145C">
        <w:rPr>
          <w:rFonts w:ascii="Times New Roman" w:eastAsiaTheme="minorHAnsi" w:hAnsi="Times New Roman"/>
          <w:sz w:val="28"/>
          <w:szCs w:val="28"/>
          <w:lang w:eastAsia="en-US"/>
        </w:rPr>
        <w:t xml:space="preserve">мероприятий и спортивных мероприятий,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145C">
        <w:rPr>
          <w:rFonts w:ascii="Times New Roman" w:eastAsiaTheme="minorHAnsi" w:hAnsi="Times New Roman"/>
          <w:sz w:val="28"/>
          <w:szCs w:val="28"/>
          <w:lang w:eastAsia="en-US"/>
        </w:rPr>
        <w:t xml:space="preserve">в том числе официальных физкультурных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145C">
        <w:rPr>
          <w:rFonts w:ascii="Times New Roman" w:eastAsiaTheme="minorHAnsi" w:hAnsi="Times New Roman"/>
          <w:sz w:val="28"/>
          <w:szCs w:val="28"/>
          <w:lang w:eastAsia="en-US"/>
        </w:rPr>
        <w:t xml:space="preserve">мероприятий и спортивных мероприятий,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145C">
        <w:rPr>
          <w:rFonts w:ascii="Times New Roman" w:eastAsiaTheme="minorHAnsi" w:hAnsi="Times New Roman"/>
          <w:sz w:val="28"/>
          <w:szCs w:val="28"/>
          <w:lang w:eastAsia="en-US"/>
        </w:rPr>
        <w:t xml:space="preserve">финансируемых за счет средств бюджета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145C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городского округа Тольятти, а также на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145C">
        <w:rPr>
          <w:rFonts w:ascii="Times New Roman" w:eastAsiaTheme="minorHAnsi" w:hAnsi="Times New Roman"/>
          <w:sz w:val="28"/>
          <w:szCs w:val="28"/>
          <w:lang w:eastAsia="en-US"/>
        </w:rPr>
        <w:t xml:space="preserve">возмещение произведенных на указанные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145C">
        <w:rPr>
          <w:rFonts w:ascii="Times New Roman" w:eastAsiaTheme="minorHAnsi" w:hAnsi="Times New Roman"/>
          <w:sz w:val="28"/>
          <w:szCs w:val="28"/>
          <w:lang w:eastAsia="en-US"/>
        </w:rPr>
        <w:t>мероприятия расходов»</w:t>
      </w:r>
    </w:p>
    <w:p w:rsidR="00933611" w:rsidRDefault="00933611" w:rsidP="00C560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33611" w:rsidRPr="00604D46" w:rsidRDefault="00933611" w:rsidP="00AB7C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B7C99" w:rsidRPr="000446B0" w:rsidRDefault="00B703AE" w:rsidP="000446B0">
      <w:pPr>
        <w:pStyle w:val="1"/>
        <w:keepNext w:val="0"/>
        <w:keepLines w:val="0"/>
        <w:shd w:val="clear" w:color="auto" w:fill="FFFFFF"/>
        <w:spacing w:before="0" w:line="360" w:lineRule="auto"/>
        <w:ind w:firstLine="709"/>
        <w:jc w:val="both"/>
        <w:rPr>
          <w:rFonts w:ascii="Times New Roman" w:eastAsia="Calibri" w:hAnsi="Times New Roman"/>
          <w:b w:val="0"/>
          <w:color w:val="FF0000"/>
        </w:rPr>
      </w:pPr>
      <w:r w:rsidRPr="000446B0">
        <w:rPr>
          <w:rFonts w:ascii="Times New Roman" w:hAnsi="Times New Roman"/>
          <w:b w:val="0"/>
          <w:color w:val="auto"/>
        </w:rPr>
        <w:t>В</w:t>
      </w:r>
      <w:r w:rsidR="005D5D66" w:rsidRPr="000446B0">
        <w:rPr>
          <w:rFonts w:ascii="Times New Roman" w:hAnsi="Times New Roman"/>
          <w:b w:val="0"/>
          <w:color w:val="auto"/>
        </w:rPr>
        <w:t xml:space="preserve"> целях</w:t>
      </w:r>
      <w:r w:rsidRPr="000446B0">
        <w:rPr>
          <w:rFonts w:ascii="Times New Roman" w:hAnsi="Times New Roman"/>
          <w:b w:val="0"/>
          <w:color w:val="auto"/>
        </w:rPr>
        <w:t xml:space="preserve"> </w:t>
      </w:r>
      <w:r w:rsidR="00AB7C99" w:rsidRPr="000446B0">
        <w:rPr>
          <w:rFonts w:ascii="Times New Roman" w:hAnsi="Times New Roman"/>
          <w:b w:val="0"/>
          <w:color w:val="000000" w:themeColor="text1"/>
        </w:rPr>
        <w:t xml:space="preserve">совершенствования </w:t>
      </w:r>
      <w:r w:rsidRPr="000446B0">
        <w:rPr>
          <w:rFonts w:ascii="Times New Roman" w:hAnsi="Times New Roman"/>
          <w:b w:val="0"/>
          <w:color w:val="000000" w:themeColor="text1"/>
        </w:rPr>
        <w:t>муниципального правового акта</w:t>
      </w:r>
      <w:r w:rsidR="00F238EC" w:rsidRPr="000446B0">
        <w:rPr>
          <w:rFonts w:ascii="Times New Roman" w:hAnsi="Times New Roman"/>
          <w:b w:val="0"/>
          <w:color w:val="000000" w:themeColor="text1"/>
        </w:rPr>
        <w:t xml:space="preserve">, </w:t>
      </w:r>
      <w:r w:rsidR="00AB7C99" w:rsidRPr="000446B0">
        <w:rPr>
          <w:rFonts w:ascii="Times New Roman" w:hAnsi="Times New Roman"/>
          <w:b w:val="0"/>
          <w:color w:val="000000" w:themeColor="text1"/>
        </w:rPr>
        <w:t xml:space="preserve">руководствуясь </w:t>
      </w:r>
      <w:hyperlink r:id="rId8" w:history="1">
        <w:r w:rsidR="00AB7C99" w:rsidRPr="000446B0">
          <w:rPr>
            <w:rFonts w:ascii="Times New Roman" w:hAnsi="Times New Roman"/>
            <w:b w:val="0"/>
            <w:color w:val="000000" w:themeColor="text1"/>
          </w:rPr>
          <w:t>Уставом</w:t>
        </w:r>
      </w:hyperlink>
      <w:r w:rsidR="00AB7C99" w:rsidRPr="000446B0">
        <w:rPr>
          <w:rFonts w:ascii="Times New Roman" w:hAnsi="Times New Roman"/>
          <w:b w:val="0"/>
          <w:color w:val="000000" w:themeColor="text1"/>
        </w:rPr>
        <w:t xml:space="preserve"> городского округа Тольятти</w:t>
      </w:r>
      <w:r w:rsidR="00AB7C99" w:rsidRPr="000446B0">
        <w:rPr>
          <w:rFonts w:ascii="Times New Roman" w:eastAsia="Calibri" w:hAnsi="Times New Roman"/>
          <w:b w:val="0"/>
          <w:color w:val="000000" w:themeColor="text1"/>
        </w:rPr>
        <w:t>, администрация городского округа Тольятти ПОСТАНОВЛЯЕТ:</w:t>
      </w:r>
    </w:p>
    <w:p w:rsidR="00AB7C99" w:rsidRDefault="00AB7C99" w:rsidP="000446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46B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0446B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0446B0">
        <w:rPr>
          <w:rFonts w:ascii="Times New Roman" w:hAnsi="Times New Roman"/>
          <w:color w:val="000000" w:themeColor="text1"/>
          <w:sz w:val="28"/>
          <w:szCs w:val="28"/>
        </w:rPr>
        <w:t xml:space="preserve">Внести в </w:t>
      </w:r>
      <w:r w:rsidR="00F238EC" w:rsidRPr="000446B0">
        <w:rPr>
          <w:rFonts w:ascii="Times New Roman" w:hAnsi="Times New Roman"/>
          <w:color w:val="000000" w:themeColor="text1"/>
          <w:sz w:val="28"/>
          <w:szCs w:val="28"/>
        </w:rPr>
        <w:t>постановление мэрии городского округа Тольятти</w:t>
      </w:r>
      <w:r w:rsidR="00B703AE" w:rsidRPr="000446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446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F238EC" w:rsidRPr="000446B0">
        <w:rPr>
          <w:rFonts w:ascii="Times New Roman" w:hAnsi="Times New Roman"/>
          <w:color w:val="000000" w:themeColor="text1"/>
          <w:sz w:val="28"/>
          <w:szCs w:val="28"/>
        </w:rPr>
        <w:t xml:space="preserve">от 18.12.2015 № 4091-п/1 </w:t>
      </w:r>
      <w:r w:rsidR="003D327C" w:rsidRPr="000446B0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3D327C" w:rsidRPr="000446B0">
        <w:rPr>
          <w:rFonts w:ascii="Times New Roman" w:eastAsiaTheme="minorHAnsi" w:hAnsi="Times New Roman"/>
          <w:sz w:val="28"/>
          <w:szCs w:val="28"/>
          <w:lang w:eastAsia="en-US"/>
        </w:rPr>
        <w:t xml:space="preserve">Об утверждении норм расходов средств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327C" w:rsidRPr="000446B0">
        <w:rPr>
          <w:rFonts w:ascii="Times New Roman" w:eastAsiaTheme="minorHAnsi" w:hAnsi="Times New Roman"/>
          <w:sz w:val="28"/>
          <w:szCs w:val="28"/>
          <w:lang w:eastAsia="en-US"/>
        </w:rPr>
        <w:t xml:space="preserve">на организацию и проведение физкультурных мероприятий и спортивных мероприятий, в том числе официальных физкультурных мероприятий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327C" w:rsidRPr="000446B0">
        <w:rPr>
          <w:rFonts w:ascii="Times New Roman" w:eastAsiaTheme="minorHAnsi" w:hAnsi="Times New Roman"/>
          <w:sz w:val="28"/>
          <w:szCs w:val="28"/>
          <w:lang w:eastAsia="en-US"/>
        </w:rPr>
        <w:t xml:space="preserve">и спортивных мероприятий, финансируемых за счет средств бюджета городского округа Тольятти, а также на возмещение произведенных </w:t>
      </w:r>
      <w:r w:rsidR="000446B0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3D327C" w:rsidRPr="000446B0">
        <w:rPr>
          <w:rFonts w:ascii="Times New Roman" w:eastAsiaTheme="minorHAnsi" w:hAnsi="Times New Roman"/>
          <w:sz w:val="28"/>
          <w:szCs w:val="28"/>
          <w:lang w:eastAsia="en-US"/>
        </w:rPr>
        <w:t>на указанные мероприя</w:t>
      </w:r>
      <w:bookmarkStart w:id="0" w:name="_GoBack"/>
      <w:bookmarkEnd w:id="0"/>
      <w:r w:rsidR="003D327C" w:rsidRPr="000446B0">
        <w:rPr>
          <w:rFonts w:ascii="Times New Roman" w:eastAsiaTheme="minorHAnsi" w:hAnsi="Times New Roman"/>
          <w:sz w:val="28"/>
          <w:szCs w:val="28"/>
          <w:lang w:eastAsia="en-US"/>
        </w:rPr>
        <w:t xml:space="preserve">тия расходов» </w:t>
      </w:r>
      <w:r w:rsidRPr="000446B0">
        <w:rPr>
          <w:rFonts w:ascii="Times New Roman" w:hAnsi="Times New Roman"/>
          <w:color w:val="000000" w:themeColor="text1"/>
          <w:sz w:val="28"/>
          <w:szCs w:val="28"/>
        </w:rPr>
        <w:t xml:space="preserve">(далее – </w:t>
      </w:r>
      <w:r w:rsidR="00515C63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0446B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238EC" w:rsidRPr="000446B0">
        <w:rPr>
          <w:rFonts w:ascii="Times New Roman" w:hAnsi="Times New Roman"/>
          <w:color w:val="000000" w:themeColor="text1"/>
          <w:sz w:val="28"/>
          <w:szCs w:val="28"/>
        </w:rPr>
        <w:t>становление</w:t>
      </w:r>
      <w:r w:rsidRPr="000446B0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0446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0A60D9">
        <w:rPr>
          <w:rFonts w:ascii="Times New Roman" w:hAnsi="Times New Roman"/>
          <w:color w:val="000000" w:themeColor="text1"/>
          <w:sz w:val="28"/>
          <w:szCs w:val="28"/>
        </w:rPr>
        <w:t>(газета «Городские ведомости», 201</w:t>
      </w:r>
      <w:r w:rsidR="00BA62B1" w:rsidRPr="000A60D9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0A60D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A62B1" w:rsidRPr="000A60D9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="000446B0" w:rsidRPr="000A60D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A62B1" w:rsidRPr="000A60D9">
        <w:rPr>
          <w:rFonts w:ascii="Times New Roman" w:hAnsi="Times New Roman"/>
          <w:color w:val="000000" w:themeColor="text1"/>
          <w:sz w:val="28"/>
          <w:szCs w:val="28"/>
        </w:rPr>
        <w:t>декабря</w:t>
      </w:r>
      <w:r w:rsidRPr="000A60D9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F631BD" w:rsidRPr="000A60D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A60D9">
        <w:rPr>
          <w:rFonts w:ascii="Times New Roman" w:hAnsi="Times New Roman"/>
          <w:color w:val="000000" w:themeColor="text1"/>
          <w:sz w:val="28"/>
          <w:szCs w:val="28"/>
        </w:rPr>
        <w:t>201</w:t>
      </w:r>
      <w:r w:rsidR="00BA62B1" w:rsidRPr="000A60D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0A60D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A62B1" w:rsidRPr="000A60D9">
        <w:rPr>
          <w:rFonts w:ascii="Times New Roman" w:hAnsi="Times New Roman"/>
          <w:color w:val="000000" w:themeColor="text1"/>
          <w:sz w:val="28"/>
          <w:szCs w:val="28"/>
        </w:rPr>
        <w:t>29 июля</w:t>
      </w:r>
      <w:r w:rsidRPr="000A60D9">
        <w:rPr>
          <w:rFonts w:ascii="Times New Roman" w:hAnsi="Times New Roman"/>
          <w:color w:val="000000" w:themeColor="text1"/>
          <w:sz w:val="28"/>
          <w:szCs w:val="28"/>
        </w:rPr>
        <w:t>; 20</w:t>
      </w:r>
      <w:r w:rsidR="00BA62B1" w:rsidRPr="000A60D9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0A60D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446B0" w:rsidRPr="000A60D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0A60D9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BA62B1" w:rsidRPr="000A60D9">
        <w:rPr>
          <w:rFonts w:ascii="Times New Roman" w:hAnsi="Times New Roman"/>
          <w:color w:val="000000" w:themeColor="text1"/>
          <w:sz w:val="28"/>
          <w:szCs w:val="28"/>
        </w:rPr>
        <w:t>1 января</w:t>
      </w:r>
      <w:r w:rsidR="00515C63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="005374EF" w:rsidRPr="000A60D9">
        <w:rPr>
          <w:rFonts w:ascii="Times New Roman" w:hAnsi="Times New Roman"/>
          <w:color w:val="000000" w:themeColor="text1"/>
          <w:sz w:val="28"/>
          <w:szCs w:val="28"/>
        </w:rPr>
        <w:t xml:space="preserve">2024, </w:t>
      </w:r>
      <w:r w:rsidR="004137E2" w:rsidRPr="000A60D9">
        <w:rPr>
          <w:rFonts w:ascii="Times New Roman" w:hAnsi="Times New Roman"/>
          <w:color w:val="000000" w:themeColor="text1"/>
          <w:sz w:val="28"/>
          <w:szCs w:val="28"/>
        </w:rPr>
        <w:t>27 сентября</w:t>
      </w:r>
      <w:r w:rsidR="00515C63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0A60D9" w:rsidRPr="000A60D9">
        <w:rPr>
          <w:rFonts w:ascii="Times New Roman" w:hAnsi="Times New Roman"/>
          <w:color w:val="000000" w:themeColor="text1"/>
          <w:sz w:val="28"/>
          <w:szCs w:val="28"/>
        </w:rPr>
        <w:t xml:space="preserve"> 2025,</w:t>
      </w:r>
      <w:r w:rsidR="00515C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60D9" w:rsidRPr="000A60D9">
        <w:rPr>
          <w:rFonts w:ascii="Times New Roman" w:hAnsi="Times New Roman"/>
          <w:color w:val="000000" w:themeColor="text1"/>
          <w:sz w:val="28"/>
          <w:szCs w:val="28"/>
        </w:rPr>
        <w:t>13 мая</w:t>
      </w:r>
      <w:r w:rsidRPr="000A60D9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0446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46B0">
        <w:rPr>
          <w:rFonts w:ascii="Times New Roman" w:hAnsi="Times New Roman"/>
          <w:sz w:val="28"/>
          <w:szCs w:val="28"/>
        </w:rPr>
        <w:t>следующие изменения:</w:t>
      </w:r>
    </w:p>
    <w:p w:rsidR="007D3B76" w:rsidRPr="000446B0" w:rsidRDefault="007D3B76" w:rsidP="000446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3221B" w:rsidRPr="00515C63" w:rsidRDefault="0013221B" w:rsidP="00515C63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C63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В </w:t>
      </w:r>
      <w:r w:rsidR="00515C63">
        <w:rPr>
          <w:rFonts w:ascii="Times New Roman" w:eastAsiaTheme="minorHAnsi" w:hAnsi="Times New Roman"/>
          <w:sz w:val="28"/>
          <w:szCs w:val="28"/>
          <w:lang w:eastAsia="en-US"/>
        </w:rPr>
        <w:t>столбце втором пункта 6 таблицы № 1 Приложения № 8 к постановлению</w:t>
      </w:r>
      <w:r w:rsidRPr="00515C63">
        <w:rPr>
          <w:rFonts w:ascii="Times New Roman" w:eastAsiaTheme="minorHAnsi" w:hAnsi="Times New Roman"/>
          <w:sz w:val="28"/>
          <w:szCs w:val="28"/>
          <w:lang w:eastAsia="en-US"/>
        </w:rPr>
        <w:t xml:space="preserve"> слова «Оплата проживания на одного обучающегося и (или) спортсмена» заменить словами «Оплата проживания на одного обучающегося и (или) спортсмена в сутки».</w:t>
      </w:r>
    </w:p>
    <w:p w:rsidR="00AB7C99" w:rsidRPr="0013221B" w:rsidRDefault="00486497" w:rsidP="0013221B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221B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0446B0" w:rsidRPr="0013221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B3A82" w:rsidRPr="0013221B">
        <w:rPr>
          <w:rFonts w:ascii="Times New Roman" w:hAnsi="Times New Roman"/>
          <w:color w:val="000000" w:themeColor="text1"/>
          <w:sz w:val="28"/>
          <w:szCs w:val="28"/>
        </w:rPr>
        <w:t>Департаменту</w:t>
      </w:r>
      <w:r w:rsidR="00AB7C99" w:rsidRPr="0013221B">
        <w:rPr>
          <w:rFonts w:ascii="Times New Roman" w:hAnsi="Times New Roman"/>
          <w:color w:val="000000" w:themeColor="text1"/>
          <w:sz w:val="28"/>
          <w:szCs w:val="28"/>
        </w:rPr>
        <w:t xml:space="preserve"> физической культуры и спорта администрации городского округа Тольятти довести настоящее постановление </w:t>
      </w:r>
      <w:r w:rsidR="000446B0" w:rsidRPr="0013221B">
        <w:rPr>
          <w:rFonts w:ascii="Times New Roman" w:hAnsi="Times New Roman"/>
          <w:color w:val="000000" w:themeColor="text1"/>
          <w:sz w:val="28"/>
          <w:szCs w:val="28"/>
        </w:rPr>
        <w:br/>
      </w:r>
      <w:r w:rsidR="00AB7C99" w:rsidRPr="0013221B">
        <w:rPr>
          <w:rFonts w:ascii="Times New Roman" w:hAnsi="Times New Roman"/>
          <w:color w:val="000000" w:themeColor="text1"/>
          <w:sz w:val="28"/>
          <w:szCs w:val="28"/>
        </w:rPr>
        <w:t xml:space="preserve">до муниципальных бюджетных учреждений, находящихся в ведомственном подчинении </w:t>
      </w:r>
      <w:r w:rsidR="003B3A82" w:rsidRPr="0013221B">
        <w:rPr>
          <w:rFonts w:ascii="Times New Roman" w:hAnsi="Times New Roman"/>
          <w:color w:val="000000" w:themeColor="text1"/>
          <w:sz w:val="28"/>
          <w:szCs w:val="28"/>
        </w:rPr>
        <w:t>департамента</w:t>
      </w:r>
      <w:r w:rsidR="00AB7C99" w:rsidRPr="0013221B">
        <w:rPr>
          <w:rFonts w:ascii="Times New Roman" w:hAnsi="Times New Roman"/>
          <w:color w:val="000000" w:themeColor="text1"/>
          <w:sz w:val="28"/>
          <w:szCs w:val="28"/>
        </w:rPr>
        <w:t xml:space="preserve"> физической культуры и спорта администрации городского округа Тольятти.</w:t>
      </w:r>
    </w:p>
    <w:p w:rsidR="00AB7C99" w:rsidRPr="00A76C96" w:rsidRDefault="00AB7C99" w:rsidP="000446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6C96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0446B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A76C96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Организационному управлению администрации городского округа Тольятти опубликовать настоящее постановление в газете </w:t>
      </w:r>
      <w:r w:rsidR="000446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76C96">
        <w:rPr>
          <w:rFonts w:ascii="Times New Roman" w:hAnsi="Times New Roman"/>
          <w:color w:val="000000" w:themeColor="text1"/>
          <w:sz w:val="28"/>
          <w:szCs w:val="28"/>
        </w:rPr>
        <w:t>«Городские ведомости».</w:t>
      </w:r>
    </w:p>
    <w:p w:rsidR="00A21480" w:rsidRPr="00A76C96" w:rsidRDefault="00AB7C99" w:rsidP="000446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6C96"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0446B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A76C96">
        <w:rPr>
          <w:rFonts w:ascii="Times New Roman" w:hAnsi="Times New Roman"/>
          <w:color w:val="000000" w:themeColor="text1"/>
          <w:sz w:val="28"/>
          <w:szCs w:val="28"/>
        </w:rPr>
        <w:t xml:space="preserve">Настоящее постановление вступает в силу после </w:t>
      </w:r>
      <w:r w:rsidR="005D5D66" w:rsidRPr="00A76C96">
        <w:rPr>
          <w:rFonts w:ascii="Times New Roman" w:hAnsi="Times New Roman"/>
          <w:color w:val="000000" w:themeColor="text1"/>
          <w:sz w:val="28"/>
          <w:szCs w:val="28"/>
        </w:rPr>
        <w:t xml:space="preserve">дня </w:t>
      </w:r>
      <w:r w:rsidRPr="00A76C96">
        <w:rPr>
          <w:rFonts w:ascii="Times New Roman" w:hAnsi="Times New Roman"/>
          <w:color w:val="000000" w:themeColor="text1"/>
          <w:sz w:val="28"/>
          <w:szCs w:val="28"/>
        </w:rPr>
        <w:t>его официального опубликования</w:t>
      </w:r>
      <w:r w:rsidR="00A21480" w:rsidRPr="00A76C9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D5D66" w:rsidRPr="00A76C96" w:rsidRDefault="00AB7C99" w:rsidP="000446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6C96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0446B0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A76C96">
        <w:rPr>
          <w:rFonts w:ascii="Times New Roman" w:hAnsi="Times New Roman"/>
          <w:color w:val="000000" w:themeColor="text1"/>
          <w:sz w:val="28"/>
          <w:szCs w:val="28"/>
        </w:rPr>
        <w:t xml:space="preserve">Контроль исполнения настоящего постановления возложить </w:t>
      </w:r>
      <w:r w:rsidR="000446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76C96">
        <w:rPr>
          <w:rFonts w:ascii="Times New Roman" w:hAnsi="Times New Roman"/>
          <w:color w:val="000000" w:themeColor="text1"/>
          <w:sz w:val="28"/>
          <w:szCs w:val="28"/>
        </w:rPr>
        <w:t>на заместителя главы городского округа по социальным вопросам.</w:t>
      </w:r>
    </w:p>
    <w:p w:rsidR="00045841" w:rsidRPr="00A76C96" w:rsidRDefault="00045841" w:rsidP="000446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45841" w:rsidRPr="005941E5" w:rsidRDefault="00045841" w:rsidP="000446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45841" w:rsidRPr="005941E5" w:rsidRDefault="00045841" w:rsidP="000446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446B0" w:rsidRDefault="000446B0" w:rsidP="000446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0444">
        <w:rPr>
          <w:rFonts w:ascii="Times New Roman" w:hAnsi="Times New Roman"/>
          <w:sz w:val="28"/>
          <w:szCs w:val="28"/>
        </w:rPr>
        <w:t xml:space="preserve">Глава городского округа                                   </w:t>
      </w:r>
      <w:r w:rsidR="00515C63">
        <w:rPr>
          <w:rFonts w:ascii="Times New Roman" w:hAnsi="Times New Roman"/>
          <w:sz w:val="28"/>
          <w:szCs w:val="28"/>
        </w:rPr>
        <w:t xml:space="preserve">                              </w:t>
      </w:r>
      <w:r w:rsidRPr="00620444">
        <w:rPr>
          <w:rFonts w:ascii="Times New Roman" w:hAnsi="Times New Roman"/>
          <w:sz w:val="28"/>
          <w:szCs w:val="28"/>
        </w:rPr>
        <w:t xml:space="preserve">      И.</w:t>
      </w:r>
      <w:r w:rsidR="00515C63">
        <w:rPr>
          <w:rFonts w:ascii="Times New Roman" w:hAnsi="Times New Roman"/>
          <w:sz w:val="28"/>
          <w:szCs w:val="28"/>
        </w:rPr>
        <w:t xml:space="preserve"> </w:t>
      </w:r>
      <w:r w:rsidRPr="00620444">
        <w:rPr>
          <w:rFonts w:ascii="Times New Roman" w:hAnsi="Times New Roman"/>
          <w:sz w:val="28"/>
          <w:szCs w:val="28"/>
        </w:rPr>
        <w:t>Г.</w:t>
      </w:r>
      <w:r w:rsidR="00515C63">
        <w:rPr>
          <w:rFonts w:ascii="Times New Roman" w:hAnsi="Times New Roman"/>
          <w:sz w:val="28"/>
          <w:szCs w:val="28"/>
        </w:rPr>
        <w:t xml:space="preserve"> </w:t>
      </w:r>
      <w:r w:rsidRPr="00620444">
        <w:rPr>
          <w:rFonts w:ascii="Times New Roman" w:hAnsi="Times New Roman"/>
          <w:sz w:val="28"/>
          <w:szCs w:val="28"/>
        </w:rPr>
        <w:t>Сухих</w:t>
      </w:r>
    </w:p>
    <w:p w:rsidR="00242117" w:rsidRDefault="00242117" w:rsidP="000446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A0DBC" w:rsidRDefault="00DA0DBC" w:rsidP="001322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DBC" w:rsidRDefault="00DA0DBC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86497" w:rsidRDefault="00486497" w:rsidP="002421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486497" w:rsidSect="00933611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3A6" w:rsidRDefault="00FB53A6" w:rsidP="00045841">
      <w:pPr>
        <w:spacing w:after="0" w:line="240" w:lineRule="auto"/>
      </w:pPr>
      <w:r>
        <w:separator/>
      </w:r>
    </w:p>
  </w:endnote>
  <w:endnote w:type="continuationSeparator" w:id="0">
    <w:p w:rsidR="00FB53A6" w:rsidRDefault="00FB53A6" w:rsidP="0004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3A6" w:rsidRDefault="00FB53A6" w:rsidP="00045841">
      <w:pPr>
        <w:spacing w:after="0" w:line="240" w:lineRule="auto"/>
      </w:pPr>
      <w:r>
        <w:separator/>
      </w:r>
    </w:p>
  </w:footnote>
  <w:footnote w:type="continuationSeparator" w:id="0">
    <w:p w:rsidR="00FB53A6" w:rsidRDefault="00FB53A6" w:rsidP="00045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43423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045841" w:rsidRPr="000446B0" w:rsidRDefault="00D77355">
        <w:pPr>
          <w:pStyle w:val="a5"/>
          <w:jc w:val="center"/>
          <w:rPr>
            <w:rFonts w:ascii="Times New Roman" w:hAnsi="Times New Roman"/>
            <w:sz w:val="24"/>
          </w:rPr>
        </w:pPr>
        <w:r w:rsidRPr="000446B0">
          <w:rPr>
            <w:rFonts w:ascii="Times New Roman" w:hAnsi="Times New Roman"/>
            <w:sz w:val="24"/>
          </w:rPr>
          <w:fldChar w:fldCharType="begin"/>
        </w:r>
        <w:r w:rsidR="00045841" w:rsidRPr="000446B0">
          <w:rPr>
            <w:rFonts w:ascii="Times New Roman" w:hAnsi="Times New Roman"/>
            <w:sz w:val="24"/>
          </w:rPr>
          <w:instrText>PAGE   \* MERGEFORMAT</w:instrText>
        </w:r>
        <w:r w:rsidRPr="000446B0">
          <w:rPr>
            <w:rFonts w:ascii="Times New Roman" w:hAnsi="Times New Roman"/>
            <w:sz w:val="24"/>
          </w:rPr>
          <w:fldChar w:fldCharType="separate"/>
        </w:r>
        <w:r w:rsidR="00515C63">
          <w:rPr>
            <w:rFonts w:ascii="Times New Roman" w:hAnsi="Times New Roman"/>
            <w:noProof/>
            <w:sz w:val="24"/>
          </w:rPr>
          <w:t>2</w:t>
        </w:r>
        <w:r w:rsidRPr="000446B0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3A58"/>
    <w:multiLevelType w:val="multilevel"/>
    <w:tmpl w:val="FB3CF3B0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  <w:color w:val="auto"/>
      </w:rPr>
    </w:lvl>
  </w:abstractNum>
  <w:abstractNum w:abstractNumId="1" w15:restartNumberingAfterBreak="0">
    <w:nsid w:val="0FA312E0"/>
    <w:multiLevelType w:val="multilevel"/>
    <w:tmpl w:val="9DC882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4DC6C0F"/>
    <w:multiLevelType w:val="multilevel"/>
    <w:tmpl w:val="B406E2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45A804DB"/>
    <w:multiLevelType w:val="multilevel"/>
    <w:tmpl w:val="C644B45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72B50D2"/>
    <w:multiLevelType w:val="hybridMultilevel"/>
    <w:tmpl w:val="A308F8C0"/>
    <w:lvl w:ilvl="0" w:tplc="EDC060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99"/>
    <w:rsid w:val="00033A95"/>
    <w:rsid w:val="00033D0C"/>
    <w:rsid w:val="000446B0"/>
    <w:rsid w:val="00045841"/>
    <w:rsid w:val="00074131"/>
    <w:rsid w:val="0008012B"/>
    <w:rsid w:val="000878F6"/>
    <w:rsid w:val="00096272"/>
    <w:rsid w:val="000A60D9"/>
    <w:rsid w:val="000D3E2D"/>
    <w:rsid w:val="000E7216"/>
    <w:rsid w:val="000F4554"/>
    <w:rsid w:val="000F659C"/>
    <w:rsid w:val="00116BF1"/>
    <w:rsid w:val="0013221B"/>
    <w:rsid w:val="00156F08"/>
    <w:rsid w:val="0017444B"/>
    <w:rsid w:val="00175501"/>
    <w:rsid w:val="00184A26"/>
    <w:rsid w:val="001866E7"/>
    <w:rsid w:val="00186836"/>
    <w:rsid w:val="00193F08"/>
    <w:rsid w:val="001A1D7B"/>
    <w:rsid w:val="001A49E4"/>
    <w:rsid w:val="001B02E5"/>
    <w:rsid w:val="001D139F"/>
    <w:rsid w:val="001D3C6C"/>
    <w:rsid w:val="001D4404"/>
    <w:rsid w:val="001E07AC"/>
    <w:rsid w:val="001F0C77"/>
    <w:rsid w:val="001F1A37"/>
    <w:rsid w:val="00213EF8"/>
    <w:rsid w:val="00233188"/>
    <w:rsid w:val="002361CA"/>
    <w:rsid w:val="0023726F"/>
    <w:rsid w:val="002378BB"/>
    <w:rsid w:val="00242117"/>
    <w:rsid w:val="002531F8"/>
    <w:rsid w:val="00265AB4"/>
    <w:rsid w:val="002661B9"/>
    <w:rsid w:val="00266DC5"/>
    <w:rsid w:val="002731D8"/>
    <w:rsid w:val="00274BA0"/>
    <w:rsid w:val="002778B7"/>
    <w:rsid w:val="0028370B"/>
    <w:rsid w:val="002A32A4"/>
    <w:rsid w:val="002A38EB"/>
    <w:rsid w:val="002A4ADB"/>
    <w:rsid w:val="002B0A94"/>
    <w:rsid w:val="002B44A6"/>
    <w:rsid w:val="002B700C"/>
    <w:rsid w:val="002C147B"/>
    <w:rsid w:val="002C401F"/>
    <w:rsid w:val="002D5A6B"/>
    <w:rsid w:val="002E0628"/>
    <w:rsid w:val="002F1E05"/>
    <w:rsid w:val="00307288"/>
    <w:rsid w:val="00326A59"/>
    <w:rsid w:val="00345EFF"/>
    <w:rsid w:val="00347398"/>
    <w:rsid w:val="00365846"/>
    <w:rsid w:val="00383EDE"/>
    <w:rsid w:val="003949DA"/>
    <w:rsid w:val="003958A7"/>
    <w:rsid w:val="003A3B74"/>
    <w:rsid w:val="003B2F6B"/>
    <w:rsid w:val="003B3A82"/>
    <w:rsid w:val="003C4B69"/>
    <w:rsid w:val="003C71A7"/>
    <w:rsid w:val="003C7CC7"/>
    <w:rsid w:val="003D0A34"/>
    <w:rsid w:val="003D145C"/>
    <w:rsid w:val="003D327C"/>
    <w:rsid w:val="003D4DC4"/>
    <w:rsid w:val="003E16C9"/>
    <w:rsid w:val="003E442D"/>
    <w:rsid w:val="004012A0"/>
    <w:rsid w:val="004137E2"/>
    <w:rsid w:val="004172AA"/>
    <w:rsid w:val="00422FE0"/>
    <w:rsid w:val="004347F1"/>
    <w:rsid w:val="00434FD6"/>
    <w:rsid w:val="00441A50"/>
    <w:rsid w:val="0045028A"/>
    <w:rsid w:val="004549E3"/>
    <w:rsid w:val="00466116"/>
    <w:rsid w:val="00475EE0"/>
    <w:rsid w:val="00486497"/>
    <w:rsid w:val="004A1824"/>
    <w:rsid w:val="004C6767"/>
    <w:rsid w:val="004D375D"/>
    <w:rsid w:val="004E6FE8"/>
    <w:rsid w:val="004F2877"/>
    <w:rsid w:val="004F2A0D"/>
    <w:rsid w:val="00514262"/>
    <w:rsid w:val="005158D0"/>
    <w:rsid w:val="00515C63"/>
    <w:rsid w:val="00517F1C"/>
    <w:rsid w:val="00524667"/>
    <w:rsid w:val="005374EF"/>
    <w:rsid w:val="00547A4B"/>
    <w:rsid w:val="00560B0F"/>
    <w:rsid w:val="00570D36"/>
    <w:rsid w:val="0058195C"/>
    <w:rsid w:val="00586C2B"/>
    <w:rsid w:val="005941E5"/>
    <w:rsid w:val="00594996"/>
    <w:rsid w:val="00595D75"/>
    <w:rsid w:val="005B71E7"/>
    <w:rsid w:val="005B74AA"/>
    <w:rsid w:val="005C49A2"/>
    <w:rsid w:val="005D4790"/>
    <w:rsid w:val="005D5D66"/>
    <w:rsid w:val="005E7D3A"/>
    <w:rsid w:val="005F5CF0"/>
    <w:rsid w:val="00602A16"/>
    <w:rsid w:val="00605F6E"/>
    <w:rsid w:val="00616C5E"/>
    <w:rsid w:val="00620B4E"/>
    <w:rsid w:val="0062750F"/>
    <w:rsid w:val="00631226"/>
    <w:rsid w:val="006330CE"/>
    <w:rsid w:val="0063487F"/>
    <w:rsid w:val="0065015F"/>
    <w:rsid w:val="00660C73"/>
    <w:rsid w:val="00674D48"/>
    <w:rsid w:val="006776A9"/>
    <w:rsid w:val="00681F8D"/>
    <w:rsid w:val="006A55B0"/>
    <w:rsid w:val="006A68A0"/>
    <w:rsid w:val="006A7F96"/>
    <w:rsid w:val="006C2455"/>
    <w:rsid w:val="006C5C89"/>
    <w:rsid w:val="006D7CC4"/>
    <w:rsid w:val="006E5125"/>
    <w:rsid w:val="006E59D1"/>
    <w:rsid w:val="006F110E"/>
    <w:rsid w:val="007101E0"/>
    <w:rsid w:val="00720BE3"/>
    <w:rsid w:val="00727DCD"/>
    <w:rsid w:val="00735174"/>
    <w:rsid w:val="00751C56"/>
    <w:rsid w:val="007521E7"/>
    <w:rsid w:val="0078796E"/>
    <w:rsid w:val="007A07D3"/>
    <w:rsid w:val="007A145B"/>
    <w:rsid w:val="007A2578"/>
    <w:rsid w:val="007C2163"/>
    <w:rsid w:val="007D3B76"/>
    <w:rsid w:val="007E1ADF"/>
    <w:rsid w:val="00800433"/>
    <w:rsid w:val="0082618D"/>
    <w:rsid w:val="0083102D"/>
    <w:rsid w:val="00841107"/>
    <w:rsid w:val="00842C57"/>
    <w:rsid w:val="00846213"/>
    <w:rsid w:val="00860D6B"/>
    <w:rsid w:val="00862385"/>
    <w:rsid w:val="0086475E"/>
    <w:rsid w:val="00867594"/>
    <w:rsid w:val="00867646"/>
    <w:rsid w:val="00872710"/>
    <w:rsid w:val="00873BE2"/>
    <w:rsid w:val="00877A25"/>
    <w:rsid w:val="008820BB"/>
    <w:rsid w:val="00882329"/>
    <w:rsid w:val="00883193"/>
    <w:rsid w:val="00885034"/>
    <w:rsid w:val="00891C04"/>
    <w:rsid w:val="00897E87"/>
    <w:rsid w:val="008D0279"/>
    <w:rsid w:val="008D16DA"/>
    <w:rsid w:val="008D6BD9"/>
    <w:rsid w:val="008E257E"/>
    <w:rsid w:val="008E4626"/>
    <w:rsid w:val="008E7ED4"/>
    <w:rsid w:val="009171AE"/>
    <w:rsid w:val="0093287F"/>
    <w:rsid w:val="00933611"/>
    <w:rsid w:val="009414AC"/>
    <w:rsid w:val="009417AB"/>
    <w:rsid w:val="00955E0F"/>
    <w:rsid w:val="00956760"/>
    <w:rsid w:val="00956A9D"/>
    <w:rsid w:val="00960D26"/>
    <w:rsid w:val="00971467"/>
    <w:rsid w:val="009746FA"/>
    <w:rsid w:val="00994E23"/>
    <w:rsid w:val="009A3364"/>
    <w:rsid w:val="009A3CFE"/>
    <w:rsid w:val="009A6855"/>
    <w:rsid w:val="009C526F"/>
    <w:rsid w:val="009C5473"/>
    <w:rsid w:val="009C73B0"/>
    <w:rsid w:val="009F068B"/>
    <w:rsid w:val="00A03C70"/>
    <w:rsid w:val="00A118C9"/>
    <w:rsid w:val="00A119B2"/>
    <w:rsid w:val="00A17554"/>
    <w:rsid w:val="00A2129D"/>
    <w:rsid w:val="00A21480"/>
    <w:rsid w:val="00A21C56"/>
    <w:rsid w:val="00A244EE"/>
    <w:rsid w:val="00A507F9"/>
    <w:rsid w:val="00A510F1"/>
    <w:rsid w:val="00A56A52"/>
    <w:rsid w:val="00A71687"/>
    <w:rsid w:val="00A76C96"/>
    <w:rsid w:val="00A968DB"/>
    <w:rsid w:val="00AA6627"/>
    <w:rsid w:val="00AB7C99"/>
    <w:rsid w:val="00AE7582"/>
    <w:rsid w:val="00B00826"/>
    <w:rsid w:val="00B01D23"/>
    <w:rsid w:val="00B13287"/>
    <w:rsid w:val="00B36D06"/>
    <w:rsid w:val="00B40EB9"/>
    <w:rsid w:val="00B43CB4"/>
    <w:rsid w:val="00B47439"/>
    <w:rsid w:val="00B50801"/>
    <w:rsid w:val="00B56B48"/>
    <w:rsid w:val="00B63780"/>
    <w:rsid w:val="00B703AE"/>
    <w:rsid w:val="00B82D21"/>
    <w:rsid w:val="00B9589E"/>
    <w:rsid w:val="00B978E4"/>
    <w:rsid w:val="00BA62B1"/>
    <w:rsid w:val="00BD1683"/>
    <w:rsid w:val="00BD6EAF"/>
    <w:rsid w:val="00BE3D72"/>
    <w:rsid w:val="00BE72B3"/>
    <w:rsid w:val="00BF56E4"/>
    <w:rsid w:val="00BF648B"/>
    <w:rsid w:val="00C06254"/>
    <w:rsid w:val="00C2486C"/>
    <w:rsid w:val="00C36D6A"/>
    <w:rsid w:val="00C560B0"/>
    <w:rsid w:val="00C60BCC"/>
    <w:rsid w:val="00C712E9"/>
    <w:rsid w:val="00C73F48"/>
    <w:rsid w:val="00C80BB2"/>
    <w:rsid w:val="00C80DCD"/>
    <w:rsid w:val="00C91ABA"/>
    <w:rsid w:val="00CA5855"/>
    <w:rsid w:val="00CB1EF0"/>
    <w:rsid w:val="00CB264A"/>
    <w:rsid w:val="00CC4FD6"/>
    <w:rsid w:val="00CD60B3"/>
    <w:rsid w:val="00CE419D"/>
    <w:rsid w:val="00CE4A05"/>
    <w:rsid w:val="00CE6238"/>
    <w:rsid w:val="00CE6D20"/>
    <w:rsid w:val="00CF2573"/>
    <w:rsid w:val="00D01A54"/>
    <w:rsid w:val="00D24557"/>
    <w:rsid w:val="00D45A0C"/>
    <w:rsid w:val="00D52B82"/>
    <w:rsid w:val="00D77355"/>
    <w:rsid w:val="00D83899"/>
    <w:rsid w:val="00D87827"/>
    <w:rsid w:val="00D9458A"/>
    <w:rsid w:val="00DA0DBC"/>
    <w:rsid w:val="00DA21F5"/>
    <w:rsid w:val="00DB5F50"/>
    <w:rsid w:val="00DD7DE3"/>
    <w:rsid w:val="00DE4831"/>
    <w:rsid w:val="00DF15C5"/>
    <w:rsid w:val="00DF67B0"/>
    <w:rsid w:val="00E0538A"/>
    <w:rsid w:val="00E10017"/>
    <w:rsid w:val="00E221A8"/>
    <w:rsid w:val="00E37DF4"/>
    <w:rsid w:val="00E4347D"/>
    <w:rsid w:val="00E602BE"/>
    <w:rsid w:val="00E62BF2"/>
    <w:rsid w:val="00E71F27"/>
    <w:rsid w:val="00E91273"/>
    <w:rsid w:val="00E93469"/>
    <w:rsid w:val="00EA213B"/>
    <w:rsid w:val="00ED0612"/>
    <w:rsid w:val="00ED39B5"/>
    <w:rsid w:val="00EE11AB"/>
    <w:rsid w:val="00EE48E2"/>
    <w:rsid w:val="00EF291F"/>
    <w:rsid w:val="00F00CAB"/>
    <w:rsid w:val="00F1520C"/>
    <w:rsid w:val="00F238EC"/>
    <w:rsid w:val="00F3127F"/>
    <w:rsid w:val="00F4576F"/>
    <w:rsid w:val="00F46339"/>
    <w:rsid w:val="00F61465"/>
    <w:rsid w:val="00F631BD"/>
    <w:rsid w:val="00F63408"/>
    <w:rsid w:val="00F66188"/>
    <w:rsid w:val="00F70B12"/>
    <w:rsid w:val="00F807FF"/>
    <w:rsid w:val="00F838D5"/>
    <w:rsid w:val="00F84959"/>
    <w:rsid w:val="00FB53A6"/>
    <w:rsid w:val="00FC09FD"/>
    <w:rsid w:val="00FF5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7B8A"/>
  <w15:docId w15:val="{567FDD45-D771-4636-AA9F-3739DC56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C9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7C9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C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Title">
    <w:name w:val="ConsPlusTitle"/>
    <w:rsid w:val="00AB7C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AB7C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B7C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5D6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45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5841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45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5841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7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78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0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F993D-1314-4572-8B64-E1E3EC1CF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Бакулина Любовь Владимировна</dc:creator>
  <cp:keywords/>
  <dc:description/>
  <cp:lastModifiedBy>smolenceva.sv</cp:lastModifiedBy>
  <cp:revision>12</cp:revision>
  <cp:lastPrinted>2026-08-19T08:03:00Z</cp:lastPrinted>
  <dcterms:created xsi:type="dcterms:W3CDTF">2025-04-15T07:32:00Z</dcterms:created>
  <dcterms:modified xsi:type="dcterms:W3CDTF">2026-09-07T07:31:00Z</dcterms:modified>
</cp:coreProperties>
</file>