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5A45E" w14:textId="77777777" w:rsidR="000245A0" w:rsidRDefault="000245A0" w:rsidP="000245A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6FF6351" w14:textId="77777777" w:rsidR="000245A0" w:rsidRDefault="000245A0" w:rsidP="000245A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E920AF7" w14:textId="77777777" w:rsidR="000245A0" w:rsidRDefault="000245A0" w:rsidP="000245A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3BB9F30" w14:textId="77777777" w:rsidR="000245A0" w:rsidRDefault="000245A0" w:rsidP="000245A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FD6DF35" w14:textId="77777777" w:rsidR="000245A0" w:rsidRDefault="000245A0" w:rsidP="000245A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13DEE4F" w14:textId="77777777" w:rsidR="000245A0" w:rsidRDefault="000245A0" w:rsidP="000245A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FEC48DA" w14:textId="77777777" w:rsidR="000245A0" w:rsidRDefault="000245A0" w:rsidP="000245A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6B3D2A6" w14:textId="77777777" w:rsidR="000245A0" w:rsidRDefault="000245A0" w:rsidP="000245A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BA50318" w14:textId="77777777" w:rsidR="000245A0" w:rsidRPr="00192144" w:rsidRDefault="000245A0" w:rsidP="000245A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92144">
        <w:rPr>
          <w:sz w:val="28"/>
          <w:szCs w:val="28"/>
        </w:rPr>
        <w:t>О внесении</w:t>
      </w:r>
    </w:p>
    <w:p w14:paraId="147492ED" w14:textId="77777777" w:rsidR="000245A0" w:rsidRPr="00192144" w:rsidRDefault="000245A0" w:rsidP="000245A0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192144">
        <w:rPr>
          <w:sz w:val="28"/>
          <w:szCs w:val="28"/>
        </w:rPr>
        <w:t>изменения в п</w:t>
      </w:r>
      <w:r w:rsidRPr="00192144">
        <w:rPr>
          <w:rFonts w:eastAsiaTheme="minorHAnsi"/>
          <w:sz w:val="28"/>
          <w:szCs w:val="28"/>
          <w:lang w:eastAsia="en-US"/>
        </w:rPr>
        <w:t>остановление мэрии городского округа Тольятти от 09.07.2014 № 2233-п/1 «О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городского округа Тольятти, и руководителями муниципальных учреждений городского округа Тольятти»</w:t>
      </w:r>
    </w:p>
    <w:p w14:paraId="57355474" w14:textId="77777777" w:rsidR="000245A0" w:rsidRPr="00192144" w:rsidRDefault="000245A0" w:rsidP="000245A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33F5D57C" w14:textId="77777777" w:rsidR="000245A0" w:rsidRPr="00192144" w:rsidRDefault="000245A0" w:rsidP="000245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90BCCBC" w14:textId="77777777" w:rsidR="000245A0" w:rsidRPr="00192144" w:rsidRDefault="000245A0" w:rsidP="000245A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4BA4E91" w14:textId="77777777" w:rsidR="000245A0" w:rsidRPr="00192144" w:rsidRDefault="000245A0" w:rsidP="000245A0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192144">
        <w:rPr>
          <w:sz w:val="28"/>
          <w:szCs w:val="28"/>
        </w:rPr>
        <w:t>В целях совершенствования муниципального правового акта</w:t>
      </w:r>
      <w:r w:rsidRPr="00192144">
        <w:rPr>
          <w:rFonts w:eastAsiaTheme="minorHAnsi"/>
          <w:sz w:val="28"/>
          <w:szCs w:val="28"/>
          <w:lang w:eastAsia="en-US"/>
        </w:rPr>
        <w:t>,</w:t>
      </w:r>
      <w:r w:rsidRPr="00192144">
        <w:rPr>
          <w:sz w:val="28"/>
          <w:szCs w:val="28"/>
        </w:rPr>
        <w:t xml:space="preserve"> руководствуясь Уставом городского округа Тольятти, администрация городского округа Тольятти ПОСТАНОВЛЯЕТ:</w:t>
      </w:r>
    </w:p>
    <w:p w14:paraId="0A64FDB3" w14:textId="57E67594" w:rsidR="000245A0" w:rsidRPr="00192144" w:rsidRDefault="000245A0" w:rsidP="000245A0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92144">
        <w:rPr>
          <w:rFonts w:eastAsiaTheme="minorHAnsi"/>
          <w:sz w:val="28"/>
          <w:szCs w:val="28"/>
          <w:lang w:eastAsia="en-US"/>
        </w:rPr>
        <w:t>1. Внести в Положение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 городского округа Тольятти, и руководителями муниципальных учреждений городского округа Тольятти, утвержденное постановлением мэрии городского округа Тольятти от 09/07/2014 № 2233-п/1 (далее - Положение) (газета «Городские ведомости», 2014, 11 июля; 2018, 13 марта; 2026, 14 апреля) изменение, дополнив пункт 12 Положения словами «в трёхдневный срок».</w:t>
      </w:r>
    </w:p>
    <w:p w14:paraId="5F657A84" w14:textId="77777777" w:rsidR="000245A0" w:rsidRPr="00192144" w:rsidRDefault="000245A0" w:rsidP="000245A0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92144">
        <w:rPr>
          <w:rFonts w:eastAsiaTheme="minorHAnsi"/>
          <w:color w:val="FF0000"/>
          <w:sz w:val="28"/>
          <w:szCs w:val="28"/>
          <w:lang w:eastAsia="en-US"/>
        </w:rPr>
        <w:t xml:space="preserve"> </w:t>
      </w:r>
      <w:r w:rsidRPr="00192144">
        <w:rPr>
          <w:rFonts w:eastAsiaTheme="minorHAnsi"/>
          <w:sz w:val="28"/>
          <w:szCs w:val="28"/>
          <w:lang w:eastAsia="en-US"/>
        </w:rPr>
        <w:t>2. Управлению муниципальной службы и кадровой политики администрации городского округа Тольятти ознакомить руководителей муниципальных учреждений городского округа Тольятти с настоящим постановлением под личную подпись.</w:t>
      </w:r>
    </w:p>
    <w:p w14:paraId="531A0686" w14:textId="77777777" w:rsidR="000245A0" w:rsidRPr="00192144" w:rsidRDefault="000245A0" w:rsidP="000245A0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192144">
        <w:rPr>
          <w:rFonts w:eastAsiaTheme="minorHAnsi"/>
          <w:sz w:val="28"/>
          <w:szCs w:val="28"/>
          <w:lang w:eastAsia="en-US"/>
        </w:rPr>
        <w:lastRenderedPageBreak/>
        <w:t>3. Организационному управлению администрации городского округа Тольятти опубликовать настоящее постановление в газете «Городские ведомости».</w:t>
      </w:r>
    </w:p>
    <w:p w14:paraId="28792417" w14:textId="77777777" w:rsidR="000245A0" w:rsidRPr="00192144" w:rsidRDefault="000245A0" w:rsidP="000245A0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sz w:val="28"/>
          <w:szCs w:val="28"/>
          <w:lang w:eastAsia="en-US"/>
        </w:rPr>
      </w:pPr>
      <w:r w:rsidRPr="00192144">
        <w:rPr>
          <w:rFonts w:eastAsiaTheme="minorHAnsi"/>
          <w:sz w:val="28"/>
          <w:szCs w:val="28"/>
          <w:lang w:eastAsia="en-US"/>
        </w:rPr>
        <w:t>4. Настоящее постановление вступает в силу после дня его официального опубликования.</w:t>
      </w:r>
    </w:p>
    <w:p w14:paraId="4A6A3EED" w14:textId="77777777" w:rsidR="000245A0" w:rsidRPr="00192144" w:rsidRDefault="000245A0" w:rsidP="000245A0">
      <w:pPr>
        <w:autoSpaceDE w:val="0"/>
        <w:autoSpaceDN w:val="0"/>
        <w:adjustRightInd w:val="0"/>
        <w:spacing w:line="360" w:lineRule="auto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192144">
        <w:rPr>
          <w:rFonts w:eastAsiaTheme="minorHAnsi"/>
          <w:sz w:val="28"/>
          <w:szCs w:val="28"/>
          <w:lang w:eastAsia="en-US"/>
        </w:rPr>
        <w:t>5. Контроль за исполнением настоящего постановления оставляю за собой.</w:t>
      </w:r>
    </w:p>
    <w:p w14:paraId="68FCE941" w14:textId="77777777" w:rsidR="000245A0" w:rsidRPr="00192144" w:rsidRDefault="000245A0" w:rsidP="000245A0">
      <w:pPr>
        <w:autoSpaceDE w:val="0"/>
        <w:autoSpaceDN w:val="0"/>
        <w:adjustRightInd w:val="0"/>
        <w:spacing w:line="360" w:lineRule="auto"/>
        <w:ind w:firstLine="709"/>
        <w:outlineLvl w:val="0"/>
        <w:rPr>
          <w:color w:val="000000"/>
          <w:sz w:val="28"/>
          <w:szCs w:val="28"/>
        </w:rPr>
      </w:pPr>
    </w:p>
    <w:p w14:paraId="498D56AD" w14:textId="77777777" w:rsidR="000245A0" w:rsidRPr="00192144" w:rsidRDefault="000245A0" w:rsidP="000245A0">
      <w:pPr>
        <w:autoSpaceDE w:val="0"/>
        <w:autoSpaceDN w:val="0"/>
        <w:adjustRightInd w:val="0"/>
        <w:outlineLvl w:val="0"/>
        <w:rPr>
          <w:color w:val="000000"/>
          <w:sz w:val="28"/>
          <w:szCs w:val="28"/>
        </w:rPr>
      </w:pPr>
    </w:p>
    <w:p w14:paraId="4E43128C" w14:textId="77777777" w:rsidR="000245A0" w:rsidRPr="00192144" w:rsidRDefault="000245A0" w:rsidP="000245A0">
      <w:pPr>
        <w:autoSpaceDE w:val="0"/>
        <w:autoSpaceDN w:val="0"/>
        <w:adjustRightInd w:val="0"/>
        <w:outlineLvl w:val="0"/>
        <w:rPr>
          <w:color w:val="000000"/>
          <w:sz w:val="28"/>
          <w:szCs w:val="28"/>
        </w:rPr>
      </w:pPr>
    </w:p>
    <w:p w14:paraId="7E2B6DAE" w14:textId="77777777" w:rsidR="000245A0" w:rsidRPr="00192144" w:rsidRDefault="000245A0" w:rsidP="000245A0">
      <w:pPr>
        <w:autoSpaceDE w:val="0"/>
        <w:autoSpaceDN w:val="0"/>
        <w:adjustRightInd w:val="0"/>
        <w:outlineLvl w:val="0"/>
        <w:rPr>
          <w:sz w:val="28"/>
          <w:szCs w:val="28"/>
        </w:rPr>
      </w:pPr>
      <w:r w:rsidRPr="00192144">
        <w:rPr>
          <w:color w:val="000000"/>
          <w:sz w:val="28"/>
          <w:szCs w:val="28"/>
        </w:rPr>
        <w:t>Глава городского округа                                                                        И.Г. Сухих</w:t>
      </w:r>
    </w:p>
    <w:p w14:paraId="631BB0D5" w14:textId="77777777" w:rsidR="000245A0" w:rsidRPr="00192144" w:rsidRDefault="000245A0" w:rsidP="000245A0">
      <w:pPr>
        <w:rPr>
          <w:sz w:val="28"/>
          <w:szCs w:val="28"/>
        </w:rPr>
      </w:pPr>
    </w:p>
    <w:p w14:paraId="6BB78DFA" w14:textId="77777777" w:rsidR="00E811C3" w:rsidRPr="000245A0" w:rsidRDefault="00E811C3" w:rsidP="000245A0"/>
    <w:sectPr w:rsidR="00E811C3" w:rsidRPr="000245A0" w:rsidSect="00BD5F4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06DFF" w14:textId="77777777" w:rsidR="00007E78" w:rsidRDefault="00007E78" w:rsidP="00785D1E">
      <w:r>
        <w:separator/>
      </w:r>
    </w:p>
  </w:endnote>
  <w:endnote w:type="continuationSeparator" w:id="0">
    <w:p w14:paraId="6BFB4629" w14:textId="77777777" w:rsidR="00007E78" w:rsidRDefault="00007E78" w:rsidP="00785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99629" w14:textId="77777777" w:rsidR="00007E78" w:rsidRDefault="00007E78" w:rsidP="00785D1E">
      <w:r>
        <w:separator/>
      </w:r>
    </w:p>
  </w:footnote>
  <w:footnote w:type="continuationSeparator" w:id="0">
    <w:p w14:paraId="52FDC575" w14:textId="77777777" w:rsidR="00007E78" w:rsidRDefault="00007E78" w:rsidP="00785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987297"/>
      <w:docPartObj>
        <w:docPartGallery w:val="Page Numbers (Top of Page)"/>
        <w:docPartUnique/>
      </w:docPartObj>
    </w:sdtPr>
    <w:sdtContent>
      <w:p w14:paraId="62E913BF" w14:textId="6C34FA69" w:rsidR="00785D1E" w:rsidRDefault="003875D3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45A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A76998" w14:textId="77777777" w:rsidR="00785D1E" w:rsidRDefault="00785D1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57779E"/>
    <w:multiLevelType w:val="multilevel"/>
    <w:tmpl w:val="72AA842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77A53DE3"/>
    <w:multiLevelType w:val="multilevel"/>
    <w:tmpl w:val="961646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 w16cid:durableId="950360880">
    <w:abstractNumId w:val="0"/>
  </w:num>
  <w:num w:numId="2" w16cid:durableId="8633714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6DE"/>
    <w:rsid w:val="00000D83"/>
    <w:rsid w:val="000026DE"/>
    <w:rsid w:val="00007E78"/>
    <w:rsid w:val="000245A0"/>
    <w:rsid w:val="00046F74"/>
    <w:rsid w:val="00051D25"/>
    <w:rsid w:val="00057BD1"/>
    <w:rsid w:val="00060281"/>
    <w:rsid w:val="00060A21"/>
    <w:rsid w:val="000837D8"/>
    <w:rsid w:val="000C3FED"/>
    <w:rsid w:val="000D4C76"/>
    <w:rsid w:val="000E1DE6"/>
    <w:rsid w:val="00105BB2"/>
    <w:rsid w:val="00112269"/>
    <w:rsid w:val="00125B8C"/>
    <w:rsid w:val="00134F07"/>
    <w:rsid w:val="00161049"/>
    <w:rsid w:val="00163C7D"/>
    <w:rsid w:val="001C1D38"/>
    <w:rsid w:val="001D6F25"/>
    <w:rsid w:val="001D7204"/>
    <w:rsid w:val="00210494"/>
    <w:rsid w:val="0021135C"/>
    <w:rsid w:val="00221552"/>
    <w:rsid w:val="00247E75"/>
    <w:rsid w:val="00253114"/>
    <w:rsid w:val="00256394"/>
    <w:rsid w:val="00290803"/>
    <w:rsid w:val="00293E39"/>
    <w:rsid w:val="00294032"/>
    <w:rsid w:val="002A0138"/>
    <w:rsid w:val="00302667"/>
    <w:rsid w:val="00365F5D"/>
    <w:rsid w:val="003762F4"/>
    <w:rsid w:val="003875D3"/>
    <w:rsid w:val="00387987"/>
    <w:rsid w:val="003A51BC"/>
    <w:rsid w:val="003B1A87"/>
    <w:rsid w:val="003B7DE1"/>
    <w:rsid w:val="003E0AFD"/>
    <w:rsid w:val="003F7F08"/>
    <w:rsid w:val="00430ACB"/>
    <w:rsid w:val="0044624B"/>
    <w:rsid w:val="004554F0"/>
    <w:rsid w:val="004734E8"/>
    <w:rsid w:val="0048460A"/>
    <w:rsid w:val="004B0F35"/>
    <w:rsid w:val="004C47EA"/>
    <w:rsid w:val="00504588"/>
    <w:rsid w:val="0052186E"/>
    <w:rsid w:val="00525F18"/>
    <w:rsid w:val="00537C17"/>
    <w:rsid w:val="00557473"/>
    <w:rsid w:val="00566A35"/>
    <w:rsid w:val="005677B9"/>
    <w:rsid w:val="00573DE2"/>
    <w:rsid w:val="00584F00"/>
    <w:rsid w:val="00586559"/>
    <w:rsid w:val="005B24AC"/>
    <w:rsid w:val="005E7662"/>
    <w:rsid w:val="005F6784"/>
    <w:rsid w:val="005F7962"/>
    <w:rsid w:val="006059DC"/>
    <w:rsid w:val="00665C43"/>
    <w:rsid w:val="00666C5C"/>
    <w:rsid w:val="006B06DE"/>
    <w:rsid w:val="006B0A92"/>
    <w:rsid w:val="006C2FE2"/>
    <w:rsid w:val="006C3AF9"/>
    <w:rsid w:val="007040F0"/>
    <w:rsid w:val="00714C01"/>
    <w:rsid w:val="007200D7"/>
    <w:rsid w:val="00730E7E"/>
    <w:rsid w:val="00733FE7"/>
    <w:rsid w:val="007458DA"/>
    <w:rsid w:val="00746323"/>
    <w:rsid w:val="007603C9"/>
    <w:rsid w:val="00763C51"/>
    <w:rsid w:val="007807C0"/>
    <w:rsid w:val="00785D1E"/>
    <w:rsid w:val="0079726A"/>
    <w:rsid w:val="007A71DE"/>
    <w:rsid w:val="007E285C"/>
    <w:rsid w:val="007F56B4"/>
    <w:rsid w:val="007F7398"/>
    <w:rsid w:val="00813273"/>
    <w:rsid w:val="00834B15"/>
    <w:rsid w:val="00840DC8"/>
    <w:rsid w:val="008459A2"/>
    <w:rsid w:val="00852A49"/>
    <w:rsid w:val="00856132"/>
    <w:rsid w:val="00862F8F"/>
    <w:rsid w:val="00884744"/>
    <w:rsid w:val="00886C87"/>
    <w:rsid w:val="008D4ADE"/>
    <w:rsid w:val="008F06DF"/>
    <w:rsid w:val="008F102B"/>
    <w:rsid w:val="009048C5"/>
    <w:rsid w:val="00912CA4"/>
    <w:rsid w:val="00931239"/>
    <w:rsid w:val="00937C54"/>
    <w:rsid w:val="009B7F86"/>
    <w:rsid w:val="009D6327"/>
    <w:rsid w:val="00A2001C"/>
    <w:rsid w:val="00A67A6A"/>
    <w:rsid w:val="00A7080F"/>
    <w:rsid w:val="00A8154B"/>
    <w:rsid w:val="00A85CC9"/>
    <w:rsid w:val="00A946E4"/>
    <w:rsid w:val="00AA25D5"/>
    <w:rsid w:val="00AD6B6A"/>
    <w:rsid w:val="00B05E35"/>
    <w:rsid w:val="00B33ED4"/>
    <w:rsid w:val="00B46A12"/>
    <w:rsid w:val="00B66391"/>
    <w:rsid w:val="00B86B67"/>
    <w:rsid w:val="00BD2AA6"/>
    <w:rsid w:val="00BD5F40"/>
    <w:rsid w:val="00BF0D17"/>
    <w:rsid w:val="00BF5FE1"/>
    <w:rsid w:val="00C2258C"/>
    <w:rsid w:val="00C605F8"/>
    <w:rsid w:val="00C77C89"/>
    <w:rsid w:val="00C841BA"/>
    <w:rsid w:val="00C8553D"/>
    <w:rsid w:val="00C96E33"/>
    <w:rsid w:val="00CA58F8"/>
    <w:rsid w:val="00CD507A"/>
    <w:rsid w:val="00D07383"/>
    <w:rsid w:val="00D26440"/>
    <w:rsid w:val="00D61159"/>
    <w:rsid w:val="00D626CE"/>
    <w:rsid w:val="00DA225A"/>
    <w:rsid w:val="00E12177"/>
    <w:rsid w:val="00E4053D"/>
    <w:rsid w:val="00E41ED0"/>
    <w:rsid w:val="00E56315"/>
    <w:rsid w:val="00E811C3"/>
    <w:rsid w:val="00E90A15"/>
    <w:rsid w:val="00E961B1"/>
    <w:rsid w:val="00EA432F"/>
    <w:rsid w:val="00F012B7"/>
    <w:rsid w:val="00F11777"/>
    <w:rsid w:val="00F16DC7"/>
    <w:rsid w:val="00F317AA"/>
    <w:rsid w:val="00F4069A"/>
    <w:rsid w:val="00F46C33"/>
    <w:rsid w:val="00F61322"/>
    <w:rsid w:val="00F773A5"/>
    <w:rsid w:val="00F87B2C"/>
    <w:rsid w:val="00FA48DA"/>
    <w:rsid w:val="00FC6852"/>
    <w:rsid w:val="00FD3FF2"/>
    <w:rsid w:val="00FF6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5D2D"/>
  <w15:docId w15:val="{64800034-FD22-4A85-ABEE-F2175197D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26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026DE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0026DE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00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85D1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85D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85D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85D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90A1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90A15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A67A6A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3B1A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30FB6-432D-40FA-9069-5B2ED556A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Огрин Сергей Сергеевич</cp:lastModifiedBy>
  <cp:revision>8</cp:revision>
  <cp:lastPrinted>2026-08-18T12:25:00Z</cp:lastPrinted>
  <dcterms:created xsi:type="dcterms:W3CDTF">2026-05-29T04:30:00Z</dcterms:created>
  <dcterms:modified xsi:type="dcterms:W3CDTF">2026-09-08T12:30:00Z</dcterms:modified>
</cp:coreProperties>
</file>