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3290" w14:textId="77777777" w:rsidR="00EC48E3" w:rsidRPr="00D31610" w:rsidRDefault="00EC48E3">
      <w:pPr>
        <w:pStyle w:val="ConsPlusTitlePage"/>
      </w:pPr>
      <w:bookmarkStart w:id="0" w:name="_GoBack"/>
      <w:bookmarkEnd w:id="0"/>
      <w:r w:rsidRPr="00D31610">
        <w:br/>
      </w:r>
    </w:p>
    <w:p w14:paraId="1870A4BE" w14:textId="77777777" w:rsidR="00EC48E3" w:rsidRPr="00D31610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CC1D" w14:textId="77777777" w:rsidR="00EC48E3" w:rsidRPr="00D31610" w:rsidRDefault="00EC48E3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DF4C20" w14:textId="77777777" w:rsidR="00FB5F17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О внесении</w:t>
      </w:r>
    </w:p>
    <w:p w14:paraId="2D784E6E" w14:textId="77777777" w:rsidR="00FB5F17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 администрации</w:t>
      </w:r>
    </w:p>
    <w:p w14:paraId="7B658D87" w14:textId="438E7348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1.07.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№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 xml:space="preserve"> 2385-п/1</w:t>
      </w:r>
    </w:p>
    <w:p w14:paraId="01F35D65" w14:textId="77777777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«О предоставлении субсидий муниципальным бюджетным</w:t>
      </w:r>
    </w:p>
    <w:p w14:paraId="7052AE26" w14:textId="77777777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и автономным учреждениям городского округа Тольятти,</w:t>
      </w:r>
    </w:p>
    <w:p w14:paraId="2EEFEC6E" w14:textId="77777777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находящимся в ведомственном подчинении департамента</w:t>
      </w:r>
    </w:p>
    <w:p w14:paraId="454E15D9" w14:textId="77777777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администрации городского округа</w:t>
      </w:r>
    </w:p>
    <w:p w14:paraId="5FA8F029" w14:textId="77777777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Тольятти, в соответствии с абзацем вторым пункта 1 статьи</w:t>
      </w:r>
    </w:p>
    <w:p w14:paraId="6F1235ED" w14:textId="64D27113" w:rsidR="00EC48E3" w:rsidRPr="00D31610" w:rsidRDefault="00250248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78.1 Б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 w:rsidR="00C15CA9">
        <w:rPr>
          <w:rFonts w:ascii="Times New Roman" w:hAnsi="Times New Roman" w:cs="Times New Roman"/>
          <w:b w:val="0"/>
          <w:sz w:val="28"/>
          <w:szCs w:val="28"/>
        </w:rPr>
        <w:t>Р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C15CA9">
        <w:rPr>
          <w:rFonts w:ascii="Times New Roman" w:hAnsi="Times New Roman" w:cs="Times New Roman"/>
          <w:b w:val="0"/>
          <w:sz w:val="28"/>
          <w:szCs w:val="28"/>
        </w:rPr>
        <w:t>Ф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</w:p>
    <w:p w14:paraId="28ABA78E" w14:textId="77777777" w:rsidR="00EC48E3" w:rsidRPr="00D31610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утратившими силу отдельных муниципальных правовых актов»</w:t>
      </w:r>
    </w:p>
    <w:p w14:paraId="5C47C023" w14:textId="77777777" w:rsidR="00EC48E3" w:rsidRPr="00D31610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2D87B" w14:textId="6BEEFC64" w:rsidR="00FB5F17" w:rsidRPr="00D31610" w:rsidRDefault="00864821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579B" w:rsidRPr="006513C6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</w:t>
      </w:r>
      <w:r w:rsidRPr="006513C6">
        <w:rPr>
          <w:rFonts w:ascii="Times New Roman" w:hAnsi="Times New Roman" w:cs="Times New Roman"/>
          <w:sz w:val="28"/>
          <w:szCs w:val="28"/>
        </w:rPr>
        <w:t>Бюджетн</w:t>
      </w:r>
      <w:r w:rsidR="00BD1E17" w:rsidRPr="006513C6">
        <w:rPr>
          <w:rFonts w:ascii="Times New Roman" w:hAnsi="Times New Roman" w:cs="Times New Roman"/>
          <w:sz w:val="28"/>
          <w:szCs w:val="28"/>
        </w:rPr>
        <w:t>ого</w:t>
      </w:r>
      <w:r w:rsidRPr="006513C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1E17" w:rsidRPr="006513C6">
        <w:rPr>
          <w:rFonts w:ascii="Times New Roman" w:hAnsi="Times New Roman" w:cs="Times New Roman"/>
          <w:sz w:val="28"/>
          <w:szCs w:val="28"/>
        </w:rPr>
        <w:t>а</w:t>
      </w:r>
      <w:r w:rsidRPr="006513C6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B5F17" w:rsidRPr="006513C6">
        <w:rPr>
          <w:rFonts w:ascii="Times New Roman" w:hAnsi="Times New Roman" w:cs="Times New Roman"/>
          <w:sz w:val="28"/>
          <w:szCs w:val="28"/>
        </w:rPr>
        <w:t xml:space="preserve">, </w:t>
      </w:r>
      <w:r w:rsidR="00436A5A">
        <w:rPr>
          <w:rFonts w:ascii="Times New Roman" w:hAnsi="Times New Roman" w:cs="Times New Roman"/>
          <w:sz w:val="28"/>
          <w:szCs w:val="28"/>
        </w:rPr>
        <w:t>п</w:t>
      </w:r>
      <w:r w:rsidR="001B3684" w:rsidRPr="006513C6"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услуг»,</w:t>
      </w:r>
      <w:r w:rsidR="001B3684">
        <w:rPr>
          <w:rFonts w:ascii="Times New Roman" w:hAnsi="Times New Roman" w:cs="Times New Roman"/>
          <w:sz w:val="28"/>
          <w:szCs w:val="28"/>
        </w:rPr>
        <w:t xml:space="preserve"> </w:t>
      </w:r>
      <w:r w:rsidR="00FB5F17" w:rsidRPr="00D316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="00FB5F17" w:rsidRPr="00D3161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B5F17" w:rsidRPr="00D3161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 ПОСТАНОВЛЯЕТ:</w:t>
      </w:r>
    </w:p>
    <w:p w14:paraId="4D57B163" w14:textId="195F1B20" w:rsidR="00D21A19" w:rsidRPr="00D31610" w:rsidRDefault="00D21A19" w:rsidP="00AD22D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31610">
        <w:rPr>
          <w:rFonts w:eastAsiaTheme="minorHAnsi"/>
          <w:sz w:val="28"/>
          <w:szCs w:val="28"/>
          <w:lang w:eastAsia="en-US"/>
        </w:rPr>
        <w:t xml:space="preserve">Внести в </w:t>
      </w:r>
      <w:hyperlink w:anchor="P57">
        <w:r w:rsidRPr="00D31610">
          <w:rPr>
            <w:sz w:val="28"/>
            <w:szCs w:val="28"/>
          </w:rPr>
          <w:t>Порядок</w:t>
        </w:r>
      </w:hyperlink>
      <w:r w:rsidRPr="00D31610">
        <w:rPr>
          <w:sz w:val="28"/>
          <w:szCs w:val="28"/>
        </w:rPr>
        <w:t xml:space="preserve"> определения объема и условия предоставления субсидий муниципальным бюджетным и автономным учреждениям городского округа Тольятти, находящимся в ведомственном подчинении </w:t>
      </w:r>
      <w:r w:rsidRPr="00D31610">
        <w:rPr>
          <w:sz w:val="28"/>
          <w:szCs w:val="28"/>
        </w:rPr>
        <w:lastRenderedPageBreak/>
        <w:t>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</w:t>
      </w:r>
      <w:r w:rsidR="00AB115A" w:rsidRPr="00D31610">
        <w:rPr>
          <w:sz w:val="28"/>
          <w:szCs w:val="28"/>
        </w:rPr>
        <w:t>ийской Федерации, утвержденн</w:t>
      </w:r>
      <w:r w:rsidR="00F70EE1">
        <w:rPr>
          <w:sz w:val="28"/>
          <w:szCs w:val="28"/>
        </w:rPr>
        <w:t>ый</w:t>
      </w:r>
      <w:r w:rsidRPr="00D31610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городского округа Тольятти от </w:t>
      </w:r>
      <w:r w:rsidRPr="00D31610">
        <w:rPr>
          <w:sz w:val="28"/>
          <w:szCs w:val="28"/>
        </w:rPr>
        <w:t>1</w:t>
      </w:r>
      <w:r w:rsidR="00F70EE1">
        <w:rPr>
          <w:sz w:val="28"/>
          <w:szCs w:val="28"/>
        </w:rPr>
        <w:t>.07.</w:t>
      </w:r>
      <w:r w:rsidRPr="00D31610">
        <w:rPr>
          <w:sz w:val="28"/>
          <w:szCs w:val="28"/>
        </w:rPr>
        <w:t>2021</w:t>
      </w:r>
      <w:r w:rsidR="00F70EE1">
        <w:rPr>
          <w:sz w:val="28"/>
          <w:szCs w:val="28"/>
        </w:rPr>
        <w:t xml:space="preserve"> №</w:t>
      </w:r>
      <w:r w:rsidRPr="00D31610">
        <w:rPr>
          <w:sz w:val="28"/>
          <w:szCs w:val="28"/>
        </w:rPr>
        <w:t xml:space="preserve"> 2385-п/1</w:t>
      </w:r>
      <w:r w:rsidRPr="00D31610">
        <w:rPr>
          <w:rFonts w:eastAsiaTheme="minorHAnsi"/>
          <w:sz w:val="28"/>
          <w:szCs w:val="28"/>
          <w:lang w:eastAsia="en-US"/>
        </w:rPr>
        <w:t xml:space="preserve">  (далее - Порядок), (газета "Городские ведомости", 2021, </w:t>
      </w:r>
      <w:r w:rsidR="00B714FB" w:rsidRPr="00D31610">
        <w:rPr>
          <w:rFonts w:eastAsiaTheme="minorHAnsi"/>
          <w:sz w:val="28"/>
          <w:szCs w:val="28"/>
          <w:lang w:eastAsia="en-US"/>
        </w:rPr>
        <w:t>9 июля</w:t>
      </w:r>
      <w:r w:rsidRPr="00D31610">
        <w:rPr>
          <w:rFonts w:eastAsiaTheme="minorHAnsi"/>
          <w:sz w:val="28"/>
          <w:szCs w:val="28"/>
          <w:lang w:eastAsia="en-US"/>
        </w:rPr>
        <w:t xml:space="preserve">; 2022, </w:t>
      </w:r>
      <w:r w:rsidR="00DA004F" w:rsidRPr="00D31610">
        <w:rPr>
          <w:rFonts w:eastAsiaTheme="minorHAnsi"/>
          <w:sz w:val="28"/>
          <w:szCs w:val="28"/>
          <w:lang w:eastAsia="en-US"/>
        </w:rPr>
        <w:t>1</w:t>
      </w:r>
      <w:r w:rsidRPr="00D31610">
        <w:rPr>
          <w:rFonts w:eastAsiaTheme="minorHAnsi"/>
          <w:sz w:val="28"/>
          <w:szCs w:val="28"/>
          <w:lang w:eastAsia="en-US"/>
        </w:rPr>
        <w:t xml:space="preserve">8 ноября; 2023, </w:t>
      </w:r>
      <w:r w:rsidR="00B714FB" w:rsidRPr="00D31610">
        <w:rPr>
          <w:rFonts w:eastAsiaTheme="minorHAnsi"/>
          <w:sz w:val="28"/>
          <w:szCs w:val="28"/>
          <w:lang w:eastAsia="en-US"/>
        </w:rPr>
        <w:t>24 января, 28 апреля, 9</w:t>
      </w:r>
      <w:r w:rsidRPr="00D31610">
        <w:rPr>
          <w:rFonts w:eastAsiaTheme="minorHAnsi"/>
          <w:sz w:val="28"/>
          <w:szCs w:val="28"/>
          <w:lang w:eastAsia="en-US"/>
        </w:rPr>
        <w:t xml:space="preserve"> ию</w:t>
      </w:r>
      <w:r w:rsidR="00B714FB" w:rsidRPr="00D31610">
        <w:rPr>
          <w:rFonts w:eastAsiaTheme="minorHAnsi"/>
          <w:sz w:val="28"/>
          <w:szCs w:val="28"/>
          <w:lang w:eastAsia="en-US"/>
        </w:rPr>
        <w:t>н</w:t>
      </w:r>
      <w:r w:rsidRPr="00D31610">
        <w:rPr>
          <w:rFonts w:eastAsiaTheme="minorHAnsi"/>
          <w:sz w:val="28"/>
          <w:szCs w:val="28"/>
          <w:lang w:eastAsia="en-US"/>
        </w:rPr>
        <w:t>я), следующие изменения:</w:t>
      </w:r>
    </w:p>
    <w:p w14:paraId="383D007A" w14:textId="77777777" w:rsidR="0082222A" w:rsidRPr="00D31610" w:rsidRDefault="0082222A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128"/>
      <w:bookmarkEnd w:id="1"/>
      <w:r w:rsidRPr="00D31610">
        <w:rPr>
          <w:rFonts w:ascii="Times New Roman" w:hAnsi="Times New Roman" w:cs="Times New Roman"/>
          <w:b w:val="0"/>
          <w:sz w:val="28"/>
          <w:szCs w:val="28"/>
        </w:rPr>
        <w:t>1.1.Пункт 1.1 Порядка изложить в следующей редакции:</w:t>
      </w:r>
    </w:p>
    <w:p w14:paraId="1748162C" w14:textId="4AA6664B" w:rsidR="0082222A" w:rsidRPr="00D31610" w:rsidRDefault="0082222A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«1.1. Настоящий Порядок разработан в соответствии со </w:t>
      </w:r>
      <w:hyperlink r:id="rId6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статьей 78.1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7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22.02.2020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  <w:r w:rsidR="00436A5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риказом Министерства финансов Российской Федерации от 27.04.2024 № 53н «Об утверждении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</w:t>
      </w:r>
      <w:r w:rsidR="00A031A5" w:rsidRPr="00D31610">
        <w:rPr>
          <w:rFonts w:ascii="Times New Roman" w:hAnsi="Times New Roman" w:cs="Times New Roman"/>
          <w:b w:val="0"/>
          <w:sz w:val="28"/>
          <w:szCs w:val="28"/>
        </w:rPr>
        <w:t xml:space="preserve">(далее – Приказ № 53н)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и устанавливает механизм определения объема и условия предоставления субсидий муниципальным бюджетным и автономным учреждениям городского округа Тольятти, находящимся в ведомственном подчинении департамента экономического развития администрации городского округа Тольятти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EE1" w:rsidRPr="00D31610">
        <w:rPr>
          <w:rFonts w:ascii="Times New Roman" w:hAnsi="Times New Roman" w:cs="Times New Roman"/>
          <w:b w:val="0"/>
          <w:sz w:val="28"/>
          <w:szCs w:val="28"/>
        </w:rPr>
        <w:t>(далее - учреждение, субсидия)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8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абзацем вторым пункта 1 статьи 78.1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порядок проведения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</w:t>
      </w:r>
      <w:r w:rsidR="001A338B" w:rsidRPr="00D31610">
        <w:rPr>
          <w:rFonts w:ascii="Times New Roman" w:hAnsi="Times New Roman" w:cs="Times New Roman"/>
          <w:b w:val="0"/>
          <w:sz w:val="28"/>
          <w:szCs w:val="28"/>
        </w:rPr>
        <w:t>.».</w:t>
      </w:r>
    </w:p>
    <w:p w14:paraId="3C44758F" w14:textId="77777777" w:rsidR="00CB0130" w:rsidRPr="00D31610" w:rsidRDefault="00CB0130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1610">
        <w:rPr>
          <w:rFonts w:ascii="Times New Roman" w:eastAsia="Times New Roman" w:hAnsi="Times New Roman" w:cs="Times New Roman"/>
          <w:sz w:val="28"/>
          <w:szCs w:val="28"/>
        </w:rPr>
        <w:t>. Пункт 2.6.1 Порядка изложить в следующей редакции:</w:t>
      </w:r>
    </w:p>
    <w:p w14:paraId="295ECDF6" w14:textId="213BC38C" w:rsidR="00CB0130" w:rsidRPr="00D31610" w:rsidRDefault="00CB0130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«2.6.1. К соглашению прилагается </w:t>
      </w:r>
      <w:hyperlink w:anchor="P325">
        <w:r w:rsidRPr="00D3161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план</w:t>
        </w:r>
      </w:hyperlink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достиже</w:t>
      </w:r>
      <w:r w:rsidR="006D7173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нию </w:t>
      </w:r>
      <w:r w:rsidR="006D7173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результатов предоставления с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убсидии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 План мероприятий) 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F7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к </w:t>
      </w:r>
      <w:r w:rsidR="00F8145E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53н</w:t>
      </w:r>
      <w:r w:rsidR="00F7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14:paraId="35101622" w14:textId="7BF414A3" w:rsidR="00EC48E3" w:rsidRPr="00D31610" w:rsidRDefault="00AD22DE" w:rsidP="00F8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16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145E" w:rsidRPr="00D316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56A7" w:rsidRPr="00D3161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8145E" w:rsidRPr="00D316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56A7" w:rsidRPr="00D31610">
        <w:rPr>
          <w:rFonts w:ascii="Times New Roman" w:eastAsia="Times New Roman" w:hAnsi="Times New Roman" w:cs="Times New Roman"/>
          <w:sz w:val="28"/>
          <w:szCs w:val="28"/>
        </w:rPr>
        <w:t xml:space="preserve"> 3.1 </w:t>
      </w:r>
      <w:r w:rsidR="00931E58" w:rsidRPr="00D31610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F8145E" w:rsidRPr="00D31610">
        <w:rPr>
          <w:rFonts w:ascii="Times New Roman" w:eastAsia="Times New Roman" w:hAnsi="Times New Roman" w:cs="Times New Roman"/>
          <w:sz w:val="28"/>
          <w:szCs w:val="28"/>
        </w:rPr>
        <w:t>слова «Приложению 2» заменить словами «</w:t>
      </w:r>
      <w:r w:rsidR="00F8145E" w:rsidRPr="00D31610">
        <w:rPr>
          <w:rFonts w:ascii="Times New Roman" w:hAnsi="Times New Roman" w:cs="Times New Roman"/>
          <w:sz w:val="28"/>
          <w:szCs w:val="28"/>
        </w:rPr>
        <w:t>Приложению № 4».</w:t>
      </w:r>
    </w:p>
    <w:p w14:paraId="452DDFEE" w14:textId="77777777" w:rsidR="00246AE9" w:rsidRPr="00D31610" w:rsidRDefault="00246AE9" w:rsidP="0024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1610">
        <w:rPr>
          <w:rFonts w:ascii="Times New Roman" w:eastAsia="Times New Roman" w:hAnsi="Times New Roman" w:cs="Times New Roman"/>
          <w:sz w:val="28"/>
          <w:szCs w:val="28"/>
        </w:rPr>
        <w:t>. Пункт 3.3 Порядка изложить в следующей редакции:</w:t>
      </w:r>
    </w:p>
    <w:p w14:paraId="0BF4958A" w14:textId="0CC98C75" w:rsidR="00704AFB" w:rsidRPr="00D31610" w:rsidRDefault="00246AE9" w:rsidP="00704A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«3.3. </w:t>
      </w:r>
      <w:hyperlink w:anchor="P252">
        <w:r w:rsidRPr="00D3161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</w:t>
      </w:r>
      <w:r w:rsidR="00DE13A3" w:rsidRPr="00D31610">
        <w:rPr>
          <w:rFonts w:ascii="Times New Roman" w:hAnsi="Times New Roman" w:cs="Times New Roman"/>
          <w:sz w:val="28"/>
          <w:szCs w:val="28"/>
        </w:rPr>
        <w:t>с</w:t>
      </w:r>
      <w:r w:rsidRPr="00D31610">
        <w:rPr>
          <w:rFonts w:ascii="Times New Roman" w:hAnsi="Times New Roman" w:cs="Times New Roman"/>
          <w:sz w:val="28"/>
          <w:szCs w:val="28"/>
        </w:rPr>
        <w:t xml:space="preserve">убсидии, предоставленной согласно </w:t>
      </w:r>
      <w:r w:rsidR="00DE13A3" w:rsidRPr="00D31610">
        <w:rPr>
          <w:rFonts w:ascii="Times New Roman" w:hAnsi="Times New Roman" w:cs="Times New Roman"/>
          <w:sz w:val="28"/>
          <w:szCs w:val="28"/>
        </w:rPr>
        <w:t>с</w:t>
      </w:r>
      <w:r w:rsidRPr="00D31610">
        <w:rPr>
          <w:rFonts w:ascii="Times New Roman" w:hAnsi="Times New Roman" w:cs="Times New Roman"/>
          <w:sz w:val="28"/>
          <w:szCs w:val="28"/>
        </w:rPr>
        <w:t xml:space="preserve">оглашению - не позднее 5 (пяти) рабочих дней, </w:t>
      </w:r>
      <w:r w:rsidR="00813D2B" w:rsidRPr="00D31610">
        <w:rPr>
          <w:rFonts w:ascii="Times New Roman" w:hAnsi="Times New Roman" w:cs="Times New Roman"/>
          <w:sz w:val="28"/>
          <w:szCs w:val="28"/>
        </w:rPr>
        <w:t>следующих за отчетным кварталом</w:t>
      </w:r>
      <w:r w:rsidRPr="00D31610">
        <w:rPr>
          <w:rFonts w:ascii="Times New Roman" w:hAnsi="Times New Roman" w:cs="Times New Roman"/>
          <w:sz w:val="28"/>
          <w:szCs w:val="28"/>
        </w:rPr>
        <w:t xml:space="preserve"> </w:t>
      </w:r>
      <w:r w:rsidR="003B6376" w:rsidRPr="00D3161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D3161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95E7E" w:rsidRPr="00D31610">
        <w:rPr>
          <w:rFonts w:ascii="Times New Roman" w:hAnsi="Times New Roman" w:cs="Times New Roman"/>
          <w:sz w:val="28"/>
          <w:szCs w:val="28"/>
        </w:rPr>
        <w:t xml:space="preserve">№ </w:t>
      </w:r>
      <w:r w:rsidRPr="00D31610">
        <w:rPr>
          <w:rFonts w:ascii="Times New Roman" w:hAnsi="Times New Roman" w:cs="Times New Roman"/>
          <w:sz w:val="28"/>
          <w:szCs w:val="28"/>
        </w:rPr>
        <w:t>3 к Типовой форме</w:t>
      </w:r>
      <w:r w:rsidR="00F70EE1">
        <w:rPr>
          <w:rFonts w:ascii="Times New Roman" w:hAnsi="Times New Roman" w:cs="Times New Roman"/>
          <w:sz w:val="28"/>
          <w:szCs w:val="28"/>
        </w:rPr>
        <w:t>.</w:t>
      </w:r>
      <w:r w:rsidRPr="00D31610">
        <w:rPr>
          <w:rFonts w:ascii="Times New Roman" w:hAnsi="Times New Roman" w:cs="Times New Roman"/>
          <w:sz w:val="28"/>
          <w:szCs w:val="28"/>
        </w:rPr>
        <w:t>».</w:t>
      </w:r>
      <w:r w:rsidR="00CB0130" w:rsidRPr="00D3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98E13" w14:textId="77777777" w:rsidR="00CB0130" w:rsidRPr="00D31610" w:rsidRDefault="00CB0130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1.</w:t>
      </w:r>
      <w:r w:rsidR="0082222A" w:rsidRPr="00D31610">
        <w:rPr>
          <w:rFonts w:ascii="Times New Roman" w:hAnsi="Times New Roman" w:cs="Times New Roman"/>
          <w:sz w:val="28"/>
          <w:szCs w:val="28"/>
        </w:rPr>
        <w:t>5</w:t>
      </w:r>
      <w:r w:rsidRPr="00D31610">
        <w:rPr>
          <w:rFonts w:ascii="Times New Roman" w:hAnsi="Times New Roman" w:cs="Times New Roman"/>
          <w:sz w:val="28"/>
          <w:szCs w:val="28"/>
        </w:rPr>
        <w:t>.</w:t>
      </w:r>
      <w:r w:rsidRPr="00D31610">
        <w:rPr>
          <w:rFonts w:ascii="Times New Roman" w:eastAsia="Times New Roman" w:hAnsi="Times New Roman" w:cs="Times New Roman"/>
          <w:sz w:val="28"/>
          <w:szCs w:val="28"/>
        </w:rPr>
        <w:t xml:space="preserve"> Пункт 3.3.1 Порядка изложить в следующей редакции:</w:t>
      </w:r>
    </w:p>
    <w:p w14:paraId="0C6C388F" w14:textId="453F9637" w:rsidR="00CB0130" w:rsidRPr="00D31610" w:rsidRDefault="00704AFB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hyperlink w:anchor="P367">
        <w:r w:rsidR="00CB0130" w:rsidRPr="00D3161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</w:hyperlink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реализации плана мероприятий по достижению резул</w:t>
      </w:r>
      <w:r w:rsidR="00CB0130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ьтатов предоставления </w:t>
      </w:r>
      <w:r w:rsidR="00D6667B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B0130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убсидии - не позднее 5 (пяти) рабочих дней, следующих за </w:t>
      </w:r>
      <w:r w:rsidR="00813D2B" w:rsidRPr="006513C6">
        <w:rPr>
          <w:rFonts w:ascii="Times New Roman" w:hAnsi="Times New Roman" w:cs="Times New Roman"/>
          <w:sz w:val="28"/>
          <w:szCs w:val="28"/>
        </w:rPr>
        <w:t>отчетным кварталом</w:t>
      </w:r>
      <w:r w:rsidR="00CB0130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13D2B" w:rsidRPr="006513C6">
        <w:rPr>
          <w:rFonts w:ascii="Times New Roman" w:hAnsi="Times New Roman" w:cs="Times New Roman"/>
          <w:sz w:val="28"/>
          <w:szCs w:val="28"/>
        </w:rPr>
        <w:t xml:space="preserve">а также не позднее </w:t>
      </w:r>
      <w:r w:rsidR="00A70B5B" w:rsidRPr="006513C6">
        <w:rPr>
          <w:rFonts w:ascii="Times New Roman" w:hAnsi="Times New Roman" w:cs="Times New Roman"/>
          <w:sz w:val="28"/>
          <w:szCs w:val="28"/>
        </w:rPr>
        <w:t>10 (</w:t>
      </w:r>
      <w:r w:rsidR="00813D2B" w:rsidRPr="006513C6">
        <w:rPr>
          <w:rFonts w:ascii="Times New Roman" w:hAnsi="Times New Roman" w:cs="Times New Roman"/>
          <w:sz w:val="28"/>
          <w:szCs w:val="28"/>
        </w:rPr>
        <w:t>десят</w:t>
      </w:r>
      <w:r w:rsidR="001B3684" w:rsidRPr="006513C6">
        <w:rPr>
          <w:rFonts w:ascii="Times New Roman" w:hAnsi="Times New Roman" w:cs="Times New Roman"/>
          <w:sz w:val="28"/>
          <w:szCs w:val="28"/>
        </w:rPr>
        <w:t>ого</w:t>
      </w:r>
      <w:r w:rsidR="00A70B5B" w:rsidRPr="006513C6">
        <w:rPr>
          <w:rFonts w:ascii="Times New Roman" w:hAnsi="Times New Roman" w:cs="Times New Roman"/>
          <w:sz w:val="28"/>
          <w:szCs w:val="28"/>
        </w:rPr>
        <w:t>)</w:t>
      </w:r>
      <w:r w:rsidR="00813D2B" w:rsidRPr="0065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B3684" w:rsidRPr="006513C6">
        <w:rPr>
          <w:rFonts w:ascii="Times New Roman" w:hAnsi="Times New Roman" w:cs="Times New Roman"/>
          <w:sz w:val="28"/>
          <w:szCs w:val="28"/>
        </w:rPr>
        <w:t>его</w:t>
      </w:r>
      <w:r w:rsidR="00175E18" w:rsidRPr="006513C6">
        <w:rPr>
          <w:rFonts w:ascii="Times New Roman" w:hAnsi="Times New Roman" w:cs="Times New Roman"/>
          <w:sz w:val="28"/>
          <w:szCs w:val="28"/>
        </w:rPr>
        <w:t xml:space="preserve"> дн</w:t>
      </w:r>
      <w:r w:rsidR="001B3684" w:rsidRPr="006513C6">
        <w:rPr>
          <w:rFonts w:ascii="Times New Roman" w:hAnsi="Times New Roman" w:cs="Times New Roman"/>
          <w:sz w:val="28"/>
          <w:szCs w:val="28"/>
        </w:rPr>
        <w:t>я</w:t>
      </w:r>
      <w:r w:rsidR="00813D2B" w:rsidRPr="00D31610">
        <w:rPr>
          <w:rFonts w:ascii="Times New Roman" w:hAnsi="Times New Roman" w:cs="Times New Roman"/>
          <w:sz w:val="28"/>
          <w:szCs w:val="28"/>
        </w:rPr>
        <w:t xml:space="preserve"> после достижения конечного значения результата предоставления субсидии,</w:t>
      </w:r>
      <w:r w:rsidR="00813D2B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F6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3E2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</w:t>
      </w:r>
      <w:r w:rsidR="00F8145E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№ 53н</w:t>
      </w:r>
      <w:r w:rsidR="00DE13A3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EC28EA2" w14:textId="77777777" w:rsidR="0082222A" w:rsidRPr="00D31610" w:rsidRDefault="0082222A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1.6.</w:t>
      </w:r>
      <w:r w:rsidRPr="00D31610">
        <w:rPr>
          <w:rFonts w:ascii="Times New Roman" w:hAnsi="Times New Roman" w:cs="Times New Roman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Пункт 4.2. Порядка изложить в следующей редакции:</w:t>
      </w:r>
    </w:p>
    <w:p w14:paraId="78E697AB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«4.2. Проверка соблюдения учреждением целей и условий предоставления субсидии осуществляется в порядке, установленном действующем законодательством.</w:t>
      </w:r>
    </w:p>
    <w:p w14:paraId="41556B84" w14:textId="77777777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4.2.1.В целях осуществления контроля за соблюдением целей и условий предоставления субсидии проводится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точка):</w:t>
      </w:r>
    </w:p>
    <w:p w14:paraId="050A6C1E" w14:textId="337EC1AD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-департаментом ежегодно формируется </w:t>
      </w:r>
      <w:r w:rsidR="00F75FE5" w:rsidRPr="00D31610">
        <w:rPr>
          <w:rFonts w:ascii="Times New Roman" w:hAnsi="Times New Roman" w:cs="Times New Roman"/>
          <w:sz w:val="28"/>
          <w:szCs w:val="28"/>
        </w:rPr>
        <w:t>П</w:t>
      </w:r>
      <w:r w:rsidRPr="00D31610">
        <w:rPr>
          <w:rFonts w:ascii="Times New Roman" w:hAnsi="Times New Roman" w:cs="Times New Roman"/>
          <w:sz w:val="28"/>
          <w:szCs w:val="28"/>
        </w:rPr>
        <w:t xml:space="preserve">лан мероприятий по форме согласно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40093">
          <w:rPr>
            <w:rFonts w:ascii="Times New Roman" w:hAnsi="Times New Roman" w:cs="Times New Roman"/>
            <w:sz w:val="28"/>
            <w:szCs w:val="28"/>
          </w:rPr>
          <w:t>№</w:t>
        </w:r>
        <w:r w:rsidRPr="00D3161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к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53н</w:t>
      </w:r>
      <w:r w:rsidR="00436A5A">
        <w:rPr>
          <w:rFonts w:ascii="Times New Roman" w:hAnsi="Times New Roman" w:cs="Times New Roman"/>
          <w:sz w:val="28"/>
          <w:szCs w:val="28"/>
        </w:rPr>
        <w:t>, который утверждается одновременно с заключением соглашения.</w:t>
      </w:r>
    </w:p>
    <w:p w14:paraId="7BE2611C" w14:textId="77777777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14:paraId="36B46170" w14:textId="77777777" w:rsidR="0082222A" w:rsidRPr="00D31610" w:rsidRDefault="00D07D65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9">
        <w:r w:rsidR="0082222A" w:rsidRPr="00D3161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82222A" w:rsidRPr="00D31610">
        <w:rPr>
          <w:rFonts w:ascii="Times New Roman" w:hAnsi="Times New Roman" w:cs="Times New Roman"/>
          <w:sz w:val="28"/>
          <w:szCs w:val="28"/>
        </w:rPr>
        <w:t xml:space="preserve">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14:paraId="410ADFAD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путем утверждения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в новой редакции одновременно с заключением дополнительного соглашения к соглашению.</w:t>
      </w:r>
    </w:p>
    <w:p w14:paraId="5933CF74" w14:textId="20D8D9CC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- департаментом осуществляется оценка достижения получателем субсидии значений результата предоставления субсидии на основании отчета о реализации Плана мероприятий, </w:t>
      </w:r>
      <w:r w:rsidRPr="00DC71E5">
        <w:rPr>
          <w:rFonts w:ascii="Times New Roman" w:hAnsi="Times New Roman" w:cs="Times New Roman"/>
          <w:sz w:val="28"/>
          <w:szCs w:val="28"/>
        </w:rPr>
        <w:t xml:space="preserve">предоставляемого </w:t>
      </w:r>
      <w:r w:rsidR="00383502" w:rsidRPr="00DC71E5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5D2A66" w:rsidRPr="00DC71E5">
        <w:rPr>
          <w:rFonts w:ascii="Times New Roman" w:hAnsi="Times New Roman" w:cs="Times New Roman"/>
          <w:sz w:val="28"/>
          <w:szCs w:val="28"/>
        </w:rPr>
        <w:t xml:space="preserve">и после достижения конечного значения результата </w:t>
      </w:r>
      <w:r w:rsidRPr="00DC71E5">
        <w:rPr>
          <w:rFonts w:ascii="Times New Roman" w:hAnsi="Times New Roman" w:cs="Times New Roman"/>
          <w:sz w:val="28"/>
          <w:szCs w:val="28"/>
        </w:rPr>
        <w:t>получателем субсидии в сроки</w:t>
      </w:r>
      <w:r w:rsidRPr="00D31610">
        <w:rPr>
          <w:rFonts w:ascii="Times New Roman" w:hAnsi="Times New Roman" w:cs="Times New Roman"/>
          <w:sz w:val="28"/>
          <w:szCs w:val="28"/>
        </w:rPr>
        <w:t xml:space="preserve">, установленные пунктом 3.3.1 настоящего Порядка и по форме согласно </w:t>
      </w:r>
      <w:hyperlink w:anchor="P495">
        <w:r w:rsidRPr="00D3161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40093">
          <w:rPr>
            <w:rFonts w:ascii="Times New Roman" w:hAnsi="Times New Roman" w:cs="Times New Roman"/>
            <w:sz w:val="28"/>
            <w:szCs w:val="28"/>
          </w:rPr>
          <w:t>№</w:t>
        </w:r>
        <w:r w:rsidRPr="00D3161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к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53н</w:t>
      </w:r>
      <w:r w:rsidRPr="00D31610">
        <w:rPr>
          <w:rFonts w:ascii="Times New Roman" w:hAnsi="Times New Roman" w:cs="Times New Roman"/>
          <w:sz w:val="28"/>
          <w:szCs w:val="28"/>
        </w:rPr>
        <w:t>, в котором отражаются:</w:t>
      </w:r>
    </w:p>
    <w:p w14:paraId="33AA8CA7" w14:textId="42F1753A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а) достигнутые в отчетном периоде значения результатов предоставлен</w:t>
      </w:r>
      <w:r w:rsidR="00740093">
        <w:rPr>
          <w:rFonts w:ascii="Times New Roman" w:hAnsi="Times New Roman" w:cs="Times New Roman"/>
          <w:sz w:val="28"/>
          <w:szCs w:val="28"/>
        </w:rPr>
        <w:t>ия субсидии и контрольные точки;</w:t>
      </w:r>
    </w:p>
    <w:p w14:paraId="30E2B1A5" w14:textId="429739C4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б) недостигнутые значения результатов предоставлен</w:t>
      </w:r>
      <w:r w:rsidR="00740093">
        <w:rPr>
          <w:rFonts w:ascii="Times New Roman" w:hAnsi="Times New Roman" w:cs="Times New Roman"/>
          <w:sz w:val="28"/>
          <w:szCs w:val="28"/>
        </w:rPr>
        <w:t>ия субсидии и контрольные точки;</w:t>
      </w:r>
    </w:p>
    <w:p w14:paraId="03C5CBA8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периодом.</w:t>
      </w:r>
    </w:p>
    <w:p w14:paraId="56228ECC" w14:textId="77777777" w:rsidR="0082222A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495">
        <w:r w:rsidRPr="00D31610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также характеристик результатов (при их установлении).</w:t>
      </w:r>
      <w:r w:rsidR="00A064C0" w:rsidRPr="00D31610">
        <w:rPr>
          <w:rFonts w:ascii="Times New Roman" w:hAnsi="Times New Roman" w:cs="Times New Roman"/>
          <w:sz w:val="28"/>
          <w:szCs w:val="28"/>
        </w:rPr>
        <w:t>».</w:t>
      </w:r>
    </w:p>
    <w:p w14:paraId="3A2839AE" w14:textId="2DBD300C" w:rsidR="00436A5A" w:rsidRPr="00D31610" w:rsidRDefault="00436A5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Приложения №№ 2,3,4 к Порядку признать утратившими силу.</w:t>
      </w:r>
    </w:p>
    <w:p w14:paraId="06CD0CBE" w14:textId="30F14196" w:rsidR="00AD22DE" w:rsidRPr="00D31610" w:rsidRDefault="00AD22DE" w:rsidP="00D6627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после дня</w:t>
      </w:r>
      <w:r w:rsidR="00740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опубликования, за исключением пункта 1.6 настоящего постановления, который вступает в силу с 01.01.202</w:t>
      </w:r>
      <w:r w:rsidR="00740093" w:rsidRPr="0035386A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</w:p>
    <w:p w14:paraId="42240BEC" w14:textId="2659847B" w:rsidR="00AD22DE" w:rsidRPr="00D31610" w:rsidRDefault="00740093" w:rsidP="00D6627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7BEA3A8B" w14:textId="3523843A" w:rsidR="00AD22DE" w:rsidRPr="00D31610" w:rsidRDefault="00740093" w:rsidP="00D66276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настоящего постановления возложить                       на заместителя главы 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финансам, экономике и развитию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3D4D038" w14:textId="77777777" w:rsidR="00EC48E3" w:rsidRPr="00D31610" w:rsidRDefault="00EC48E3">
      <w:pPr>
        <w:pStyle w:val="ConsPlusNormal"/>
        <w:jc w:val="both"/>
      </w:pPr>
    </w:p>
    <w:p w14:paraId="7644D992" w14:textId="77777777" w:rsidR="00EC48E3" w:rsidRPr="00D31610" w:rsidRDefault="00EC48E3">
      <w:pPr>
        <w:pStyle w:val="ConsPlusNormal"/>
        <w:jc w:val="both"/>
      </w:pPr>
    </w:p>
    <w:p w14:paraId="4A5B9F17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</w:p>
    <w:p w14:paraId="78CE60D5" w14:textId="2065CBBC" w:rsidR="00855E0E" w:rsidRDefault="00855E0E" w:rsidP="00D6627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</w:t>
      </w:r>
    </w:p>
    <w:p w14:paraId="37F3024F" w14:textId="4DE0097D" w:rsidR="00D66276" w:rsidRPr="00D31610" w:rsidRDefault="00855E0E" w:rsidP="00D6627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FB0E9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B0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FB0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А.А.Дроботов</w:t>
      </w:r>
      <w:proofErr w:type="spellEnd"/>
    </w:p>
    <w:p w14:paraId="00AC5916" w14:textId="77777777" w:rsidR="00D66276" w:rsidRPr="00D31610" w:rsidRDefault="00D66276" w:rsidP="00D66276">
      <w:pPr>
        <w:widowControl w:val="0"/>
        <w:autoSpaceDE w:val="0"/>
        <w:autoSpaceDN w:val="0"/>
        <w:ind w:right="140"/>
        <w:outlineLvl w:val="1"/>
      </w:pPr>
    </w:p>
    <w:p w14:paraId="6EE23FEF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78BBB4B3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54102C97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B8B768C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04F9C99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93754DB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sectPr w:rsidR="00D66276" w:rsidRPr="00D3161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8ED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325513F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E3"/>
    <w:rsid w:val="00011EE9"/>
    <w:rsid w:val="00090D75"/>
    <w:rsid w:val="00097550"/>
    <w:rsid w:val="00112E4D"/>
    <w:rsid w:val="00175E18"/>
    <w:rsid w:val="00183C58"/>
    <w:rsid w:val="001A338B"/>
    <w:rsid w:val="001B3684"/>
    <w:rsid w:val="001C47EB"/>
    <w:rsid w:val="001F579B"/>
    <w:rsid w:val="00246AE9"/>
    <w:rsid w:val="00250248"/>
    <w:rsid w:val="002868DE"/>
    <w:rsid w:val="0035386A"/>
    <w:rsid w:val="003719E3"/>
    <w:rsid w:val="00383502"/>
    <w:rsid w:val="003B6376"/>
    <w:rsid w:val="003C0418"/>
    <w:rsid w:val="003D54AD"/>
    <w:rsid w:val="003E2237"/>
    <w:rsid w:val="00404317"/>
    <w:rsid w:val="004156A7"/>
    <w:rsid w:val="004345F6"/>
    <w:rsid w:val="00436A5A"/>
    <w:rsid w:val="004433A9"/>
    <w:rsid w:val="004440C5"/>
    <w:rsid w:val="004907B5"/>
    <w:rsid w:val="004D35A5"/>
    <w:rsid w:val="00513ECD"/>
    <w:rsid w:val="005D2A66"/>
    <w:rsid w:val="00611684"/>
    <w:rsid w:val="006513C6"/>
    <w:rsid w:val="00652BA0"/>
    <w:rsid w:val="006D7173"/>
    <w:rsid w:val="00704AFB"/>
    <w:rsid w:val="00740093"/>
    <w:rsid w:val="00753F65"/>
    <w:rsid w:val="00813D2B"/>
    <w:rsid w:val="0082222A"/>
    <w:rsid w:val="00854499"/>
    <w:rsid w:val="00855E0E"/>
    <w:rsid w:val="00864821"/>
    <w:rsid w:val="00895246"/>
    <w:rsid w:val="00896CBD"/>
    <w:rsid w:val="00931E58"/>
    <w:rsid w:val="00A031A5"/>
    <w:rsid w:val="00A064C0"/>
    <w:rsid w:val="00A36724"/>
    <w:rsid w:val="00A70B5B"/>
    <w:rsid w:val="00A7677E"/>
    <w:rsid w:val="00AB115A"/>
    <w:rsid w:val="00AD22DE"/>
    <w:rsid w:val="00AE2ECB"/>
    <w:rsid w:val="00B5048F"/>
    <w:rsid w:val="00B714FB"/>
    <w:rsid w:val="00BC1603"/>
    <w:rsid w:val="00BD1E17"/>
    <w:rsid w:val="00C15CA9"/>
    <w:rsid w:val="00C95E7E"/>
    <w:rsid w:val="00CB0130"/>
    <w:rsid w:val="00D07D65"/>
    <w:rsid w:val="00D21A19"/>
    <w:rsid w:val="00D31610"/>
    <w:rsid w:val="00D46E9D"/>
    <w:rsid w:val="00D66276"/>
    <w:rsid w:val="00D6667B"/>
    <w:rsid w:val="00D773D4"/>
    <w:rsid w:val="00D9426B"/>
    <w:rsid w:val="00DA004F"/>
    <w:rsid w:val="00DC71E5"/>
    <w:rsid w:val="00DE13A3"/>
    <w:rsid w:val="00DF3089"/>
    <w:rsid w:val="00DF5A59"/>
    <w:rsid w:val="00EC48E3"/>
    <w:rsid w:val="00EE4DA2"/>
    <w:rsid w:val="00F108F1"/>
    <w:rsid w:val="00F40309"/>
    <w:rsid w:val="00F70EE1"/>
    <w:rsid w:val="00F75FE5"/>
    <w:rsid w:val="00F8145E"/>
    <w:rsid w:val="00FB0E9A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952D"/>
  <w15:chartTrackingRefBased/>
  <w15:docId w15:val="{8869EF20-DE78-4C98-B7FC-4E62C5C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FB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3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430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341&amp;dst=7269" TargetMode="External"/><Relationship Id="rId5" Type="http://schemas.openxmlformats.org/officeDocument/2006/relationships/hyperlink" Target="https://login.consultant.ru/link/?req=doc&amp;base=RLAW256&amp;n=157616&amp;dst=100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Светлана Борисовна</dc:creator>
  <cp:keywords/>
  <dc:description/>
  <cp:lastModifiedBy>Яунтерп Татьяна Дмитриевна</cp:lastModifiedBy>
  <cp:revision>2</cp:revision>
  <dcterms:created xsi:type="dcterms:W3CDTF">2024-11-07T12:38:00Z</dcterms:created>
  <dcterms:modified xsi:type="dcterms:W3CDTF">2024-11-07T12:38:00Z</dcterms:modified>
</cp:coreProperties>
</file>