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2B5" w:rsidRPr="007B02B5" w:rsidRDefault="007B02B5" w:rsidP="007B02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07312" w:rsidRPr="007B02B5" w:rsidRDefault="00C07312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2F0B" w:rsidRDefault="00442F0B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02B5" w:rsidRP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2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:rsidR="007B02B5" w:rsidRP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02B5" w:rsidRP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2B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                   №</w:t>
      </w:r>
      <w:r w:rsidRPr="007B02B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7B02B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7B02B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</w:p>
    <w:p w:rsidR="007B02B5" w:rsidRP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 внесении изменений в </w:t>
      </w:r>
      <w:r w:rsidR="000427F5">
        <w:rPr>
          <w:rFonts w:ascii="Times New Roman" w:eastAsia="Calibri" w:hAnsi="Times New Roman" w:cs="Times New Roman"/>
          <w:bCs/>
          <w:sz w:val="28"/>
          <w:szCs w:val="28"/>
        </w:rPr>
        <w:t>п</w:t>
      </w:r>
      <w:r>
        <w:rPr>
          <w:rFonts w:ascii="Times New Roman" w:eastAsia="Calibri" w:hAnsi="Times New Roman" w:cs="Times New Roman"/>
          <w:bCs/>
          <w:sz w:val="28"/>
          <w:szCs w:val="28"/>
        </w:rPr>
        <w:t>остановление администрации городского округа Тольятти от 26.12.2025 № 2814-п/1</w:t>
      </w:r>
    </w:p>
    <w:p w:rsid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B02B5">
        <w:rPr>
          <w:rFonts w:ascii="Times New Roman" w:eastAsia="Calibri" w:hAnsi="Times New Roman" w:cs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7B02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ежемесячных денежных выплат гражданам, работающим (работавшим) в профессиональных аварийно-спасательных службах, профессиональных аварийно-спасательных формированиях, созданных администрацией городского округа Тольятти, участвовавшим в проведении аварийно-спасательных работ</w:t>
      </w:r>
      <w:r w:rsidRPr="007B02B5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B02B5" w:rsidRDefault="007B02B5" w:rsidP="007B0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94A15" w:rsidRPr="00494A15" w:rsidRDefault="00494A15" w:rsidP="00A30C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066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совершенствования муниципального правового акта</w:t>
      </w: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городского округа Тольятти, администрация городского округа Тольятти ПОСТАНОВЛЯЕТ:</w:t>
      </w:r>
    </w:p>
    <w:p w:rsidR="004E00D8" w:rsidRPr="009A46E7" w:rsidRDefault="00494A15" w:rsidP="009A46E7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442F0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дминистративный регламент предоставления муниципальной услуги «Предоставление ежемесячных денежных выплат гражданам, работающим (работавшим) в профессиональных аварийно-спасательных службах, профессиональных аварийно-спасательных формированиях, созданных администрацией городского округа Тольятти, участвовавшим в проведении аварийно-спасательных работ», утвержденный </w:t>
      </w:r>
      <w:r w:rsidR="00442F0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администрации городского округа Тольятти от 26.12.2025 </w:t>
      </w:r>
      <w:r w:rsidR="00A569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4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2814-п/1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(газета «Городские ведомости</w:t>
      </w:r>
      <w:r w:rsidRPr="00442F0B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714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F0B" w:rsidRPr="0044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2025, </w:t>
      </w:r>
      <w:r w:rsidR="00442F0B">
        <w:rPr>
          <w:rFonts w:ascii="Times New Roman" w:eastAsia="Times New Roman" w:hAnsi="Times New Roman" w:cs="Times New Roman"/>
          <w:sz w:val="28"/>
          <w:szCs w:val="28"/>
          <w:lang w:eastAsia="ru-RU"/>
        </w:rPr>
        <w:t>30 декабря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494A1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9A46E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изложив п</w:t>
      </w:r>
      <w:r w:rsidR="004E00D8" w:rsidRPr="009A46E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4</w:t>
      </w:r>
      <w:r w:rsidR="00A27C5D" w:rsidRPr="009A4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таблицы подпункта</w:t>
      </w:r>
      <w:r w:rsidR="004E00D8" w:rsidRPr="009A4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2.5.1 пункта 2.5</w:t>
      </w:r>
      <w:r w:rsidR="00A27C5D" w:rsidRPr="009A4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895" w:rsidRPr="009A4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следующей редакции: </w:t>
      </w:r>
    </w:p>
    <w:p w:rsidR="001E79D7" w:rsidRPr="006C0B06" w:rsidRDefault="00A20D2C" w:rsidP="00A20D2C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C0B0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pPr w:leftFromText="180" w:rightFromText="180" w:vertAnchor="text" w:horzAnchor="margin" w:tblpXSpec="center" w:tblpY="271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844"/>
        <w:gridCol w:w="1418"/>
        <w:gridCol w:w="1134"/>
        <w:gridCol w:w="1274"/>
        <w:gridCol w:w="709"/>
        <w:gridCol w:w="1276"/>
      </w:tblGrid>
      <w:tr w:rsidR="006C0B06" w:rsidRPr="006C0B06" w:rsidTr="00377329">
        <w:trPr>
          <w:trHeight w:val="126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6C0B06" w:rsidRPr="006C0B06" w:rsidRDefault="006C0B06" w:rsidP="00A20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B06">
              <w:rPr>
                <w:rFonts w:ascii="Times New Roman" w:hAnsi="Times New Roman" w:cs="Times New Roman"/>
                <w:sz w:val="18"/>
                <w:szCs w:val="18"/>
              </w:rPr>
              <w:t>4.1.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C0B06" w:rsidRPr="006C0B06" w:rsidRDefault="006C0B06" w:rsidP="001E79D7">
            <w:pPr>
              <w:autoSpaceDE w:val="0"/>
              <w:autoSpaceDN w:val="0"/>
              <w:adjustRightInd w:val="0"/>
              <w:spacing w:after="0" w:line="240" w:lineRule="auto"/>
              <w:ind w:hanging="106"/>
              <w:rPr>
                <w:rFonts w:ascii="Times New Roman" w:hAnsi="Times New Roman" w:cs="Times New Roman"/>
                <w:sz w:val="18"/>
                <w:szCs w:val="18"/>
              </w:rPr>
            </w:pPr>
            <w:r w:rsidRPr="006C0B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 трудовой деятельности</w:t>
            </w: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0B06" w:rsidRPr="006C0B06" w:rsidRDefault="006C0B06" w:rsidP="00ED57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0B06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стаж работы гражданина в профессиональных аварийно-спасательных службах, профессиональных аварийно-спасательных формированиях, созданных администрацией городского округа Тольятти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0B06" w:rsidRPr="006C0B06" w:rsidRDefault="006C0B06" w:rsidP="00DC6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0B06">
              <w:rPr>
                <w:rFonts w:ascii="Times New Roman" w:hAnsi="Times New Roman" w:cs="Times New Roman"/>
                <w:sz w:val="18"/>
                <w:szCs w:val="18"/>
              </w:rPr>
              <w:t>Оригинал/копия/электронный документ в 1 экземпляре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0B06" w:rsidRPr="006C0B06" w:rsidRDefault="006C0B06" w:rsidP="00FA1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0B06">
              <w:rPr>
                <w:rFonts w:ascii="Times New Roman" w:hAnsi="Times New Roman" w:cs="Times New Roman"/>
                <w:sz w:val="18"/>
                <w:szCs w:val="18"/>
              </w:rPr>
              <w:t>Только для просмотра (снятия копии) в начале оказания услуги</w:t>
            </w:r>
          </w:p>
        </w:tc>
        <w:tc>
          <w:tcPr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0B06" w:rsidRPr="006C0B06" w:rsidRDefault="006C0B06" w:rsidP="00776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0B06">
              <w:rPr>
                <w:rFonts w:ascii="Times New Roman" w:hAnsi="Times New Roman" w:cs="Times New Roman"/>
                <w:sz w:val="18"/>
                <w:szCs w:val="18"/>
              </w:rPr>
              <w:t>Статьи 66,66.1 Трудового Кодекса Российской Федерации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06" w:rsidRPr="006C0B06" w:rsidRDefault="006C0B06" w:rsidP="003773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0B06">
              <w:rPr>
                <w:rFonts w:ascii="Times New Roman" w:hAnsi="Times New Roman" w:cs="Times New Roman"/>
                <w:sz w:val="18"/>
                <w:szCs w:val="18"/>
              </w:rPr>
              <w:t>СФР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0B06" w:rsidRPr="006C0B06" w:rsidRDefault="006C0B06" w:rsidP="00D149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0B06">
              <w:rPr>
                <w:rFonts w:ascii="Times New Roman" w:hAnsi="Times New Roman" w:cs="Times New Roman"/>
                <w:sz w:val="18"/>
                <w:szCs w:val="18"/>
              </w:rPr>
              <w:t>В порядке межведомственного взаимодействия или заявитель по собственной инициативе</w:t>
            </w:r>
          </w:p>
        </w:tc>
      </w:tr>
      <w:tr w:rsidR="006C0B06" w:rsidRPr="006C0B06" w:rsidTr="00377329">
        <w:trPr>
          <w:trHeight w:val="126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6C0B06" w:rsidRPr="006C0B06" w:rsidRDefault="006C0B06" w:rsidP="001E7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0B06"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C0B06" w:rsidRPr="006C0B06" w:rsidRDefault="006C0B06" w:rsidP="001E79D7">
            <w:pPr>
              <w:autoSpaceDE w:val="0"/>
              <w:autoSpaceDN w:val="0"/>
              <w:adjustRightInd w:val="0"/>
              <w:spacing w:after="0" w:line="240" w:lineRule="auto"/>
              <w:ind w:hanging="106"/>
              <w:rPr>
                <w:rFonts w:ascii="Times New Roman" w:hAnsi="Times New Roman" w:cs="Times New Roman"/>
                <w:sz w:val="18"/>
                <w:szCs w:val="18"/>
              </w:rPr>
            </w:pPr>
            <w:r w:rsidRPr="006C0B06">
              <w:rPr>
                <w:rFonts w:ascii="Times New Roman" w:hAnsi="Times New Roman" w:cs="Times New Roman"/>
                <w:sz w:val="18"/>
                <w:szCs w:val="18"/>
              </w:rPr>
              <w:t>Сведения о страховом стаже застрахованного лица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B06" w:rsidRPr="006C0B06" w:rsidRDefault="006C0B06" w:rsidP="001E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B06" w:rsidRPr="006C0B06" w:rsidRDefault="006C0B06" w:rsidP="001E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B06" w:rsidRPr="006C0B06" w:rsidRDefault="006C0B06" w:rsidP="001E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B06" w:rsidRPr="006C0B06" w:rsidRDefault="006C0B06" w:rsidP="001E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06" w:rsidRPr="006C0B06" w:rsidRDefault="006C0B06" w:rsidP="001E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0B06" w:rsidRPr="006C0B06" w:rsidRDefault="006C0B06" w:rsidP="001E79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332E8" w:rsidRPr="006C0B06" w:rsidRDefault="00A20D2C" w:rsidP="00A20D2C">
      <w:pPr>
        <w:pStyle w:val="a3"/>
        <w:tabs>
          <w:tab w:val="left" w:pos="1134"/>
        </w:tabs>
        <w:spacing w:after="0"/>
        <w:ind w:left="14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B0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43C52" w:rsidRPr="00543C52" w:rsidRDefault="00543C52" w:rsidP="00543C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C52">
        <w:rPr>
          <w:rFonts w:ascii="Times New Roman" w:hAnsi="Times New Roman" w:cs="Times New Roman"/>
          <w:sz w:val="28"/>
          <w:szCs w:val="28"/>
        </w:rPr>
        <w:lastRenderedPageBreak/>
        <w:t>2. Департаменту информационных технологий и связи администрации городского округа Тольятти разместить с</w:t>
      </w:r>
      <w:r>
        <w:rPr>
          <w:rFonts w:ascii="Times New Roman" w:hAnsi="Times New Roman" w:cs="Times New Roman"/>
          <w:sz w:val="28"/>
          <w:szCs w:val="28"/>
        </w:rPr>
        <w:t>ведения о муниципальной услуге «</w:t>
      </w:r>
      <w:r w:rsidRPr="00543C52">
        <w:rPr>
          <w:rFonts w:ascii="Times New Roman" w:hAnsi="Times New Roman" w:cs="Times New Roman"/>
          <w:sz w:val="28"/>
          <w:szCs w:val="28"/>
        </w:rPr>
        <w:t>Предоставление ежемесячных денежных выплат гражданам, работающим (работавшим) в профессиональных аварийно-спасательных службах, профессиональных аварийно-спасательных формированиях, созданных администрацией городского округа Тольятти, участвовавшим в проведении аварийно- спасательных работ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43C52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постановлением в регио</w:t>
      </w:r>
      <w:r>
        <w:rPr>
          <w:rFonts w:ascii="Times New Roman" w:hAnsi="Times New Roman" w:cs="Times New Roman"/>
          <w:sz w:val="28"/>
          <w:szCs w:val="28"/>
        </w:rPr>
        <w:t>нальной информационной системе «</w:t>
      </w:r>
      <w:r w:rsidRPr="00543C52">
        <w:rPr>
          <w:rFonts w:ascii="Times New Roman" w:hAnsi="Times New Roman" w:cs="Times New Roman"/>
          <w:sz w:val="28"/>
          <w:szCs w:val="28"/>
        </w:rPr>
        <w:t>Реестр государственных и муниципальных ус</w:t>
      </w:r>
      <w:r>
        <w:rPr>
          <w:rFonts w:ascii="Times New Roman" w:hAnsi="Times New Roman" w:cs="Times New Roman"/>
          <w:sz w:val="28"/>
          <w:szCs w:val="28"/>
        </w:rPr>
        <w:t>луг (функций) Самарской области»</w:t>
      </w:r>
      <w:r w:rsidRPr="00543C52">
        <w:rPr>
          <w:rFonts w:ascii="Times New Roman" w:hAnsi="Times New Roman" w:cs="Times New Roman"/>
          <w:sz w:val="28"/>
          <w:szCs w:val="28"/>
        </w:rPr>
        <w:t>.</w:t>
      </w:r>
    </w:p>
    <w:p w:rsidR="00712DC5" w:rsidRDefault="00543C52" w:rsidP="009A46E7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9A46E7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A30CFD" w:rsidRPr="00A30CFD">
        <w:rPr>
          <w:rFonts w:ascii="Times New Roman" w:eastAsia="Calibri" w:hAnsi="Times New Roman" w:cs="Times New Roman"/>
          <w:bCs/>
          <w:sz w:val="28"/>
          <w:szCs w:val="28"/>
        </w:rPr>
        <w:t>Организационному управлению администрации городского округа Тольятти опубликовать настоящее постановление в газете «Городские ведомости» и разместить на официальном сайте администрации городского округа Тольятти в информационно-телекоммуникационной сети Интернет.</w:t>
      </w:r>
    </w:p>
    <w:p w:rsidR="00A30CFD" w:rsidRDefault="00543C52" w:rsidP="009A46E7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9A46E7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A30CFD" w:rsidRPr="00A30CFD">
        <w:rPr>
          <w:rFonts w:ascii="Times New Roman" w:eastAsia="Calibri" w:hAnsi="Times New Roman" w:cs="Times New Roman"/>
          <w:bCs/>
          <w:sz w:val="28"/>
          <w:szCs w:val="28"/>
        </w:rPr>
        <w:t>Настоящее постановление вступает в силу после дня его официального опубликования.</w:t>
      </w:r>
    </w:p>
    <w:p w:rsidR="00A30CFD" w:rsidRPr="00712DC5" w:rsidRDefault="00543C52" w:rsidP="009A46E7">
      <w:pPr>
        <w:pStyle w:val="a3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9A46E7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A30CFD" w:rsidRPr="00A30CFD">
        <w:rPr>
          <w:rFonts w:ascii="Times New Roman" w:eastAsia="Calibri" w:hAnsi="Times New Roman" w:cs="Times New Roman"/>
          <w:bCs/>
          <w:sz w:val="28"/>
          <w:szCs w:val="28"/>
        </w:rPr>
        <w:t>Контроль за исполнением настоящего постановления возложить на заместителя главы городского округа - руководителя департамента общественной безопасности и противодействия коррупции администрации городского округа.</w:t>
      </w:r>
    </w:p>
    <w:p w:rsidR="0005746B" w:rsidRDefault="0005746B" w:rsidP="00A30CF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0CFD" w:rsidRDefault="00A30CFD" w:rsidP="00A30CF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30CFD" w:rsidRPr="00712DC5" w:rsidRDefault="00A30CFD" w:rsidP="000427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CFD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</w:t>
      </w:r>
      <w:r w:rsidR="000427F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30CFD">
        <w:rPr>
          <w:rFonts w:ascii="Times New Roman" w:hAnsi="Times New Roman" w:cs="Times New Roman"/>
          <w:sz w:val="28"/>
          <w:szCs w:val="28"/>
        </w:rPr>
        <w:t xml:space="preserve">                                И.Г. Сухих</w:t>
      </w:r>
    </w:p>
    <w:sectPr w:rsidR="00A30CFD" w:rsidRPr="00712DC5" w:rsidSect="009A46E7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C3140"/>
    <w:multiLevelType w:val="multilevel"/>
    <w:tmpl w:val="C874A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" w15:restartNumberingAfterBreak="0">
    <w:nsid w:val="48BB7EA7"/>
    <w:multiLevelType w:val="multilevel"/>
    <w:tmpl w:val="FED4B4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98"/>
    <w:rsid w:val="000332E8"/>
    <w:rsid w:val="000427F5"/>
    <w:rsid w:val="0005746B"/>
    <w:rsid w:val="0010665C"/>
    <w:rsid w:val="001A18E0"/>
    <w:rsid w:val="001A3FA6"/>
    <w:rsid w:val="001E79D7"/>
    <w:rsid w:val="00297B98"/>
    <w:rsid w:val="002C63F4"/>
    <w:rsid w:val="00330745"/>
    <w:rsid w:val="00341895"/>
    <w:rsid w:val="003D7578"/>
    <w:rsid w:val="00442F0B"/>
    <w:rsid w:val="00494A15"/>
    <w:rsid w:val="004E00D8"/>
    <w:rsid w:val="004F37C8"/>
    <w:rsid w:val="00543C52"/>
    <w:rsid w:val="005A7076"/>
    <w:rsid w:val="00642CEE"/>
    <w:rsid w:val="00673FA5"/>
    <w:rsid w:val="006C0B06"/>
    <w:rsid w:val="00712DC5"/>
    <w:rsid w:val="00714ABF"/>
    <w:rsid w:val="00740034"/>
    <w:rsid w:val="007B02B5"/>
    <w:rsid w:val="007F720A"/>
    <w:rsid w:val="00864B2D"/>
    <w:rsid w:val="00865305"/>
    <w:rsid w:val="009A46E7"/>
    <w:rsid w:val="00A20D2C"/>
    <w:rsid w:val="00A27C5D"/>
    <w:rsid w:val="00A30CFD"/>
    <w:rsid w:val="00A5699F"/>
    <w:rsid w:val="00A8726B"/>
    <w:rsid w:val="00B55A99"/>
    <w:rsid w:val="00B872D1"/>
    <w:rsid w:val="00C07312"/>
    <w:rsid w:val="00CB2E8D"/>
    <w:rsid w:val="00D020B5"/>
    <w:rsid w:val="00D26739"/>
    <w:rsid w:val="00D57122"/>
    <w:rsid w:val="00DD235A"/>
    <w:rsid w:val="00EF3487"/>
    <w:rsid w:val="00F129D6"/>
    <w:rsid w:val="00F35B6D"/>
    <w:rsid w:val="00F9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AA5CA"/>
  <w15:docId w15:val="{22DA7913-00E7-4970-939D-7F9E7A47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D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5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53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Кулясова Елена Сергеевна</cp:lastModifiedBy>
  <cp:revision>5</cp:revision>
  <cp:lastPrinted>2026-08-06T09:15:00Z</cp:lastPrinted>
  <dcterms:created xsi:type="dcterms:W3CDTF">2026-08-13T10:11:00Z</dcterms:created>
  <dcterms:modified xsi:type="dcterms:W3CDTF">2026-08-24T05:50:00Z</dcterms:modified>
</cp:coreProperties>
</file>